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80C023" w14:textId="77777777" w:rsidR="008F62C3" w:rsidRDefault="008F62C3" w:rsidP="008F62C3">
      <w:pPr>
        <w:rPr>
          <w:rFonts w:ascii="宋体" w:eastAsia="宋体" w:hAnsi="宋体"/>
          <w:b/>
          <w:sz w:val="32"/>
          <w:szCs w:val="32"/>
        </w:rPr>
      </w:pPr>
      <w:bookmarkStart w:id="0" w:name="_Hlk525137961"/>
      <w:r>
        <w:rPr>
          <w:rFonts w:ascii="宋体" w:eastAsia="宋体" w:hAnsi="宋体" w:hint="eastAsia"/>
          <w:b/>
          <w:sz w:val="32"/>
          <w:szCs w:val="32"/>
        </w:rPr>
        <w:t xml:space="preserve">第六篇 </w:t>
      </w:r>
      <w:r>
        <w:rPr>
          <w:rFonts w:ascii="宋体" w:eastAsia="宋体" w:hAnsi="宋体"/>
          <w:b/>
          <w:sz w:val="32"/>
          <w:szCs w:val="32"/>
        </w:rPr>
        <w:t xml:space="preserve"> </w:t>
      </w:r>
      <w:r>
        <w:rPr>
          <w:rFonts w:ascii="宋体" w:eastAsia="宋体" w:hAnsi="宋体" w:hint="eastAsia"/>
          <w:b/>
          <w:sz w:val="32"/>
          <w:szCs w:val="32"/>
        </w:rPr>
        <w:t>综合实践课例</w:t>
      </w:r>
    </w:p>
    <w:p w14:paraId="1757DC61" w14:textId="77777777" w:rsidR="00A15C0A" w:rsidRDefault="00883F1C" w:rsidP="00A15C0A">
      <w:pPr>
        <w:ind w:left="3052" w:hangingChars="950" w:hanging="3052"/>
        <w:jc w:val="center"/>
        <w:rPr>
          <w:rFonts w:ascii="宋体" w:eastAsia="宋体" w:hAnsi="宋体"/>
          <w:b/>
          <w:sz w:val="32"/>
          <w:szCs w:val="32"/>
        </w:rPr>
      </w:pPr>
      <w:r>
        <w:rPr>
          <w:rFonts w:ascii="宋体" w:eastAsia="宋体" w:hAnsi="宋体" w:hint="eastAsia"/>
          <w:b/>
          <w:sz w:val="32"/>
          <w:szCs w:val="32"/>
        </w:rPr>
        <w:t xml:space="preserve">人性的光芒，生命的绝唱 </w:t>
      </w:r>
    </w:p>
    <w:p w14:paraId="20AE2AAA" w14:textId="77777777" w:rsidR="00A15C0A" w:rsidRPr="00A771E5" w:rsidRDefault="00A15C0A" w:rsidP="00A15C0A">
      <w:pPr>
        <w:spacing w:afterLines="50" w:after="156"/>
        <w:jc w:val="center"/>
        <w:rPr>
          <w:rFonts w:ascii="Times New Roman" w:hAnsi="Times New Roman" w:cs="Times New Roman"/>
          <w:sz w:val="24"/>
          <w:szCs w:val="24"/>
        </w:rPr>
      </w:pPr>
      <w:r>
        <w:rPr>
          <w:rFonts w:ascii="宋体" w:eastAsia="宋体" w:hAnsi="宋体" w:hint="eastAsia"/>
          <w:b/>
          <w:sz w:val="32"/>
          <w:szCs w:val="32"/>
        </w:rPr>
        <w:t xml:space="preserve"> </w:t>
      </w:r>
      <w:r>
        <w:rPr>
          <w:rFonts w:ascii="宋体" w:eastAsia="宋体" w:hAnsi="宋体" w:hint="eastAsia"/>
          <w:b/>
          <w:sz w:val="24"/>
          <w:szCs w:val="24"/>
        </w:rPr>
        <w:t>----</w:t>
      </w:r>
      <w:r>
        <w:rPr>
          <w:rFonts w:ascii="宋体" w:eastAsia="宋体" w:hAnsi="宋体"/>
          <w:b/>
          <w:sz w:val="24"/>
          <w:szCs w:val="24"/>
        </w:rPr>
        <w:t xml:space="preserve"> </w:t>
      </w:r>
      <w:r w:rsidRPr="00145804">
        <w:rPr>
          <w:rFonts w:ascii="宋体" w:eastAsia="宋体" w:hAnsi="宋体" w:hint="eastAsia"/>
          <w:b/>
          <w:sz w:val="28"/>
          <w:szCs w:val="28"/>
        </w:rPr>
        <w:t>英语</w:t>
      </w:r>
      <w:r>
        <w:rPr>
          <w:rFonts w:ascii="宋体" w:eastAsia="宋体" w:hAnsi="宋体" w:hint="eastAsia"/>
          <w:b/>
          <w:sz w:val="28"/>
          <w:szCs w:val="28"/>
        </w:rPr>
        <w:t>文学评论</w:t>
      </w:r>
      <w:r w:rsidRPr="00145804">
        <w:rPr>
          <w:rFonts w:ascii="宋体" w:eastAsia="宋体" w:hAnsi="宋体" w:hint="eastAsia"/>
          <w:b/>
          <w:sz w:val="28"/>
          <w:szCs w:val="28"/>
        </w:rPr>
        <w:t>教学设计</w:t>
      </w:r>
      <w:r>
        <w:rPr>
          <w:rFonts w:ascii="楷体" w:eastAsia="楷体" w:hAnsi="楷体" w:hint="eastAsia"/>
          <w:sz w:val="24"/>
          <w:szCs w:val="24"/>
        </w:rPr>
        <w:t xml:space="preserve"> </w:t>
      </w:r>
      <w:r w:rsidRPr="00783FFC">
        <w:rPr>
          <w:rFonts w:ascii="Times New Roman" w:hAnsi="Times New Roman" w:cs="Times New Roman"/>
          <w:b/>
          <w:sz w:val="28"/>
          <w:szCs w:val="28"/>
        </w:rPr>
        <w:t>The fault in our stars</w:t>
      </w:r>
    </w:p>
    <w:p w14:paraId="54A782CA" w14:textId="77777777" w:rsidR="00A15C0A" w:rsidRPr="00A771E5" w:rsidRDefault="00783FFC" w:rsidP="00A15C0A">
      <w:pPr>
        <w:pStyle w:val="a7"/>
        <w:spacing w:line="360" w:lineRule="auto"/>
        <w:ind w:left="420" w:firstLineChars="0" w:firstLine="0"/>
        <w:jc w:val="center"/>
        <w:rPr>
          <w:rFonts w:ascii="黑体" w:eastAsia="黑体" w:hAnsi="黑体"/>
          <w:b/>
          <w:color w:val="000000"/>
          <w:sz w:val="24"/>
        </w:rPr>
      </w:pPr>
      <w:r>
        <w:rPr>
          <w:rFonts w:ascii="楷体" w:eastAsia="楷体" w:hAnsi="楷体" w:hint="eastAsia"/>
          <w:sz w:val="28"/>
          <w:szCs w:val="28"/>
        </w:rPr>
        <w:t xml:space="preserve">                      </w:t>
      </w:r>
      <w:r>
        <w:rPr>
          <w:rFonts w:ascii="楷体" w:eastAsia="楷体" w:hAnsi="楷体"/>
          <w:sz w:val="28"/>
          <w:szCs w:val="28"/>
        </w:rPr>
        <w:t xml:space="preserve">    </w:t>
      </w:r>
      <w:r w:rsidR="00A15C0A" w:rsidRPr="00A771E5">
        <w:rPr>
          <w:rFonts w:ascii="楷体" w:eastAsia="楷体" w:hAnsi="楷体" w:hint="eastAsia"/>
          <w:sz w:val="28"/>
          <w:szCs w:val="28"/>
        </w:rPr>
        <w:t>江苏省南菁高级中学 薛海燕</w:t>
      </w:r>
    </w:p>
    <w:p w14:paraId="395160B7" w14:textId="77777777" w:rsidR="00A15C0A" w:rsidRPr="00EA3FAF" w:rsidRDefault="00A15C0A" w:rsidP="00A15C0A">
      <w:pPr>
        <w:rPr>
          <w:rFonts w:ascii="Times New Roman" w:eastAsia="宋体" w:hAnsi="Times New Roman"/>
          <w:b/>
          <w:sz w:val="28"/>
          <w:szCs w:val="28"/>
        </w:rPr>
      </w:pPr>
      <w:r>
        <w:rPr>
          <w:rFonts w:ascii="Times New Roman" w:eastAsia="宋体" w:hAnsi="Times New Roman" w:hint="eastAsia"/>
          <w:b/>
          <w:sz w:val="28"/>
          <w:szCs w:val="28"/>
        </w:rPr>
        <w:t xml:space="preserve">1. </w:t>
      </w:r>
      <w:r w:rsidRPr="00EA3FAF">
        <w:rPr>
          <w:rFonts w:ascii="Times New Roman" w:eastAsia="宋体" w:hAnsi="Times New Roman" w:hint="eastAsia"/>
          <w:b/>
          <w:sz w:val="28"/>
          <w:szCs w:val="28"/>
        </w:rPr>
        <w:t>课标呈现</w:t>
      </w:r>
      <w:r w:rsidRPr="00EA3FAF">
        <w:rPr>
          <w:rFonts w:ascii="Times New Roman" w:eastAsia="宋体" w:hAnsi="Times New Roman" w:hint="eastAsia"/>
          <w:b/>
          <w:sz w:val="28"/>
          <w:szCs w:val="28"/>
        </w:rPr>
        <w:t xml:space="preserve"> </w:t>
      </w:r>
    </w:p>
    <w:p w14:paraId="01F82473" w14:textId="77777777" w:rsidR="00A15C0A" w:rsidRPr="00EA3FAF" w:rsidRDefault="00883F1C" w:rsidP="00A15C0A">
      <w:pPr>
        <w:spacing w:line="400" w:lineRule="exact"/>
        <w:jc w:val="left"/>
        <w:rPr>
          <w:rFonts w:ascii="Times New Roman" w:eastAsia="宋体" w:hAnsi="Times New Roman"/>
          <w:sz w:val="24"/>
          <w:szCs w:val="24"/>
        </w:rPr>
      </w:pPr>
      <w:r>
        <w:rPr>
          <w:rFonts w:ascii="Times New Roman" w:eastAsia="宋体" w:hAnsi="Times New Roman" w:hint="eastAsia"/>
          <w:sz w:val="24"/>
          <w:szCs w:val="24"/>
        </w:rPr>
        <w:t>主题语境：人与自我</w:t>
      </w:r>
      <w:r w:rsidR="007340A3">
        <w:rPr>
          <w:rFonts w:ascii="Times New Roman" w:eastAsia="宋体" w:hAnsi="Times New Roman" w:hint="eastAsia"/>
          <w:sz w:val="24"/>
          <w:szCs w:val="24"/>
        </w:rPr>
        <w:t>——</w:t>
      </w:r>
      <w:r w:rsidR="00A15C0A" w:rsidRPr="00EA3FAF">
        <w:rPr>
          <w:rFonts w:ascii="Times New Roman" w:eastAsia="宋体" w:hAnsi="Times New Roman" w:hint="eastAsia"/>
          <w:sz w:val="24"/>
          <w:szCs w:val="24"/>
        </w:rPr>
        <w:t>生命的意义与价值</w:t>
      </w:r>
    </w:p>
    <w:p w14:paraId="279B0CB2" w14:textId="37D84EB2" w:rsidR="00A15C0A" w:rsidRPr="00EA3FAF" w:rsidRDefault="00883F1C" w:rsidP="00A15C0A">
      <w:pPr>
        <w:spacing w:line="400" w:lineRule="exact"/>
        <w:jc w:val="left"/>
        <w:rPr>
          <w:rFonts w:ascii="Times New Roman" w:eastAsia="宋体" w:hAnsi="Times New Roman"/>
          <w:sz w:val="24"/>
          <w:szCs w:val="24"/>
        </w:rPr>
      </w:pPr>
      <w:r>
        <w:rPr>
          <w:rFonts w:ascii="Times New Roman" w:eastAsia="宋体" w:hAnsi="Times New Roman" w:hint="eastAsia"/>
          <w:sz w:val="24"/>
          <w:szCs w:val="24"/>
        </w:rPr>
        <w:t>语篇类型：文学评论</w:t>
      </w:r>
      <w:r w:rsidR="002E2A95">
        <w:rPr>
          <w:rFonts w:ascii="Times New Roman" w:eastAsia="宋体" w:hAnsi="Times New Roman" w:hint="eastAsia"/>
          <w:sz w:val="24"/>
          <w:szCs w:val="24"/>
        </w:rPr>
        <w:t>（</w:t>
      </w:r>
      <w:r w:rsidR="00F8250C">
        <w:rPr>
          <w:rFonts w:ascii="Times New Roman" w:eastAsia="宋体" w:hAnsi="Times New Roman" w:hint="eastAsia"/>
          <w:sz w:val="24"/>
          <w:szCs w:val="24"/>
        </w:rPr>
        <w:t>选修</w:t>
      </w:r>
      <w:r w:rsidR="00F8250C">
        <w:rPr>
          <w:rFonts w:ascii="Times New Roman" w:eastAsia="宋体" w:hAnsi="Times New Roman" w:hint="eastAsia"/>
          <w:sz w:val="24"/>
          <w:szCs w:val="24"/>
        </w:rPr>
        <w:t>：</w:t>
      </w:r>
      <w:r w:rsidR="002E2A95">
        <w:rPr>
          <w:rFonts w:ascii="Times New Roman" w:eastAsia="宋体" w:hAnsi="Times New Roman" w:hint="eastAsia"/>
          <w:sz w:val="24"/>
          <w:szCs w:val="24"/>
        </w:rPr>
        <w:t>提高类）</w:t>
      </w:r>
    </w:p>
    <w:p w14:paraId="0242D5FF" w14:textId="77777777" w:rsidR="00A15C0A" w:rsidRPr="00EA3FAF" w:rsidRDefault="00A15C0A" w:rsidP="00A15C0A">
      <w:pPr>
        <w:spacing w:line="400" w:lineRule="exact"/>
        <w:jc w:val="left"/>
        <w:rPr>
          <w:rFonts w:ascii="Times New Roman" w:eastAsia="宋体" w:hAnsi="Times New Roman"/>
          <w:sz w:val="24"/>
          <w:szCs w:val="24"/>
        </w:rPr>
      </w:pPr>
      <w:r>
        <w:rPr>
          <w:rFonts w:ascii="Times New Roman" w:eastAsia="宋体" w:hAnsi="Times New Roman" w:hint="eastAsia"/>
          <w:sz w:val="24"/>
          <w:szCs w:val="24"/>
        </w:rPr>
        <w:t>语言知识：</w:t>
      </w:r>
      <w:r w:rsidR="006403F3">
        <w:rPr>
          <w:rFonts w:ascii="Times New Roman" w:eastAsia="宋体" w:hAnsi="Times New Roman" w:hint="eastAsia"/>
          <w:sz w:val="24"/>
          <w:szCs w:val="24"/>
        </w:rPr>
        <w:t>掌握文学评论的语篇知识</w:t>
      </w:r>
      <w:r w:rsidR="0073118F">
        <w:rPr>
          <w:rFonts w:ascii="Times New Roman" w:eastAsia="宋体" w:hAnsi="Times New Roman" w:hint="eastAsia"/>
          <w:sz w:val="24"/>
          <w:szCs w:val="24"/>
        </w:rPr>
        <w:t>；</w:t>
      </w:r>
      <w:r w:rsidR="006403F3">
        <w:rPr>
          <w:rFonts w:ascii="Times New Roman" w:eastAsia="宋体" w:hAnsi="Times New Roman" w:hint="eastAsia"/>
          <w:sz w:val="24"/>
          <w:szCs w:val="24"/>
        </w:rPr>
        <w:t>赏析经典台词。</w:t>
      </w:r>
    </w:p>
    <w:p w14:paraId="59184D22" w14:textId="77777777" w:rsidR="00A15C0A" w:rsidRPr="00EA3FAF" w:rsidRDefault="00A15C0A" w:rsidP="00783FFC">
      <w:pPr>
        <w:spacing w:line="400" w:lineRule="exact"/>
        <w:ind w:left="1200" w:hangingChars="500" w:hanging="1200"/>
        <w:jc w:val="left"/>
        <w:rPr>
          <w:rFonts w:ascii="Times New Roman" w:eastAsia="宋体" w:hAnsi="Times New Roman"/>
          <w:sz w:val="24"/>
          <w:szCs w:val="24"/>
        </w:rPr>
      </w:pPr>
      <w:r w:rsidRPr="00EA3FAF">
        <w:rPr>
          <w:rFonts w:ascii="Times New Roman" w:eastAsia="宋体" w:hAnsi="Times New Roman" w:hint="eastAsia"/>
          <w:sz w:val="24"/>
          <w:szCs w:val="24"/>
        </w:rPr>
        <w:t>文化知识：</w:t>
      </w:r>
      <w:r w:rsidR="006403F3">
        <w:rPr>
          <w:rFonts w:ascii="Times New Roman" w:eastAsia="宋体" w:hAnsi="Times New Roman" w:hint="eastAsia"/>
          <w:sz w:val="24"/>
          <w:szCs w:val="24"/>
        </w:rPr>
        <w:t>价值观念的碰撞：生命的终结不是悲剧的终点，生命的意义在于它的宽度</w:t>
      </w:r>
    </w:p>
    <w:p w14:paraId="145405B8" w14:textId="77777777" w:rsidR="00DC0A32" w:rsidRDefault="00A15C0A" w:rsidP="00783FFC">
      <w:pPr>
        <w:spacing w:line="400" w:lineRule="exact"/>
        <w:ind w:left="1200" w:hangingChars="500" w:hanging="1200"/>
        <w:jc w:val="left"/>
        <w:rPr>
          <w:rFonts w:ascii="Times New Roman" w:eastAsia="宋体" w:hAnsi="Times New Roman"/>
          <w:sz w:val="24"/>
          <w:szCs w:val="24"/>
        </w:rPr>
      </w:pPr>
      <w:r w:rsidRPr="00EA3FAF">
        <w:rPr>
          <w:rFonts w:ascii="Times New Roman" w:eastAsia="宋体" w:hAnsi="Times New Roman" w:hint="eastAsia"/>
          <w:sz w:val="24"/>
          <w:szCs w:val="24"/>
        </w:rPr>
        <w:t>语言技能：</w:t>
      </w:r>
      <w:r w:rsidR="00DC0A32">
        <w:rPr>
          <w:rFonts w:ascii="Times New Roman" w:eastAsia="宋体" w:hAnsi="Times New Roman" w:hint="eastAsia"/>
          <w:sz w:val="24"/>
          <w:szCs w:val="24"/>
        </w:rPr>
        <w:t>通过文本、图示、音像等方式学习和</w:t>
      </w:r>
      <w:r w:rsidR="00DC0A32" w:rsidRPr="00EA3FAF">
        <w:rPr>
          <w:rFonts w:ascii="Times New Roman" w:eastAsia="宋体" w:hAnsi="Times New Roman" w:hint="eastAsia"/>
          <w:sz w:val="24"/>
          <w:szCs w:val="24"/>
        </w:rPr>
        <w:t>理解</w:t>
      </w:r>
      <w:r w:rsidR="006403F3">
        <w:rPr>
          <w:rFonts w:ascii="Times New Roman" w:eastAsia="宋体" w:hAnsi="Times New Roman" w:hint="eastAsia"/>
          <w:sz w:val="24"/>
          <w:szCs w:val="24"/>
        </w:rPr>
        <w:t>文学评论</w:t>
      </w:r>
      <w:r w:rsidR="00DC0A32">
        <w:rPr>
          <w:rFonts w:ascii="Times New Roman" w:eastAsia="宋体" w:hAnsi="Times New Roman" w:hint="eastAsia"/>
          <w:sz w:val="24"/>
          <w:szCs w:val="24"/>
        </w:rPr>
        <w:t>，促进理解性技能；通过讨论与疾病、死亡相结合的人生主题，促进表达性技能。</w:t>
      </w:r>
    </w:p>
    <w:p w14:paraId="766C31B1" w14:textId="77777777" w:rsidR="00A15C0A" w:rsidRPr="00EA3FAF" w:rsidRDefault="00A15C0A" w:rsidP="00A15C0A">
      <w:pPr>
        <w:spacing w:line="400" w:lineRule="exact"/>
        <w:jc w:val="left"/>
        <w:rPr>
          <w:rFonts w:ascii="Times New Roman" w:eastAsia="宋体" w:hAnsi="Times New Roman"/>
          <w:sz w:val="24"/>
          <w:szCs w:val="24"/>
        </w:rPr>
      </w:pPr>
      <w:r w:rsidRPr="00EA3FAF">
        <w:rPr>
          <w:rFonts w:ascii="Times New Roman" w:eastAsia="宋体" w:hAnsi="Times New Roman" w:hint="eastAsia"/>
          <w:sz w:val="24"/>
          <w:szCs w:val="24"/>
        </w:rPr>
        <w:t>学习策略：元认知策略</w:t>
      </w:r>
      <w:r w:rsidR="002E2A95" w:rsidRPr="00F8250C">
        <w:rPr>
          <w:rFonts w:ascii="Times New Roman" w:eastAsia="宋体" w:hAnsi="Times New Roman" w:hint="eastAsia"/>
          <w:sz w:val="24"/>
          <w:szCs w:val="24"/>
        </w:rPr>
        <w:t>（联系教材文学评论语篇，完成理解或表达任务，反思和巩固所使用的有效的理解或表达的策略）</w:t>
      </w:r>
      <w:r w:rsidRPr="00F8250C">
        <w:rPr>
          <w:rFonts w:ascii="Times New Roman" w:eastAsia="宋体" w:hAnsi="Times New Roman" w:hint="eastAsia"/>
          <w:sz w:val="24"/>
          <w:szCs w:val="24"/>
        </w:rPr>
        <w:t>、认知策略</w:t>
      </w:r>
      <w:r w:rsidR="002E2A95" w:rsidRPr="00F8250C">
        <w:rPr>
          <w:rFonts w:ascii="Times New Roman" w:eastAsia="宋体" w:hAnsi="Times New Roman" w:hint="eastAsia"/>
          <w:sz w:val="24"/>
          <w:szCs w:val="24"/>
        </w:rPr>
        <w:t>（分析文学评论类篇章的典型结构，解释作者如何通过特定的结构来传递意义并达成目的；有效地对所获取的信息进行筛选、分类、重组等，扩展知识并为创建新篇章奠定基础）</w:t>
      </w:r>
      <w:r w:rsidRPr="00F8250C">
        <w:rPr>
          <w:rFonts w:ascii="Times New Roman" w:eastAsia="宋体" w:hAnsi="Times New Roman" w:hint="eastAsia"/>
          <w:sz w:val="24"/>
          <w:szCs w:val="24"/>
        </w:rPr>
        <w:t>、交际策略</w:t>
      </w:r>
      <w:r w:rsidR="002E2A95" w:rsidRPr="00F8250C">
        <w:rPr>
          <w:rFonts w:ascii="Times New Roman" w:eastAsia="宋体" w:hAnsi="Times New Roman" w:hint="eastAsia"/>
          <w:sz w:val="24"/>
          <w:szCs w:val="24"/>
        </w:rPr>
        <w:t>（监控交际中语言运用的得体性，并根据需要做出相应调整）</w:t>
      </w:r>
      <w:r w:rsidRPr="00F8250C">
        <w:rPr>
          <w:rFonts w:ascii="Times New Roman" w:eastAsia="宋体" w:hAnsi="Times New Roman" w:hint="eastAsia"/>
          <w:sz w:val="24"/>
          <w:szCs w:val="24"/>
        </w:rPr>
        <w:t>和情感策略</w:t>
      </w:r>
      <w:r w:rsidR="002E2A95" w:rsidRPr="00F8250C">
        <w:rPr>
          <w:rFonts w:ascii="Times New Roman" w:eastAsia="宋体" w:hAnsi="Times New Roman" w:hint="eastAsia"/>
          <w:sz w:val="24"/>
          <w:szCs w:val="24"/>
        </w:rPr>
        <w:t>（</w:t>
      </w:r>
      <w:r w:rsidR="007C388C" w:rsidRPr="00F8250C">
        <w:rPr>
          <w:rFonts w:ascii="Times New Roman" w:eastAsia="宋体" w:hAnsi="Times New Roman" w:hint="eastAsia"/>
          <w:sz w:val="24"/>
          <w:szCs w:val="24"/>
        </w:rPr>
        <w:t>通过多模态的素材，激发英语学习兴趣，主动参加各种学习和运用语言的实践活动，</w:t>
      </w:r>
      <w:r w:rsidR="002E2A95" w:rsidRPr="00F8250C">
        <w:rPr>
          <w:rFonts w:ascii="Times New Roman" w:eastAsia="宋体" w:hAnsi="Times New Roman" w:hint="eastAsia"/>
          <w:sz w:val="24"/>
          <w:szCs w:val="24"/>
        </w:rPr>
        <w:t>不断增强学习的自信心）</w:t>
      </w:r>
      <w:r w:rsidRPr="00EA3FAF">
        <w:rPr>
          <w:rFonts w:ascii="Times New Roman" w:eastAsia="宋体" w:hAnsi="Times New Roman" w:hint="eastAsia"/>
          <w:sz w:val="24"/>
          <w:szCs w:val="24"/>
        </w:rPr>
        <w:t>等</w:t>
      </w:r>
    </w:p>
    <w:p w14:paraId="2FBB48F1" w14:textId="77777777" w:rsidR="00A15C0A" w:rsidRDefault="00A15C0A" w:rsidP="00A15C0A">
      <w:pPr>
        <w:spacing w:line="400" w:lineRule="exact"/>
        <w:ind w:left="1680" w:hangingChars="700" w:hanging="1680"/>
        <w:jc w:val="left"/>
        <w:rPr>
          <w:sz w:val="24"/>
          <w:szCs w:val="24"/>
        </w:rPr>
      </w:pPr>
    </w:p>
    <w:p w14:paraId="3EE9FFEC" w14:textId="77777777" w:rsidR="00A15C0A" w:rsidRPr="000F051B" w:rsidRDefault="00A15C0A" w:rsidP="00A15C0A">
      <w:pPr>
        <w:rPr>
          <w:rFonts w:ascii="Times New Roman" w:eastAsia="宋体" w:hAnsi="Times New Roman"/>
          <w:b/>
          <w:sz w:val="28"/>
          <w:szCs w:val="28"/>
        </w:rPr>
      </w:pPr>
      <w:r w:rsidRPr="000F051B">
        <w:rPr>
          <w:rFonts w:ascii="Times New Roman" w:eastAsia="宋体" w:hAnsi="Times New Roman" w:hint="eastAsia"/>
          <w:b/>
          <w:sz w:val="28"/>
          <w:szCs w:val="28"/>
        </w:rPr>
        <w:t xml:space="preserve">2. </w:t>
      </w:r>
      <w:r w:rsidRPr="000F051B">
        <w:rPr>
          <w:rFonts w:ascii="Times New Roman" w:eastAsia="宋体" w:hAnsi="Times New Roman" w:hint="eastAsia"/>
          <w:b/>
          <w:sz w:val="28"/>
          <w:szCs w:val="28"/>
        </w:rPr>
        <w:t>教学引导</w:t>
      </w:r>
    </w:p>
    <w:p w14:paraId="320BC751" w14:textId="77777777" w:rsidR="00A15C0A" w:rsidRPr="000F051B" w:rsidRDefault="006403F3" w:rsidP="006403F3">
      <w:pPr>
        <w:ind w:firstLineChars="200" w:firstLine="482"/>
        <w:rPr>
          <w:rFonts w:ascii="Times New Roman" w:eastAsia="宋体" w:hAnsi="Times New Roman"/>
          <w:b/>
          <w:sz w:val="24"/>
          <w:szCs w:val="24"/>
        </w:rPr>
      </w:pPr>
      <w:r>
        <w:rPr>
          <w:rFonts w:ascii="Times New Roman" w:eastAsia="宋体" w:hAnsi="Times New Roman" w:hint="eastAsia"/>
          <w:b/>
          <w:sz w:val="24"/>
          <w:szCs w:val="24"/>
        </w:rPr>
        <w:t>（</w:t>
      </w:r>
      <w:r w:rsidR="00A15C0A" w:rsidRPr="000F051B">
        <w:rPr>
          <w:rFonts w:ascii="Times New Roman" w:eastAsia="宋体" w:hAnsi="Times New Roman" w:hint="eastAsia"/>
          <w:b/>
          <w:sz w:val="24"/>
          <w:szCs w:val="24"/>
        </w:rPr>
        <w:t>1</w:t>
      </w:r>
      <w:r w:rsidR="00A15C0A" w:rsidRPr="000F051B">
        <w:rPr>
          <w:rFonts w:ascii="Times New Roman" w:eastAsia="宋体" w:hAnsi="Times New Roman" w:hint="eastAsia"/>
          <w:b/>
          <w:sz w:val="24"/>
          <w:szCs w:val="24"/>
        </w:rPr>
        <w:t>）核心素养</w:t>
      </w:r>
    </w:p>
    <w:bookmarkEnd w:id="0"/>
    <w:p w14:paraId="08EA4C51" w14:textId="77777777" w:rsidR="00783FFC" w:rsidRDefault="00A15C0A" w:rsidP="006403F3">
      <w:pPr>
        <w:spacing w:line="400" w:lineRule="exact"/>
        <w:jc w:val="left"/>
        <w:rPr>
          <w:rFonts w:ascii="Times New Roman" w:eastAsia="宋体" w:hAnsi="Times New Roman"/>
          <w:sz w:val="24"/>
          <w:szCs w:val="24"/>
        </w:rPr>
      </w:pPr>
      <w:r>
        <w:rPr>
          <w:rFonts w:ascii="宋体" w:eastAsia="宋体" w:hAnsi="宋体"/>
          <w:b/>
          <w:sz w:val="30"/>
          <w:szCs w:val="30"/>
        </w:rPr>
        <w:t xml:space="preserve"> </w:t>
      </w:r>
      <w:r w:rsidRPr="000D0016">
        <w:rPr>
          <w:rFonts w:ascii="Times New Roman" w:eastAsia="宋体" w:hAnsi="Times New Roman"/>
          <w:sz w:val="24"/>
          <w:szCs w:val="24"/>
        </w:rPr>
        <w:t xml:space="preserve"> </w:t>
      </w:r>
      <w:r w:rsidR="00783FFC">
        <w:rPr>
          <w:rFonts w:ascii="Times New Roman" w:eastAsia="宋体" w:hAnsi="Times New Roman" w:hint="eastAsia"/>
          <w:sz w:val="24"/>
          <w:szCs w:val="24"/>
        </w:rPr>
        <w:t>《</w:t>
      </w:r>
      <w:r w:rsidR="00FA0356">
        <w:rPr>
          <w:rFonts w:ascii="Times New Roman" w:eastAsia="宋体" w:hAnsi="Times New Roman" w:hint="eastAsia"/>
          <w:sz w:val="24"/>
          <w:szCs w:val="24"/>
        </w:rPr>
        <w:t>普通高中英语课程标准（</w:t>
      </w:r>
      <w:r w:rsidR="00FA0356">
        <w:rPr>
          <w:rFonts w:ascii="Times New Roman" w:eastAsia="宋体" w:hAnsi="Times New Roman" w:hint="eastAsia"/>
          <w:sz w:val="24"/>
          <w:szCs w:val="24"/>
        </w:rPr>
        <w:t>2</w:t>
      </w:r>
      <w:r w:rsidR="00FA0356">
        <w:rPr>
          <w:rFonts w:ascii="Times New Roman" w:eastAsia="宋体" w:hAnsi="Times New Roman"/>
          <w:sz w:val="24"/>
          <w:szCs w:val="24"/>
        </w:rPr>
        <w:t>017</w:t>
      </w:r>
      <w:r w:rsidR="00FA0356">
        <w:rPr>
          <w:rFonts w:ascii="Times New Roman" w:eastAsia="宋体" w:hAnsi="Times New Roman" w:hint="eastAsia"/>
          <w:sz w:val="24"/>
          <w:szCs w:val="24"/>
        </w:rPr>
        <w:t>年版）</w:t>
      </w:r>
      <w:r w:rsidR="00783FFC">
        <w:rPr>
          <w:rFonts w:ascii="Times New Roman" w:eastAsia="宋体" w:hAnsi="Times New Roman" w:hint="eastAsia"/>
          <w:sz w:val="24"/>
          <w:szCs w:val="24"/>
        </w:rPr>
        <w:t>》</w:t>
      </w:r>
      <w:r w:rsidR="00FA0356">
        <w:rPr>
          <w:rFonts w:ascii="Times New Roman" w:eastAsia="宋体" w:hAnsi="Times New Roman" w:hint="eastAsia"/>
          <w:sz w:val="24"/>
          <w:szCs w:val="24"/>
        </w:rPr>
        <w:t>（以下简称《课标》）的</w:t>
      </w:r>
      <w:r w:rsidR="00783FFC" w:rsidRPr="00D407EF">
        <w:rPr>
          <w:rFonts w:ascii="Times New Roman" w:eastAsia="宋体" w:hAnsi="Times New Roman" w:hint="eastAsia"/>
          <w:sz w:val="24"/>
          <w:szCs w:val="24"/>
        </w:rPr>
        <w:t>内容要求</w:t>
      </w:r>
      <w:r w:rsidR="00783FFC">
        <w:rPr>
          <w:rFonts w:ascii="Times New Roman" w:eastAsia="宋体" w:hAnsi="Times New Roman" w:hint="eastAsia"/>
          <w:sz w:val="24"/>
          <w:szCs w:val="24"/>
        </w:rPr>
        <w:t>提出，</w:t>
      </w:r>
      <w:r w:rsidRPr="000D0016">
        <w:rPr>
          <w:rFonts w:ascii="Times New Roman" w:eastAsia="宋体" w:hAnsi="Times New Roman" w:hint="eastAsia"/>
          <w:sz w:val="24"/>
          <w:szCs w:val="24"/>
        </w:rPr>
        <w:t>“文学阅读有利于提升学生的思维品质和文化品格</w:t>
      </w:r>
      <w:r w:rsidRPr="000F051B">
        <w:rPr>
          <w:rFonts w:ascii="Times New Roman" w:eastAsia="宋体" w:hAnsi="Times New Roman" w:hint="eastAsia"/>
          <w:sz w:val="24"/>
          <w:szCs w:val="24"/>
        </w:rPr>
        <w:t>。</w:t>
      </w:r>
      <w:r w:rsidRPr="000D0016">
        <w:rPr>
          <w:rFonts w:ascii="Times New Roman" w:eastAsia="宋体" w:hAnsi="Times New Roman" w:hint="eastAsia"/>
          <w:sz w:val="24"/>
          <w:szCs w:val="24"/>
        </w:rPr>
        <w:t>”</w:t>
      </w:r>
      <w:r w:rsidR="00783FFC">
        <w:rPr>
          <w:rFonts w:ascii="Times New Roman" w:eastAsia="宋体" w:hAnsi="Times New Roman" w:hint="eastAsia"/>
          <w:sz w:val="24"/>
          <w:szCs w:val="24"/>
        </w:rPr>
        <w:t>；</w:t>
      </w:r>
      <w:r w:rsidR="0049448D">
        <w:rPr>
          <w:rFonts w:ascii="Times New Roman" w:eastAsia="宋体" w:hAnsi="Times New Roman" w:hint="eastAsia"/>
          <w:sz w:val="24"/>
          <w:szCs w:val="24"/>
        </w:rPr>
        <w:t>“</w:t>
      </w:r>
      <w:r w:rsidR="00D407EF" w:rsidRPr="00D407EF">
        <w:rPr>
          <w:rFonts w:ascii="Times New Roman" w:eastAsia="宋体" w:hAnsi="Times New Roman" w:hint="eastAsia"/>
          <w:sz w:val="24"/>
          <w:szCs w:val="24"/>
        </w:rPr>
        <w:t>教师和教材编写者要关注</w:t>
      </w:r>
      <w:r w:rsidR="00D407EF">
        <w:rPr>
          <w:rFonts w:ascii="Times New Roman" w:eastAsia="宋体" w:hAnsi="Times New Roman" w:hint="eastAsia"/>
          <w:sz w:val="24"/>
          <w:szCs w:val="24"/>
        </w:rPr>
        <w:t>文学性和非文学性语篇的比例，要确保一定比例的文学性语篇</w:t>
      </w:r>
      <w:r w:rsidR="00D407EF" w:rsidRPr="00D407EF">
        <w:rPr>
          <w:rFonts w:ascii="Times New Roman" w:eastAsia="宋体" w:hAnsi="Times New Roman"/>
          <w:sz w:val="24"/>
          <w:szCs w:val="24"/>
        </w:rPr>
        <w:t>。</w:t>
      </w:r>
      <w:r w:rsidR="0049448D">
        <w:rPr>
          <w:rFonts w:ascii="Times New Roman" w:eastAsia="宋体" w:hAnsi="Times New Roman" w:hint="eastAsia"/>
          <w:sz w:val="24"/>
          <w:szCs w:val="24"/>
        </w:rPr>
        <w:t>”</w:t>
      </w:r>
    </w:p>
    <w:p w14:paraId="1F7E6365" w14:textId="394FB035" w:rsidR="009C4996" w:rsidRDefault="00866991" w:rsidP="00783FFC">
      <w:pPr>
        <w:spacing w:line="400" w:lineRule="exact"/>
        <w:ind w:firstLineChars="200" w:firstLine="480"/>
        <w:jc w:val="left"/>
        <w:rPr>
          <w:rFonts w:ascii="Times New Roman" w:eastAsia="宋体" w:hAnsi="Times New Roman"/>
          <w:sz w:val="24"/>
          <w:szCs w:val="24"/>
        </w:rPr>
      </w:pPr>
      <w:r>
        <w:rPr>
          <w:rFonts w:ascii="Times New Roman" w:eastAsia="宋体" w:hAnsi="Times New Roman" w:hint="eastAsia"/>
          <w:sz w:val="24"/>
          <w:szCs w:val="24"/>
        </w:rPr>
        <w:t>作为文学性语篇的</w:t>
      </w:r>
      <w:r w:rsidR="00D407EF" w:rsidRPr="00D407EF">
        <w:rPr>
          <w:rFonts w:ascii="Times New Roman" w:eastAsia="宋体" w:hAnsi="Times New Roman" w:hint="eastAsia"/>
          <w:sz w:val="24"/>
          <w:szCs w:val="24"/>
        </w:rPr>
        <w:t>书评</w:t>
      </w:r>
      <w:r>
        <w:rPr>
          <w:rFonts w:ascii="Times New Roman" w:eastAsia="宋体" w:hAnsi="Times New Roman" w:hint="eastAsia"/>
          <w:sz w:val="24"/>
          <w:szCs w:val="24"/>
        </w:rPr>
        <w:t>，</w:t>
      </w:r>
      <w:r w:rsidRPr="00866991">
        <w:rPr>
          <w:rFonts w:ascii="Times New Roman" w:eastAsia="宋体" w:hAnsi="Times New Roman" w:hint="eastAsia"/>
          <w:sz w:val="24"/>
          <w:szCs w:val="24"/>
        </w:rPr>
        <w:t>即</w:t>
      </w:r>
      <w:r w:rsidRPr="00306E29">
        <w:rPr>
          <w:rFonts w:ascii="Times New Roman" w:eastAsia="宋体" w:hAnsi="Times New Roman" w:hint="eastAsia"/>
          <w:sz w:val="24"/>
          <w:szCs w:val="24"/>
        </w:rPr>
        <w:t>介绍</w:t>
      </w:r>
      <w:r w:rsidR="003C6EE9" w:rsidRPr="00306E29">
        <w:rPr>
          <w:rFonts w:ascii="Times New Roman" w:eastAsia="宋体" w:hAnsi="Times New Roman" w:hint="eastAsia"/>
          <w:sz w:val="24"/>
          <w:szCs w:val="24"/>
        </w:rPr>
        <w:t>并评论</w:t>
      </w:r>
      <w:r w:rsidRPr="00306E29">
        <w:rPr>
          <w:rFonts w:ascii="Times New Roman" w:eastAsia="宋体" w:hAnsi="Times New Roman" w:hint="eastAsia"/>
          <w:sz w:val="24"/>
          <w:szCs w:val="24"/>
        </w:rPr>
        <w:t>书籍的文章，</w:t>
      </w:r>
      <w:r w:rsidR="00D407EF" w:rsidRPr="00306E29">
        <w:rPr>
          <w:rFonts w:ascii="Times New Roman" w:eastAsia="宋体" w:hAnsi="Times New Roman" w:hint="eastAsia"/>
          <w:sz w:val="24"/>
          <w:szCs w:val="24"/>
        </w:rPr>
        <w:t>是应用写作的一种重要文体</w:t>
      </w:r>
      <w:r w:rsidR="00C877E6" w:rsidRPr="00306E29">
        <w:rPr>
          <w:rFonts w:ascii="Times New Roman" w:eastAsia="宋体" w:hAnsi="Times New Roman" w:hint="eastAsia"/>
          <w:sz w:val="24"/>
          <w:szCs w:val="24"/>
        </w:rPr>
        <w:t>，《牛津高中英语》教材模块八第一单元</w:t>
      </w:r>
      <w:r w:rsidR="00C877E6" w:rsidRPr="00306E29">
        <w:rPr>
          <w:rFonts w:ascii="Times New Roman" w:eastAsia="宋体" w:hAnsi="Times New Roman" w:hint="eastAsia"/>
          <w:sz w:val="24"/>
          <w:szCs w:val="24"/>
        </w:rPr>
        <w:t>reading</w:t>
      </w:r>
      <w:r w:rsidR="003C6EE9" w:rsidRPr="00306E29">
        <w:rPr>
          <w:rFonts w:ascii="Times New Roman" w:eastAsia="宋体" w:hAnsi="Times New Roman" w:hint="eastAsia"/>
          <w:sz w:val="24"/>
          <w:szCs w:val="24"/>
        </w:rPr>
        <w:t>部分</w:t>
      </w:r>
      <w:r w:rsidR="00C877E6" w:rsidRPr="00306E29">
        <w:rPr>
          <w:rFonts w:ascii="Times New Roman" w:eastAsia="宋体" w:hAnsi="Times New Roman" w:hint="eastAsia"/>
          <w:sz w:val="24"/>
          <w:szCs w:val="24"/>
        </w:rPr>
        <w:t>包含书评</w:t>
      </w:r>
      <w:r w:rsidR="00D407EF" w:rsidRPr="00306E29">
        <w:rPr>
          <w:rFonts w:ascii="Times New Roman" w:eastAsia="宋体" w:hAnsi="Times New Roman" w:hint="eastAsia"/>
          <w:sz w:val="24"/>
          <w:szCs w:val="24"/>
        </w:rPr>
        <w:t>。</w:t>
      </w:r>
      <w:r w:rsidRPr="00306E29">
        <w:rPr>
          <w:rFonts w:ascii="Times New Roman" w:eastAsia="宋体" w:hAnsi="Times New Roman" w:hint="eastAsia"/>
          <w:sz w:val="24"/>
          <w:szCs w:val="24"/>
        </w:rPr>
        <w:t>书评</w:t>
      </w:r>
      <w:r w:rsidR="003C6EE9" w:rsidRPr="00306E29">
        <w:rPr>
          <w:rFonts w:ascii="Times New Roman" w:eastAsia="宋体" w:hAnsi="Times New Roman" w:hint="eastAsia"/>
          <w:sz w:val="24"/>
          <w:szCs w:val="24"/>
        </w:rPr>
        <w:t>是以“书”为对象，实事求是地、有见识地</w:t>
      </w:r>
      <w:r w:rsidRPr="00866991">
        <w:rPr>
          <w:rFonts w:ascii="Times New Roman" w:eastAsia="宋体" w:hAnsi="Times New Roman" w:hint="eastAsia"/>
          <w:sz w:val="24"/>
          <w:szCs w:val="24"/>
        </w:rPr>
        <w:t>分析书籍的形式和内容，探求创作的思想性、学术性、知识性和艺术性，</w:t>
      </w:r>
      <w:r>
        <w:rPr>
          <w:rFonts w:ascii="Times New Roman" w:eastAsia="宋体" w:hAnsi="Times New Roman" w:hint="eastAsia"/>
          <w:sz w:val="24"/>
          <w:szCs w:val="24"/>
        </w:rPr>
        <w:t>发挥着</w:t>
      </w:r>
      <w:r w:rsidRPr="00866991">
        <w:rPr>
          <w:rFonts w:ascii="Times New Roman" w:eastAsia="宋体" w:hAnsi="Times New Roman" w:hint="eastAsia"/>
          <w:sz w:val="24"/>
          <w:szCs w:val="24"/>
        </w:rPr>
        <w:t>信息功能</w:t>
      </w:r>
      <w:r>
        <w:rPr>
          <w:rFonts w:ascii="Times New Roman" w:eastAsia="宋体" w:hAnsi="Times New Roman" w:hint="eastAsia"/>
          <w:sz w:val="24"/>
          <w:szCs w:val="24"/>
        </w:rPr>
        <w:t>、</w:t>
      </w:r>
      <w:r w:rsidRPr="00866991">
        <w:rPr>
          <w:rFonts w:ascii="Times New Roman" w:eastAsia="宋体" w:hAnsi="Times New Roman" w:hint="eastAsia"/>
          <w:sz w:val="24"/>
          <w:szCs w:val="24"/>
        </w:rPr>
        <w:t>中介功能</w:t>
      </w:r>
      <w:r>
        <w:rPr>
          <w:rFonts w:ascii="Times New Roman" w:eastAsia="宋体" w:hAnsi="Times New Roman" w:hint="eastAsia"/>
          <w:sz w:val="24"/>
          <w:szCs w:val="24"/>
        </w:rPr>
        <w:t>和</w:t>
      </w:r>
      <w:r w:rsidRPr="00866991">
        <w:rPr>
          <w:rFonts w:ascii="Times New Roman" w:eastAsia="宋体" w:hAnsi="Times New Roman" w:hint="eastAsia"/>
          <w:sz w:val="24"/>
          <w:szCs w:val="24"/>
        </w:rPr>
        <w:t>导读功能</w:t>
      </w:r>
      <w:r>
        <w:rPr>
          <w:rFonts w:ascii="Times New Roman" w:eastAsia="宋体" w:hAnsi="Times New Roman" w:hint="eastAsia"/>
          <w:sz w:val="24"/>
          <w:szCs w:val="24"/>
        </w:rPr>
        <w:t>，</w:t>
      </w:r>
      <w:r w:rsidRPr="00866991">
        <w:rPr>
          <w:rFonts w:ascii="Times New Roman" w:eastAsia="宋体" w:hAnsi="Times New Roman" w:hint="eastAsia"/>
          <w:sz w:val="24"/>
          <w:szCs w:val="24"/>
        </w:rPr>
        <w:t>从而在作者、读者之间构建信息交流的渠道。</w:t>
      </w:r>
      <w:r w:rsidR="00C877E6">
        <w:rPr>
          <w:rFonts w:ascii="Times New Roman" w:eastAsia="宋体" w:hAnsi="Times New Roman" w:hint="eastAsia"/>
          <w:sz w:val="24"/>
          <w:szCs w:val="24"/>
        </w:rPr>
        <w:t>《课标》指出</w:t>
      </w:r>
      <w:r w:rsidR="00FA0356">
        <w:rPr>
          <w:rFonts w:ascii="Times New Roman" w:eastAsia="宋体" w:hAnsi="Times New Roman" w:hint="eastAsia"/>
          <w:sz w:val="24"/>
          <w:szCs w:val="24"/>
        </w:rPr>
        <w:t>，</w:t>
      </w:r>
      <w:r w:rsidR="00C877E6">
        <w:rPr>
          <w:rFonts w:ascii="Times New Roman" w:eastAsia="宋体" w:hAnsi="Times New Roman" w:hint="eastAsia"/>
          <w:sz w:val="24"/>
          <w:szCs w:val="24"/>
        </w:rPr>
        <w:t>“教师要在教学中注意引导学生观察和分析具体语篇的结构及语言特征，即关注语篇的各个组成</w:t>
      </w:r>
      <w:r w:rsidR="00C877E6">
        <w:rPr>
          <w:rFonts w:ascii="Times New Roman" w:eastAsia="宋体" w:hAnsi="Times New Roman" w:hint="eastAsia"/>
          <w:sz w:val="24"/>
          <w:szCs w:val="24"/>
        </w:rPr>
        <w:lastRenderedPageBreak/>
        <w:t>部分以及语篇所用的语言是如何表达意义的，避免单纯地讲授语篇知识。”</w:t>
      </w:r>
    </w:p>
    <w:p w14:paraId="4EB7D45C" w14:textId="77777777" w:rsidR="00883F1C" w:rsidRDefault="006403F3" w:rsidP="006403F3">
      <w:pPr>
        <w:ind w:firstLineChars="200" w:firstLine="482"/>
        <w:rPr>
          <w:rFonts w:ascii="Times New Roman" w:eastAsia="宋体" w:hAnsi="Times New Roman"/>
          <w:sz w:val="24"/>
          <w:szCs w:val="24"/>
        </w:rPr>
      </w:pPr>
      <w:r>
        <w:rPr>
          <w:rFonts w:ascii="Times New Roman" w:eastAsia="宋体" w:hAnsi="Times New Roman" w:hint="eastAsia"/>
          <w:b/>
          <w:sz w:val="24"/>
          <w:szCs w:val="24"/>
        </w:rPr>
        <w:t>（</w:t>
      </w:r>
      <w:r w:rsidRPr="000F051B">
        <w:rPr>
          <w:rFonts w:ascii="Times New Roman" w:eastAsia="宋体" w:hAnsi="Times New Roman" w:hint="eastAsia"/>
          <w:b/>
          <w:sz w:val="24"/>
          <w:szCs w:val="24"/>
        </w:rPr>
        <w:t>2</w:t>
      </w:r>
      <w:r w:rsidRPr="000F051B">
        <w:rPr>
          <w:rFonts w:ascii="Times New Roman" w:eastAsia="宋体" w:hAnsi="Times New Roman" w:hint="eastAsia"/>
          <w:b/>
          <w:sz w:val="24"/>
          <w:szCs w:val="24"/>
        </w:rPr>
        <w:t>）</w:t>
      </w:r>
      <w:r>
        <w:rPr>
          <w:rFonts w:ascii="Times New Roman" w:eastAsia="宋体" w:hAnsi="Times New Roman" w:hint="eastAsia"/>
          <w:b/>
          <w:sz w:val="24"/>
          <w:szCs w:val="24"/>
        </w:rPr>
        <w:t>文本</w:t>
      </w:r>
      <w:r w:rsidRPr="000F051B">
        <w:rPr>
          <w:rFonts w:ascii="Times New Roman" w:eastAsia="宋体" w:hAnsi="Times New Roman" w:hint="eastAsia"/>
          <w:b/>
          <w:sz w:val="24"/>
          <w:szCs w:val="24"/>
        </w:rPr>
        <w:t>分析</w:t>
      </w:r>
    </w:p>
    <w:p w14:paraId="7D5AAFE0" w14:textId="77777777" w:rsidR="00883F1C" w:rsidRPr="00883F1C" w:rsidRDefault="00883F1C" w:rsidP="00DC0A32">
      <w:pPr>
        <w:spacing w:line="400" w:lineRule="exact"/>
        <w:ind w:firstLineChars="200" w:firstLine="480"/>
        <w:jc w:val="left"/>
        <w:rPr>
          <w:rFonts w:ascii="Times New Roman" w:eastAsia="宋体" w:hAnsi="Times New Roman"/>
          <w:sz w:val="24"/>
          <w:szCs w:val="24"/>
        </w:rPr>
      </w:pPr>
      <w:r w:rsidRPr="00883F1C">
        <w:rPr>
          <w:rFonts w:ascii="Times New Roman" w:eastAsia="宋体" w:hAnsi="Times New Roman" w:hint="eastAsia"/>
          <w:sz w:val="24"/>
          <w:szCs w:val="24"/>
        </w:rPr>
        <w:t>这是一篇书评（</w:t>
      </w:r>
      <w:r w:rsidRPr="00883F1C">
        <w:rPr>
          <w:rFonts w:ascii="Times New Roman" w:eastAsia="宋体" w:hAnsi="Times New Roman"/>
          <w:sz w:val="24"/>
          <w:szCs w:val="24"/>
        </w:rPr>
        <w:t>book review</w:t>
      </w:r>
      <w:r w:rsidR="00557E65">
        <w:rPr>
          <w:rFonts w:ascii="Times New Roman" w:eastAsia="宋体" w:hAnsi="Times New Roman"/>
          <w:sz w:val="24"/>
          <w:szCs w:val="24"/>
        </w:rPr>
        <w:t>）</w:t>
      </w:r>
      <w:r w:rsidR="00783FFC">
        <w:rPr>
          <w:rFonts w:ascii="Times New Roman" w:eastAsia="宋体" w:hAnsi="Times New Roman" w:hint="eastAsia"/>
          <w:sz w:val="24"/>
          <w:szCs w:val="24"/>
        </w:rPr>
        <w:t>，</w:t>
      </w:r>
      <w:r w:rsidRPr="00883F1C">
        <w:rPr>
          <w:rFonts w:ascii="Times New Roman" w:eastAsia="宋体" w:hAnsi="Times New Roman"/>
          <w:sz w:val="24"/>
          <w:szCs w:val="24"/>
        </w:rPr>
        <w:t>介绍美国作家约翰</w:t>
      </w:r>
      <w:r w:rsidRPr="00883F1C">
        <w:rPr>
          <w:rFonts w:ascii="Times New Roman" w:eastAsia="宋体" w:hAnsi="Times New Roman"/>
          <w:sz w:val="24"/>
          <w:szCs w:val="24"/>
        </w:rPr>
        <w:t>·</w:t>
      </w:r>
      <w:r w:rsidRPr="00883F1C">
        <w:rPr>
          <w:rFonts w:ascii="Times New Roman" w:eastAsia="宋体" w:hAnsi="Times New Roman"/>
          <w:sz w:val="24"/>
          <w:szCs w:val="24"/>
        </w:rPr>
        <w:t>格林（</w:t>
      </w:r>
      <w:r w:rsidRPr="00883F1C">
        <w:rPr>
          <w:rFonts w:ascii="Times New Roman" w:eastAsia="宋体" w:hAnsi="Times New Roman"/>
          <w:sz w:val="24"/>
          <w:szCs w:val="24"/>
        </w:rPr>
        <w:t>John Green</w:t>
      </w:r>
      <w:r w:rsidRPr="00883F1C">
        <w:rPr>
          <w:rFonts w:ascii="Times New Roman" w:eastAsia="宋体" w:hAnsi="Times New Roman"/>
          <w:sz w:val="24"/>
          <w:szCs w:val="24"/>
        </w:rPr>
        <w:t>）所著青春文学作品</w:t>
      </w:r>
      <w:r w:rsidRPr="00254D77">
        <w:rPr>
          <w:rFonts w:ascii="Times New Roman" w:eastAsia="宋体" w:hAnsi="Times New Roman"/>
          <w:i/>
          <w:sz w:val="24"/>
          <w:szCs w:val="24"/>
        </w:rPr>
        <w:t>The Fault in Our Stars</w:t>
      </w:r>
      <w:r w:rsidRPr="00883F1C">
        <w:rPr>
          <w:rFonts w:ascii="Times New Roman" w:eastAsia="宋体" w:hAnsi="Times New Roman"/>
          <w:sz w:val="24"/>
          <w:szCs w:val="24"/>
        </w:rPr>
        <w:t>，</w:t>
      </w:r>
      <w:r w:rsidR="003B3415">
        <w:rPr>
          <w:rFonts w:ascii="Times New Roman" w:eastAsia="宋体" w:hAnsi="Times New Roman" w:hint="eastAsia"/>
          <w:sz w:val="24"/>
          <w:szCs w:val="24"/>
        </w:rPr>
        <w:t>书名</w:t>
      </w:r>
      <w:r w:rsidRPr="00883F1C">
        <w:rPr>
          <w:rFonts w:ascii="Times New Roman" w:eastAsia="宋体" w:hAnsi="Times New Roman"/>
          <w:sz w:val="24"/>
          <w:szCs w:val="24"/>
        </w:rPr>
        <w:t>引自莎士比亚的戏剧台词，中文译本书名《无比美妙的痛苦》出自女诗人艾米莉</w:t>
      </w:r>
      <w:r w:rsidRPr="00883F1C">
        <w:rPr>
          <w:rFonts w:ascii="Times New Roman" w:eastAsia="宋体" w:hAnsi="Times New Roman"/>
          <w:sz w:val="24"/>
          <w:szCs w:val="24"/>
        </w:rPr>
        <w:t>·</w:t>
      </w:r>
      <w:r w:rsidRPr="00883F1C">
        <w:rPr>
          <w:rFonts w:ascii="Times New Roman" w:eastAsia="宋体" w:hAnsi="Times New Roman"/>
          <w:sz w:val="24"/>
          <w:szCs w:val="24"/>
        </w:rPr>
        <w:t>狄金森的诗歌《有一种斜落下来的幽光》。作者用一个穿透生死的故事，讲述了一个简单的道理：爱比死亡更长久，痛苦远远无法超越爱情的伟大。主人公是一对癌症晚期的少年，</w:t>
      </w:r>
      <w:r w:rsidRPr="00883F1C">
        <w:rPr>
          <w:rFonts w:ascii="Times New Roman" w:eastAsia="宋体" w:hAnsi="Times New Roman"/>
          <w:sz w:val="24"/>
          <w:szCs w:val="24"/>
        </w:rPr>
        <w:t>Hazel</w:t>
      </w:r>
      <w:r w:rsidRPr="00883F1C">
        <w:rPr>
          <w:rFonts w:ascii="Times New Roman" w:eastAsia="宋体" w:hAnsi="Times New Roman"/>
          <w:sz w:val="24"/>
          <w:szCs w:val="24"/>
        </w:rPr>
        <w:t>借助一个小小的氧气瓶才能在这世间呼吸，</w:t>
      </w:r>
      <w:r w:rsidRPr="00883F1C">
        <w:rPr>
          <w:rFonts w:ascii="Times New Roman" w:eastAsia="宋体" w:hAnsi="Times New Roman"/>
          <w:sz w:val="24"/>
          <w:szCs w:val="24"/>
        </w:rPr>
        <w:t>Augustus</w:t>
      </w:r>
      <w:r w:rsidRPr="00883F1C">
        <w:rPr>
          <w:rFonts w:ascii="Times New Roman" w:eastAsia="宋体" w:hAnsi="Times New Roman"/>
          <w:sz w:val="24"/>
          <w:szCs w:val="24"/>
        </w:rPr>
        <w:t>是一个执着于青史留名却只能在游戏世界驰骋的独腿男孩。他们相识于生命旅程</w:t>
      </w:r>
      <w:r w:rsidRPr="00883F1C">
        <w:rPr>
          <w:rFonts w:ascii="Times New Roman" w:eastAsia="宋体" w:hAnsi="Times New Roman" w:hint="eastAsia"/>
          <w:sz w:val="24"/>
          <w:szCs w:val="24"/>
        </w:rPr>
        <w:t>的末段，但并不妨碍在这星空留下他们独有的光亮，生命的终结不是悲剧的终点，生命的宽度才是我们追寻的意义本身。</w:t>
      </w:r>
    </w:p>
    <w:p w14:paraId="1B1A1824" w14:textId="77777777" w:rsidR="006403F3" w:rsidRPr="006403F3" w:rsidRDefault="006403F3" w:rsidP="00A4540D">
      <w:pPr>
        <w:spacing w:line="400" w:lineRule="exact"/>
        <w:ind w:firstLineChars="200" w:firstLine="480"/>
        <w:jc w:val="left"/>
        <w:rPr>
          <w:rFonts w:ascii="Times New Roman" w:eastAsia="宋体" w:hAnsi="Times New Roman"/>
          <w:sz w:val="24"/>
          <w:szCs w:val="24"/>
        </w:rPr>
      </w:pPr>
      <w:r w:rsidRPr="006403F3">
        <w:rPr>
          <w:rFonts w:ascii="Times New Roman" w:eastAsia="宋体" w:hAnsi="Times New Roman" w:hint="eastAsia"/>
          <w:sz w:val="24"/>
          <w:szCs w:val="24"/>
        </w:rPr>
        <w:t>授课时长：</w:t>
      </w:r>
      <w:r w:rsidRPr="006403F3">
        <w:rPr>
          <w:rFonts w:ascii="Times New Roman" w:eastAsia="宋体" w:hAnsi="Times New Roman" w:hint="eastAsia"/>
          <w:sz w:val="24"/>
          <w:szCs w:val="24"/>
        </w:rPr>
        <w:t>1</w:t>
      </w:r>
      <w:r w:rsidRPr="006403F3">
        <w:rPr>
          <w:rFonts w:ascii="Times New Roman" w:eastAsia="宋体" w:hAnsi="Times New Roman" w:hint="eastAsia"/>
          <w:sz w:val="24"/>
          <w:szCs w:val="24"/>
        </w:rPr>
        <w:t>课时（</w:t>
      </w:r>
      <w:r w:rsidRPr="006403F3">
        <w:rPr>
          <w:rFonts w:ascii="Times New Roman" w:eastAsia="宋体" w:hAnsi="Times New Roman" w:hint="eastAsia"/>
          <w:sz w:val="24"/>
          <w:szCs w:val="24"/>
        </w:rPr>
        <w:t>4</w:t>
      </w:r>
      <w:r w:rsidRPr="006403F3">
        <w:rPr>
          <w:rFonts w:ascii="Times New Roman" w:eastAsia="宋体" w:hAnsi="Times New Roman"/>
          <w:sz w:val="24"/>
          <w:szCs w:val="24"/>
        </w:rPr>
        <w:t>5</w:t>
      </w:r>
      <w:r w:rsidRPr="006403F3">
        <w:rPr>
          <w:rFonts w:ascii="Times New Roman" w:eastAsia="宋体" w:hAnsi="Times New Roman" w:hint="eastAsia"/>
          <w:sz w:val="24"/>
          <w:szCs w:val="24"/>
        </w:rPr>
        <w:t>分钟）</w:t>
      </w:r>
    </w:p>
    <w:p w14:paraId="531CE8FB" w14:textId="77777777" w:rsidR="006403F3" w:rsidRPr="00917053" w:rsidRDefault="006403F3" w:rsidP="006403F3">
      <w:pPr>
        <w:spacing w:line="400" w:lineRule="exact"/>
        <w:ind w:firstLineChars="200" w:firstLine="482"/>
        <w:jc w:val="left"/>
        <w:rPr>
          <w:rFonts w:ascii="Times New Roman" w:eastAsia="宋体" w:hAnsi="Times New Roman"/>
          <w:b/>
          <w:sz w:val="24"/>
          <w:szCs w:val="24"/>
        </w:rPr>
      </w:pPr>
      <w:r>
        <w:rPr>
          <w:rFonts w:ascii="Times New Roman" w:eastAsia="宋体" w:hAnsi="Times New Roman" w:hint="eastAsia"/>
          <w:b/>
          <w:sz w:val="24"/>
          <w:szCs w:val="24"/>
        </w:rPr>
        <w:t>（</w:t>
      </w:r>
      <w:r w:rsidRPr="00917053">
        <w:rPr>
          <w:rFonts w:ascii="Times New Roman" w:eastAsia="宋体" w:hAnsi="Times New Roman" w:hint="eastAsia"/>
          <w:b/>
          <w:sz w:val="24"/>
          <w:szCs w:val="24"/>
        </w:rPr>
        <w:t>3</w:t>
      </w:r>
      <w:r w:rsidRPr="00917053">
        <w:rPr>
          <w:rFonts w:ascii="Times New Roman" w:eastAsia="宋体" w:hAnsi="Times New Roman" w:hint="eastAsia"/>
          <w:b/>
          <w:sz w:val="24"/>
          <w:szCs w:val="24"/>
        </w:rPr>
        <w:t>）学情分析</w:t>
      </w:r>
    </w:p>
    <w:p w14:paraId="1722BF1A" w14:textId="77777777" w:rsidR="006403F3" w:rsidRPr="00917053" w:rsidRDefault="006403F3" w:rsidP="00A4540D">
      <w:pPr>
        <w:spacing w:line="400" w:lineRule="exact"/>
        <w:ind w:firstLineChars="200" w:firstLine="480"/>
        <w:rPr>
          <w:rFonts w:ascii="Times New Roman" w:eastAsia="宋体" w:hAnsi="Times New Roman"/>
          <w:sz w:val="24"/>
          <w:szCs w:val="24"/>
        </w:rPr>
      </w:pPr>
      <w:r w:rsidRPr="00917053">
        <w:rPr>
          <w:rFonts w:ascii="Times New Roman" w:eastAsia="宋体" w:hAnsi="Times New Roman" w:hint="eastAsia"/>
          <w:sz w:val="24"/>
          <w:szCs w:val="24"/>
        </w:rPr>
        <w:t>授课对象是江苏省南菁高级中学高</w:t>
      </w:r>
      <w:r>
        <w:rPr>
          <w:rFonts w:ascii="Times New Roman" w:eastAsia="宋体" w:hAnsi="Times New Roman" w:hint="eastAsia"/>
          <w:sz w:val="24"/>
          <w:szCs w:val="24"/>
        </w:rPr>
        <w:t>三</w:t>
      </w:r>
      <w:r w:rsidRPr="00917053">
        <w:rPr>
          <w:rFonts w:ascii="Times New Roman" w:eastAsia="宋体" w:hAnsi="Times New Roman" w:hint="eastAsia"/>
          <w:sz w:val="24"/>
          <w:szCs w:val="24"/>
        </w:rPr>
        <w:t>年级的某班学生。学生英语</w:t>
      </w:r>
      <w:r w:rsidR="005523EC">
        <w:rPr>
          <w:rFonts w:ascii="Times New Roman" w:eastAsia="宋体" w:hAnsi="Times New Roman" w:hint="eastAsia"/>
          <w:sz w:val="24"/>
          <w:szCs w:val="24"/>
        </w:rPr>
        <w:t>基础较好</w:t>
      </w:r>
      <w:r w:rsidRPr="00917053">
        <w:rPr>
          <w:rFonts w:ascii="Times New Roman" w:eastAsia="宋体" w:hAnsi="Times New Roman" w:hint="eastAsia"/>
          <w:sz w:val="24"/>
          <w:szCs w:val="24"/>
        </w:rPr>
        <w:t>，</w:t>
      </w:r>
      <w:r w:rsidR="005523EC">
        <w:rPr>
          <w:rFonts w:ascii="Times New Roman" w:eastAsia="宋体" w:hAnsi="Times New Roman" w:hint="eastAsia"/>
          <w:sz w:val="24"/>
          <w:szCs w:val="24"/>
        </w:rPr>
        <w:t>具备一定</w:t>
      </w:r>
      <w:r>
        <w:rPr>
          <w:rFonts w:ascii="Times New Roman" w:eastAsia="宋体" w:hAnsi="Times New Roman" w:hint="eastAsia"/>
          <w:sz w:val="24"/>
          <w:szCs w:val="24"/>
        </w:rPr>
        <w:t>的文学鉴赏能力和跨文化意识，参与热情较高。</w:t>
      </w:r>
      <w:r w:rsidR="005523EC">
        <w:rPr>
          <w:rFonts w:ascii="Times New Roman" w:eastAsia="宋体" w:hAnsi="Times New Roman" w:hint="eastAsia"/>
          <w:sz w:val="24"/>
          <w:szCs w:val="24"/>
        </w:rPr>
        <w:t>学生从高一起就广泛阅读英语文学名著，但是对于文学评论形式了解不多</w:t>
      </w:r>
      <w:r>
        <w:rPr>
          <w:rFonts w:ascii="Times New Roman" w:eastAsia="宋体" w:hAnsi="Times New Roman" w:hint="eastAsia"/>
          <w:sz w:val="24"/>
          <w:szCs w:val="24"/>
        </w:rPr>
        <w:t>。</w:t>
      </w:r>
      <w:r w:rsidRPr="00917053">
        <w:rPr>
          <w:rFonts w:ascii="Times New Roman" w:eastAsia="宋体" w:hAnsi="Times New Roman" w:hint="eastAsia"/>
          <w:sz w:val="24"/>
          <w:szCs w:val="24"/>
        </w:rPr>
        <w:t>大多数学生能够用英语自信地表达自己的观点</w:t>
      </w:r>
      <w:r>
        <w:rPr>
          <w:rFonts w:ascii="Times New Roman" w:eastAsia="宋体" w:hAnsi="Times New Roman" w:hint="eastAsia"/>
          <w:sz w:val="24"/>
          <w:szCs w:val="24"/>
        </w:rPr>
        <w:t>，</w:t>
      </w:r>
      <w:r w:rsidR="005523EC">
        <w:rPr>
          <w:rFonts w:ascii="Times New Roman" w:eastAsia="宋体" w:hAnsi="Times New Roman" w:hint="eastAsia"/>
          <w:sz w:val="24"/>
          <w:szCs w:val="24"/>
        </w:rPr>
        <w:t>但是对于疾病、生死</w:t>
      </w:r>
      <w:r w:rsidR="00733FF1">
        <w:rPr>
          <w:rFonts w:ascii="Times New Roman" w:eastAsia="宋体" w:hAnsi="Times New Roman" w:hint="eastAsia"/>
          <w:sz w:val="24"/>
          <w:szCs w:val="24"/>
        </w:rPr>
        <w:t>、生命的意义</w:t>
      </w:r>
      <w:r w:rsidR="005523EC">
        <w:rPr>
          <w:rFonts w:ascii="Times New Roman" w:eastAsia="宋体" w:hAnsi="Times New Roman" w:hint="eastAsia"/>
          <w:sz w:val="24"/>
          <w:szCs w:val="24"/>
        </w:rPr>
        <w:t>这样的主题接触不多，词汇量和表达有限，需要教师搭建支架引导</w:t>
      </w:r>
      <w:r w:rsidRPr="00917053">
        <w:rPr>
          <w:rFonts w:ascii="Times New Roman" w:eastAsia="宋体" w:hAnsi="Times New Roman" w:hint="eastAsia"/>
          <w:sz w:val="24"/>
          <w:szCs w:val="24"/>
        </w:rPr>
        <w:t>。</w:t>
      </w:r>
    </w:p>
    <w:p w14:paraId="2B09FAB9" w14:textId="77777777" w:rsidR="006403F3" w:rsidRPr="006403F3" w:rsidRDefault="006403F3" w:rsidP="006403F3">
      <w:pPr>
        <w:ind w:firstLineChars="200" w:firstLine="482"/>
        <w:rPr>
          <w:rFonts w:ascii="Times New Roman" w:eastAsia="宋体" w:hAnsi="Times New Roman"/>
          <w:sz w:val="24"/>
          <w:szCs w:val="24"/>
        </w:rPr>
      </w:pPr>
      <w:r>
        <w:rPr>
          <w:rFonts w:ascii="Times New Roman" w:eastAsia="宋体" w:hAnsi="Times New Roman" w:hint="eastAsia"/>
          <w:b/>
          <w:sz w:val="24"/>
          <w:szCs w:val="24"/>
        </w:rPr>
        <w:t>（</w:t>
      </w:r>
      <w:r>
        <w:rPr>
          <w:rFonts w:ascii="Times New Roman" w:eastAsia="宋体" w:hAnsi="Times New Roman" w:hint="eastAsia"/>
          <w:b/>
          <w:sz w:val="24"/>
          <w:szCs w:val="24"/>
        </w:rPr>
        <w:t>4</w:t>
      </w:r>
      <w:r>
        <w:rPr>
          <w:rFonts w:ascii="Times New Roman" w:eastAsia="宋体" w:hAnsi="Times New Roman" w:hint="eastAsia"/>
          <w:b/>
          <w:sz w:val="24"/>
          <w:szCs w:val="24"/>
        </w:rPr>
        <w:t>）</w:t>
      </w:r>
      <w:r w:rsidRPr="000F051B">
        <w:rPr>
          <w:rFonts w:ascii="Times New Roman" w:eastAsia="宋体" w:hAnsi="Times New Roman" w:hint="eastAsia"/>
          <w:b/>
          <w:sz w:val="24"/>
          <w:szCs w:val="24"/>
        </w:rPr>
        <w:t>教学目标</w:t>
      </w:r>
    </w:p>
    <w:p w14:paraId="38E4607A" w14:textId="77777777" w:rsidR="002E4EA4" w:rsidRPr="002E4EA4" w:rsidRDefault="002E4EA4" w:rsidP="00A4540D">
      <w:pPr>
        <w:spacing w:line="400" w:lineRule="exact"/>
        <w:ind w:firstLineChars="200" w:firstLine="480"/>
        <w:jc w:val="left"/>
        <w:rPr>
          <w:rFonts w:ascii="Times New Roman" w:eastAsia="宋体" w:hAnsi="Times New Roman"/>
          <w:sz w:val="24"/>
          <w:szCs w:val="24"/>
        </w:rPr>
      </w:pPr>
      <w:r w:rsidRPr="00306E29">
        <w:rPr>
          <w:rFonts w:ascii="Times New Roman" w:eastAsia="宋体" w:hAnsi="Times New Roman"/>
          <w:sz w:val="24"/>
          <w:szCs w:val="24"/>
        </w:rPr>
        <w:t>经过本节课的学习，学生能够：</w:t>
      </w:r>
    </w:p>
    <w:p w14:paraId="2C55F6EC" w14:textId="77777777" w:rsidR="006403F3" w:rsidRPr="006403F3" w:rsidRDefault="006403F3" w:rsidP="006403F3">
      <w:pPr>
        <w:spacing w:line="400" w:lineRule="exact"/>
        <w:jc w:val="left"/>
        <w:rPr>
          <w:rFonts w:ascii="Times New Roman" w:eastAsia="宋体" w:hAnsi="Times New Roman"/>
          <w:sz w:val="24"/>
          <w:szCs w:val="24"/>
        </w:rPr>
      </w:pPr>
      <w:r>
        <w:rPr>
          <w:rFonts w:ascii="Times New Roman" w:eastAsia="宋体" w:hAnsi="Times New Roman"/>
          <w:sz w:val="24"/>
          <w:szCs w:val="24"/>
        </w:rPr>
        <w:t>1</w:t>
      </w:r>
      <w:r>
        <w:rPr>
          <w:rFonts w:ascii="Times New Roman" w:eastAsia="宋体" w:hAnsi="Times New Roman" w:hint="eastAsia"/>
          <w:sz w:val="24"/>
          <w:szCs w:val="24"/>
        </w:rPr>
        <w:t>）</w:t>
      </w:r>
      <w:r w:rsidRPr="006403F3">
        <w:rPr>
          <w:rFonts w:ascii="Times New Roman" w:eastAsia="宋体" w:hAnsi="Times New Roman"/>
          <w:sz w:val="24"/>
          <w:szCs w:val="24"/>
        </w:rPr>
        <w:t>掌握书评的一般写作方式，思考</w:t>
      </w:r>
      <w:r w:rsidRPr="006403F3">
        <w:rPr>
          <w:rFonts w:ascii="Times New Roman" w:eastAsia="宋体" w:hAnsi="Times New Roman"/>
          <w:sz w:val="24"/>
          <w:szCs w:val="24"/>
        </w:rPr>
        <w:t>“You don’t read a great book; it reads you.”</w:t>
      </w:r>
      <w:r w:rsidRPr="006403F3">
        <w:rPr>
          <w:rFonts w:ascii="Times New Roman" w:eastAsia="宋体" w:hAnsi="Times New Roman"/>
          <w:sz w:val="24"/>
          <w:szCs w:val="24"/>
        </w:rPr>
        <w:t>（伟大的书从来都不是你在读它</w:t>
      </w:r>
      <w:r w:rsidRPr="006403F3">
        <w:rPr>
          <w:rFonts w:ascii="Times New Roman" w:eastAsia="宋体" w:hAnsi="Times New Roman"/>
          <w:sz w:val="24"/>
          <w:szCs w:val="24"/>
        </w:rPr>
        <w:t>,</w:t>
      </w:r>
      <w:r w:rsidRPr="006403F3">
        <w:rPr>
          <w:rFonts w:ascii="Times New Roman" w:eastAsia="宋体" w:hAnsi="Times New Roman"/>
          <w:sz w:val="24"/>
          <w:szCs w:val="24"/>
        </w:rPr>
        <w:t>而是它在读你。）；</w:t>
      </w:r>
    </w:p>
    <w:p w14:paraId="78EE83F6" w14:textId="77777777" w:rsidR="006403F3" w:rsidRPr="006403F3" w:rsidRDefault="006403F3" w:rsidP="006403F3">
      <w:pPr>
        <w:spacing w:line="400" w:lineRule="exact"/>
        <w:jc w:val="left"/>
        <w:rPr>
          <w:rFonts w:ascii="Times New Roman" w:eastAsia="宋体" w:hAnsi="Times New Roman"/>
          <w:sz w:val="24"/>
          <w:szCs w:val="24"/>
        </w:rPr>
      </w:pPr>
      <w:r>
        <w:rPr>
          <w:rFonts w:ascii="Times New Roman" w:eastAsia="宋体" w:hAnsi="Times New Roman"/>
          <w:sz w:val="24"/>
          <w:szCs w:val="24"/>
        </w:rPr>
        <w:t>2</w:t>
      </w:r>
      <w:r>
        <w:rPr>
          <w:rFonts w:ascii="Times New Roman" w:eastAsia="宋体" w:hAnsi="Times New Roman" w:hint="eastAsia"/>
          <w:sz w:val="24"/>
          <w:szCs w:val="24"/>
        </w:rPr>
        <w:t>）</w:t>
      </w:r>
      <w:r w:rsidR="002E4EA4" w:rsidRPr="006403F3">
        <w:rPr>
          <w:rFonts w:ascii="Times New Roman" w:eastAsia="宋体" w:hAnsi="Times New Roman"/>
          <w:sz w:val="24"/>
          <w:szCs w:val="24"/>
        </w:rPr>
        <w:t>理解</w:t>
      </w:r>
      <w:r w:rsidR="002E4EA4">
        <w:rPr>
          <w:rFonts w:ascii="Times New Roman" w:eastAsia="宋体" w:hAnsi="Times New Roman"/>
          <w:sz w:val="24"/>
          <w:szCs w:val="24"/>
        </w:rPr>
        <w:t>故事梗概</w:t>
      </w:r>
      <w:r w:rsidRPr="006403F3">
        <w:rPr>
          <w:rFonts w:ascii="Times New Roman" w:eastAsia="宋体" w:hAnsi="Times New Roman"/>
          <w:sz w:val="24"/>
          <w:szCs w:val="24"/>
        </w:rPr>
        <w:t>，寻找本书两位主人公对于</w:t>
      </w:r>
      <w:r w:rsidRPr="006403F3">
        <w:rPr>
          <w:rFonts w:ascii="Times New Roman" w:eastAsia="宋体" w:hAnsi="Times New Roman"/>
          <w:sz w:val="24"/>
          <w:szCs w:val="24"/>
        </w:rPr>
        <w:t>“good life”</w:t>
      </w:r>
      <w:r w:rsidRPr="006403F3">
        <w:rPr>
          <w:rFonts w:ascii="Times New Roman" w:eastAsia="宋体" w:hAnsi="Times New Roman"/>
          <w:sz w:val="24"/>
          <w:szCs w:val="24"/>
        </w:rPr>
        <w:t>的不同理解，体会小说的主题；</w:t>
      </w:r>
    </w:p>
    <w:p w14:paraId="71497877" w14:textId="77777777" w:rsidR="006403F3" w:rsidRDefault="006403F3" w:rsidP="006403F3">
      <w:pPr>
        <w:spacing w:line="400" w:lineRule="exact"/>
        <w:jc w:val="left"/>
        <w:rPr>
          <w:rFonts w:ascii="Times New Roman" w:eastAsia="宋体" w:hAnsi="Times New Roman"/>
          <w:sz w:val="24"/>
          <w:szCs w:val="24"/>
        </w:rPr>
      </w:pPr>
      <w:r>
        <w:rPr>
          <w:rFonts w:ascii="Times New Roman" w:eastAsia="宋体" w:hAnsi="Times New Roman"/>
          <w:sz w:val="24"/>
          <w:szCs w:val="24"/>
        </w:rPr>
        <w:t>3</w:t>
      </w:r>
      <w:r>
        <w:rPr>
          <w:rFonts w:ascii="Times New Roman" w:eastAsia="宋体" w:hAnsi="Times New Roman" w:hint="eastAsia"/>
          <w:sz w:val="24"/>
          <w:szCs w:val="24"/>
        </w:rPr>
        <w:t>）</w:t>
      </w:r>
      <w:r w:rsidR="002E4EA4">
        <w:rPr>
          <w:rFonts w:ascii="Times New Roman" w:eastAsia="宋体" w:hAnsi="Times New Roman" w:hint="eastAsia"/>
          <w:sz w:val="24"/>
          <w:szCs w:val="24"/>
        </w:rPr>
        <w:t>讨论</w:t>
      </w:r>
      <w:r w:rsidRPr="006403F3">
        <w:rPr>
          <w:rFonts w:ascii="Times New Roman" w:eastAsia="宋体" w:hAnsi="Times New Roman"/>
          <w:sz w:val="24"/>
          <w:szCs w:val="24"/>
        </w:rPr>
        <w:t>“Apparently, the world is not a wish-granting factory.”</w:t>
      </w:r>
      <w:r w:rsidRPr="006403F3">
        <w:rPr>
          <w:rFonts w:ascii="Times New Roman" w:eastAsia="宋体" w:hAnsi="Times New Roman"/>
          <w:sz w:val="24"/>
          <w:szCs w:val="24"/>
        </w:rPr>
        <w:t>（显然，世界不是实现愿望的工厂），感悟主人公不幸身患癌症仍要过好当下的勇气，学会更加珍视身边的人。</w:t>
      </w:r>
    </w:p>
    <w:p w14:paraId="2A9F5010" w14:textId="77777777" w:rsidR="00733FF1" w:rsidRPr="00864237" w:rsidRDefault="00733FF1" w:rsidP="00733FF1">
      <w:pPr>
        <w:spacing w:line="400" w:lineRule="exact"/>
        <w:ind w:firstLineChars="200" w:firstLine="482"/>
        <w:jc w:val="left"/>
        <w:rPr>
          <w:rFonts w:ascii="Times New Roman" w:eastAsia="宋体" w:hAnsi="Times New Roman"/>
          <w:b/>
          <w:sz w:val="24"/>
          <w:szCs w:val="24"/>
        </w:rPr>
      </w:pPr>
      <w:r>
        <w:rPr>
          <w:rFonts w:ascii="Times New Roman" w:eastAsia="宋体" w:hAnsi="Times New Roman" w:hint="eastAsia"/>
          <w:b/>
          <w:sz w:val="24"/>
          <w:szCs w:val="24"/>
        </w:rPr>
        <w:t>（</w:t>
      </w:r>
      <w:r w:rsidRPr="00864237">
        <w:rPr>
          <w:rFonts w:ascii="Times New Roman" w:eastAsia="宋体" w:hAnsi="Times New Roman"/>
          <w:b/>
          <w:sz w:val="24"/>
          <w:szCs w:val="24"/>
        </w:rPr>
        <w:t>5</w:t>
      </w:r>
      <w:r w:rsidRPr="00864237">
        <w:rPr>
          <w:rFonts w:ascii="Times New Roman" w:eastAsia="宋体" w:hAnsi="Times New Roman" w:hint="eastAsia"/>
          <w:b/>
          <w:sz w:val="24"/>
          <w:szCs w:val="24"/>
        </w:rPr>
        <w:t>）教学方法</w:t>
      </w:r>
    </w:p>
    <w:p w14:paraId="3CCF3FC4" w14:textId="77777777" w:rsidR="00733FF1" w:rsidRDefault="00733FF1" w:rsidP="004F796C">
      <w:pPr>
        <w:spacing w:line="400" w:lineRule="exact"/>
        <w:jc w:val="left"/>
        <w:rPr>
          <w:rFonts w:ascii="Times New Roman" w:eastAsia="宋体" w:hAnsi="Times New Roman"/>
          <w:sz w:val="24"/>
          <w:szCs w:val="24"/>
        </w:rPr>
      </w:pPr>
      <w:r w:rsidRPr="00864237">
        <w:rPr>
          <w:rFonts w:ascii="Times New Roman" w:eastAsia="宋体" w:hAnsi="Times New Roman"/>
          <w:sz w:val="24"/>
          <w:szCs w:val="24"/>
        </w:rPr>
        <w:t>1</w:t>
      </w:r>
      <w:r w:rsidRPr="00864237">
        <w:rPr>
          <w:rFonts w:ascii="Times New Roman" w:eastAsia="宋体" w:hAnsi="Times New Roman"/>
          <w:sz w:val="24"/>
          <w:szCs w:val="24"/>
        </w:rPr>
        <w:t>）</w:t>
      </w:r>
      <w:r w:rsidRPr="00864237">
        <w:rPr>
          <w:rFonts w:ascii="Times New Roman" w:eastAsia="宋体" w:hAnsi="Times New Roman" w:hint="eastAsia"/>
          <w:sz w:val="24"/>
          <w:szCs w:val="24"/>
        </w:rPr>
        <w:t>主题</w:t>
      </w:r>
      <w:r w:rsidRPr="00864237">
        <w:rPr>
          <w:rFonts w:ascii="Times New Roman" w:eastAsia="宋体" w:hAnsi="Times New Roman"/>
          <w:sz w:val="24"/>
          <w:szCs w:val="24"/>
        </w:rPr>
        <w:t>情境导入</w:t>
      </w:r>
      <w:r w:rsidRPr="00864237">
        <w:rPr>
          <w:rFonts w:ascii="Times New Roman" w:eastAsia="宋体" w:hAnsi="Times New Roman" w:hint="eastAsia"/>
          <w:sz w:val="24"/>
          <w:szCs w:val="24"/>
        </w:rPr>
        <w:t>；</w:t>
      </w:r>
    </w:p>
    <w:p w14:paraId="75CE26C1" w14:textId="77777777" w:rsidR="00733FF1" w:rsidRPr="00864237" w:rsidRDefault="00733FF1" w:rsidP="004F796C">
      <w:pPr>
        <w:spacing w:line="400" w:lineRule="exact"/>
        <w:jc w:val="left"/>
        <w:rPr>
          <w:rFonts w:ascii="Times New Roman" w:eastAsia="宋体" w:hAnsi="Times New Roman"/>
          <w:sz w:val="24"/>
          <w:szCs w:val="24"/>
        </w:rPr>
      </w:pPr>
      <w:r>
        <w:rPr>
          <w:rFonts w:ascii="Times New Roman" w:eastAsia="宋体" w:hAnsi="Times New Roman" w:hint="eastAsia"/>
          <w:sz w:val="24"/>
          <w:szCs w:val="24"/>
        </w:rPr>
        <w:t>2</w:t>
      </w:r>
      <w:r>
        <w:rPr>
          <w:rFonts w:ascii="Times New Roman" w:eastAsia="宋体" w:hAnsi="Times New Roman" w:hint="eastAsia"/>
          <w:sz w:val="24"/>
          <w:szCs w:val="24"/>
        </w:rPr>
        <w:t>）小组讨论；</w:t>
      </w:r>
    </w:p>
    <w:p w14:paraId="00B1B12E" w14:textId="77777777" w:rsidR="00733FF1" w:rsidRPr="00864237" w:rsidRDefault="00733FF1" w:rsidP="004F796C">
      <w:pPr>
        <w:spacing w:line="400" w:lineRule="exact"/>
        <w:jc w:val="left"/>
        <w:rPr>
          <w:rFonts w:ascii="Times New Roman" w:eastAsia="宋体" w:hAnsi="Times New Roman"/>
          <w:sz w:val="24"/>
          <w:szCs w:val="24"/>
        </w:rPr>
      </w:pPr>
      <w:r>
        <w:rPr>
          <w:rFonts w:ascii="Times New Roman" w:eastAsia="宋体" w:hAnsi="Times New Roman"/>
          <w:sz w:val="24"/>
          <w:szCs w:val="24"/>
        </w:rPr>
        <w:t>3</w:t>
      </w:r>
      <w:r w:rsidRPr="00864237">
        <w:rPr>
          <w:rFonts w:ascii="Times New Roman" w:eastAsia="宋体" w:hAnsi="Times New Roman" w:hint="eastAsia"/>
          <w:sz w:val="24"/>
          <w:szCs w:val="24"/>
        </w:rPr>
        <w:t>）</w:t>
      </w:r>
      <w:r>
        <w:rPr>
          <w:rFonts w:ascii="Times New Roman" w:eastAsia="宋体" w:hAnsi="Times New Roman" w:hint="eastAsia"/>
          <w:sz w:val="24"/>
          <w:szCs w:val="24"/>
        </w:rPr>
        <w:t>角色体验</w:t>
      </w:r>
      <w:r w:rsidRPr="00864237">
        <w:rPr>
          <w:rFonts w:ascii="Times New Roman" w:eastAsia="宋体" w:hAnsi="Times New Roman" w:hint="eastAsia"/>
          <w:sz w:val="24"/>
          <w:szCs w:val="24"/>
        </w:rPr>
        <w:t>；</w:t>
      </w:r>
    </w:p>
    <w:p w14:paraId="3BE6D6F3" w14:textId="77777777" w:rsidR="00733FF1" w:rsidRPr="00864237" w:rsidRDefault="00733FF1" w:rsidP="004F796C">
      <w:pPr>
        <w:spacing w:line="400" w:lineRule="exact"/>
        <w:jc w:val="left"/>
        <w:rPr>
          <w:rFonts w:ascii="Times New Roman" w:eastAsia="宋体" w:hAnsi="Times New Roman"/>
          <w:sz w:val="24"/>
          <w:szCs w:val="24"/>
        </w:rPr>
      </w:pPr>
      <w:r>
        <w:rPr>
          <w:rFonts w:ascii="Times New Roman" w:eastAsia="宋体" w:hAnsi="Times New Roman"/>
          <w:sz w:val="24"/>
          <w:szCs w:val="24"/>
        </w:rPr>
        <w:t>4</w:t>
      </w:r>
      <w:r w:rsidRPr="00864237">
        <w:rPr>
          <w:rFonts w:ascii="Times New Roman" w:eastAsia="宋体" w:hAnsi="Times New Roman"/>
          <w:sz w:val="24"/>
          <w:szCs w:val="24"/>
        </w:rPr>
        <w:t>）呈现、互动评价。</w:t>
      </w:r>
    </w:p>
    <w:p w14:paraId="21D10CAF" w14:textId="77777777" w:rsidR="00733FF1" w:rsidRPr="007E39A4" w:rsidRDefault="00733FF1" w:rsidP="00733FF1">
      <w:pPr>
        <w:spacing w:line="400" w:lineRule="exact"/>
        <w:ind w:firstLineChars="200" w:firstLine="482"/>
        <w:jc w:val="left"/>
        <w:rPr>
          <w:rFonts w:ascii="Times New Roman" w:eastAsia="宋体" w:hAnsi="Times New Roman"/>
          <w:b/>
          <w:sz w:val="24"/>
          <w:szCs w:val="24"/>
        </w:rPr>
      </w:pPr>
      <w:r w:rsidRPr="007E39A4">
        <w:rPr>
          <w:rFonts w:ascii="Times New Roman" w:eastAsia="宋体" w:hAnsi="Times New Roman" w:hint="eastAsia"/>
          <w:b/>
          <w:sz w:val="24"/>
          <w:szCs w:val="24"/>
        </w:rPr>
        <w:t>（</w:t>
      </w:r>
      <w:r w:rsidRPr="007E39A4">
        <w:rPr>
          <w:rFonts w:ascii="Times New Roman" w:eastAsia="宋体" w:hAnsi="Times New Roman"/>
          <w:b/>
          <w:sz w:val="24"/>
          <w:szCs w:val="24"/>
        </w:rPr>
        <w:t>6</w:t>
      </w:r>
      <w:r w:rsidRPr="007E39A4">
        <w:rPr>
          <w:rFonts w:ascii="Times New Roman" w:eastAsia="宋体" w:hAnsi="Times New Roman" w:hint="eastAsia"/>
          <w:b/>
          <w:sz w:val="24"/>
          <w:szCs w:val="24"/>
        </w:rPr>
        <w:t>）重点或难点</w:t>
      </w:r>
    </w:p>
    <w:p w14:paraId="6BE063CC" w14:textId="77777777" w:rsidR="00733FF1" w:rsidRDefault="004F796C" w:rsidP="006403F3">
      <w:pPr>
        <w:spacing w:line="400" w:lineRule="exact"/>
        <w:jc w:val="left"/>
        <w:rPr>
          <w:rFonts w:ascii="Times New Roman" w:eastAsia="宋体" w:hAnsi="Times New Roman"/>
          <w:sz w:val="24"/>
          <w:szCs w:val="24"/>
        </w:rPr>
      </w:pPr>
      <w:r>
        <w:rPr>
          <w:rFonts w:ascii="Times New Roman" w:eastAsia="宋体" w:hAnsi="Times New Roman" w:hint="eastAsia"/>
          <w:sz w:val="24"/>
          <w:szCs w:val="24"/>
        </w:rPr>
        <w:t>1</w:t>
      </w:r>
      <w:r w:rsidR="00254D77">
        <w:rPr>
          <w:rFonts w:ascii="Times New Roman" w:eastAsia="宋体" w:hAnsi="Times New Roman" w:hint="eastAsia"/>
          <w:sz w:val="24"/>
          <w:szCs w:val="24"/>
        </w:rPr>
        <w:t>）书评的</w:t>
      </w:r>
      <w:r>
        <w:rPr>
          <w:rFonts w:ascii="Times New Roman" w:eastAsia="宋体" w:hAnsi="Times New Roman" w:hint="eastAsia"/>
          <w:sz w:val="24"/>
          <w:szCs w:val="24"/>
        </w:rPr>
        <w:t>语篇结构；</w:t>
      </w:r>
    </w:p>
    <w:p w14:paraId="1A617B3A" w14:textId="77777777" w:rsidR="004F796C" w:rsidRDefault="004F796C" w:rsidP="006403F3">
      <w:pPr>
        <w:spacing w:line="400" w:lineRule="exact"/>
        <w:jc w:val="left"/>
        <w:rPr>
          <w:rFonts w:ascii="Times New Roman" w:eastAsia="宋体" w:hAnsi="Times New Roman"/>
          <w:sz w:val="24"/>
          <w:szCs w:val="24"/>
        </w:rPr>
      </w:pPr>
      <w:r>
        <w:rPr>
          <w:rFonts w:ascii="Times New Roman" w:eastAsia="宋体" w:hAnsi="Times New Roman" w:hint="eastAsia"/>
          <w:sz w:val="24"/>
          <w:szCs w:val="24"/>
        </w:rPr>
        <w:t>2</w:t>
      </w:r>
      <w:r>
        <w:rPr>
          <w:rFonts w:ascii="Times New Roman" w:eastAsia="宋体" w:hAnsi="Times New Roman" w:hint="eastAsia"/>
          <w:sz w:val="24"/>
          <w:szCs w:val="24"/>
        </w:rPr>
        <w:t>）疾病、生死、生命意义等表达的习得和输出。</w:t>
      </w:r>
    </w:p>
    <w:p w14:paraId="28C12C20" w14:textId="77777777" w:rsidR="004F796C" w:rsidRPr="008B3512" w:rsidRDefault="004F796C" w:rsidP="004F796C">
      <w:pPr>
        <w:rPr>
          <w:rFonts w:ascii="Times New Roman" w:eastAsia="宋体" w:hAnsi="Times New Roman"/>
          <w:b/>
          <w:sz w:val="28"/>
          <w:szCs w:val="28"/>
        </w:rPr>
      </w:pPr>
      <w:r w:rsidRPr="008B3512">
        <w:rPr>
          <w:rFonts w:ascii="Times New Roman" w:eastAsia="宋体" w:hAnsi="Times New Roman" w:hint="eastAsia"/>
          <w:b/>
          <w:sz w:val="28"/>
          <w:szCs w:val="28"/>
        </w:rPr>
        <w:lastRenderedPageBreak/>
        <w:t xml:space="preserve">3. </w:t>
      </w:r>
      <w:r w:rsidRPr="008B3512">
        <w:rPr>
          <w:rFonts w:ascii="Times New Roman" w:eastAsia="宋体" w:hAnsi="Times New Roman" w:hint="eastAsia"/>
          <w:b/>
          <w:sz w:val="28"/>
          <w:szCs w:val="28"/>
        </w:rPr>
        <w:t>实例举要</w:t>
      </w:r>
    </w:p>
    <w:p w14:paraId="15C6891D" w14:textId="77777777" w:rsidR="004F796C" w:rsidRDefault="004F796C" w:rsidP="004F796C">
      <w:pPr>
        <w:spacing w:line="400" w:lineRule="exact"/>
        <w:jc w:val="left"/>
        <w:rPr>
          <w:rFonts w:ascii="Calibri" w:eastAsia="宋体" w:hAnsi="Calibri" w:cs="Times New Roman"/>
          <w:b/>
          <w:sz w:val="24"/>
          <w:szCs w:val="24"/>
        </w:rPr>
      </w:pPr>
      <w:r w:rsidRPr="00783FFC">
        <w:rPr>
          <w:rFonts w:ascii="Times New Roman" w:eastAsia="宋体" w:hAnsi="Times New Roman" w:cs="Times New Roman"/>
          <w:b/>
          <w:sz w:val="24"/>
          <w:szCs w:val="24"/>
        </w:rPr>
        <w:t>Step 1</w:t>
      </w:r>
      <w:r>
        <w:rPr>
          <w:rFonts w:ascii="Calibri" w:eastAsia="宋体" w:hAnsi="Calibri" w:cs="Times New Roman"/>
          <w:b/>
          <w:sz w:val="24"/>
          <w:szCs w:val="24"/>
        </w:rPr>
        <w:t xml:space="preserve"> </w:t>
      </w:r>
      <w:r>
        <w:rPr>
          <w:rFonts w:ascii="Calibri" w:eastAsia="宋体" w:hAnsi="Calibri" w:cs="Times New Roman" w:hint="eastAsia"/>
          <w:b/>
          <w:sz w:val="24"/>
          <w:szCs w:val="24"/>
        </w:rPr>
        <w:t>导入——讨论</w:t>
      </w:r>
      <w:r w:rsidRPr="00672B75">
        <w:rPr>
          <w:rFonts w:ascii="Calibri" w:eastAsia="宋体" w:hAnsi="Calibri" w:cs="Times New Roman"/>
          <w:b/>
          <w:i/>
          <w:sz w:val="24"/>
          <w:szCs w:val="24"/>
        </w:rPr>
        <w:t>C</w:t>
      </w:r>
      <w:r w:rsidRPr="00672B75">
        <w:rPr>
          <w:rFonts w:ascii="Calibri" w:eastAsia="宋体" w:hAnsi="Calibri" w:cs="Times New Roman" w:hint="eastAsia"/>
          <w:b/>
          <w:i/>
          <w:sz w:val="24"/>
          <w:szCs w:val="24"/>
        </w:rPr>
        <w:t>oco</w:t>
      </w:r>
      <w:r>
        <w:rPr>
          <w:rFonts w:ascii="Calibri" w:eastAsia="宋体" w:hAnsi="Calibri" w:cs="Times New Roman"/>
          <w:b/>
          <w:sz w:val="24"/>
          <w:szCs w:val="24"/>
        </w:rPr>
        <w:t>(</w:t>
      </w:r>
      <w:r w:rsidRPr="004F796C">
        <w:rPr>
          <w:rFonts w:ascii="Calibri" w:eastAsia="宋体" w:hAnsi="Calibri" w:cs="Times New Roman" w:hint="eastAsia"/>
          <w:b/>
          <w:sz w:val="24"/>
          <w:szCs w:val="24"/>
        </w:rPr>
        <w:t>《</w:t>
      </w:r>
      <w:r>
        <w:rPr>
          <w:rFonts w:ascii="Calibri" w:eastAsia="宋体" w:hAnsi="Calibri" w:cs="Times New Roman" w:hint="eastAsia"/>
          <w:b/>
          <w:sz w:val="24"/>
          <w:szCs w:val="24"/>
        </w:rPr>
        <w:t>环游寻梦记</w:t>
      </w:r>
      <w:r w:rsidRPr="004F796C">
        <w:rPr>
          <w:rFonts w:ascii="Calibri" w:eastAsia="宋体" w:hAnsi="Calibri" w:cs="Times New Roman" w:hint="eastAsia"/>
          <w:b/>
          <w:sz w:val="24"/>
          <w:szCs w:val="24"/>
        </w:rPr>
        <w:t>》</w:t>
      </w:r>
      <w:r>
        <w:rPr>
          <w:rFonts w:ascii="Calibri" w:eastAsia="宋体" w:hAnsi="Calibri" w:cs="Times New Roman" w:hint="eastAsia"/>
          <w:b/>
          <w:sz w:val="24"/>
          <w:szCs w:val="24"/>
        </w:rPr>
        <w:t>)</w:t>
      </w:r>
      <w:r>
        <w:rPr>
          <w:rFonts w:ascii="Calibri" w:eastAsia="宋体" w:hAnsi="Calibri" w:cs="Times New Roman" w:hint="eastAsia"/>
          <w:b/>
          <w:sz w:val="24"/>
          <w:szCs w:val="24"/>
        </w:rPr>
        <w:t>的观影感</w:t>
      </w:r>
    </w:p>
    <w:p w14:paraId="7C86EDEE" w14:textId="77777777" w:rsidR="004F796C" w:rsidRPr="002F3AE1" w:rsidRDefault="004F796C" w:rsidP="004F796C">
      <w:pPr>
        <w:rPr>
          <w:rFonts w:ascii="Times New Roman" w:eastAsia="楷体" w:hAnsi="Times New Roman"/>
          <w:sz w:val="24"/>
          <w:szCs w:val="24"/>
        </w:rPr>
      </w:pPr>
      <w:r w:rsidRPr="002F3AE1">
        <w:rPr>
          <w:rFonts w:ascii="Times New Roman" w:eastAsia="楷体" w:hAnsi="Times New Roman" w:hint="eastAsia"/>
          <w:sz w:val="24"/>
          <w:szCs w:val="24"/>
        </w:rPr>
        <w:t xml:space="preserve">Show </w:t>
      </w:r>
      <w:r>
        <w:rPr>
          <w:rFonts w:ascii="Times New Roman" w:eastAsia="楷体" w:hAnsi="Times New Roman"/>
          <w:sz w:val="24"/>
          <w:szCs w:val="24"/>
        </w:rPr>
        <w:t xml:space="preserve">4 pictures from the movie </w:t>
      </w:r>
      <w:r w:rsidRPr="00672B75">
        <w:rPr>
          <w:rFonts w:ascii="Times New Roman" w:eastAsia="楷体" w:hAnsi="Times New Roman"/>
          <w:i/>
          <w:sz w:val="24"/>
          <w:szCs w:val="24"/>
        </w:rPr>
        <w:t>Coco</w:t>
      </w:r>
      <w:r>
        <w:rPr>
          <w:rFonts w:ascii="Times New Roman" w:eastAsia="楷体" w:hAnsi="Times New Roman"/>
          <w:sz w:val="24"/>
          <w:szCs w:val="24"/>
        </w:rPr>
        <w:t>, and have a free talk with students</w:t>
      </w:r>
      <w:r w:rsidRPr="002F3AE1">
        <w:rPr>
          <w:rFonts w:ascii="Times New Roman" w:eastAsia="楷体" w:hAnsi="Times New Roman" w:hint="eastAsia"/>
          <w:sz w:val="24"/>
          <w:szCs w:val="24"/>
        </w:rPr>
        <w:t xml:space="preserve">. </w:t>
      </w:r>
    </w:p>
    <w:p w14:paraId="5F62BFD7" w14:textId="77777777" w:rsidR="004F796C" w:rsidRDefault="004F796C" w:rsidP="004F796C">
      <w:pPr>
        <w:rPr>
          <w:rFonts w:ascii="Times New Roman" w:eastAsia="楷体" w:hAnsi="Times New Roman"/>
          <w:sz w:val="24"/>
          <w:szCs w:val="24"/>
        </w:rPr>
      </w:pPr>
      <w:r w:rsidRPr="002F3AE1">
        <w:rPr>
          <w:rFonts w:ascii="Times New Roman" w:eastAsia="楷体" w:hAnsi="Times New Roman"/>
          <w:sz w:val="24"/>
          <w:szCs w:val="24"/>
        </w:rPr>
        <w:t xml:space="preserve">T: </w:t>
      </w:r>
      <w:r w:rsidR="006B6785">
        <w:rPr>
          <w:rFonts w:ascii="Times New Roman" w:eastAsia="楷体" w:hAnsi="Times New Roman"/>
          <w:sz w:val="24"/>
          <w:szCs w:val="24"/>
        </w:rPr>
        <w:t>What are the main characters in this movie</w:t>
      </w:r>
      <w:r w:rsidRPr="002F3AE1">
        <w:rPr>
          <w:rFonts w:ascii="Times New Roman" w:eastAsia="楷体" w:hAnsi="Times New Roman" w:hint="eastAsia"/>
          <w:sz w:val="24"/>
          <w:szCs w:val="24"/>
        </w:rPr>
        <w:t>？</w:t>
      </w:r>
    </w:p>
    <w:p w14:paraId="6A668906" w14:textId="77777777" w:rsidR="006B6785" w:rsidRDefault="006B6785" w:rsidP="004F796C">
      <w:pPr>
        <w:rPr>
          <w:rFonts w:ascii="Times New Roman" w:eastAsia="楷体" w:hAnsi="Times New Roman"/>
          <w:sz w:val="24"/>
          <w:szCs w:val="24"/>
        </w:rPr>
      </w:pPr>
      <w:r>
        <w:rPr>
          <w:rFonts w:ascii="Times New Roman" w:eastAsia="楷体" w:hAnsi="Times New Roman"/>
          <w:sz w:val="24"/>
          <w:szCs w:val="24"/>
        </w:rPr>
        <w:t>S</w:t>
      </w:r>
      <w:r w:rsidRPr="006B6785">
        <w:rPr>
          <w:rFonts w:ascii="Times New Roman" w:eastAsia="楷体" w:hAnsi="Times New Roman"/>
          <w:sz w:val="24"/>
          <w:szCs w:val="24"/>
          <w:vertAlign w:val="subscript"/>
        </w:rPr>
        <w:t>1</w:t>
      </w:r>
      <w:r>
        <w:rPr>
          <w:rFonts w:ascii="Times New Roman" w:eastAsia="楷体" w:hAnsi="Times New Roman"/>
          <w:sz w:val="24"/>
          <w:szCs w:val="24"/>
        </w:rPr>
        <w:t xml:space="preserve">: </w:t>
      </w:r>
      <w:r>
        <w:rPr>
          <w:rFonts w:ascii="Times New Roman" w:eastAsia="楷体" w:hAnsi="Times New Roman" w:hint="eastAsia"/>
          <w:sz w:val="24"/>
          <w:szCs w:val="24"/>
        </w:rPr>
        <w:t xml:space="preserve">Miguel, a </w:t>
      </w:r>
      <w:r>
        <w:rPr>
          <w:rFonts w:ascii="Times New Roman" w:eastAsia="楷体" w:hAnsi="Times New Roman"/>
          <w:sz w:val="24"/>
          <w:szCs w:val="24"/>
        </w:rPr>
        <w:t xml:space="preserve">12 year-old </w:t>
      </w:r>
      <w:r>
        <w:rPr>
          <w:rFonts w:ascii="Times New Roman" w:eastAsia="楷体" w:hAnsi="Times New Roman" w:hint="eastAsia"/>
          <w:sz w:val="24"/>
          <w:szCs w:val="24"/>
        </w:rPr>
        <w:t>Mexican boy</w:t>
      </w:r>
      <w:r>
        <w:rPr>
          <w:rFonts w:ascii="Times New Roman" w:eastAsia="楷体" w:hAnsi="Times New Roman"/>
          <w:sz w:val="24"/>
          <w:szCs w:val="24"/>
        </w:rPr>
        <w:t xml:space="preserve">; Ernesto de la Cruz, his idol; Hector, a down-on-his-luck skeleton (Miguel’s real </w:t>
      </w:r>
      <w:r w:rsidR="007A54F7">
        <w:rPr>
          <w:rFonts w:ascii="Times New Roman" w:eastAsia="楷体" w:hAnsi="Times New Roman"/>
          <w:sz w:val="24"/>
          <w:szCs w:val="24"/>
        </w:rPr>
        <w:t>great-great-</w:t>
      </w:r>
      <w:r>
        <w:rPr>
          <w:rFonts w:ascii="Times New Roman" w:eastAsia="楷体" w:hAnsi="Times New Roman"/>
          <w:sz w:val="24"/>
          <w:szCs w:val="24"/>
        </w:rPr>
        <w:t>grandfather)</w:t>
      </w:r>
      <w:r w:rsidR="00BC5786">
        <w:rPr>
          <w:rFonts w:ascii="Times New Roman" w:eastAsia="楷体" w:hAnsi="Times New Roman" w:hint="eastAsia"/>
          <w:sz w:val="24"/>
          <w:szCs w:val="24"/>
        </w:rPr>
        <w:t>.</w:t>
      </w:r>
    </w:p>
    <w:p w14:paraId="7AA396EC" w14:textId="77777777" w:rsidR="006B6785" w:rsidRDefault="006B6785" w:rsidP="004F796C">
      <w:pPr>
        <w:rPr>
          <w:rFonts w:ascii="Times New Roman" w:eastAsia="楷体" w:hAnsi="Times New Roman"/>
          <w:sz w:val="24"/>
          <w:szCs w:val="24"/>
        </w:rPr>
      </w:pPr>
      <w:r>
        <w:rPr>
          <w:rFonts w:ascii="Times New Roman" w:eastAsia="楷体" w:hAnsi="Times New Roman" w:hint="eastAsia"/>
          <w:sz w:val="24"/>
          <w:szCs w:val="24"/>
        </w:rPr>
        <w:t xml:space="preserve">T: </w:t>
      </w:r>
      <w:r>
        <w:rPr>
          <w:rFonts w:ascii="Times New Roman" w:eastAsia="楷体" w:hAnsi="Times New Roman"/>
          <w:sz w:val="24"/>
          <w:szCs w:val="24"/>
        </w:rPr>
        <w:t>C</w:t>
      </w:r>
      <w:r>
        <w:rPr>
          <w:rFonts w:ascii="Times New Roman" w:eastAsia="楷体" w:hAnsi="Times New Roman" w:hint="eastAsia"/>
          <w:sz w:val="24"/>
          <w:szCs w:val="24"/>
        </w:rPr>
        <w:t>an</w:t>
      </w:r>
      <w:r>
        <w:rPr>
          <w:rFonts w:ascii="Times New Roman" w:eastAsia="楷体" w:hAnsi="Times New Roman"/>
          <w:sz w:val="24"/>
          <w:szCs w:val="24"/>
        </w:rPr>
        <w:t xml:space="preserve"> you call back on its plot?</w:t>
      </w:r>
    </w:p>
    <w:p w14:paraId="70E1E394" w14:textId="77777777" w:rsidR="006B6785" w:rsidRDefault="006B6785" w:rsidP="004F796C">
      <w:pPr>
        <w:rPr>
          <w:rFonts w:ascii="Times New Roman" w:eastAsia="楷体" w:hAnsi="Times New Roman"/>
          <w:sz w:val="24"/>
          <w:szCs w:val="24"/>
        </w:rPr>
      </w:pPr>
      <w:r>
        <w:rPr>
          <w:rFonts w:ascii="Times New Roman" w:eastAsia="楷体" w:hAnsi="Times New Roman" w:hint="eastAsia"/>
          <w:sz w:val="24"/>
          <w:szCs w:val="24"/>
        </w:rPr>
        <w:t>S</w:t>
      </w:r>
      <w:r w:rsidRPr="007A54F7">
        <w:rPr>
          <w:rFonts w:ascii="Times New Roman" w:eastAsia="楷体" w:hAnsi="Times New Roman" w:hint="eastAsia"/>
          <w:sz w:val="24"/>
          <w:szCs w:val="24"/>
          <w:vertAlign w:val="subscript"/>
        </w:rPr>
        <w:t>2</w:t>
      </w:r>
      <w:r>
        <w:rPr>
          <w:rFonts w:ascii="Times New Roman" w:eastAsia="楷体" w:hAnsi="Times New Roman" w:hint="eastAsia"/>
          <w:sz w:val="24"/>
          <w:szCs w:val="24"/>
        </w:rPr>
        <w:t xml:space="preserve">: The story follows a 12-year-old boy, Miguel, who is </w:t>
      </w:r>
      <w:r w:rsidR="007A54F7">
        <w:rPr>
          <w:rFonts w:ascii="Times New Roman" w:eastAsia="楷体" w:hAnsi="Times New Roman"/>
          <w:sz w:val="24"/>
          <w:szCs w:val="24"/>
        </w:rPr>
        <w:t xml:space="preserve">crazy about music and </w:t>
      </w:r>
      <w:r>
        <w:rPr>
          <w:rFonts w:ascii="Times New Roman" w:eastAsia="楷体" w:hAnsi="Times New Roman" w:hint="eastAsia"/>
          <w:sz w:val="24"/>
          <w:szCs w:val="24"/>
        </w:rPr>
        <w:t>accidentally transported to the Land of the Dead, where he seeks the help of his deceased musician great-great</w:t>
      </w:r>
      <w:r>
        <w:rPr>
          <w:rFonts w:ascii="Times New Roman" w:eastAsia="楷体" w:hAnsi="Times New Roman"/>
          <w:sz w:val="24"/>
          <w:szCs w:val="24"/>
        </w:rPr>
        <w:t xml:space="preserve">-grandfather to return him to his family among the living. </w:t>
      </w:r>
    </w:p>
    <w:p w14:paraId="24E48ABF" w14:textId="77777777" w:rsidR="006B6785" w:rsidRPr="002F3AE1" w:rsidRDefault="006B6785" w:rsidP="004F796C">
      <w:pPr>
        <w:rPr>
          <w:rFonts w:ascii="Times New Roman" w:eastAsia="楷体" w:hAnsi="Times New Roman"/>
          <w:sz w:val="24"/>
          <w:szCs w:val="24"/>
        </w:rPr>
      </w:pPr>
      <w:r>
        <w:rPr>
          <w:rFonts w:ascii="Times New Roman" w:eastAsia="楷体" w:hAnsi="Times New Roman"/>
          <w:sz w:val="24"/>
          <w:szCs w:val="24"/>
        </w:rPr>
        <w:t>T: What can you learn from this movie?</w:t>
      </w:r>
    </w:p>
    <w:p w14:paraId="6EAB7D1A" w14:textId="77777777" w:rsidR="004F796C" w:rsidRDefault="007A54F7" w:rsidP="007A54F7">
      <w:pPr>
        <w:rPr>
          <w:rFonts w:ascii="Times New Roman" w:eastAsia="楷体" w:hAnsi="Times New Roman"/>
          <w:sz w:val="24"/>
          <w:szCs w:val="24"/>
        </w:rPr>
      </w:pPr>
      <w:r>
        <w:rPr>
          <w:rFonts w:ascii="Times New Roman" w:eastAsia="楷体" w:hAnsi="Times New Roman"/>
          <w:sz w:val="24"/>
          <w:szCs w:val="24"/>
        </w:rPr>
        <w:t>S</w:t>
      </w:r>
      <w:r w:rsidRPr="007A54F7">
        <w:rPr>
          <w:rFonts w:ascii="Times New Roman" w:eastAsia="楷体" w:hAnsi="Times New Roman"/>
          <w:sz w:val="24"/>
          <w:szCs w:val="24"/>
          <w:vertAlign w:val="subscript"/>
        </w:rPr>
        <w:t>3</w:t>
      </w:r>
      <w:r>
        <w:rPr>
          <w:rFonts w:ascii="Times New Roman" w:eastAsia="楷体" w:hAnsi="Times New Roman" w:hint="eastAsia"/>
          <w:sz w:val="24"/>
          <w:szCs w:val="24"/>
        </w:rPr>
        <w:t>:</w:t>
      </w:r>
      <w:r>
        <w:rPr>
          <w:rFonts w:ascii="Times New Roman" w:eastAsia="楷体" w:hAnsi="Times New Roman"/>
          <w:sz w:val="24"/>
          <w:szCs w:val="24"/>
        </w:rPr>
        <w:t xml:space="preserve"> When you are keen on music or some other hobbies, just go for it and make every effort to live up to your dreams. </w:t>
      </w:r>
    </w:p>
    <w:p w14:paraId="43EB45BB" w14:textId="77777777" w:rsidR="007A54F7" w:rsidRDefault="007A54F7" w:rsidP="007A54F7">
      <w:pPr>
        <w:rPr>
          <w:rFonts w:ascii="Times New Roman" w:eastAsia="楷体" w:hAnsi="Times New Roman"/>
          <w:sz w:val="24"/>
          <w:szCs w:val="24"/>
        </w:rPr>
      </w:pPr>
      <w:r>
        <w:rPr>
          <w:rFonts w:ascii="Times New Roman" w:eastAsia="楷体" w:hAnsi="Times New Roman"/>
          <w:sz w:val="24"/>
          <w:szCs w:val="24"/>
        </w:rPr>
        <w:t>S</w:t>
      </w:r>
      <w:r w:rsidRPr="007A54F7">
        <w:rPr>
          <w:rFonts w:ascii="Times New Roman" w:eastAsia="楷体" w:hAnsi="Times New Roman"/>
          <w:sz w:val="24"/>
          <w:szCs w:val="24"/>
          <w:vertAlign w:val="subscript"/>
        </w:rPr>
        <w:t>4</w:t>
      </w:r>
      <w:r>
        <w:rPr>
          <w:rFonts w:ascii="Times New Roman" w:eastAsia="楷体" w:hAnsi="Times New Roman"/>
          <w:sz w:val="24"/>
          <w:szCs w:val="24"/>
        </w:rPr>
        <w:t>: The way we treated their dead relatives in the movie inspires me to c</w:t>
      </w:r>
      <w:r w:rsidR="00BC5786">
        <w:rPr>
          <w:rFonts w:ascii="Times New Roman" w:eastAsia="楷体" w:hAnsi="Times New Roman"/>
          <w:sz w:val="24"/>
          <w:szCs w:val="24"/>
        </w:rPr>
        <w:t>herish the happy moments with our</w:t>
      </w:r>
      <w:r>
        <w:rPr>
          <w:rFonts w:ascii="Times New Roman" w:eastAsia="楷体" w:hAnsi="Times New Roman"/>
          <w:sz w:val="24"/>
          <w:szCs w:val="24"/>
        </w:rPr>
        <w:t xml:space="preserve"> families. </w:t>
      </w:r>
    </w:p>
    <w:p w14:paraId="33DEF75E" w14:textId="77777777" w:rsidR="007A54F7" w:rsidRPr="007A54F7" w:rsidRDefault="007A54F7" w:rsidP="007A54F7">
      <w:pPr>
        <w:rPr>
          <w:rFonts w:ascii="Times New Roman" w:eastAsia="楷体" w:hAnsi="Times New Roman"/>
          <w:sz w:val="24"/>
          <w:szCs w:val="24"/>
        </w:rPr>
      </w:pPr>
      <w:r>
        <w:rPr>
          <w:rFonts w:ascii="Times New Roman" w:eastAsia="楷体" w:hAnsi="Times New Roman"/>
          <w:sz w:val="24"/>
          <w:szCs w:val="24"/>
        </w:rPr>
        <w:t>S</w:t>
      </w:r>
      <w:r w:rsidRPr="007A54F7">
        <w:rPr>
          <w:rFonts w:ascii="Times New Roman" w:eastAsia="楷体" w:hAnsi="Times New Roman"/>
          <w:sz w:val="24"/>
          <w:szCs w:val="24"/>
          <w:vertAlign w:val="subscript"/>
        </w:rPr>
        <w:t>5</w:t>
      </w:r>
      <w:r>
        <w:rPr>
          <w:rFonts w:ascii="Times New Roman" w:eastAsia="楷体" w:hAnsi="Times New Roman"/>
          <w:sz w:val="24"/>
          <w:szCs w:val="24"/>
        </w:rPr>
        <w:t xml:space="preserve">: Be confident of your own talents and brave to seek your future. </w:t>
      </w:r>
    </w:p>
    <w:p w14:paraId="0BC4A239" w14:textId="77777777" w:rsidR="004F796C" w:rsidRDefault="00672B75" w:rsidP="006403F3">
      <w:pPr>
        <w:spacing w:line="400" w:lineRule="exact"/>
        <w:jc w:val="left"/>
        <w:rPr>
          <w:rFonts w:ascii="Times New Roman" w:eastAsia="宋体" w:hAnsi="Times New Roman"/>
          <w:sz w:val="24"/>
          <w:szCs w:val="24"/>
        </w:rPr>
      </w:pPr>
      <w:r>
        <w:rPr>
          <w:rFonts w:ascii="Times New Roman" w:eastAsia="宋体" w:hAnsi="Times New Roman" w:hint="eastAsia"/>
          <w:sz w:val="24"/>
          <w:szCs w:val="24"/>
        </w:rPr>
        <w:t xml:space="preserve">T: Great! </w:t>
      </w:r>
      <w:r>
        <w:rPr>
          <w:rFonts w:ascii="Times New Roman" w:eastAsia="宋体" w:hAnsi="Times New Roman"/>
          <w:sz w:val="24"/>
          <w:szCs w:val="24"/>
        </w:rPr>
        <w:t xml:space="preserve">I’d like to introduce you this week’s movie </w:t>
      </w:r>
      <w:r w:rsidRPr="00672B75">
        <w:rPr>
          <w:rFonts w:ascii="Times New Roman" w:eastAsia="宋体" w:hAnsi="Times New Roman"/>
          <w:i/>
          <w:sz w:val="24"/>
          <w:szCs w:val="24"/>
        </w:rPr>
        <w:t>The fault in our stars</w:t>
      </w:r>
      <w:r>
        <w:rPr>
          <w:rFonts w:ascii="Times New Roman" w:eastAsia="宋体" w:hAnsi="Times New Roman"/>
          <w:sz w:val="24"/>
          <w:szCs w:val="24"/>
        </w:rPr>
        <w:t>, not watching the movie directly but in a different way.</w:t>
      </w:r>
    </w:p>
    <w:p w14:paraId="11902CB7" w14:textId="5DAD684B" w:rsidR="009D464B" w:rsidRPr="00621CCC" w:rsidRDefault="00783FFC" w:rsidP="00621CCC">
      <w:pPr>
        <w:spacing w:line="400" w:lineRule="exact"/>
        <w:ind w:firstLineChars="100" w:firstLine="210"/>
        <w:jc w:val="left"/>
        <w:rPr>
          <w:rFonts w:ascii="Times New Roman" w:eastAsia="宋体" w:hAnsi="Times New Roman"/>
        </w:rPr>
      </w:pPr>
      <w:r w:rsidRPr="00621CCC">
        <w:rPr>
          <w:rFonts w:ascii="Times New Roman" w:eastAsia="宋体" w:hAnsi="Times New Roman" w:hint="eastAsia"/>
        </w:rPr>
        <w:t>[</w:t>
      </w:r>
      <w:r w:rsidR="009D464B" w:rsidRPr="00621CCC">
        <w:rPr>
          <w:rFonts w:ascii="Times New Roman" w:eastAsia="宋体" w:hAnsi="Times New Roman" w:hint="eastAsia"/>
        </w:rPr>
        <w:t>设计意图</w:t>
      </w:r>
      <w:r w:rsidRPr="00621CCC">
        <w:rPr>
          <w:rFonts w:ascii="Times New Roman" w:eastAsia="宋体" w:hAnsi="Times New Roman" w:hint="eastAsia"/>
        </w:rPr>
        <w:t>]</w:t>
      </w:r>
      <w:r w:rsidRPr="00621CCC">
        <w:rPr>
          <w:rFonts w:ascii="Times New Roman" w:eastAsia="宋体" w:hAnsi="Times New Roman"/>
        </w:rPr>
        <w:t xml:space="preserve"> </w:t>
      </w:r>
      <w:r w:rsidR="00B661D8">
        <w:rPr>
          <w:rFonts w:ascii="Times New Roman" w:eastAsia="宋体" w:hAnsi="Times New Roman" w:hint="eastAsia"/>
        </w:rPr>
        <w:t>认知图式认为发展是个体在与</w:t>
      </w:r>
      <w:r w:rsidR="009D464B" w:rsidRPr="00621CCC">
        <w:rPr>
          <w:rFonts w:ascii="Times New Roman" w:eastAsia="宋体" w:hAnsi="Times New Roman" w:hint="eastAsia"/>
        </w:rPr>
        <w:t>环境不断地相互作用中的一种建构过程，其内部的心理结构是不断变化的，而图式正是人们为了应付某一特定情境而产生的认知结构，是一种思维或动作模式。</w:t>
      </w:r>
      <w:r w:rsidR="004D3AF3" w:rsidRPr="00621CCC">
        <w:rPr>
          <w:rFonts w:ascii="Times New Roman" w:eastAsia="宋体" w:hAnsi="Times New Roman" w:hint="eastAsia"/>
        </w:rPr>
        <w:t>这里教师首先用</w:t>
      </w:r>
      <w:r w:rsidR="004D3AF3" w:rsidRPr="00621CCC">
        <w:rPr>
          <w:rFonts w:ascii="Times New Roman" w:eastAsia="宋体" w:hAnsi="Times New Roman"/>
          <w:i/>
        </w:rPr>
        <w:t>Coco</w:t>
      </w:r>
      <w:r w:rsidR="004D3AF3" w:rsidRPr="00621CCC">
        <w:rPr>
          <w:rFonts w:ascii="Times New Roman" w:eastAsia="宋体" w:hAnsi="Times New Roman" w:hint="eastAsia"/>
        </w:rPr>
        <w:t>激活学生的已有图式，因为这部影片包括将要学习的文本相似的语言知识、文化背景、思维能力等，让学生在熟悉的话题和语言环境中，实施主题热身、语言热身、情感热身，缩短师生心理差距，缩短文本和学生之间的差距。</w:t>
      </w:r>
    </w:p>
    <w:p w14:paraId="6310314F" w14:textId="77777777" w:rsidR="006C05DE" w:rsidRPr="00783FFC" w:rsidRDefault="006C05DE" w:rsidP="006C05DE">
      <w:pPr>
        <w:snapToGrid w:val="0"/>
        <w:ind w:firstLineChars="200" w:firstLine="480"/>
        <w:rPr>
          <w:rFonts w:ascii="楷体" w:eastAsia="楷体" w:hAnsi="楷体"/>
          <w:sz w:val="24"/>
          <w:szCs w:val="24"/>
        </w:rPr>
      </w:pPr>
      <w:bookmarkStart w:id="1" w:name="_Hlk525893833"/>
      <w:r w:rsidRPr="00783FFC">
        <w:rPr>
          <w:rFonts w:ascii="楷体" w:eastAsia="楷体" w:hAnsi="楷体" w:hint="eastAsia"/>
          <w:sz w:val="24"/>
          <w:szCs w:val="24"/>
        </w:rPr>
        <w:t>核心素养提升点：</w:t>
      </w:r>
      <w:bookmarkEnd w:id="1"/>
      <w:r w:rsidR="00783FFC">
        <w:rPr>
          <w:rFonts w:ascii="楷体" w:eastAsia="楷体" w:hAnsi="楷体" w:hint="eastAsia"/>
          <w:sz w:val="24"/>
          <w:szCs w:val="24"/>
        </w:rPr>
        <w:t>学习能力：</w:t>
      </w:r>
      <w:r w:rsidRPr="00783FFC">
        <w:rPr>
          <w:rFonts w:ascii="楷体" w:eastAsia="楷体" w:hAnsi="楷体" w:hint="eastAsia"/>
          <w:sz w:val="24"/>
          <w:szCs w:val="24"/>
        </w:rPr>
        <w:t>链接生活，讨论已知，引发新知。</w:t>
      </w:r>
    </w:p>
    <w:p w14:paraId="7F4092D0" w14:textId="77777777" w:rsidR="006C05DE" w:rsidRPr="00AB29D2" w:rsidRDefault="006C05DE" w:rsidP="006C05DE">
      <w:pPr>
        <w:spacing w:line="400" w:lineRule="exact"/>
        <w:jc w:val="left"/>
        <w:rPr>
          <w:rFonts w:ascii="Calibri" w:eastAsia="宋体" w:hAnsi="Calibri" w:cs="Times New Roman"/>
          <w:b/>
          <w:sz w:val="24"/>
          <w:szCs w:val="24"/>
        </w:rPr>
      </w:pPr>
      <w:r w:rsidRPr="00783FFC">
        <w:rPr>
          <w:rFonts w:ascii="Times New Roman" w:eastAsia="宋体" w:hAnsi="Times New Roman" w:cs="Times New Roman"/>
          <w:b/>
          <w:sz w:val="24"/>
          <w:szCs w:val="24"/>
        </w:rPr>
        <w:t xml:space="preserve">Step 2: </w:t>
      </w:r>
      <w:r>
        <w:rPr>
          <w:rFonts w:ascii="Calibri" w:eastAsia="宋体" w:hAnsi="Calibri" w:cs="Times New Roman" w:hint="eastAsia"/>
          <w:b/>
          <w:sz w:val="24"/>
          <w:szCs w:val="24"/>
        </w:rPr>
        <w:t>介绍书评文体特征——宏观把握</w:t>
      </w:r>
      <w:r w:rsidR="00C501E3">
        <w:rPr>
          <w:rFonts w:ascii="Calibri" w:eastAsia="宋体" w:hAnsi="Calibri" w:cs="Times New Roman" w:hint="eastAsia"/>
          <w:b/>
          <w:sz w:val="24"/>
          <w:szCs w:val="24"/>
        </w:rPr>
        <w:t>语篇</w:t>
      </w:r>
      <w:r>
        <w:rPr>
          <w:rFonts w:ascii="Calibri" w:eastAsia="宋体" w:hAnsi="Calibri" w:cs="Times New Roman" w:hint="eastAsia"/>
          <w:b/>
          <w:sz w:val="24"/>
          <w:szCs w:val="24"/>
        </w:rPr>
        <w:t>结构</w:t>
      </w:r>
      <w:r w:rsidR="00783FFC">
        <w:rPr>
          <w:rFonts w:ascii="Calibri" w:eastAsia="宋体" w:hAnsi="Calibri" w:cs="Times New Roman" w:hint="eastAsia"/>
          <w:b/>
          <w:sz w:val="24"/>
          <w:szCs w:val="24"/>
        </w:rPr>
        <w:t>、</w:t>
      </w:r>
      <w:r>
        <w:rPr>
          <w:rFonts w:ascii="Calibri" w:eastAsia="宋体" w:hAnsi="Calibri" w:cs="Times New Roman" w:hint="eastAsia"/>
          <w:b/>
          <w:sz w:val="24"/>
          <w:szCs w:val="24"/>
        </w:rPr>
        <w:t>微观了解段落</w:t>
      </w:r>
      <w:r w:rsidR="00C501E3">
        <w:rPr>
          <w:rFonts w:ascii="Calibri" w:eastAsia="宋体" w:hAnsi="Calibri" w:cs="Times New Roman" w:hint="eastAsia"/>
          <w:b/>
          <w:sz w:val="24"/>
          <w:szCs w:val="24"/>
        </w:rPr>
        <w:t>内容</w:t>
      </w:r>
    </w:p>
    <w:p w14:paraId="6B4D4413" w14:textId="77777777" w:rsidR="006C05DE" w:rsidRDefault="00C501E3" w:rsidP="003B0173">
      <w:pPr>
        <w:rPr>
          <w:rFonts w:ascii="Times New Roman" w:eastAsia="楷体" w:hAnsi="Times New Roman"/>
        </w:rPr>
      </w:pPr>
      <w:r w:rsidRPr="003B0173">
        <w:rPr>
          <w:rFonts w:ascii="Times New Roman" w:eastAsia="宋体" w:hAnsi="Times New Roman"/>
          <w:noProof/>
          <w:sz w:val="24"/>
          <w:szCs w:val="24"/>
        </w:rPr>
        <w:lastRenderedPageBreak/>
        <mc:AlternateContent>
          <mc:Choice Requires="wpg">
            <w:drawing>
              <wp:anchor distT="0" distB="0" distL="114300" distR="114300" simplePos="0" relativeHeight="251659264" behindDoc="0" locked="0" layoutInCell="1" allowOverlap="1" wp14:anchorId="4461E10A" wp14:editId="7A03259B">
                <wp:simplePos x="0" y="0"/>
                <wp:positionH relativeFrom="margin">
                  <wp:posOffset>112395</wp:posOffset>
                </wp:positionH>
                <wp:positionV relativeFrom="paragraph">
                  <wp:posOffset>542290</wp:posOffset>
                </wp:positionV>
                <wp:extent cx="5026660" cy="4876800"/>
                <wp:effectExtent l="0" t="0" r="21590" b="19050"/>
                <wp:wrapSquare wrapText="bothSides"/>
                <wp:docPr id="41" name="组合 41"/>
                <wp:cNvGraphicFramePr/>
                <a:graphic xmlns:a="http://schemas.openxmlformats.org/drawingml/2006/main">
                  <a:graphicData uri="http://schemas.microsoft.com/office/word/2010/wordprocessingGroup">
                    <wpg:wgp>
                      <wpg:cNvGrpSpPr/>
                      <wpg:grpSpPr>
                        <a:xfrm>
                          <a:off x="0" y="0"/>
                          <a:ext cx="5026660" cy="4876800"/>
                          <a:chOff x="112888" y="207448"/>
                          <a:chExt cx="5191816" cy="4301071"/>
                        </a:xfrm>
                      </wpg:grpSpPr>
                      <wps:wsp>
                        <wps:cNvPr id="16" name="圆角矩形 16"/>
                        <wps:cNvSpPr/>
                        <wps:spPr>
                          <a:xfrm>
                            <a:off x="1766232" y="3018236"/>
                            <a:ext cx="2048540" cy="1490283"/>
                          </a:xfrm>
                          <a:prstGeom prst="roundRect">
                            <a:avLst/>
                          </a:prstGeom>
                          <a:solidFill>
                            <a:srgbClr val="006699"/>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289C18" w14:textId="77777777" w:rsidR="009C4996" w:rsidRPr="00C501E3" w:rsidRDefault="009C4996" w:rsidP="00C501E3">
                              <w:pPr>
                                <w:jc w:val="center"/>
                                <w:rPr>
                                  <w:rFonts w:ascii="Comic Sans MS" w:hAnsi="Comic Sans MS"/>
                                  <w:b/>
                                  <w:szCs w:val="21"/>
                                </w:rPr>
                              </w:pPr>
                              <w:r w:rsidRPr="00C501E3">
                                <w:rPr>
                                  <w:rFonts w:ascii="Comic Sans MS" w:hAnsi="Comic Sans MS"/>
                                  <w:b/>
                                  <w:szCs w:val="21"/>
                                </w:rPr>
                                <w:t>Theme (P3-4)</w:t>
                              </w:r>
                            </w:p>
                            <w:p w14:paraId="2CF9102C" w14:textId="77777777" w:rsidR="009C4996" w:rsidRPr="00C501E3" w:rsidRDefault="009C4996" w:rsidP="00C501E3">
                              <w:pPr>
                                <w:pStyle w:val="a7"/>
                                <w:numPr>
                                  <w:ilvl w:val="0"/>
                                  <w:numId w:val="3"/>
                                </w:numPr>
                                <w:ind w:firstLineChars="0"/>
                                <w:rPr>
                                  <w:rFonts w:ascii="Times New Roman" w:hAnsi="Times New Roman" w:cs="Times New Roman"/>
                                  <w:szCs w:val="21"/>
                                </w:rPr>
                              </w:pPr>
                              <w:r w:rsidRPr="00C501E3">
                                <w:rPr>
                                  <w:rFonts w:ascii="Times New Roman" w:hAnsi="Times New Roman" w:cs="Times New Roman"/>
                                  <w:szCs w:val="21"/>
                                </w:rPr>
                                <w:t>dreams and ambitions</w:t>
                              </w:r>
                            </w:p>
                            <w:p w14:paraId="69EE3E73" w14:textId="77777777" w:rsidR="009C4996" w:rsidRPr="00C501E3" w:rsidRDefault="009C4996" w:rsidP="00C501E3">
                              <w:pPr>
                                <w:rPr>
                                  <w:rFonts w:ascii="Times New Roman" w:hAnsi="Times New Roman" w:cs="Times New Roman"/>
                                  <w:szCs w:val="21"/>
                                </w:rPr>
                              </w:pPr>
                              <w:r w:rsidRPr="00C501E3">
                                <w:rPr>
                                  <w:rFonts w:ascii="Times New Roman" w:hAnsi="Times New Roman" w:cs="Times New Roman"/>
                                  <w:szCs w:val="21"/>
                                </w:rPr>
                                <w:t>Good life is______________</w:t>
                              </w:r>
                            </w:p>
                            <w:p w14:paraId="73DEB324" w14:textId="77777777" w:rsidR="009C4996" w:rsidRPr="00C501E3" w:rsidRDefault="009C4996" w:rsidP="00C501E3">
                              <w:pPr>
                                <w:rPr>
                                  <w:rFonts w:ascii="Times New Roman" w:hAnsi="Times New Roman" w:cs="Times New Roman"/>
                                  <w:szCs w:val="21"/>
                                </w:rPr>
                              </w:pPr>
                              <w:r w:rsidRPr="00C501E3">
                                <w:rPr>
                                  <w:rFonts w:ascii="Times New Roman" w:hAnsi="Times New Roman" w:cs="Times New Roman"/>
                                  <w:szCs w:val="21"/>
                                </w:rPr>
                                <w:t>_______________________</w:t>
                              </w:r>
                            </w:p>
                            <w:p w14:paraId="418B6576" w14:textId="77777777" w:rsidR="009C4996" w:rsidRPr="00C501E3" w:rsidRDefault="009C4996" w:rsidP="00C501E3">
                              <w:pPr>
                                <w:pStyle w:val="a7"/>
                                <w:numPr>
                                  <w:ilvl w:val="0"/>
                                  <w:numId w:val="3"/>
                                </w:numPr>
                                <w:ind w:firstLineChars="0"/>
                                <w:rPr>
                                  <w:rFonts w:ascii="Times New Roman" w:hAnsi="Times New Roman" w:cs="Times New Roman"/>
                                  <w:szCs w:val="21"/>
                                </w:rPr>
                              </w:pPr>
                              <w:r w:rsidRPr="00C501E3">
                                <w:rPr>
                                  <w:rFonts w:ascii="Times New Roman" w:hAnsi="Times New Roman" w:cs="Times New Roman"/>
                                  <w:szCs w:val="21"/>
                                </w:rPr>
                                <w:t xml:space="preserve">desire and concept </w:t>
                              </w:r>
                            </w:p>
                            <w:p w14:paraId="1BC04399" w14:textId="77777777" w:rsidR="009C4996" w:rsidRPr="00C501E3" w:rsidRDefault="009C4996" w:rsidP="00C501E3">
                              <w:pPr>
                                <w:rPr>
                                  <w:rFonts w:ascii="Times New Roman" w:hAnsi="Times New Roman" w:cs="Times New Roman"/>
                                  <w:szCs w:val="21"/>
                                </w:rPr>
                              </w:pPr>
                              <w:r w:rsidRPr="00C501E3">
                                <w:rPr>
                                  <w:rFonts w:ascii="Times New Roman" w:hAnsi="Times New Roman" w:cs="Times New Roman"/>
                                  <w:szCs w:val="21"/>
                                </w:rPr>
                                <w:t>Suffering_______________</w:t>
                              </w:r>
                            </w:p>
                            <w:p w14:paraId="39EE155B" w14:textId="77777777" w:rsidR="009C4996" w:rsidRPr="00C501E3" w:rsidRDefault="009C4996" w:rsidP="00C501E3">
                              <w:pPr>
                                <w:rPr>
                                  <w:rFonts w:ascii="Times New Roman" w:hAnsi="Times New Roman" w:cs="Times New Roman"/>
                                  <w:sz w:val="24"/>
                                  <w:szCs w:val="24"/>
                                </w:rPr>
                              </w:pPr>
                              <w:r w:rsidRPr="00C501E3">
                                <w:rPr>
                                  <w:rFonts w:ascii="Times New Roman" w:hAnsi="Times New Roman" w:cs="Times New Roman"/>
                                  <w:szCs w:val="21"/>
                                </w:rPr>
                                <w:t>The joy of living</w:t>
                              </w:r>
                              <w:r>
                                <w:rPr>
                                  <w:rFonts w:ascii="Times New Roman" w:hAnsi="Times New Roman" w:cs="Times New Roman"/>
                                  <w:szCs w:val="21"/>
                                </w:rPr>
                                <w:t>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0" name="组合 40"/>
                        <wpg:cNvGrpSpPr/>
                        <wpg:grpSpPr>
                          <a:xfrm>
                            <a:off x="112888" y="207448"/>
                            <a:ext cx="5191816" cy="3678542"/>
                            <a:chOff x="113668" y="207448"/>
                            <a:chExt cx="5227668" cy="3678542"/>
                          </a:xfrm>
                        </wpg:grpSpPr>
                        <wps:wsp>
                          <wps:cNvPr id="7" name="文本框 7"/>
                          <wps:cNvSpPr txBox="1"/>
                          <wps:spPr>
                            <a:xfrm>
                              <a:off x="579594" y="207448"/>
                              <a:ext cx="3569832" cy="396038"/>
                            </a:xfrm>
                            <a:prstGeom prst="rect">
                              <a:avLst/>
                            </a:prstGeom>
                            <a:solidFill>
                              <a:schemeClr val="lt1"/>
                            </a:solidFill>
                            <a:ln w="6350">
                              <a:solidFill>
                                <a:schemeClr val="bg1"/>
                              </a:solidFill>
                            </a:ln>
                          </wps:spPr>
                          <wps:txbx>
                            <w:txbxContent>
                              <w:p w14:paraId="4D8C1EE6" w14:textId="77777777" w:rsidR="009C4996" w:rsidRPr="00C501E3" w:rsidRDefault="009C4996" w:rsidP="00C501E3">
                                <w:pPr>
                                  <w:spacing w:line="360" w:lineRule="exact"/>
                                  <w:jc w:val="center"/>
                                  <w:rPr>
                                    <w:rFonts w:ascii="Comic Sans MS" w:hAnsi="Comic Sans MS"/>
                                    <w:sz w:val="28"/>
                                    <w:szCs w:val="28"/>
                                  </w:rPr>
                                </w:pPr>
                                <w:r w:rsidRPr="000437EF">
                                  <w:rPr>
                                    <w:rFonts w:ascii="Comic Sans MS" w:hAnsi="Comic Sans MS"/>
                                    <w:sz w:val="28"/>
                                    <w:szCs w:val="28"/>
                                  </w:rPr>
                                  <w:t>Book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文本框 14"/>
                          <wps:cNvSpPr txBox="1"/>
                          <wps:spPr>
                            <a:xfrm>
                              <a:off x="142773" y="629815"/>
                              <a:ext cx="2639833" cy="596348"/>
                            </a:xfrm>
                            <a:prstGeom prst="snip1Rect">
                              <a:avLst/>
                            </a:prstGeom>
                            <a:solidFill>
                              <a:schemeClr val="lt1"/>
                            </a:solidFill>
                            <a:ln w="6350">
                              <a:solidFill>
                                <a:schemeClr val="accent1">
                                  <a:lumMod val="50000"/>
                                </a:schemeClr>
                              </a:solidFill>
                            </a:ln>
                          </wps:spPr>
                          <wps:txbx>
                            <w:txbxContent>
                              <w:p w14:paraId="3B72CD39" w14:textId="77777777" w:rsidR="009C4996" w:rsidRPr="00DD5C0C" w:rsidRDefault="009C4996" w:rsidP="00C501E3">
                                <w:pPr>
                                  <w:rPr>
                                    <w:rFonts w:ascii="Times New Roman" w:hAnsi="Times New Roman" w:cs="Times New Roman"/>
                                  </w:rPr>
                                </w:pPr>
                                <w:r w:rsidRPr="00DD5C0C">
                                  <w:rPr>
                                    <w:rFonts w:ascii="Times New Roman" w:hAnsi="Times New Roman" w:cs="Times New Roman"/>
                                  </w:rPr>
                                  <w:t>Title:______________________________</w:t>
                                </w:r>
                              </w:p>
                              <w:p w14:paraId="3E37CF4F" w14:textId="77777777" w:rsidR="009C4996" w:rsidRPr="00DD5C0C" w:rsidRDefault="009C4996" w:rsidP="00C501E3">
                                <w:pPr>
                                  <w:rPr>
                                    <w:rFonts w:ascii="Times New Roman" w:hAnsi="Times New Roman" w:cs="Times New Roman"/>
                                  </w:rPr>
                                </w:pPr>
                                <w:r w:rsidRPr="00DD5C0C">
                                  <w:rPr>
                                    <w:rFonts w:ascii="Times New Roman" w:hAnsi="Times New Roman" w:cs="Times New Roman"/>
                                  </w:rPr>
                                  <w:t>Author:___________________________</w:t>
                                </w:r>
                                <w:r>
                                  <w:rPr>
                                    <w:rFonts w:ascii="Times New Roman" w:hAnsi="Times New Roman" w:cs="Times New Roman"/>
                                  </w:rPr>
                                  <w:t>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圆角矩形 15"/>
                          <wps:cNvSpPr/>
                          <wps:spPr>
                            <a:xfrm>
                              <a:off x="113668" y="2414141"/>
                              <a:ext cx="1548281" cy="1471849"/>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734492" w14:textId="77777777" w:rsidR="009C4996" w:rsidRPr="00C501E3" w:rsidRDefault="009C4996" w:rsidP="00C501E3">
                                <w:pPr>
                                  <w:jc w:val="center"/>
                                  <w:rPr>
                                    <w:rFonts w:ascii="Comic Sans MS" w:hAnsi="Comic Sans MS"/>
                                    <w:b/>
                                    <w:color w:val="000000" w:themeColor="text1"/>
                                    <w:szCs w:val="21"/>
                                  </w:rPr>
                                </w:pPr>
                                <w:r w:rsidRPr="00C501E3">
                                  <w:rPr>
                                    <w:rFonts w:ascii="Comic Sans MS" w:hAnsi="Comic Sans MS"/>
                                    <w:b/>
                                    <w:color w:val="000000" w:themeColor="text1"/>
                                    <w:szCs w:val="21"/>
                                  </w:rPr>
                                  <w:t>Introduction (P1)</w:t>
                                </w:r>
                              </w:p>
                              <w:p w14:paraId="6A1A68E2" w14:textId="77777777" w:rsidR="009C4996" w:rsidRPr="00E9258E" w:rsidRDefault="009C4996" w:rsidP="00C501E3">
                                <w:pPr>
                                  <w:pStyle w:val="a7"/>
                                  <w:numPr>
                                    <w:ilvl w:val="0"/>
                                    <w:numId w:val="1"/>
                                  </w:numPr>
                                  <w:ind w:firstLineChars="0"/>
                                  <w:jc w:val="left"/>
                                  <w:rPr>
                                    <w:rFonts w:ascii="Times New Roman" w:hAnsi="Times New Roman" w:cs="Times New Roman"/>
                                    <w:color w:val="000000" w:themeColor="text1"/>
                                  </w:rPr>
                                </w:pPr>
                                <w:r>
                                  <w:rPr>
                                    <w:rFonts w:ascii="Times New Roman" w:hAnsi="Times New Roman" w:cs="Times New Roman"/>
                                    <w:color w:val="000000" w:themeColor="text1"/>
                                  </w:rPr>
                                  <w:t>S</w:t>
                                </w:r>
                                <w:r w:rsidRPr="00E9258E">
                                  <w:rPr>
                                    <w:rFonts w:ascii="Times New Roman" w:hAnsi="Times New Roman" w:cs="Times New Roman"/>
                                    <w:color w:val="000000" w:themeColor="text1"/>
                                  </w:rPr>
                                  <w:t>tory</w:t>
                                </w:r>
                              </w:p>
                              <w:p w14:paraId="123689C2" w14:textId="77777777" w:rsidR="009C4996" w:rsidRDefault="009C4996" w:rsidP="00C501E3">
                                <w:pPr>
                                  <w:jc w:val="left"/>
                                  <w:rPr>
                                    <w:color w:val="000000" w:themeColor="text1"/>
                                  </w:rPr>
                                </w:pPr>
                                <w:r>
                                  <w:rPr>
                                    <w:rFonts w:hint="eastAsia"/>
                                    <w:color w:val="000000" w:themeColor="text1"/>
                                  </w:rPr>
                                  <w:t>____________________</w:t>
                                </w:r>
                              </w:p>
                              <w:p w14:paraId="514FA148" w14:textId="77777777" w:rsidR="009C4996" w:rsidRPr="002F229A" w:rsidRDefault="009C4996" w:rsidP="00C501E3">
                                <w:pPr>
                                  <w:jc w:val="left"/>
                                  <w:rPr>
                                    <w:color w:val="000000" w:themeColor="text1"/>
                                  </w:rPr>
                                </w:pPr>
                                <w:r>
                                  <w:rPr>
                                    <w:rFonts w:hint="eastAsia"/>
                                    <w:color w:val="000000" w:themeColor="text1"/>
                                  </w:rPr>
                                  <w:t>____________________</w:t>
                                </w:r>
                              </w:p>
                              <w:p w14:paraId="76EB1DC5" w14:textId="77777777" w:rsidR="009C4996" w:rsidRPr="00E9258E" w:rsidRDefault="009C4996" w:rsidP="00C501E3">
                                <w:pPr>
                                  <w:pStyle w:val="a7"/>
                                  <w:numPr>
                                    <w:ilvl w:val="0"/>
                                    <w:numId w:val="1"/>
                                  </w:numPr>
                                  <w:ind w:firstLineChars="0"/>
                                  <w:jc w:val="left"/>
                                  <w:rPr>
                                    <w:rFonts w:ascii="Times New Roman" w:hAnsi="Times New Roman" w:cs="Times New Roman"/>
                                    <w:color w:val="000000" w:themeColor="text1"/>
                                  </w:rPr>
                                </w:pPr>
                                <w:r>
                                  <w:rPr>
                                    <w:rFonts w:ascii="Times New Roman" w:hAnsi="Times New Roman" w:cs="Times New Roman"/>
                                    <w:color w:val="000000" w:themeColor="text1"/>
                                  </w:rPr>
                                  <w:t>B</w:t>
                                </w:r>
                                <w:r w:rsidRPr="00E9258E">
                                  <w:rPr>
                                    <w:rFonts w:ascii="Times New Roman" w:hAnsi="Times New Roman" w:cs="Times New Roman"/>
                                    <w:color w:val="000000" w:themeColor="text1"/>
                                  </w:rPr>
                                  <w:t>rief comments</w:t>
                                </w:r>
                              </w:p>
                              <w:p w14:paraId="34E20DDF" w14:textId="77777777" w:rsidR="009C4996" w:rsidRDefault="009C4996" w:rsidP="00C501E3">
                                <w:r>
                                  <w:rPr>
                                    <w:rFonts w:hint="eastAsia"/>
                                    <w:color w:val="000000" w:themeColor="text1"/>
                                  </w:rPr>
                                  <w:t>____________________</w:t>
                                </w:r>
                              </w:p>
                              <w:p w14:paraId="5F3AEEDD" w14:textId="77777777" w:rsidR="009C4996" w:rsidRPr="00C501E3" w:rsidRDefault="009C4996" w:rsidP="00C501E3">
                                <w:pPr>
                                  <w:jc w:val="left"/>
                                  <w:rPr>
                                    <w:color w:val="000000" w:themeColor="text1"/>
                                  </w:rPr>
                                </w:pPr>
                                <w:r>
                                  <w:rPr>
                                    <w:rFonts w:hint="eastAsia"/>
                                    <w:color w:val="000000" w:themeColor="text1"/>
                                  </w:rPr>
                                  <w:t>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圆角矩形 17"/>
                          <wps:cNvSpPr/>
                          <wps:spPr>
                            <a:xfrm>
                              <a:off x="1714328" y="1288110"/>
                              <a:ext cx="2067339" cy="1579210"/>
                            </a:xfrm>
                            <a:prstGeom prst="roundRect">
                              <a:avLst/>
                            </a:prstGeom>
                            <a:solidFill>
                              <a:srgbClr val="006666"/>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3314E8" w14:textId="77777777" w:rsidR="009C4996" w:rsidRPr="00C501E3" w:rsidRDefault="009C4996" w:rsidP="00C501E3">
                                <w:pPr>
                                  <w:jc w:val="center"/>
                                  <w:rPr>
                                    <w:rFonts w:ascii="Comic Sans MS" w:hAnsi="Comic Sans MS"/>
                                    <w:b/>
                                    <w:szCs w:val="21"/>
                                  </w:rPr>
                                </w:pPr>
                                <w:r w:rsidRPr="00C501E3">
                                  <w:rPr>
                                    <w:rFonts w:ascii="Comic Sans MS" w:hAnsi="Comic Sans MS"/>
                                    <w:b/>
                                    <w:szCs w:val="21"/>
                                  </w:rPr>
                                  <w:t xml:space="preserve">Plot </w:t>
                                </w:r>
                                <w:r w:rsidRPr="00C501E3">
                                  <w:rPr>
                                    <w:rFonts w:ascii="Comic Sans MS" w:hAnsi="Comic Sans MS" w:hint="eastAsia"/>
                                    <w:b/>
                                    <w:szCs w:val="21"/>
                                  </w:rPr>
                                  <w:t>(P2)</w:t>
                                </w:r>
                              </w:p>
                              <w:p w14:paraId="27B5D862" w14:textId="77777777" w:rsidR="009C4996" w:rsidRPr="000A11BC" w:rsidRDefault="009C4996" w:rsidP="00C501E3">
                                <w:pPr>
                                  <w:spacing w:line="312" w:lineRule="auto"/>
                                  <w:jc w:val="left"/>
                                  <w:rPr>
                                    <w:rFonts w:ascii="Times New Roman" w:hAnsi="Times New Roman" w:cs="Times New Roman"/>
                                    <w:b/>
                                    <w:szCs w:val="21"/>
                                  </w:rPr>
                                </w:pPr>
                                <w:r w:rsidRPr="000A11BC">
                                  <w:rPr>
                                    <w:rFonts w:ascii="Times New Roman" w:hAnsi="Times New Roman" w:cs="Times New Roman"/>
                                    <w:b/>
                                    <w:szCs w:val="21"/>
                                  </w:rPr>
                                  <w:t>who_____________</w:t>
                                </w:r>
                                <w:r>
                                  <w:rPr>
                                    <w:rFonts w:ascii="Times New Roman" w:hAnsi="Times New Roman" w:cs="Times New Roman"/>
                                    <w:b/>
                                    <w:szCs w:val="21"/>
                                  </w:rPr>
                                  <w:t>______</w:t>
                                </w:r>
                              </w:p>
                              <w:p w14:paraId="063AE1C0" w14:textId="77777777" w:rsidR="009C4996" w:rsidRPr="000A11BC" w:rsidRDefault="009C4996" w:rsidP="00C501E3">
                                <w:pPr>
                                  <w:spacing w:line="312" w:lineRule="auto"/>
                                  <w:jc w:val="left"/>
                                  <w:rPr>
                                    <w:rFonts w:ascii="Times New Roman" w:hAnsi="Times New Roman" w:cs="Times New Roman"/>
                                    <w:b/>
                                    <w:szCs w:val="21"/>
                                  </w:rPr>
                                </w:pPr>
                                <w:r w:rsidRPr="000A11BC">
                                  <w:rPr>
                                    <w:rFonts w:ascii="Times New Roman" w:hAnsi="Times New Roman" w:cs="Times New Roman"/>
                                    <w:b/>
                                    <w:szCs w:val="21"/>
                                  </w:rPr>
                                  <w:t>when____________</w:t>
                                </w:r>
                                <w:r>
                                  <w:rPr>
                                    <w:rFonts w:ascii="Times New Roman" w:hAnsi="Times New Roman" w:cs="Times New Roman"/>
                                    <w:b/>
                                    <w:szCs w:val="21"/>
                                  </w:rPr>
                                  <w:t>______</w:t>
                                </w:r>
                              </w:p>
                              <w:p w14:paraId="1BF3346E" w14:textId="77777777" w:rsidR="009C4996" w:rsidRPr="000A11BC" w:rsidRDefault="009C4996" w:rsidP="00C501E3">
                                <w:pPr>
                                  <w:spacing w:line="312" w:lineRule="auto"/>
                                  <w:jc w:val="left"/>
                                  <w:rPr>
                                    <w:rFonts w:ascii="Times New Roman" w:hAnsi="Times New Roman" w:cs="Times New Roman"/>
                                    <w:b/>
                                    <w:szCs w:val="21"/>
                                  </w:rPr>
                                </w:pPr>
                                <w:r w:rsidRPr="000A11BC">
                                  <w:rPr>
                                    <w:rFonts w:ascii="Times New Roman" w:hAnsi="Times New Roman" w:cs="Times New Roman"/>
                                    <w:b/>
                                    <w:szCs w:val="21"/>
                                  </w:rPr>
                                  <w:t>what____________</w:t>
                                </w:r>
                                <w:r>
                                  <w:rPr>
                                    <w:rFonts w:ascii="Times New Roman" w:hAnsi="Times New Roman" w:cs="Times New Roman"/>
                                    <w:b/>
                                    <w:szCs w:val="21"/>
                                  </w:rPr>
                                  <w:t>______</w:t>
                                </w:r>
                              </w:p>
                              <w:p w14:paraId="5C2F23D8" w14:textId="77777777" w:rsidR="009C4996" w:rsidRPr="000A11BC" w:rsidRDefault="009C4996" w:rsidP="00C501E3">
                                <w:pPr>
                                  <w:spacing w:line="312" w:lineRule="auto"/>
                                  <w:jc w:val="left"/>
                                  <w:rPr>
                                    <w:rFonts w:ascii="Times New Roman" w:hAnsi="Times New Roman" w:cs="Times New Roman"/>
                                    <w:b/>
                                    <w:szCs w:val="21"/>
                                  </w:rPr>
                                </w:pPr>
                                <w:r w:rsidRPr="000A11BC">
                                  <w:rPr>
                                    <w:rFonts w:ascii="Times New Roman" w:hAnsi="Times New Roman" w:cs="Times New Roman"/>
                                    <w:b/>
                                    <w:szCs w:val="21"/>
                                  </w:rPr>
                                  <w:t>where___________</w:t>
                                </w:r>
                                <w:r>
                                  <w:rPr>
                                    <w:rFonts w:ascii="Times New Roman" w:hAnsi="Times New Roman" w:cs="Times New Roman"/>
                                    <w:b/>
                                    <w:szCs w:val="21"/>
                                  </w:rPr>
                                  <w:t>______</w:t>
                                </w:r>
                              </w:p>
                              <w:p w14:paraId="177F050A" w14:textId="77777777" w:rsidR="009C4996" w:rsidRPr="00C501E3" w:rsidRDefault="009C4996" w:rsidP="00C501E3">
                                <w:pPr>
                                  <w:spacing w:line="312" w:lineRule="auto"/>
                                  <w:jc w:val="left"/>
                                  <w:rPr>
                                    <w:rFonts w:ascii="Times New Roman" w:hAnsi="Times New Roman" w:cs="Times New Roman"/>
                                    <w:b/>
                                    <w:szCs w:val="21"/>
                                  </w:rPr>
                                </w:pPr>
                                <w:r>
                                  <w:rPr>
                                    <w:rFonts w:ascii="Times New Roman" w:hAnsi="Times New Roman" w:cs="Times New Roman"/>
                                    <w:b/>
                                    <w:szCs w:val="21"/>
                                  </w:rPr>
                                  <w:t>how</w:t>
                                </w:r>
                                <w:r w:rsidRPr="000A11BC">
                                  <w:rPr>
                                    <w:rFonts w:ascii="Times New Roman" w:hAnsi="Times New Roman" w:cs="Times New Roman"/>
                                    <w:b/>
                                    <w:szCs w:val="21"/>
                                  </w:rPr>
                                  <w:t>____________</w:t>
                                </w:r>
                                <w:r>
                                  <w:rPr>
                                    <w:rFonts w:ascii="Times New Roman" w:hAnsi="Times New Roman" w:cs="Times New Roman"/>
                                    <w:b/>
                                    <w:szCs w:val="21"/>
                                  </w:rPr>
                                  <w:t>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圆角矩形 19"/>
                          <wps:cNvSpPr/>
                          <wps:spPr>
                            <a:xfrm>
                              <a:off x="3870507" y="2483174"/>
                              <a:ext cx="1470829" cy="1383951"/>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E0B933" w14:textId="77777777" w:rsidR="009C4996" w:rsidRPr="00C501E3" w:rsidRDefault="009C4996" w:rsidP="00C501E3">
                                <w:pPr>
                                  <w:spacing w:line="180" w:lineRule="atLeast"/>
                                  <w:jc w:val="center"/>
                                  <w:rPr>
                                    <w:rFonts w:ascii="Comic Sans MS" w:hAnsi="Comic Sans MS"/>
                                    <w:b/>
                                    <w:color w:val="000000" w:themeColor="text1"/>
                                    <w:szCs w:val="21"/>
                                  </w:rPr>
                                </w:pPr>
                                <w:r w:rsidRPr="00C501E3">
                                  <w:rPr>
                                    <w:rFonts w:ascii="Comic Sans MS" w:hAnsi="Comic Sans MS"/>
                                    <w:b/>
                                    <w:color w:val="000000" w:themeColor="text1"/>
                                    <w:szCs w:val="21"/>
                                  </w:rPr>
                                  <w:t>C</w:t>
                                </w:r>
                                <w:r w:rsidRPr="00C501E3">
                                  <w:rPr>
                                    <w:rFonts w:ascii="Comic Sans MS" w:hAnsi="Comic Sans MS" w:hint="eastAsia"/>
                                    <w:b/>
                                    <w:color w:val="000000" w:themeColor="text1"/>
                                    <w:szCs w:val="21"/>
                                  </w:rPr>
                                  <w:t>omments</w:t>
                                </w:r>
                                <w:r w:rsidRPr="00C501E3">
                                  <w:rPr>
                                    <w:rFonts w:ascii="Comic Sans MS" w:hAnsi="Comic Sans MS"/>
                                    <w:b/>
                                    <w:color w:val="000000" w:themeColor="text1"/>
                                    <w:szCs w:val="21"/>
                                  </w:rPr>
                                  <w:t xml:space="preserve"> or</w:t>
                                </w:r>
                              </w:p>
                              <w:p w14:paraId="252D7B06" w14:textId="77777777" w:rsidR="009C4996" w:rsidRPr="00C501E3" w:rsidRDefault="009C4996" w:rsidP="00C501E3">
                                <w:pPr>
                                  <w:spacing w:line="180" w:lineRule="atLeast"/>
                                  <w:jc w:val="center"/>
                                  <w:rPr>
                                    <w:rFonts w:ascii="Comic Sans MS" w:hAnsi="Comic Sans MS"/>
                                    <w:b/>
                                    <w:color w:val="000000" w:themeColor="text1"/>
                                    <w:szCs w:val="21"/>
                                  </w:rPr>
                                </w:pPr>
                                <w:r w:rsidRPr="00C501E3">
                                  <w:rPr>
                                    <w:rFonts w:ascii="Comic Sans MS" w:hAnsi="Comic Sans MS"/>
                                    <w:b/>
                                    <w:color w:val="000000" w:themeColor="text1"/>
                                    <w:szCs w:val="21"/>
                                  </w:rPr>
                                  <w:t xml:space="preserve">Recommendation </w:t>
                                </w:r>
                                <w:r w:rsidRPr="00C501E3">
                                  <w:rPr>
                                    <w:rFonts w:ascii="Comic Sans MS" w:hAnsi="Comic Sans MS" w:hint="eastAsia"/>
                                    <w:b/>
                                    <w:color w:val="000000" w:themeColor="text1"/>
                                    <w:szCs w:val="21"/>
                                  </w:rPr>
                                  <w:t>(P5)</w:t>
                                </w:r>
                              </w:p>
                              <w:p w14:paraId="5CD55013" w14:textId="77777777" w:rsidR="009C4996" w:rsidRDefault="009C4996" w:rsidP="00C501E3">
                                <w:r>
                                  <w:rPr>
                                    <w:rFonts w:hint="eastAsia"/>
                                    <w:color w:val="000000" w:themeColor="text1"/>
                                  </w:rPr>
                                  <w:t>___________________</w:t>
                                </w:r>
                              </w:p>
                              <w:p w14:paraId="7E6DD0E6" w14:textId="77777777" w:rsidR="009C4996" w:rsidRPr="00C501E3" w:rsidRDefault="009C4996" w:rsidP="00C501E3">
                                <w:pPr>
                                  <w:jc w:val="left"/>
                                  <w:rPr>
                                    <w:color w:val="000000" w:themeColor="text1"/>
                                  </w:rPr>
                                </w:pPr>
                                <w:r>
                                  <w:rPr>
                                    <w:rFonts w:hint="eastAsia"/>
                                    <w:color w:val="000000" w:themeColor="text1"/>
                                  </w:rPr>
                                  <w:t>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C6EB725" id="组合 41" o:spid="_x0000_s1026" style="position:absolute;left:0;text-align:left;margin-left:8.85pt;margin-top:42.7pt;width:395.8pt;height:384pt;z-index:251659264;mso-position-horizontal-relative:margin;mso-width-relative:margin;mso-height-relative:margin" coordorigin="1128,2074" coordsize="51918,4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">
                <v:roundrect id="圆角矩形 16" o:spid="_x0000_s1027" style="position:absolute;left:17662;top:30182;width:20485;height:149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" fillcolor="#069" strokecolor="#1f4d78 [1604]" strokeweight="1pt">
                  <v:stroke joinstyle="miter"/>
                  <v:textbox>
                    <w:txbxContent>
                      <w:p w:rsidR="009C4996" w:rsidRPr="00C501E3" w:rsidRDefault="009C4996" w:rsidP="00C501E3">
                        <w:pPr>
                          <w:jc w:val="center"/>
                          <w:rPr>
                            <w:rFonts w:ascii="Comic Sans MS" w:hAnsi="Comic Sans MS"/>
                            <w:b/>
                            <w:szCs w:val="21"/>
                          </w:rPr>
                        </w:pPr>
                        <w:r w:rsidRPr="00C501E3">
                          <w:rPr>
                            <w:rFonts w:ascii="Comic Sans MS" w:hAnsi="Comic Sans MS"/>
                            <w:b/>
                            <w:szCs w:val="21"/>
                          </w:rPr>
                          <w:t>Theme (P3-4)</w:t>
                        </w:r>
                      </w:p>
                      <w:p w:rsidR="009C4996" w:rsidRPr="00C501E3" w:rsidRDefault="009C4996" w:rsidP="00C501E3">
                        <w:pPr>
                          <w:pStyle w:val="a7"/>
                          <w:numPr>
                            <w:ilvl w:val="0"/>
                            <w:numId w:val="3"/>
                          </w:numPr>
                          <w:ind w:firstLineChars="0"/>
                          <w:rPr>
                            <w:rFonts w:ascii="Times New Roman" w:hAnsi="Times New Roman" w:cs="Times New Roman"/>
                            <w:szCs w:val="21"/>
                          </w:rPr>
                        </w:pPr>
                        <w:r w:rsidRPr="00C501E3">
                          <w:rPr>
                            <w:rFonts w:ascii="Times New Roman" w:hAnsi="Times New Roman" w:cs="Times New Roman"/>
                            <w:szCs w:val="21"/>
                          </w:rPr>
                          <w:t>dreams and ambitions</w:t>
                        </w:r>
                      </w:p>
                      <w:p w:rsidR="009C4996" w:rsidRPr="00C501E3" w:rsidRDefault="009C4996" w:rsidP="00C501E3">
                        <w:pPr>
                          <w:rPr>
                            <w:rFonts w:ascii="Times New Roman" w:hAnsi="Times New Roman" w:cs="Times New Roman"/>
                            <w:szCs w:val="21"/>
                          </w:rPr>
                        </w:pPr>
                        <w:r w:rsidRPr="00C501E3">
                          <w:rPr>
                            <w:rFonts w:ascii="Times New Roman" w:hAnsi="Times New Roman" w:cs="Times New Roman"/>
                            <w:szCs w:val="21"/>
                          </w:rPr>
                          <w:t>Good life is______________</w:t>
                        </w:r>
                      </w:p>
                      <w:p w:rsidR="009C4996" w:rsidRPr="00C501E3" w:rsidRDefault="009C4996" w:rsidP="00C501E3">
                        <w:pPr>
                          <w:rPr>
                            <w:rFonts w:ascii="Times New Roman" w:hAnsi="Times New Roman" w:cs="Times New Roman"/>
                            <w:szCs w:val="21"/>
                          </w:rPr>
                        </w:pPr>
                        <w:r w:rsidRPr="00C501E3">
                          <w:rPr>
                            <w:rFonts w:ascii="Times New Roman" w:hAnsi="Times New Roman" w:cs="Times New Roman"/>
                            <w:szCs w:val="21"/>
                          </w:rPr>
                          <w:t>_______________________</w:t>
                        </w:r>
                      </w:p>
                      <w:p w:rsidR="009C4996" w:rsidRPr="00C501E3" w:rsidRDefault="009C4996" w:rsidP="00C501E3">
                        <w:pPr>
                          <w:pStyle w:val="a7"/>
                          <w:numPr>
                            <w:ilvl w:val="0"/>
                            <w:numId w:val="3"/>
                          </w:numPr>
                          <w:ind w:firstLineChars="0"/>
                          <w:rPr>
                            <w:rFonts w:ascii="Times New Roman" w:hAnsi="Times New Roman" w:cs="Times New Roman"/>
                            <w:szCs w:val="21"/>
                          </w:rPr>
                        </w:pPr>
                        <w:r w:rsidRPr="00C501E3">
                          <w:rPr>
                            <w:rFonts w:ascii="Times New Roman" w:hAnsi="Times New Roman" w:cs="Times New Roman"/>
                            <w:szCs w:val="21"/>
                          </w:rPr>
                          <w:t xml:space="preserve">desire and concept </w:t>
                        </w:r>
                      </w:p>
                      <w:p w:rsidR="009C4996" w:rsidRPr="00C501E3" w:rsidRDefault="009C4996" w:rsidP="00C501E3">
                        <w:pPr>
                          <w:rPr>
                            <w:rFonts w:ascii="Times New Roman" w:hAnsi="Times New Roman" w:cs="Times New Roman"/>
                            <w:szCs w:val="21"/>
                          </w:rPr>
                        </w:pPr>
                        <w:r w:rsidRPr="00C501E3">
                          <w:rPr>
                            <w:rFonts w:ascii="Times New Roman" w:hAnsi="Times New Roman" w:cs="Times New Roman"/>
                            <w:szCs w:val="21"/>
                          </w:rPr>
                          <w:t>Suffering_______________</w:t>
                        </w:r>
                      </w:p>
                      <w:p w:rsidR="009C4996" w:rsidRPr="00C501E3" w:rsidRDefault="009C4996" w:rsidP="00C501E3">
                        <w:pPr>
                          <w:rPr>
                            <w:rFonts w:ascii="Times New Roman" w:hAnsi="Times New Roman" w:cs="Times New Roman"/>
                            <w:sz w:val="24"/>
                            <w:szCs w:val="24"/>
                          </w:rPr>
                        </w:pPr>
                        <w:r w:rsidRPr="00C501E3">
                          <w:rPr>
                            <w:rFonts w:ascii="Times New Roman" w:hAnsi="Times New Roman" w:cs="Times New Roman"/>
                            <w:szCs w:val="21"/>
                          </w:rPr>
                          <w:t>The joy of living</w:t>
                        </w:r>
                        <w:r>
                          <w:rPr>
                            <w:rFonts w:ascii="Times New Roman" w:hAnsi="Times New Roman" w:cs="Times New Roman"/>
                            <w:szCs w:val="21"/>
                          </w:rPr>
                          <w:t>_________</w:t>
                        </w:r>
                      </w:p>
                    </w:txbxContent>
                  </v:textbox>
                </v:roundrect>
                <v:group id="组合 40" o:spid="_x0000_s1028" style="position:absolute;left:1128;top:2074;width:51919;height:36785" coordorigin="1136,2074" coordsize="52276,3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type id="_x0000_t202" coordsize="21600,21600" o:spt="202" path="m,l,21600r21600,l21600,xe">
                    <v:stroke joinstyle="miter"/>
                    <v:path gradientshapeok="t" o:connecttype="rect"/>
                  </v:shapetype>
                  <v:shape id="文本框 7" o:spid="_x0000_s1029" type="#_x0000_t202" style="position:absolute;left:5795;top:2074;width:35699;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" fillcolor="white [3201]" strokecolor="white [3212]" strokeweight=".5pt">
                    <v:textbox>
                      <w:txbxContent>
                        <w:p w:rsidR="009C4996" w:rsidRPr="00C501E3" w:rsidRDefault="009C4996" w:rsidP="00C501E3">
                          <w:pPr>
                            <w:spacing w:line="360" w:lineRule="exact"/>
                            <w:jc w:val="center"/>
                            <w:rPr>
                              <w:rFonts w:ascii="Comic Sans MS" w:hAnsi="Comic Sans MS"/>
                              <w:sz w:val="28"/>
                              <w:szCs w:val="28"/>
                            </w:rPr>
                          </w:pPr>
                          <w:r w:rsidRPr="000437EF">
                            <w:rPr>
                              <w:rFonts w:ascii="Comic Sans MS" w:hAnsi="Comic Sans MS"/>
                              <w:sz w:val="28"/>
                              <w:szCs w:val="28"/>
                            </w:rPr>
                            <w:t>Book Review</w:t>
                          </w:r>
                        </w:p>
                      </w:txbxContent>
                    </v:textbox>
                  </v:shape>
                  <v:shape id="文本框 14" o:spid="_x0000_s1030" style="position:absolute;left:1427;top:6298;width:26399;height:5963;visibility:visible;mso-wrap-style:square;v-text-anchor:top" coordsize="2639833,5963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" adj="-11796480,,5400" path="m,l2540440,r99393,99393l2639833,596348,,596348,,xe" fillcolor="white [3201]" strokecolor="#1f4d78 [1604]" strokeweight=".5pt">
                    <v:stroke joinstyle="miter"/>
                    <v:formulas/>
                    <v:path arrowok="t" o:connecttype="custom" o:connectlocs="0,0;2540440,0;2639833,99393;2639833,596348;0,596348;0,0" o:connectangles="0,0,0,0,0,0" textboxrect="0,0,2639833,596348"/>
                    <v:textbox>
                      <w:txbxContent>
                        <w:p w:rsidR="009C4996" w:rsidRPr="00DD5C0C" w:rsidRDefault="009C4996" w:rsidP="00C501E3">
                          <w:pPr>
                            <w:rPr>
                              <w:rFonts w:ascii="Times New Roman" w:hAnsi="Times New Roman" w:cs="Times New Roman"/>
                            </w:rPr>
                          </w:pPr>
                          <w:r w:rsidRPr="00DD5C0C">
                            <w:rPr>
                              <w:rFonts w:ascii="Times New Roman" w:hAnsi="Times New Roman" w:cs="Times New Roman"/>
                            </w:rPr>
                            <w:t>Title:______________________________</w:t>
                          </w:r>
                        </w:p>
                        <w:p w:rsidR="009C4996" w:rsidRPr="00DD5C0C" w:rsidRDefault="009C4996" w:rsidP="00C501E3">
                          <w:pPr>
                            <w:rPr>
                              <w:rFonts w:ascii="Times New Roman" w:hAnsi="Times New Roman" w:cs="Times New Roman"/>
                            </w:rPr>
                          </w:pPr>
                          <w:r w:rsidRPr="00DD5C0C">
                            <w:rPr>
                              <w:rFonts w:ascii="Times New Roman" w:hAnsi="Times New Roman" w:cs="Times New Roman"/>
                            </w:rPr>
                            <w:t>Author:___________________________</w:t>
                          </w:r>
                          <w:r>
                            <w:rPr>
                              <w:rFonts w:ascii="Times New Roman" w:hAnsi="Times New Roman" w:cs="Times New Roman"/>
                            </w:rPr>
                            <w:t>_</w:t>
                          </w:r>
                        </w:p>
                      </w:txbxContent>
                    </v:textbox>
                  </v:shape>
                  <v:roundrect id="圆角矩形 15" o:spid="_x0000_s1031" style="position:absolute;left:1136;top:24141;width:15483;height:147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" fillcolor="#bdd6ee [1300]" strokecolor="#1f4d78 [1604]" strokeweight="1pt">
                    <v:stroke joinstyle="miter"/>
                    <v:textbox>
                      <w:txbxContent>
                        <w:p w:rsidR="009C4996" w:rsidRPr="00C501E3" w:rsidRDefault="009C4996" w:rsidP="00C501E3">
                          <w:pPr>
                            <w:jc w:val="center"/>
                            <w:rPr>
                              <w:rFonts w:ascii="Comic Sans MS" w:hAnsi="Comic Sans MS"/>
                              <w:b/>
                              <w:color w:val="000000" w:themeColor="text1"/>
                              <w:szCs w:val="21"/>
                            </w:rPr>
                          </w:pPr>
                          <w:r w:rsidRPr="00C501E3">
                            <w:rPr>
                              <w:rFonts w:ascii="Comic Sans MS" w:hAnsi="Comic Sans MS"/>
                              <w:b/>
                              <w:color w:val="000000" w:themeColor="text1"/>
                              <w:szCs w:val="21"/>
                            </w:rPr>
                            <w:t>Introduction (P1)</w:t>
                          </w:r>
                        </w:p>
                        <w:p w:rsidR="009C4996" w:rsidRPr="00E9258E" w:rsidRDefault="009C4996" w:rsidP="00C501E3">
                          <w:pPr>
                            <w:pStyle w:val="a7"/>
                            <w:numPr>
                              <w:ilvl w:val="0"/>
                              <w:numId w:val="1"/>
                            </w:numPr>
                            <w:ind w:firstLineChars="0"/>
                            <w:jc w:val="left"/>
                            <w:rPr>
                              <w:rFonts w:ascii="Times New Roman" w:hAnsi="Times New Roman" w:cs="Times New Roman"/>
                              <w:color w:val="000000" w:themeColor="text1"/>
                            </w:rPr>
                          </w:pPr>
                          <w:r>
                            <w:rPr>
                              <w:rFonts w:ascii="Times New Roman" w:hAnsi="Times New Roman" w:cs="Times New Roman"/>
                              <w:color w:val="000000" w:themeColor="text1"/>
                            </w:rPr>
                            <w:t>S</w:t>
                          </w:r>
                          <w:r w:rsidRPr="00E9258E">
                            <w:rPr>
                              <w:rFonts w:ascii="Times New Roman" w:hAnsi="Times New Roman" w:cs="Times New Roman"/>
                              <w:color w:val="000000" w:themeColor="text1"/>
                            </w:rPr>
                            <w:t>tory</w:t>
                          </w:r>
                        </w:p>
                        <w:p w:rsidR="009C4996" w:rsidRDefault="009C4996" w:rsidP="00C501E3">
                          <w:pPr>
                            <w:jc w:val="left"/>
                            <w:rPr>
                              <w:color w:val="000000" w:themeColor="text1"/>
                            </w:rPr>
                          </w:pPr>
                          <w:r>
                            <w:rPr>
                              <w:rFonts w:hint="eastAsia"/>
                              <w:color w:val="000000" w:themeColor="text1"/>
                            </w:rPr>
                            <w:t>____________________</w:t>
                          </w:r>
                        </w:p>
                        <w:p w:rsidR="009C4996" w:rsidRPr="002F229A" w:rsidRDefault="009C4996" w:rsidP="00C501E3">
                          <w:pPr>
                            <w:jc w:val="left"/>
                            <w:rPr>
                              <w:color w:val="000000" w:themeColor="text1"/>
                            </w:rPr>
                          </w:pPr>
                          <w:r>
                            <w:rPr>
                              <w:rFonts w:hint="eastAsia"/>
                              <w:color w:val="000000" w:themeColor="text1"/>
                            </w:rPr>
                            <w:t>____________________</w:t>
                          </w:r>
                        </w:p>
                        <w:p w:rsidR="009C4996" w:rsidRPr="00E9258E" w:rsidRDefault="009C4996" w:rsidP="00C501E3">
                          <w:pPr>
                            <w:pStyle w:val="a7"/>
                            <w:numPr>
                              <w:ilvl w:val="0"/>
                              <w:numId w:val="1"/>
                            </w:numPr>
                            <w:ind w:firstLineChars="0"/>
                            <w:jc w:val="left"/>
                            <w:rPr>
                              <w:rFonts w:ascii="Times New Roman" w:hAnsi="Times New Roman" w:cs="Times New Roman"/>
                              <w:color w:val="000000" w:themeColor="text1"/>
                            </w:rPr>
                          </w:pPr>
                          <w:r>
                            <w:rPr>
                              <w:rFonts w:ascii="Times New Roman" w:hAnsi="Times New Roman" w:cs="Times New Roman"/>
                              <w:color w:val="000000" w:themeColor="text1"/>
                            </w:rPr>
                            <w:t>B</w:t>
                          </w:r>
                          <w:r w:rsidRPr="00E9258E">
                            <w:rPr>
                              <w:rFonts w:ascii="Times New Roman" w:hAnsi="Times New Roman" w:cs="Times New Roman"/>
                              <w:color w:val="000000" w:themeColor="text1"/>
                            </w:rPr>
                            <w:t>rief comments</w:t>
                          </w:r>
                        </w:p>
                        <w:p w:rsidR="009C4996" w:rsidRDefault="009C4996" w:rsidP="00C501E3">
                          <w:r>
                            <w:rPr>
                              <w:rFonts w:hint="eastAsia"/>
                              <w:color w:val="000000" w:themeColor="text1"/>
                            </w:rPr>
                            <w:t>____________________</w:t>
                          </w:r>
                        </w:p>
                        <w:p w:rsidR="009C4996" w:rsidRPr="00C501E3" w:rsidRDefault="009C4996" w:rsidP="00C501E3">
                          <w:pPr>
                            <w:jc w:val="left"/>
                            <w:rPr>
                              <w:color w:val="000000" w:themeColor="text1"/>
                            </w:rPr>
                          </w:pPr>
                          <w:r>
                            <w:rPr>
                              <w:rFonts w:hint="eastAsia"/>
                              <w:color w:val="000000" w:themeColor="text1"/>
                            </w:rPr>
                            <w:t>____________________</w:t>
                          </w:r>
                        </w:p>
                      </w:txbxContent>
                    </v:textbox>
                  </v:roundrect>
                  <v:roundrect id="圆角矩形 17" o:spid="_x0000_s1032" style="position:absolute;left:17143;top:12881;width:20673;height:1579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" fillcolor="#066" strokecolor="#1f4d78 [1604]" strokeweight="1pt">
                    <v:stroke joinstyle="miter"/>
                    <v:textbox>
                      <w:txbxContent>
                        <w:p w:rsidR="009C4996" w:rsidRPr="00C501E3" w:rsidRDefault="009C4996" w:rsidP="00C501E3">
                          <w:pPr>
                            <w:jc w:val="center"/>
                            <w:rPr>
                              <w:rFonts w:ascii="Comic Sans MS" w:hAnsi="Comic Sans MS"/>
                              <w:b/>
                              <w:szCs w:val="21"/>
                            </w:rPr>
                          </w:pPr>
                          <w:r w:rsidRPr="00C501E3">
                            <w:rPr>
                              <w:rFonts w:ascii="Comic Sans MS" w:hAnsi="Comic Sans MS"/>
                              <w:b/>
                              <w:szCs w:val="21"/>
                            </w:rPr>
                            <w:t xml:space="preserve">Plot </w:t>
                          </w:r>
                          <w:r w:rsidRPr="00C501E3">
                            <w:rPr>
                              <w:rFonts w:ascii="Comic Sans MS" w:hAnsi="Comic Sans MS" w:hint="eastAsia"/>
                              <w:b/>
                              <w:szCs w:val="21"/>
                            </w:rPr>
                            <w:t>(P2)</w:t>
                          </w:r>
                        </w:p>
                        <w:p w:rsidR="009C4996" w:rsidRPr="000A11BC" w:rsidRDefault="009C4996" w:rsidP="00C501E3">
                          <w:pPr>
                            <w:spacing w:line="312" w:lineRule="auto"/>
                            <w:jc w:val="left"/>
                            <w:rPr>
                              <w:rFonts w:ascii="Times New Roman" w:hAnsi="Times New Roman" w:cs="Times New Roman"/>
                              <w:b/>
                              <w:szCs w:val="21"/>
                            </w:rPr>
                          </w:pPr>
                          <w:r w:rsidRPr="000A11BC">
                            <w:rPr>
                              <w:rFonts w:ascii="Times New Roman" w:hAnsi="Times New Roman" w:cs="Times New Roman"/>
                              <w:b/>
                              <w:szCs w:val="21"/>
                            </w:rPr>
                            <w:t>who_____________</w:t>
                          </w:r>
                          <w:r>
                            <w:rPr>
                              <w:rFonts w:ascii="Times New Roman" w:hAnsi="Times New Roman" w:cs="Times New Roman"/>
                              <w:b/>
                              <w:szCs w:val="21"/>
                            </w:rPr>
                            <w:t>______</w:t>
                          </w:r>
                        </w:p>
                        <w:p w:rsidR="009C4996" w:rsidRPr="000A11BC" w:rsidRDefault="009C4996" w:rsidP="00C501E3">
                          <w:pPr>
                            <w:spacing w:line="312" w:lineRule="auto"/>
                            <w:jc w:val="left"/>
                            <w:rPr>
                              <w:rFonts w:ascii="Times New Roman" w:hAnsi="Times New Roman" w:cs="Times New Roman"/>
                              <w:b/>
                              <w:szCs w:val="21"/>
                            </w:rPr>
                          </w:pPr>
                          <w:r w:rsidRPr="000A11BC">
                            <w:rPr>
                              <w:rFonts w:ascii="Times New Roman" w:hAnsi="Times New Roman" w:cs="Times New Roman"/>
                              <w:b/>
                              <w:szCs w:val="21"/>
                            </w:rPr>
                            <w:t>when____________</w:t>
                          </w:r>
                          <w:r>
                            <w:rPr>
                              <w:rFonts w:ascii="Times New Roman" w:hAnsi="Times New Roman" w:cs="Times New Roman"/>
                              <w:b/>
                              <w:szCs w:val="21"/>
                            </w:rPr>
                            <w:t>______</w:t>
                          </w:r>
                        </w:p>
                        <w:p w:rsidR="009C4996" w:rsidRPr="000A11BC" w:rsidRDefault="009C4996" w:rsidP="00C501E3">
                          <w:pPr>
                            <w:spacing w:line="312" w:lineRule="auto"/>
                            <w:jc w:val="left"/>
                            <w:rPr>
                              <w:rFonts w:ascii="Times New Roman" w:hAnsi="Times New Roman" w:cs="Times New Roman"/>
                              <w:b/>
                              <w:szCs w:val="21"/>
                            </w:rPr>
                          </w:pPr>
                          <w:r w:rsidRPr="000A11BC">
                            <w:rPr>
                              <w:rFonts w:ascii="Times New Roman" w:hAnsi="Times New Roman" w:cs="Times New Roman"/>
                              <w:b/>
                              <w:szCs w:val="21"/>
                            </w:rPr>
                            <w:t>what____________</w:t>
                          </w:r>
                          <w:r>
                            <w:rPr>
                              <w:rFonts w:ascii="Times New Roman" w:hAnsi="Times New Roman" w:cs="Times New Roman"/>
                              <w:b/>
                              <w:szCs w:val="21"/>
                            </w:rPr>
                            <w:t>______</w:t>
                          </w:r>
                        </w:p>
                        <w:p w:rsidR="009C4996" w:rsidRPr="000A11BC" w:rsidRDefault="009C4996" w:rsidP="00C501E3">
                          <w:pPr>
                            <w:spacing w:line="312" w:lineRule="auto"/>
                            <w:jc w:val="left"/>
                            <w:rPr>
                              <w:rFonts w:ascii="Times New Roman" w:hAnsi="Times New Roman" w:cs="Times New Roman"/>
                              <w:b/>
                              <w:szCs w:val="21"/>
                            </w:rPr>
                          </w:pPr>
                          <w:r w:rsidRPr="000A11BC">
                            <w:rPr>
                              <w:rFonts w:ascii="Times New Roman" w:hAnsi="Times New Roman" w:cs="Times New Roman"/>
                              <w:b/>
                              <w:szCs w:val="21"/>
                            </w:rPr>
                            <w:t>where___________</w:t>
                          </w:r>
                          <w:r>
                            <w:rPr>
                              <w:rFonts w:ascii="Times New Roman" w:hAnsi="Times New Roman" w:cs="Times New Roman"/>
                              <w:b/>
                              <w:szCs w:val="21"/>
                            </w:rPr>
                            <w:t>______</w:t>
                          </w:r>
                        </w:p>
                        <w:p w:rsidR="009C4996" w:rsidRPr="00C501E3" w:rsidRDefault="009C4996" w:rsidP="00C501E3">
                          <w:pPr>
                            <w:spacing w:line="312" w:lineRule="auto"/>
                            <w:jc w:val="left"/>
                            <w:rPr>
                              <w:rFonts w:ascii="Times New Roman" w:hAnsi="Times New Roman" w:cs="Times New Roman"/>
                              <w:b/>
                              <w:szCs w:val="21"/>
                            </w:rPr>
                          </w:pPr>
                          <w:r>
                            <w:rPr>
                              <w:rFonts w:ascii="Times New Roman" w:hAnsi="Times New Roman" w:cs="Times New Roman"/>
                              <w:b/>
                              <w:szCs w:val="21"/>
                            </w:rPr>
                            <w:t>how</w:t>
                          </w:r>
                          <w:r w:rsidRPr="000A11BC">
                            <w:rPr>
                              <w:rFonts w:ascii="Times New Roman" w:hAnsi="Times New Roman" w:cs="Times New Roman"/>
                              <w:b/>
                              <w:szCs w:val="21"/>
                            </w:rPr>
                            <w:t>____________</w:t>
                          </w:r>
                          <w:r>
                            <w:rPr>
                              <w:rFonts w:ascii="Times New Roman" w:hAnsi="Times New Roman" w:cs="Times New Roman"/>
                              <w:b/>
                              <w:szCs w:val="21"/>
                            </w:rPr>
                            <w:t>_______</w:t>
                          </w:r>
                        </w:p>
                      </w:txbxContent>
                    </v:textbox>
                  </v:roundrect>
                  <v:roundrect id="圆角矩形 19" o:spid="_x0000_s1033" style="position:absolute;left:38705;top:24831;width:14708;height:13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" fillcolor="#deeaf6 [660]" strokecolor="#1f4d78 [1604]" strokeweight="1pt">
                    <v:stroke joinstyle="miter"/>
                    <v:textbox>
                      <w:txbxContent>
                        <w:p w:rsidR="009C4996" w:rsidRPr="00C501E3" w:rsidRDefault="009C4996" w:rsidP="00C501E3">
                          <w:pPr>
                            <w:spacing w:line="180" w:lineRule="atLeast"/>
                            <w:jc w:val="center"/>
                            <w:rPr>
                              <w:rFonts w:ascii="Comic Sans MS" w:hAnsi="Comic Sans MS"/>
                              <w:b/>
                              <w:color w:val="000000" w:themeColor="text1"/>
                              <w:szCs w:val="21"/>
                            </w:rPr>
                          </w:pPr>
                          <w:r w:rsidRPr="00C501E3">
                            <w:rPr>
                              <w:rFonts w:ascii="Comic Sans MS" w:hAnsi="Comic Sans MS"/>
                              <w:b/>
                              <w:color w:val="000000" w:themeColor="text1"/>
                              <w:szCs w:val="21"/>
                            </w:rPr>
                            <w:t>C</w:t>
                          </w:r>
                          <w:r w:rsidRPr="00C501E3">
                            <w:rPr>
                              <w:rFonts w:ascii="Comic Sans MS" w:hAnsi="Comic Sans MS" w:hint="eastAsia"/>
                              <w:b/>
                              <w:color w:val="000000" w:themeColor="text1"/>
                              <w:szCs w:val="21"/>
                            </w:rPr>
                            <w:t>omments</w:t>
                          </w:r>
                          <w:r w:rsidRPr="00C501E3">
                            <w:rPr>
                              <w:rFonts w:ascii="Comic Sans MS" w:hAnsi="Comic Sans MS"/>
                              <w:b/>
                              <w:color w:val="000000" w:themeColor="text1"/>
                              <w:szCs w:val="21"/>
                            </w:rPr>
                            <w:t xml:space="preserve"> or</w:t>
                          </w:r>
                        </w:p>
                        <w:p w:rsidR="009C4996" w:rsidRPr="00C501E3" w:rsidRDefault="009C4996" w:rsidP="00C501E3">
                          <w:pPr>
                            <w:spacing w:line="180" w:lineRule="atLeast"/>
                            <w:jc w:val="center"/>
                            <w:rPr>
                              <w:rFonts w:ascii="Comic Sans MS" w:hAnsi="Comic Sans MS"/>
                              <w:b/>
                              <w:color w:val="000000" w:themeColor="text1"/>
                              <w:szCs w:val="21"/>
                            </w:rPr>
                          </w:pPr>
                          <w:r w:rsidRPr="00C501E3">
                            <w:rPr>
                              <w:rFonts w:ascii="Comic Sans MS" w:hAnsi="Comic Sans MS"/>
                              <w:b/>
                              <w:color w:val="000000" w:themeColor="text1"/>
                              <w:szCs w:val="21"/>
                            </w:rPr>
                            <w:t xml:space="preserve">Recommendation </w:t>
                          </w:r>
                          <w:r w:rsidRPr="00C501E3">
                            <w:rPr>
                              <w:rFonts w:ascii="Comic Sans MS" w:hAnsi="Comic Sans MS" w:hint="eastAsia"/>
                              <w:b/>
                              <w:color w:val="000000" w:themeColor="text1"/>
                              <w:szCs w:val="21"/>
                            </w:rPr>
                            <w:t>(P5)</w:t>
                          </w:r>
                        </w:p>
                        <w:p w:rsidR="009C4996" w:rsidRDefault="009C4996" w:rsidP="00C501E3">
                          <w:r>
                            <w:rPr>
                              <w:rFonts w:hint="eastAsia"/>
                              <w:color w:val="000000" w:themeColor="text1"/>
                            </w:rPr>
                            <w:t>___________________</w:t>
                          </w:r>
                        </w:p>
                        <w:p w:rsidR="009C4996" w:rsidRPr="00C501E3" w:rsidRDefault="009C4996" w:rsidP="00C501E3">
                          <w:pPr>
                            <w:jc w:val="left"/>
                            <w:rPr>
                              <w:color w:val="000000" w:themeColor="text1"/>
                            </w:rPr>
                          </w:pPr>
                          <w:r>
                            <w:rPr>
                              <w:rFonts w:hint="eastAsia"/>
                              <w:color w:val="000000" w:themeColor="text1"/>
                            </w:rPr>
                            <w:t>___________________</w:t>
                          </w:r>
                        </w:p>
                      </w:txbxContent>
                    </v:textbox>
                  </v:roundrect>
                </v:group>
                <w10:wrap type="square" anchorx="margin"/>
              </v:group>
            </w:pict>
          </mc:Fallback>
        </mc:AlternateContent>
      </w:r>
      <w:r w:rsidRPr="003B0173">
        <w:rPr>
          <w:rFonts w:ascii="Times New Roman" w:eastAsia="宋体" w:hAnsi="Times New Roman"/>
          <w:sz w:val="24"/>
          <w:szCs w:val="24"/>
        </w:rPr>
        <w:t xml:space="preserve">Read the passage and </w:t>
      </w:r>
      <w:r w:rsidR="003B0173" w:rsidRPr="003B0173">
        <w:rPr>
          <w:rFonts w:ascii="Times New Roman" w:eastAsia="宋体" w:hAnsi="Times New Roman"/>
          <w:sz w:val="24"/>
          <w:szCs w:val="24"/>
        </w:rPr>
        <w:t xml:space="preserve">work in groups to </w:t>
      </w:r>
      <w:r w:rsidRPr="003B0173">
        <w:rPr>
          <w:rFonts w:ascii="Times New Roman" w:eastAsia="宋体" w:hAnsi="Times New Roman"/>
          <w:sz w:val="24"/>
          <w:szCs w:val="24"/>
        </w:rPr>
        <w:t>complete the form with the help of the following chart</w:t>
      </w:r>
      <w:r>
        <w:rPr>
          <w:rFonts w:ascii="Times New Roman" w:eastAsia="楷体" w:hAnsi="Times New Roman"/>
        </w:rPr>
        <w:t>.</w:t>
      </w:r>
    </w:p>
    <w:p w14:paraId="0E397954"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hint="eastAsia"/>
          <w:sz w:val="24"/>
          <w:szCs w:val="24"/>
        </w:rPr>
        <w:t>Group work re</w:t>
      </w:r>
      <w:r w:rsidRPr="003B0173">
        <w:rPr>
          <w:rFonts w:ascii="Times New Roman" w:eastAsia="楷体" w:hAnsi="Times New Roman"/>
          <w:sz w:val="24"/>
          <w:szCs w:val="24"/>
        </w:rPr>
        <w:t>port:</w:t>
      </w:r>
    </w:p>
    <w:p w14:paraId="4DF038B2" w14:textId="77777777" w:rsidR="003B0173" w:rsidRPr="003B0173" w:rsidRDefault="003B0173" w:rsidP="003B0173">
      <w:pPr>
        <w:rPr>
          <w:rFonts w:ascii="Times New Roman" w:eastAsia="楷体" w:hAnsi="Times New Roman"/>
          <w:sz w:val="24"/>
          <w:szCs w:val="24"/>
          <w:u w:val="single"/>
        </w:rPr>
      </w:pPr>
      <w:r w:rsidRPr="003B0173">
        <w:rPr>
          <w:rFonts w:ascii="Times New Roman" w:eastAsia="楷体" w:hAnsi="Times New Roman" w:hint="eastAsia"/>
          <w:sz w:val="24"/>
          <w:szCs w:val="24"/>
          <w:u w:val="single"/>
        </w:rPr>
        <w:t>G</w:t>
      </w:r>
      <w:r w:rsidRPr="003B0173">
        <w:rPr>
          <w:rFonts w:ascii="Times New Roman" w:eastAsia="楷体" w:hAnsi="Times New Roman"/>
          <w:sz w:val="24"/>
          <w:szCs w:val="24"/>
          <w:u w:val="single"/>
        </w:rPr>
        <w:t>roup 1</w:t>
      </w:r>
    </w:p>
    <w:p w14:paraId="13BBF2D0"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hint="eastAsia"/>
          <w:sz w:val="24"/>
          <w:szCs w:val="24"/>
        </w:rPr>
        <w:t>Titl</w:t>
      </w:r>
      <w:r w:rsidRPr="003B0173">
        <w:rPr>
          <w:rFonts w:ascii="Times New Roman" w:eastAsia="楷体" w:hAnsi="Times New Roman"/>
          <w:sz w:val="24"/>
          <w:szCs w:val="24"/>
        </w:rPr>
        <w:t>e:</w:t>
      </w:r>
      <w:r w:rsidRPr="00BC5786">
        <w:rPr>
          <w:rFonts w:ascii="Times New Roman" w:eastAsia="楷体" w:hAnsi="Times New Roman"/>
          <w:i/>
          <w:sz w:val="24"/>
          <w:szCs w:val="24"/>
        </w:rPr>
        <w:t xml:space="preserve"> The Fault in Our Stars</w:t>
      </w:r>
    </w:p>
    <w:p w14:paraId="2C5EC97D"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sz w:val="24"/>
          <w:szCs w:val="24"/>
        </w:rPr>
        <w:t>Author: John Green</w:t>
      </w:r>
    </w:p>
    <w:p w14:paraId="4B649587"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sz w:val="24"/>
          <w:szCs w:val="24"/>
        </w:rPr>
        <w:t>S</w:t>
      </w:r>
      <w:r w:rsidRPr="003B0173">
        <w:rPr>
          <w:rFonts w:ascii="Times New Roman" w:eastAsia="楷体" w:hAnsi="Times New Roman" w:hint="eastAsia"/>
          <w:sz w:val="24"/>
          <w:szCs w:val="24"/>
        </w:rPr>
        <w:t>tory:</w:t>
      </w:r>
      <w:r w:rsidRPr="003B0173">
        <w:rPr>
          <w:rFonts w:ascii="Times New Roman" w:eastAsia="楷体" w:hAnsi="Times New Roman"/>
          <w:sz w:val="24"/>
          <w:szCs w:val="24"/>
        </w:rPr>
        <w:t xml:space="preserve"> </w:t>
      </w:r>
      <w:r w:rsidRPr="003B0173">
        <w:rPr>
          <w:rFonts w:ascii="Times New Roman" w:eastAsia="楷体" w:hAnsi="Times New Roman"/>
          <w:i/>
          <w:sz w:val="24"/>
          <w:szCs w:val="24"/>
        </w:rPr>
        <w:t>The Fault in Our Stars</w:t>
      </w:r>
      <w:r w:rsidRPr="003B0173">
        <w:rPr>
          <w:rFonts w:ascii="Times New Roman" w:eastAsia="楷体" w:hAnsi="Times New Roman"/>
          <w:sz w:val="24"/>
          <w:szCs w:val="24"/>
        </w:rPr>
        <w:t xml:space="preserve"> is a young adult romance of Hazel Grace and Augustus Waters</w:t>
      </w:r>
      <w:r w:rsidRPr="003B0173">
        <w:rPr>
          <w:rFonts w:ascii="Times New Roman" w:eastAsia="楷体" w:hAnsi="Times New Roman" w:hint="eastAsia"/>
          <w:sz w:val="24"/>
          <w:szCs w:val="24"/>
        </w:rPr>
        <w:t>,</w:t>
      </w:r>
      <w:r w:rsidRPr="003B0173">
        <w:rPr>
          <w:rFonts w:ascii="Times New Roman" w:eastAsia="楷体" w:hAnsi="Times New Roman"/>
          <w:sz w:val="24"/>
          <w:szCs w:val="24"/>
        </w:rPr>
        <w:t xml:space="preserve"> which gives you the concept of what cancers are like, of how children in particular fight them, reveals and reminds you of your most innocent first love in life.</w:t>
      </w:r>
    </w:p>
    <w:p w14:paraId="6CC94311"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sz w:val="24"/>
          <w:szCs w:val="24"/>
        </w:rPr>
        <w:t>B</w:t>
      </w:r>
      <w:r w:rsidRPr="003B0173">
        <w:rPr>
          <w:rFonts w:ascii="Times New Roman" w:eastAsia="楷体" w:hAnsi="Times New Roman" w:hint="eastAsia"/>
          <w:sz w:val="24"/>
          <w:szCs w:val="24"/>
        </w:rPr>
        <w:t>rief comments:</w:t>
      </w:r>
      <w:r w:rsidRPr="003B0173">
        <w:rPr>
          <w:rFonts w:ascii="Times New Roman" w:eastAsia="楷体" w:hAnsi="Times New Roman"/>
          <w:sz w:val="24"/>
          <w:szCs w:val="24"/>
        </w:rPr>
        <w:t xml:space="preserve"> I</w:t>
      </w:r>
      <w:r w:rsidRPr="003B0173">
        <w:rPr>
          <w:rFonts w:ascii="Times New Roman" w:eastAsia="楷体" w:hAnsi="Times New Roman" w:hint="eastAsia"/>
          <w:sz w:val="24"/>
          <w:szCs w:val="24"/>
        </w:rPr>
        <w:t>n</w:t>
      </w:r>
      <w:r w:rsidRPr="003B0173">
        <w:rPr>
          <w:rFonts w:ascii="Times New Roman" w:eastAsia="楷体" w:hAnsi="Times New Roman"/>
          <w:sz w:val="24"/>
          <w:szCs w:val="24"/>
        </w:rPr>
        <w:t xml:space="preserve"> this book, you can find a great deal of excitement, humor and a bunch of interesting other stuff.</w:t>
      </w:r>
    </w:p>
    <w:p w14:paraId="001EDA04" w14:textId="77777777" w:rsidR="003B0173" w:rsidRDefault="003B0173" w:rsidP="003B0173">
      <w:pPr>
        <w:rPr>
          <w:rFonts w:ascii="Times New Roman" w:eastAsia="楷体" w:hAnsi="Times New Roman"/>
          <w:sz w:val="24"/>
          <w:szCs w:val="24"/>
        </w:rPr>
      </w:pPr>
    </w:p>
    <w:p w14:paraId="3A9E823A" w14:textId="77777777" w:rsidR="003B0173" w:rsidRPr="003B0173" w:rsidRDefault="003B0173" w:rsidP="003B0173">
      <w:pPr>
        <w:rPr>
          <w:rFonts w:ascii="Times New Roman" w:eastAsia="楷体" w:hAnsi="Times New Roman"/>
          <w:sz w:val="24"/>
          <w:szCs w:val="24"/>
          <w:u w:val="single"/>
        </w:rPr>
      </w:pPr>
      <w:r w:rsidRPr="003B0173">
        <w:rPr>
          <w:rFonts w:ascii="Times New Roman" w:eastAsia="楷体" w:hAnsi="Times New Roman"/>
          <w:sz w:val="24"/>
          <w:szCs w:val="24"/>
          <w:u w:val="single"/>
        </w:rPr>
        <w:t>Group 2</w:t>
      </w:r>
    </w:p>
    <w:p w14:paraId="6DF6BC71"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hint="eastAsia"/>
          <w:sz w:val="24"/>
          <w:szCs w:val="24"/>
        </w:rPr>
        <w:t>Who</w:t>
      </w:r>
      <w:r w:rsidRPr="003B0173">
        <w:rPr>
          <w:rFonts w:ascii="Times New Roman" w:eastAsia="楷体" w:hAnsi="Times New Roman"/>
          <w:sz w:val="24"/>
          <w:szCs w:val="24"/>
        </w:rPr>
        <w:t>: Hazel Grace and Augustus Waters</w:t>
      </w:r>
    </w:p>
    <w:p w14:paraId="2DA82D51"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sz w:val="24"/>
          <w:szCs w:val="24"/>
        </w:rPr>
        <w:t>When: in their teens</w:t>
      </w:r>
    </w:p>
    <w:p w14:paraId="27DF566B"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sz w:val="24"/>
          <w:szCs w:val="24"/>
        </w:rPr>
        <w:t xml:space="preserve">What: fighting against terminal cancer but seeking support, love and joy of life at the same time. </w:t>
      </w:r>
    </w:p>
    <w:p w14:paraId="3E03001E"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sz w:val="24"/>
          <w:szCs w:val="24"/>
        </w:rPr>
        <w:t>Where: in the Support Group, hospital and else where</w:t>
      </w:r>
    </w:p>
    <w:p w14:paraId="1428500C"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sz w:val="24"/>
          <w:szCs w:val="24"/>
        </w:rPr>
        <w:t>How: painful but joyful</w:t>
      </w:r>
    </w:p>
    <w:p w14:paraId="6993AB55" w14:textId="77777777" w:rsidR="003B0173" w:rsidRDefault="003B0173" w:rsidP="003B0173">
      <w:pPr>
        <w:rPr>
          <w:rFonts w:ascii="Times New Roman" w:eastAsia="楷体" w:hAnsi="Times New Roman"/>
          <w:sz w:val="24"/>
          <w:szCs w:val="24"/>
        </w:rPr>
      </w:pPr>
    </w:p>
    <w:p w14:paraId="6120C6F3" w14:textId="77777777" w:rsidR="003B0173" w:rsidRPr="003B0173" w:rsidRDefault="003B0173" w:rsidP="003B0173">
      <w:pPr>
        <w:rPr>
          <w:rFonts w:ascii="Times New Roman" w:eastAsia="楷体" w:hAnsi="Times New Roman"/>
          <w:sz w:val="24"/>
          <w:szCs w:val="24"/>
          <w:u w:val="single"/>
        </w:rPr>
      </w:pPr>
      <w:r w:rsidRPr="003B0173">
        <w:rPr>
          <w:rFonts w:ascii="Times New Roman" w:eastAsia="楷体" w:hAnsi="Times New Roman"/>
          <w:sz w:val="24"/>
          <w:szCs w:val="24"/>
          <w:u w:val="single"/>
        </w:rPr>
        <w:t>Group 3</w:t>
      </w:r>
    </w:p>
    <w:p w14:paraId="417D47C5"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sz w:val="24"/>
          <w:szCs w:val="24"/>
        </w:rPr>
        <w:t>The concept of Good life is divided between Hazel and Augustus. Augustus desires to leave a mark on the world, seeking for glories and meanings of life, fearing most oblivion. On the contrary, Hazel cares less about recognition, but pursuing the act of noticing and loving and sharing.</w:t>
      </w:r>
    </w:p>
    <w:p w14:paraId="7E373531"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sz w:val="24"/>
          <w:szCs w:val="24"/>
        </w:rPr>
        <w:t>Suffering: The pain demands to be felt, but how long it</w:t>
      </w:r>
      <w:r w:rsidR="00F134ED" w:rsidRPr="00F134ED">
        <w:rPr>
          <w:rFonts w:ascii="Times New Roman" w:eastAsia="楷体" w:hAnsi="Times New Roman"/>
          <w:sz w:val="24"/>
          <w:szCs w:val="24"/>
        </w:rPr>
        <w:t xml:space="preserve"> </w:t>
      </w:r>
      <w:r w:rsidR="00F134ED" w:rsidRPr="003B0173">
        <w:rPr>
          <w:rFonts w:ascii="Times New Roman" w:eastAsia="楷体" w:hAnsi="Times New Roman"/>
          <w:sz w:val="24"/>
          <w:szCs w:val="24"/>
        </w:rPr>
        <w:t>should</w:t>
      </w:r>
      <w:r w:rsidRPr="003B0173">
        <w:rPr>
          <w:rFonts w:ascii="Times New Roman" w:eastAsia="楷体" w:hAnsi="Times New Roman"/>
          <w:sz w:val="24"/>
          <w:szCs w:val="24"/>
        </w:rPr>
        <w:t xml:space="preserve"> take us to give sufferings a break is subject to be viewed personally. </w:t>
      </w:r>
    </w:p>
    <w:p w14:paraId="270096D5" w14:textId="77777777" w:rsidR="003B0173" w:rsidRPr="003B0173" w:rsidRDefault="003B0173" w:rsidP="003B0173">
      <w:pPr>
        <w:rPr>
          <w:rFonts w:ascii="Times New Roman" w:eastAsia="楷体" w:hAnsi="Times New Roman"/>
          <w:sz w:val="24"/>
          <w:szCs w:val="24"/>
        </w:rPr>
      </w:pPr>
      <w:r w:rsidRPr="003B0173">
        <w:rPr>
          <w:rFonts w:ascii="Times New Roman" w:eastAsia="楷体" w:hAnsi="Times New Roman"/>
          <w:sz w:val="24"/>
          <w:szCs w:val="24"/>
        </w:rPr>
        <w:t>The joy of life: friendship, hope, love and support from family and friends</w:t>
      </w:r>
    </w:p>
    <w:p w14:paraId="5CA730EF" w14:textId="77777777" w:rsidR="003B0173" w:rsidRDefault="003B0173" w:rsidP="003B0173">
      <w:pPr>
        <w:rPr>
          <w:rFonts w:ascii="Times New Roman" w:eastAsia="楷体" w:hAnsi="Times New Roman"/>
          <w:sz w:val="24"/>
          <w:szCs w:val="24"/>
        </w:rPr>
      </w:pPr>
    </w:p>
    <w:p w14:paraId="150D2C93" w14:textId="77777777" w:rsidR="003B0173" w:rsidRPr="003B0173" w:rsidRDefault="003B0173" w:rsidP="003B0173">
      <w:pPr>
        <w:rPr>
          <w:rFonts w:ascii="Times New Roman" w:eastAsia="楷体" w:hAnsi="Times New Roman"/>
          <w:sz w:val="24"/>
          <w:szCs w:val="24"/>
          <w:u w:val="single"/>
        </w:rPr>
      </w:pPr>
      <w:r w:rsidRPr="003B0173">
        <w:rPr>
          <w:rFonts w:ascii="Times New Roman" w:eastAsia="楷体" w:hAnsi="Times New Roman"/>
          <w:sz w:val="24"/>
          <w:szCs w:val="24"/>
          <w:u w:val="single"/>
        </w:rPr>
        <w:t>Group 4</w:t>
      </w:r>
    </w:p>
    <w:p w14:paraId="3573BE86" w14:textId="77777777" w:rsidR="003B0173" w:rsidRDefault="003B0173" w:rsidP="003B0173">
      <w:pPr>
        <w:rPr>
          <w:rFonts w:ascii="Times New Roman" w:eastAsia="楷体" w:hAnsi="Times New Roman"/>
          <w:sz w:val="24"/>
          <w:szCs w:val="24"/>
        </w:rPr>
      </w:pPr>
      <w:r w:rsidRPr="003B0173">
        <w:rPr>
          <w:rFonts w:ascii="Times New Roman" w:eastAsia="楷体" w:hAnsi="Times New Roman"/>
          <w:sz w:val="24"/>
          <w:szCs w:val="24"/>
        </w:rPr>
        <w:t xml:space="preserve">Comments: Funny, romantic, unputdownable and profound, </w:t>
      </w:r>
      <w:r w:rsidRPr="00306E29">
        <w:rPr>
          <w:rFonts w:ascii="Times New Roman" w:eastAsia="楷体" w:hAnsi="Times New Roman"/>
          <w:i/>
          <w:sz w:val="24"/>
          <w:szCs w:val="24"/>
        </w:rPr>
        <w:t>The Fault in Our Stars</w:t>
      </w:r>
      <w:r w:rsidRPr="003B0173">
        <w:rPr>
          <w:rFonts w:ascii="Times New Roman" w:eastAsia="楷体" w:hAnsi="Times New Roman"/>
          <w:sz w:val="24"/>
          <w:szCs w:val="24"/>
        </w:rPr>
        <w:t xml:space="preserve"> is definitely one of the best young adult fiction books in the century. In here some will find humor, some will find encouragement, and some will find a book as a bond for a new love story.</w:t>
      </w:r>
    </w:p>
    <w:p w14:paraId="3460DA38" w14:textId="77777777" w:rsidR="002A732C" w:rsidRPr="00621CCC" w:rsidRDefault="00783FFC" w:rsidP="00621CCC">
      <w:pPr>
        <w:spacing w:line="400" w:lineRule="exact"/>
        <w:ind w:firstLineChars="100" w:firstLine="210"/>
        <w:jc w:val="left"/>
        <w:rPr>
          <w:rFonts w:ascii="Times New Roman" w:eastAsia="宋体" w:hAnsi="Times New Roman"/>
        </w:rPr>
      </w:pPr>
      <w:r w:rsidRPr="00621CCC">
        <w:rPr>
          <w:rFonts w:ascii="Times New Roman" w:eastAsia="宋体" w:hAnsi="Times New Roman" w:hint="eastAsia"/>
        </w:rPr>
        <w:t>[</w:t>
      </w:r>
      <w:r w:rsidR="002A732C" w:rsidRPr="00621CCC">
        <w:rPr>
          <w:rFonts w:ascii="Times New Roman" w:eastAsia="宋体" w:hAnsi="Times New Roman" w:hint="eastAsia"/>
        </w:rPr>
        <w:t>设计意图</w:t>
      </w:r>
      <w:r w:rsidRPr="00621CCC">
        <w:rPr>
          <w:rFonts w:ascii="Times New Roman" w:eastAsia="宋体" w:hAnsi="Times New Roman" w:hint="eastAsia"/>
        </w:rPr>
        <w:t>]</w:t>
      </w:r>
      <w:r w:rsidRPr="00621CCC">
        <w:rPr>
          <w:rFonts w:ascii="Times New Roman" w:eastAsia="宋体" w:hAnsi="Times New Roman"/>
        </w:rPr>
        <w:t xml:space="preserve"> </w:t>
      </w:r>
      <w:r w:rsidR="00F134ED" w:rsidRPr="00621CCC">
        <w:rPr>
          <w:rFonts w:ascii="Times New Roman" w:eastAsia="宋体" w:hAnsi="Times New Roman" w:hint="eastAsia"/>
        </w:rPr>
        <w:t>语篇</w:t>
      </w:r>
      <w:r w:rsidR="002A732C" w:rsidRPr="00621CCC">
        <w:rPr>
          <w:rFonts w:ascii="Times New Roman" w:eastAsia="宋体" w:hAnsi="Times New Roman" w:hint="eastAsia"/>
        </w:rPr>
        <w:t>研读就是读者对语篇的主题、内容、文体结</w:t>
      </w:r>
      <w:r w:rsidR="00F134ED">
        <w:rPr>
          <w:rFonts w:ascii="Times New Roman" w:eastAsia="宋体" w:hAnsi="Times New Roman" w:hint="eastAsia"/>
        </w:rPr>
        <w:t>构、语言特点、作者观点等进行深入的解读。以上活动围绕以下三个层面</w:t>
      </w:r>
      <w:r w:rsidR="002A732C" w:rsidRPr="00621CCC">
        <w:rPr>
          <w:rFonts w:ascii="Times New Roman" w:eastAsia="宋体" w:hAnsi="Times New Roman" w:hint="eastAsia"/>
        </w:rPr>
        <w:t>进行：</w:t>
      </w:r>
      <w:r w:rsidR="002A732C" w:rsidRPr="00621CCC">
        <w:rPr>
          <w:rFonts w:ascii="Times New Roman" w:eastAsia="宋体" w:hAnsi="Times New Roman" w:hint="eastAsia"/>
        </w:rPr>
        <w:t>what</w:t>
      </w:r>
      <w:r w:rsidR="002A732C" w:rsidRPr="00621CCC">
        <w:rPr>
          <w:rFonts w:ascii="Times New Roman" w:eastAsia="宋体" w:hAnsi="Times New Roman" w:hint="eastAsia"/>
        </w:rPr>
        <w:t>：语篇的主题和内容是什么；</w:t>
      </w:r>
      <w:r w:rsidR="002A732C" w:rsidRPr="00621CCC">
        <w:rPr>
          <w:rFonts w:ascii="Times New Roman" w:eastAsia="宋体" w:hAnsi="Times New Roman" w:hint="eastAsia"/>
        </w:rPr>
        <w:t>why</w:t>
      </w:r>
      <w:r w:rsidR="002A732C" w:rsidRPr="00621CCC">
        <w:rPr>
          <w:rFonts w:ascii="Times New Roman" w:eastAsia="宋体" w:hAnsi="Times New Roman" w:hint="eastAsia"/>
        </w:rPr>
        <w:t>：语篇的深层含义是什么？作者的意图、情感态度、价值观什么？</w:t>
      </w:r>
      <w:r w:rsidR="002A732C" w:rsidRPr="00621CCC">
        <w:rPr>
          <w:rFonts w:ascii="Times New Roman" w:eastAsia="宋体" w:hAnsi="Times New Roman" w:hint="eastAsia"/>
        </w:rPr>
        <w:t>how</w:t>
      </w:r>
      <w:r w:rsidR="002A732C" w:rsidRPr="00621CCC">
        <w:rPr>
          <w:rFonts w:ascii="Times New Roman" w:eastAsia="宋体" w:hAnsi="Times New Roman" w:hint="eastAsia"/>
        </w:rPr>
        <w:t>：语篇具有什么样的文体特征、内容结构和语言特点。</w:t>
      </w:r>
    </w:p>
    <w:p w14:paraId="02A07163" w14:textId="7AD2F923" w:rsidR="00B75276" w:rsidRPr="00783FFC" w:rsidRDefault="00B75276" w:rsidP="00B75276">
      <w:pPr>
        <w:snapToGrid w:val="0"/>
        <w:ind w:firstLineChars="200" w:firstLine="480"/>
        <w:rPr>
          <w:rFonts w:ascii="楷体" w:eastAsia="楷体" w:hAnsi="楷体"/>
          <w:sz w:val="24"/>
          <w:szCs w:val="24"/>
        </w:rPr>
      </w:pPr>
      <w:r w:rsidRPr="00783FFC">
        <w:rPr>
          <w:rFonts w:ascii="楷体" w:eastAsia="楷体" w:hAnsi="楷体" w:hint="eastAsia"/>
          <w:sz w:val="24"/>
          <w:szCs w:val="24"/>
        </w:rPr>
        <w:t>核心素养提升点：</w:t>
      </w:r>
      <w:r w:rsidR="00783FFC" w:rsidRPr="00783FFC">
        <w:rPr>
          <w:rFonts w:ascii="楷体" w:eastAsia="楷体" w:hAnsi="楷体" w:hint="eastAsia"/>
          <w:sz w:val="24"/>
          <w:szCs w:val="24"/>
        </w:rPr>
        <w:t>思维品质：</w:t>
      </w:r>
      <w:r w:rsidRPr="00783FFC">
        <w:rPr>
          <w:rFonts w:ascii="楷体" w:eastAsia="楷体" w:hAnsi="楷体" w:hint="eastAsia"/>
          <w:sz w:val="24"/>
          <w:szCs w:val="24"/>
        </w:rPr>
        <w:t>思维导图使隐性的语言显性化，小组活动和呈现</w:t>
      </w:r>
      <w:r w:rsidR="00783FFC">
        <w:rPr>
          <w:rFonts w:ascii="楷体" w:eastAsia="楷体" w:hAnsi="楷体" w:hint="eastAsia"/>
          <w:sz w:val="24"/>
          <w:szCs w:val="24"/>
        </w:rPr>
        <w:t>，引领学生</w:t>
      </w:r>
      <w:r w:rsidR="00B661D8">
        <w:rPr>
          <w:rFonts w:ascii="楷体" w:eastAsia="楷体" w:hAnsi="楷体" w:hint="eastAsia"/>
          <w:sz w:val="24"/>
          <w:szCs w:val="24"/>
        </w:rPr>
        <w:t>厘</w:t>
      </w:r>
      <w:r w:rsidRPr="00783FFC">
        <w:rPr>
          <w:rFonts w:ascii="楷体" w:eastAsia="楷体" w:hAnsi="楷体" w:hint="eastAsia"/>
          <w:sz w:val="24"/>
          <w:szCs w:val="24"/>
        </w:rPr>
        <w:t>清了语篇结构，理解了文章内容，梳理了人物关系，挖掘了文本主题。</w:t>
      </w:r>
    </w:p>
    <w:p w14:paraId="602A8AAD" w14:textId="77777777" w:rsidR="00DF3DF4" w:rsidRPr="00312BA3" w:rsidRDefault="00DF3DF4" w:rsidP="00DF3DF4">
      <w:pPr>
        <w:spacing w:line="400" w:lineRule="exact"/>
        <w:jc w:val="left"/>
        <w:rPr>
          <w:rFonts w:ascii="Calibri" w:eastAsia="宋体" w:hAnsi="Calibri" w:cs="Times New Roman"/>
          <w:b/>
          <w:sz w:val="24"/>
          <w:szCs w:val="24"/>
        </w:rPr>
      </w:pPr>
      <w:r w:rsidRPr="00783FFC">
        <w:rPr>
          <w:rFonts w:ascii="Times New Roman" w:eastAsia="宋体" w:hAnsi="Times New Roman" w:cs="Times New Roman"/>
          <w:b/>
          <w:sz w:val="24"/>
          <w:szCs w:val="24"/>
        </w:rPr>
        <w:t xml:space="preserve">Step 3: </w:t>
      </w:r>
      <w:r>
        <w:rPr>
          <w:rFonts w:ascii="Calibri" w:eastAsia="宋体" w:hAnsi="Calibri" w:cs="Times New Roman" w:hint="eastAsia"/>
          <w:b/>
          <w:sz w:val="24"/>
          <w:szCs w:val="24"/>
        </w:rPr>
        <w:t>开放式讨论</w:t>
      </w:r>
      <w:r w:rsidRPr="00312BA3">
        <w:rPr>
          <w:rFonts w:ascii="Calibri" w:eastAsia="宋体" w:hAnsi="Calibri" w:cs="Times New Roman" w:hint="eastAsia"/>
          <w:b/>
          <w:sz w:val="24"/>
          <w:szCs w:val="24"/>
        </w:rPr>
        <w:t>——理解</w:t>
      </w:r>
      <w:r>
        <w:rPr>
          <w:rFonts w:ascii="Calibri" w:eastAsia="宋体" w:hAnsi="Calibri" w:cs="Times New Roman" w:hint="eastAsia"/>
          <w:b/>
          <w:sz w:val="24"/>
          <w:szCs w:val="24"/>
        </w:rPr>
        <w:t>文本</w:t>
      </w:r>
      <w:r w:rsidRPr="00312BA3">
        <w:rPr>
          <w:rFonts w:ascii="Calibri" w:eastAsia="宋体" w:hAnsi="Calibri" w:cs="Times New Roman" w:hint="eastAsia"/>
          <w:b/>
          <w:sz w:val="24"/>
          <w:szCs w:val="24"/>
        </w:rPr>
        <w:t>内涵</w:t>
      </w:r>
    </w:p>
    <w:p w14:paraId="5B16F307" w14:textId="77777777" w:rsidR="003B0173" w:rsidRPr="00DF3DF4" w:rsidRDefault="00DF3DF4" w:rsidP="003B0173">
      <w:pPr>
        <w:rPr>
          <w:rFonts w:ascii="Times New Roman" w:eastAsia="楷体" w:hAnsi="Times New Roman"/>
          <w:sz w:val="24"/>
          <w:szCs w:val="24"/>
        </w:rPr>
      </w:pPr>
      <w:r>
        <w:rPr>
          <w:rFonts w:ascii="Times New Roman" w:eastAsia="楷体" w:hAnsi="Times New Roman"/>
          <w:sz w:val="24"/>
          <w:szCs w:val="24"/>
        </w:rPr>
        <w:t>T</w:t>
      </w:r>
      <w:r>
        <w:rPr>
          <w:rFonts w:ascii="Times New Roman" w:eastAsia="楷体" w:hAnsi="Times New Roman" w:hint="eastAsia"/>
          <w:sz w:val="24"/>
          <w:szCs w:val="24"/>
        </w:rPr>
        <w:t xml:space="preserve">: </w:t>
      </w:r>
      <w:r w:rsidRPr="00DF3DF4">
        <w:rPr>
          <w:rFonts w:ascii="Times New Roman" w:eastAsia="楷体" w:hAnsi="Times New Roman"/>
          <w:sz w:val="24"/>
          <w:szCs w:val="24"/>
        </w:rPr>
        <w:t>After constructing the book review, how do you understand “You don’t read a great book; it reads you.”?</w:t>
      </w:r>
    </w:p>
    <w:p w14:paraId="1A763EC5" w14:textId="77777777" w:rsidR="00DF3DF4" w:rsidRDefault="00DF3DF4" w:rsidP="003B0173">
      <w:pPr>
        <w:rPr>
          <w:rFonts w:ascii="Times New Roman" w:eastAsia="楷体" w:hAnsi="Times New Roman"/>
          <w:sz w:val="24"/>
          <w:szCs w:val="24"/>
        </w:rPr>
      </w:pPr>
      <w:r>
        <w:rPr>
          <w:rFonts w:ascii="Times New Roman" w:eastAsia="楷体" w:hAnsi="Times New Roman" w:hint="eastAsia"/>
        </w:rPr>
        <w:t>S</w:t>
      </w:r>
      <w:r w:rsidRPr="00DF3DF4">
        <w:rPr>
          <w:rFonts w:ascii="Times New Roman" w:eastAsia="楷体" w:hAnsi="Times New Roman"/>
          <w:vertAlign w:val="subscript"/>
        </w:rPr>
        <w:t>1</w:t>
      </w:r>
      <w:r>
        <w:rPr>
          <w:rFonts w:ascii="Times New Roman" w:eastAsia="楷体" w:hAnsi="Times New Roman"/>
        </w:rPr>
        <w:t xml:space="preserve">: </w:t>
      </w:r>
      <w:r w:rsidRPr="00DF3DF4">
        <w:rPr>
          <w:rFonts w:ascii="Times New Roman" w:eastAsia="楷体" w:hAnsi="Times New Roman"/>
          <w:sz w:val="24"/>
          <w:szCs w:val="24"/>
        </w:rPr>
        <w:t xml:space="preserve">Great books can not only benefit personal growth but also reveal a different but existent world to you. Take this book for an example. You don’t have to suffer terminal cancer like Hazel and Augustus until you find that some people are forced to confront death in a way that you can hardly imagine. </w:t>
      </w:r>
    </w:p>
    <w:p w14:paraId="4552BC45" w14:textId="77777777" w:rsidR="00DF3DF4" w:rsidRDefault="00DF3DF4" w:rsidP="003B0173">
      <w:pPr>
        <w:rPr>
          <w:rFonts w:ascii="Times New Roman" w:eastAsia="楷体" w:hAnsi="Times New Roman"/>
          <w:sz w:val="24"/>
          <w:szCs w:val="24"/>
        </w:rPr>
      </w:pPr>
      <w:r>
        <w:rPr>
          <w:rFonts w:ascii="Times New Roman" w:eastAsia="楷体" w:hAnsi="Times New Roman"/>
          <w:sz w:val="24"/>
          <w:szCs w:val="24"/>
        </w:rPr>
        <w:t>S</w:t>
      </w:r>
      <w:r w:rsidRPr="00DF3DF4">
        <w:rPr>
          <w:rFonts w:ascii="Times New Roman" w:eastAsia="楷体" w:hAnsi="Times New Roman"/>
          <w:sz w:val="24"/>
          <w:szCs w:val="24"/>
          <w:vertAlign w:val="subscript"/>
        </w:rPr>
        <w:t>2</w:t>
      </w:r>
      <w:r>
        <w:rPr>
          <w:rFonts w:ascii="Times New Roman" w:eastAsia="楷体" w:hAnsi="Times New Roman"/>
          <w:sz w:val="24"/>
          <w:szCs w:val="24"/>
        </w:rPr>
        <w:t xml:space="preserve">: </w:t>
      </w:r>
      <w:r w:rsidRPr="00DF3DF4">
        <w:rPr>
          <w:rFonts w:ascii="Times New Roman" w:eastAsia="楷体" w:hAnsi="Times New Roman"/>
          <w:sz w:val="24"/>
          <w:szCs w:val="24"/>
        </w:rPr>
        <w:t xml:space="preserve">Thus, reading provides a bridge to understanding and sympathy. At the same time, Augustus may arouse your reflections by his concept of importance. That is, without doing something dramatic that lives in people's minds, will your significance, like your consciousness, simply be consumed by oblivion after death? </w:t>
      </w:r>
    </w:p>
    <w:p w14:paraId="120D7F75" w14:textId="77777777" w:rsidR="00B75276" w:rsidRDefault="00DF3DF4" w:rsidP="003B0173">
      <w:pPr>
        <w:rPr>
          <w:rFonts w:ascii="Times New Roman" w:eastAsia="楷体" w:hAnsi="Times New Roman"/>
          <w:sz w:val="24"/>
          <w:szCs w:val="24"/>
        </w:rPr>
      </w:pPr>
      <w:r>
        <w:rPr>
          <w:rFonts w:ascii="Times New Roman" w:eastAsia="楷体" w:hAnsi="Times New Roman"/>
          <w:sz w:val="24"/>
          <w:szCs w:val="24"/>
        </w:rPr>
        <w:t>S</w:t>
      </w:r>
      <w:r w:rsidRPr="00DF3DF4">
        <w:rPr>
          <w:rFonts w:ascii="Times New Roman" w:eastAsia="楷体" w:hAnsi="Times New Roman"/>
          <w:sz w:val="24"/>
          <w:szCs w:val="24"/>
          <w:vertAlign w:val="subscript"/>
        </w:rPr>
        <w:t>3</w:t>
      </w:r>
      <w:r>
        <w:rPr>
          <w:rFonts w:ascii="Times New Roman" w:eastAsia="楷体" w:hAnsi="Times New Roman"/>
          <w:sz w:val="24"/>
          <w:szCs w:val="24"/>
        </w:rPr>
        <w:t xml:space="preserve">: </w:t>
      </w:r>
      <w:r w:rsidRPr="00DF3DF4">
        <w:rPr>
          <w:rFonts w:ascii="Times New Roman" w:eastAsia="楷体" w:hAnsi="Times New Roman"/>
          <w:sz w:val="24"/>
          <w:szCs w:val="24"/>
        </w:rPr>
        <w:t>In conclusion, books can not only provide you with a world of different experiences but “read” your understanding, reflections, acts and explorations in the meaning of life.</w:t>
      </w:r>
    </w:p>
    <w:p w14:paraId="2ADF5D8F" w14:textId="77777777" w:rsidR="00D22918" w:rsidRDefault="00D22918" w:rsidP="003B0173">
      <w:pPr>
        <w:rPr>
          <w:rFonts w:ascii="Times New Roman" w:eastAsia="楷体" w:hAnsi="Times New Roman"/>
          <w:sz w:val="24"/>
          <w:szCs w:val="24"/>
        </w:rPr>
      </w:pPr>
      <w:r>
        <w:rPr>
          <w:rFonts w:ascii="Times New Roman" w:eastAsia="楷体" w:hAnsi="Times New Roman"/>
          <w:sz w:val="24"/>
          <w:szCs w:val="24"/>
        </w:rPr>
        <w:t xml:space="preserve">T: Well done! </w:t>
      </w:r>
    </w:p>
    <w:p w14:paraId="5614F750" w14:textId="77777777" w:rsidR="005D4D78" w:rsidRPr="00753BB8" w:rsidRDefault="00783FFC" w:rsidP="00753BB8">
      <w:pPr>
        <w:spacing w:line="400" w:lineRule="exact"/>
        <w:ind w:firstLineChars="200" w:firstLine="420"/>
        <w:jc w:val="left"/>
        <w:rPr>
          <w:rFonts w:ascii="Times New Roman" w:eastAsia="宋体" w:hAnsi="Times New Roman"/>
        </w:rPr>
      </w:pPr>
      <w:r w:rsidRPr="00753BB8">
        <w:rPr>
          <w:rFonts w:ascii="Times New Roman" w:eastAsia="宋体" w:hAnsi="Times New Roman" w:hint="eastAsia"/>
        </w:rPr>
        <w:t>[</w:t>
      </w:r>
      <w:r w:rsidR="005D4D78" w:rsidRPr="00753BB8">
        <w:rPr>
          <w:rFonts w:ascii="Times New Roman" w:eastAsia="宋体" w:hAnsi="Times New Roman" w:hint="eastAsia"/>
        </w:rPr>
        <w:t>设计意图</w:t>
      </w:r>
      <w:r w:rsidRPr="00753BB8">
        <w:rPr>
          <w:rFonts w:ascii="Times New Roman" w:eastAsia="宋体" w:hAnsi="Times New Roman" w:hint="eastAsia"/>
        </w:rPr>
        <w:t>]</w:t>
      </w:r>
      <w:r w:rsidRPr="00753BB8">
        <w:rPr>
          <w:rFonts w:ascii="Times New Roman" w:eastAsia="宋体" w:hAnsi="Times New Roman"/>
        </w:rPr>
        <w:t xml:space="preserve"> </w:t>
      </w:r>
      <w:r w:rsidR="005D4D78" w:rsidRPr="00753BB8">
        <w:rPr>
          <w:rFonts w:ascii="Times New Roman" w:eastAsia="宋体" w:hAnsi="Times New Roman" w:hint="eastAsia"/>
        </w:rPr>
        <w:t>学生要能够理解语篇所表达的意思和意图，关注语篇的内涵意义、价值取向等。从文学作品的阅读共性审视语篇内容到文化现象，强调对语篇的理解要深入到价值观念领域。</w:t>
      </w:r>
    </w:p>
    <w:p w14:paraId="7D609306" w14:textId="77777777" w:rsidR="00D22918" w:rsidRPr="00783FFC" w:rsidRDefault="00D22918" w:rsidP="00783FFC">
      <w:pPr>
        <w:ind w:firstLineChars="200" w:firstLine="480"/>
        <w:rPr>
          <w:rFonts w:ascii="Times New Roman" w:eastAsia="宋体" w:hAnsi="Times New Roman"/>
          <w:sz w:val="24"/>
          <w:szCs w:val="24"/>
        </w:rPr>
      </w:pPr>
      <w:r w:rsidRPr="00783FFC">
        <w:rPr>
          <w:rFonts w:ascii="楷体" w:eastAsia="楷体" w:hAnsi="楷体" w:hint="eastAsia"/>
          <w:sz w:val="24"/>
          <w:szCs w:val="24"/>
        </w:rPr>
        <w:t>核心素养提升点：</w:t>
      </w:r>
      <w:r w:rsidR="00783FFC">
        <w:rPr>
          <w:rFonts w:ascii="楷体" w:eastAsia="楷体" w:hAnsi="楷体" w:hint="eastAsia"/>
          <w:sz w:val="24"/>
          <w:szCs w:val="24"/>
        </w:rPr>
        <w:t>学习能力：</w:t>
      </w:r>
      <w:r w:rsidRPr="00783FFC">
        <w:rPr>
          <w:rFonts w:ascii="楷体" w:eastAsia="楷体" w:hAnsi="楷体" w:hint="eastAsia"/>
          <w:sz w:val="24"/>
          <w:szCs w:val="24"/>
        </w:rPr>
        <w:t>书评激发读者阅读作品的兴趣，</w:t>
      </w:r>
      <w:r w:rsidR="009C4996" w:rsidRPr="00783FFC">
        <w:rPr>
          <w:rFonts w:ascii="楷体" w:eastAsia="楷体" w:hAnsi="楷体" w:hint="eastAsia"/>
          <w:sz w:val="24"/>
          <w:szCs w:val="24"/>
        </w:rPr>
        <w:t>讨论文学作品的阅读方式</w:t>
      </w:r>
      <w:r w:rsidRPr="00783FFC">
        <w:rPr>
          <w:rFonts w:ascii="楷体" w:eastAsia="楷体" w:hAnsi="楷体" w:hint="eastAsia"/>
          <w:sz w:val="24"/>
          <w:szCs w:val="24"/>
        </w:rPr>
        <w:t>，</w:t>
      </w:r>
      <w:r w:rsidR="009C4996" w:rsidRPr="00783FFC">
        <w:rPr>
          <w:rFonts w:ascii="楷体" w:eastAsia="楷体" w:hAnsi="楷体" w:hint="eastAsia"/>
          <w:sz w:val="24"/>
          <w:szCs w:val="24"/>
        </w:rPr>
        <w:t>提升学生的鉴赏能力。</w:t>
      </w:r>
    </w:p>
    <w:p w14:paraId="7CF53AA6" w14:textId="77777777" w:rsidR="009C4996" w:rsidRDefault="009C4996" w:rsidP="009C4996">
      <w:pPr>
        <w:spacing w:line="400" w:lineRule="exact"/>
        <w:jc w:val="left"/>
        <w:rPr>
          <w:rFonts w:ascii="Calibri" w:eastAsia="宋体" w:hAnsi="Calibri" w:cs="Times New Roman"/>
          <w:b/>
          <w:sz w:val="24"/>
          <w:szCs w:val="24"/>
        </w:rPr>
      </w:pPr>
      <w:r w:rsidRPr="00783FFC">
        <w:rPr>
          <w:rFonts w:ascii="Times New Roman" w:eastAsia="宋体" w:hAnsi="Times New Roman" w:cs="Times New Roman"/>
          <w:b/>
          <w:sz w:val="24"/>
          <w:szCs w:val="24"/>
        </w:rPr>
        <w:t xml:space="preserve">Step 4: </w:t>
      </w:r>
      <w:r w:rsidRPr="00946185">
        <w:rPr>
          <w:rFonts w:ascii="Calibri" w:eastAsia="宋体" w:hAnsi="Calibri" w:cs="Times New Roman" w:hint="eastAsia"/>
          <w:b/>
          <w:sz w:val="24"/>
          <w:szCs w:val="24"/>
        </w:rPr>
        <w:t>对比阅读</w:t>
      </w:r>
      <w:r>
        <w:rPr>
          <w:rFonts w:ascii="Calibri" w:eastAsia="宋体" w:hAnsi="Calibri" w:cs="Times New Roman" w:hint="eastAsia"/>
          <w:b/>
          <w:sz w:val="24"/>
          <w:szCs w:val="24"/>
        </w:rPr>
        <w:t>——</w:t>
      </w:r>
      <w:r w:rsidR="00C442EA">
        <w:rPr>
          <w:rFonts w:ascii="Calibri" w:eastAsia="宋体" w:hAnsi="Calibri" w:cs="Times New Roman" w:hint="eastAsia"/>
          <w:b/>
          <w:sz w:val="24"/>
          <w:szCs w:val="24"/>
        </w:rPr>
        <w:t>思考、</w:t>
      </w:r>
      <w:r>
        <w:rPr>
          <w:rFonts w:ascii="Calibri" w:eastAsia="宋体" w:hAnsi="Calibri" w:cs="Times New Roman" w:hint="eastAsia"/>
          <w:b/>
          <w:sz w:val="24"/>
          <w:szCs w:val="24"/>
        </w:rPr>
        <w:t>感受生命的意义</w:t>
      </w:r>
    </w:p>
    <w:p w14:paraId="66D7DAAE" w14:textId="77777777" w:rsidR="00D22918" w:rsidRDefault="00E841B9" w:rsidP="009C4996">
      <w:pPr>
        <w:rPr>
          <w:rFonts w:ascii="Times New Roman" w:eastAsia="楷体" w:hAnsi="Times New Roman"/>
          <w:sz w:val="24"/>
          <w:szCs w:val="24"/>
        </w:rPr>
      </w:pPr>
      <w:r>
        <w:rPr>
          <w:noProof/>
        </w:rPr>
        <w:lastRenderedPageBreak/>
        <mc:AlternateContent>
          <mc:Choice Requires="wpg">
            <w:drawing>
              <wp:anchor distT="0" distB="0" distL="114300" distR="114300" simplePos="0" relativeHeight="251661312" behindDoc="0" locked="0" layoutInCell="1" allowOverlap="1" wp14:anchorId="65C69781" wp14:editId="63E67E33">
                <wp:simplePos x="0" y="0"/>
                <wp:positionH relativeFrom="margin">
                  <wp:align>left</wp:align>
                </wp:positionH>
                <wp:positionV relativeFrom="paragraph">
                  <wp:posOffset>523259</wp:posOffset>
                </wp:positionV>
                <wp:extent cx="5043170" cy="4190365"/>
                <wp:effectExtent l="0" t="0" r="24130" b="38735"/>
                <wp:wrapSquare wrapText="bothSides"/>
                <wp:docPr id="1" name="组合 1"/>
                <wp:cNvGraphicFramePr/>
                <a:graphic xmlns:a="http://schemas.openxmlformats.org/drawingml/2006/main">
                  <a:graphicData uri="http://schemas.microsoft.com/office/word/2010/wordprocessingGroup">
                    <wpg:wgp>
                      <wpg:cNvGrpSpPr/>
                      <wpg:grpSpPr>
                        <a:xfrm>
                          <a:off x="0" y="0"/>
                          <a:ext cx="5043170" cy="4190902"/>
                          <a:chOff x="0" y="0"/>
                          <a:chExt cx="5043321" cy="4100096"/>
                        </a:xfrm>
                      </wpg:grpSpPr>
                      <wps:wsp>
                        <wps:cNvPr id="2" name="云形标注 2"/>
                        <wps:cNvSpPr/>
                        <wps:spPr>
                          <a:xfrm>
                            <a:off x="238538" y="7969"/>
                            <a:ext cx="1311965" cy="683859"/>
                          </a:xfrm>
                          <a:prstGeom prst="cloudCallout">
                            <a:avLst>
                              <a:gd name="adj1" fmla="val 1"/>
                              <a:gd name="adj2" fmla="val 93364"/>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86E778" w14:textId="77777777" w:rsidR="00960FED" w:rsidRDefault="00960FED" w:rsidP="00960FED">
                              <w:pPr>
                                <w:pStyle w:val="a8"/>
                                <w:spacing w:before="0" w:beforeAutospacing="0" w:after="0" w:afterAutospacing="0"/>
                                <w:jc w:val="center"/>
                              </w:pPr>
                              <w:r>
                                <w:rPr>
                                  <w:rFonts w:ascii="Bookman Old Style" w:eastAsia="等线" w:hAnsi="Bookman Old Style" w:cs="Times New Roman"/>
                                  <w:b/>
                                  <w:bCs/>
                                  <w:color w:val="000000"/>
                                  <w:kern w:val="2"/>
                                  <w:sz w:val="21"/>
                                  <w:szCs w:val="21"/>
                                </w:rPr>
                                <w:t>Hazel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 name="云形标注 3"/>
                        <wps:cNvSpPr/>
                        <wps:spPr>
                          <a:xfrm>
                            <a:off x="3315693" y="0"/>
                            <a:ext cx="1288113" cy="787179"/>
                          </a:xfrm>
                          <a:prstGeom prst="cloudCallout">
                            <a:avLst>
                              <a:gd name="adj1" fmla="val -38794"/>
                              <a:gd name="adj2" fmla="val 81692"/>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102872" w14:textId="77777777" w:rsidR="00960FED" w:rsidRDefault="00960FED" w:rsidP="00960FED">
                              <w:pPr>
                                <w:pStyle w:val="a8"/>
                                <w:spacing w:before="0" w:beforeAutospacing="0" w:after="0" w:afterAutospacing="0"/>
                                <w:jc w:val="center"/>
                              </w:pPr>
                              <w:r>
                                <w:rPr>
                                  <w:rFonts w:ascii="Bookman Old Style" w:eastAsia="等线" w:hAnsi="Bookman Old Style" w:cs="Times New Roman"/>
                                  <w:b/>
                                  <w:bCs/>
                                  <w:kern w:val="2"/>
                                  <w:sz w:val="21"/>
                                  <w:szCs w:val="21"/>
                                </w:rPr>
                                <w:t>Augustus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 name="矩形 4"/>
                        <wps:cNvSpPr/>
                        <wps:spPr>
                          <a:xfrm>
                            <a:off x="23855" y="1899301"/>
                            <a:ext cx="1335818" cy="755404"/>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6E215D" w14:textId="77777777" w:rsidR="00960FED" w:rsidRDefault="00960FED" w:rsidP="00960FED">
                              <w:pPr>
                                <w:pStyle w:val="a8"/>
                                <w:spacing w:before="0" w:beforeAutospacing="0" w:after="0" w:afterAutospacing="0"/>
                              </w:pPr>
                              <w:r>
                                <w:rPr>
                                  <w:rFonts w:ascii="Times New Roman" w:eastAsia="仿宋" w:hAnsi="Times New Roman" w:cs="Times New Roman"/>
                                  <w:color w:val="000000"/>
                                  <w:kern w:val="2"/>
                                  <w:sz w:val="21"/>
                                  <w:szCs w:val="21"/>
                                </w:rPr>
                                <w:t>seeing__________</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矩形 5"/>
                        <wps:cNvSpPr/>
                        <wps:spPr>
                          <a:xfrm>
                            <a:off x="3164615" y="2485044"/>
                            <a:ext cx="1637969" cy="65200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1AF5DC" w14:textId="77777777" w:rsidR="00960FED" w:rsidRDefault="00960FED" w:rsidP="00960FED">
                              <w:pPr>
                                <w:pStyle w:val="a8"/>
                                <w:spacing w:before="0" w:beforeAutospacing="0" w:after="0" w:afterAutospacing="0"/>
                              </w:pPr>
                              <w:r>
                                <w:rPr>
                                  <w:rFonts w:ascii="Times New Roman" w:eastAsia="仿宋" w:hAnsi="Times New Roman" w:cs="Times New Roman"/>
                                  <w:kern w:val="2"/>
                                  <w:sz w:val="21"/>
                                  <w:szCs w:val="21"/>
                                </w:rPr>
                                <w:t>fearing_____________</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剪去对角的矩形 6"/>
                        <wps:cNvSpPr/>
                        <wps:spPr>
                          <a:xfrm>
                            <a:off x="0" y="1055309"/>
                            <a:ext cx="1391478" cy="564542"/>
                          </a:xfrm>
                          <a:prstGeom prst="snip2Diag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9820B9" w14:textId="77777777" w:rsidR="00960FED" w:rsidRDefault="00960FED" w:rsidP="00960FED">
                              <w:pPr>
                                <w:pStyle w:val="a8"/>
                                <w:spacing w:before="0" w:beforeAutospacing="0" w:after="0" w:afterAutospacing="0"/>
                              </w:pPr>
                              <w:r>
                                <w:rPr>
                                  <w:rFonts w:ascii="Times New Roman" w:eastAsia="仿宋" w:hAnsi="Times New Roman" w:cs="Times New Roman"/>
                                  <w:color w:val="000000"/>
                                  <w:kern w:val="2"/>
                                  <w:sz w:val="21"/>
                                  <w:szCs w:val="21"/>
                                </w:rPr>
                                <w:t>caring __________</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剪去对角的矩形 8"/>
                        <wps:cNvSpPr/>
                        <wps:spPr>
                          <a:xfrm>
                            <a:off x="3355449" y="1084833"/>
                            <a:ext cx="1423285" cy="585007"/>
                          </a:xfrm>
                          <a:prstGeom prst="snip2Diag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DCA06E" w14:textId="77777777" w:rsidR="00960FED" w:rsidRDefault="00960FED" w:rsidP="00960FED">
                              <w:pPr>
                                <w:pStyle w:val="a8"/>
                                <w:spacing w:before="0" w:beforeAutospacing="0" w:after="0" w:afterAutospacing="0"/>
                                <w:jc w:val="center"/>
                              </w:pPr>
                              <w:r>
                                <w:rPr>
                                  <w:rFonts w:ascii="Times New Roman" w:eastAsia="仿宋" w:hAnsi="Times New Roman" w:cs="Times New Roman"/>
                                  <w:kern w:val="2"/>
                                  <w:sz w:val="21"/>
                                  <w:szCs w:val="21"/>
                                </w:rPr>
                                <w:t>leaving _________</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六边形 9"/>
                        <wps:cNvSpPr/>
                        <wps:spPr>
                          <a:xfrm>
                            <a:off x="1820847" y="858535"/>
                            <a:ext cx="1089328" cy="937595"/>
                          </a:xfrm>
                          <a:prstGeom prst="hexagon">
                            <a:avLst/>
                          </a:prstGeom>
                          <a:solidFill>
                            <a:srgbClr val="00FF99"/>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2C4437" w14:textId="77777777" w:rsidR="00960FED" w:rsidRDefault="00960FED" w:rsidP="00960FED">
                              <w:pPr>
                                <w:pStyle w:val="a8"/>
                                <w:spacing w:before="0" w:beforeAutospacing="0" w:after="0" w:afterAutospacing="0"/>
                                <w:jc w:val="center"/>
                              </w:pPr>
                              <w:r>
                                <w:rPr>
                                  <w:rFonts w:ascii="Comic Sans MS" w:eastAsia="等线" w:hAnsi="Comic Sans MS" w:cs="Times New Roman"/>
                                  <w:b/>
                                  <w:bCs/>
                                  <w:color w:val="C45911"/>
                                  <w:kern w:val="2"/>
                                  <w:sz w:val="21"/>
                                  <w:szCs w:val="21"/>
                                </w:rPr>
                                <w:t>Good</w:t>
                              </w:r>
                            </w:p>
                            <w:p w14:paraId="2641E4EC" w14:textId="77777777" w:rsidR="00960FED" w:rsidRDefault="00960FED" w:rsidP="00960FED">
                              <w:pPr>
                                <w:pStyle w:val="a8"/>
                                <w:spacing w:before="0" w:beforeAutospacing="0" w:after="0" w:afterAutospacing="0"/>
                                <w:jc w:val="center"/>
                              </w:pPr>
                              <w:r>
                                <w:rPr>
                                  <w:rFonts w:ascii="Comic Sans MS" w:eastAsia="等线" w:hAnsi="Comic Sans MS" w:cs="Times New Roman"/>
                                  <w:b/>
                                  <w:bCs/>
                                  <w:color w:val="C45911"/>
                                  <w:kern w:val="2"/>
                                  <w:sz w:val="21"/>
                                  <w:szCs w:val="21"/>
                                </w:rPr>
                                <w:t>life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云形标注 10"/>
                        <wps:cNvSpPr/>
                        <wps:spPr>
                          <a:xfrm>
                            <a:off x="1622066" y="2321300"/>
                            <a:ext cx="1113182" cy="755920"/>
                          </a:xfrm>
                          <a:prstGeom prst="cloudCallout">
                            <a:avLst>
                              <a:gd name="adj1" fmla="val 106505"/>
                              <a:gd name="adj2" fmla="val -139124"/>
                            </a:avLst>
                          </a:prstGeom>
                          <a:solidFill>
                            <a:srgbClr val="FFFF99"/>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CFEFDE" w14:textId="77777777" w:rsidR="00960FED" w:rsidRDefault="00960FED" w:rsidP="00960FED">
                              <w:pPr>
                                <w:pStyle w:val="a8"/>
                                <w:spacing w:before="0" w:beforeAutospacing="0" w:after="0" w:afterAutospacing="0"/>
                                <w:jc w:val="center"/>
                              </w:pPr>
                              <w:r>
                                <w:rPr>
                                  <w:rFonts w:ascii="Bookman Old Style" w:eastAsia="等线" w:hAnsi="Bookman Old Style" w:cs="Times New Roman"/>
                                  <w:b/>
                                  <w:bCs/>
                                  <w:color w:val="000000"/>
                                  <w:kern w:val="2"/>
                                  <w:sz w:val="21"/>
                                  <w:szCs w:val="21"/>
                                </w:rPr>
                                <w:t>_______</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下箭头 11"/>
                        <wps:cNvSpPr/>
                        <wps:spPr>
                          <a:xfrm rot="16354165">
                            <a:off x="1498733" y="1209853"/>
                            <a:ext cx="260694" cy="238632"/>
                          </a:xfrm>
                          <a:prstGeom prst="downArrow">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下箭头 12"/>
                        <wps:cNvSpPr/>
                        <wps:spPr>
                          <a:xfrm rot="5400000">
                            <a:off x="2994208" y="1195992"/>
                            <a:ext cx="262254" cy="27521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 name="右弧形箭头 13"/>
                        <wps:cNvSpPr/>
                        <wps:spPr>
                          <a:xfrm>
                            <a:off x="1463039" y="1598053"/>
                            <a:ext cx="190830" cy="723568"/>
                          </a:xfrm>
                          <a:prstGeom prst="curved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 name="右弧形箭头 18"/>
                        <wps:cNvSpPr/>
                        <wps:spPr>
                          <a:xfrm>
                            <a:off x="4844539" y="1619848"/>
                            <a:ext cx="198782" cy="771727"/>
                          </a:xfrm>
                          <a:prstGeom prst="curved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 name="云形 20"/>
                        <wps:cNvSpPr/>
                        <wps:spPr>
                          <a:xfrm>
                            <a:off x="795129" y="3225451"/>
                            <a:ext cx="1590262" cy="874645"/>
                          </a:xfrm>
                          <a:prstGeom prst="cloud">
                            <a:avLst/>
                          </a:prstGeom>
                        </wps:spPr>
                        <wps:style>
                          <a:lnRef idx="2">
                            <a:schemeClr val="accent6"/>
                          </a:lnRef>
                          <a:fillRef idx="1">
                            <a:schemeClr val="lt1"/>
                          </a:fillRef>
                          <a:effectRef idx="0">
                            <a:schemeClr val="accent6"/>
                          </a:effectRef>
                          <a:fontRef idx="minor">
                            <a:schemeClr val="dk1"/>
                          </a:fontRef>
                        </wps:style>
                        <wps:txbx>
                          <w:txbxContent>
                            <w:p w14:paraId="1B5FA83D" w14:textId="77777777" w:rsidR="00960FED" w:rsidRDefault="00960FED" w:rsidP="00960FED">
                              <w:pPr>
                                <w:pStyle w:val="a8"/>
                                <w:spacing w:before="0" w:beforeAutospacing="0" w:after="0" w:afterAutospacing="0"/>
                                <w:jc w:val="center"/>
                              </w:pPr>
                              <w:r>
                                <w:rPr>
                                  <w:rFonts w:ascii="Cambria Math" w:eastAsia="等线" w:hAnsi="Cambria Math" w:cs="Times New Roman"/>
                                  <w:b/>
                                  <w:bCs/>
                                  <w:kern w:val="2"/>
                                </w:rPr>
                                <w:t>Who do you support?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C69781" id="组合 1" o:spid="_x0000_s1034" style="position:absolute;left:0;text-align:left;margin-left:0;margin-top:41.2pt;width:397.1pt;height:329.95pt;z-index:251661312;mso-position-horizontal:left;mso-position-horizontal-relative:margin;mso-width-relative:margin;mso-height-relative:margin" coordsize="50433,4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">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云形标注 2" o:spid="_x0000_s1035" type="#_x0000_t106" style="position:absolute;left:2385;top:79;width:13120;height:6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" adj="10800,30967" fillcolor="#fff2cc [663]" strokecolor="#1f4d78 [1604]" strokeweight="1pt">
                  <v:stroke joinstyle="miter"/>
                  <v:textbox>
                    <w:txbxContent>
                      <w:p w14:paraId="0E86E778" w14:textId="77777777" w:rsidR="00960FED" w:rsidRDefault="00960FED" w:rsidP="00960FED">
                        <w:pPr>
                          <w:pStyle w:val="a8"/>
                          <w:spacing w:before="0" w:beforeAutospacing="0" w:after="0" w:afterAutospacing="0"/>
                          <w:jc w:val="center"/>
                        </w:pPr>
                        <w:r>
                          <w:rPr>
                            <w:rFonts w:ascii="Bookman Old Style" w:eastAsia="等线" w:hAnsi="Bookman Old Style" w:cs="Times New Roman"/>
                            <w:b/>
                            <w:bCs/>
                            <w:color w:val="000000"/>
                            <w:kern w:val="2"/>
                            <w:sz w:val="21"/>
                            <w:szCs w:val="21"/>
                          </w:rPr>
                          <w:t>Hazel</w:t>
                        </w:r>
                      </w:p>
                    </w:txbxContent>
                  </v:textbox>
                </v:shape>
                <v:shape id="云形标注 3" o:spid="_x0000_s1036" type="#_x0000_t106" style="position:absolute;left:33156;width:12882;height:7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" adj="2420,28445" fillcolor="#5b9bd5 [3204]" strokecolor="#1f4d78 [1604]" strokeweight="1pt">
                  <v:stroke joinstyle="miter"/>
                  <v:textbox>
                    <w:txbxContent>
                      <w:p w14:paraId="5B102872" w14:textId="77777777" w:rsidR="00960FED" w:rsidRDefault="00960FED" w:rsidP="00960FED">
                        <w:pPr>
                          <w:pStyle w:val="a8"/>
                          <w:spacing w:before="0" w:beforeAutospacing="0" w:after="0" w:afterAutospacing="0"/>
                          <w:jc w:val="center"/>
                        </w:pPr>
                        <w:r>
                          <w:rPr>
                            <w:rFonts w:ascii="Bookman Old Style" w:eastAsia="等线" w:hAnsi="Bookman Old Style" w:cs="Times New Roman"/>
                            <w:b/>
                            <w:bCs/>
                            <w:kern w:val="2"/>
                            <w:sz w:val="21"/>
                            <w:szCs w:val="21"/>
                          </w:rPr>
                          <w:t>Augustus</w:t>
                        </w:r>
                      </w:p>
                    </w:txbxContent>
                  </v:textbox>
                </v:shape>
                <v:rect id="矩形 4" o:spid="_x0000_s1037" style="position:absolute;left:238;top:18993;width:13358;height:75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" fillcolor="#fff2cc [663]" strokecolor="#1f4d78 [1604]" strokeweight="1pt">
                  <v:textbox>
                    <w:txbxContent>
                      <w:p w14:paraId="2C6E215D" w14:textId="77777777" w:rsidR="00960FED" w:rsidRDefault="00960FED" w:rsidP="00960FED">
                        <w:pPr>
                          <w:pStyle w:val="a8"/>
                          <w:spacing w:before="0" w:beforeAutospacing="0" w:after="0" w:afterAutospacing="0"/>
                        </w:pPr>
                        <w:r>
                          <w:rPr>
                            <w:rFonts w:ascii="Times New Roman" w:eastAsia="仿宋" w:hAnsi="Times New Roman" w:cs="Times New Roman"/>
                            <w:color w:val="000000"/>
                            <w:kern w:val="2"/>
                            <w:sz w:val="21"/>
                            <w:szCs w:val="21"/>
                          </w:rPr>
                          <w:t>seeing__________</w:t>
                        </w:r>
                      </w:p>
                    </w:txbxContent>
                  </v:textbox>
                </v:rect>
                <v:rect id="矩形 5" o:spid="_x0000_s1038" style="position:absolute;left:31646;top:24850;width:16379;height:6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XiQvgAAANoAAAAPAAAAZHJzL2Rvd25yZXYueG1sRI/disIw&#10;EIXvBd8hjOCdTRV0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EJNeJC+AAAA2gAAAA8AAAAAAAAA&#10;AAAAAAAABwIAAGRycy9kb3ducmV2LnhtbFBLBQYAAAAAAwADALcAAADyAgAAAAA=&#10;" fillcolor="#5b9bd5 [3204]" strokecolor="#1f4d78 [1604]" strokeweight="1pt">
                  <v:textbox>
                    <w:txbxContent>
                      <w:p w14:paraId="3B1AF5DC" w14:textId="77777777" w:rsidR="00960FED" w:rsidRDefault="00960FED" w:rsidP="00960FED">
                        <w:pPr>
                          <w:pStyle w:val="a8"/>
                          <w:spacing w:before="0" w:beforeAutospacing="0" w:after="0" w:afterAutospacing="0"/>
                        </w:pPr>
                        <w:r>
                          <w:rPr>
                            <w:rFonts w:ascii="Times New Roman" w:eastAsia="仿宋" w:hAnsi="Times New Roman" w:cs="Times New Roman"/>
                            <w:kern w:val="2"/>
                            <w:sz w:val="21"/>
                            <w:szCs w:val="21"/>
                          </w:rPr>
                          <w:t>fearing_____________</w:t>
                        </w:r>
                      </w:p>
                    </w:txbxContent>
                  </v:textbox>
                </v:rect>
                <v:shape id="剪去对角的矩形 6" o:spid="_x0000_s1039" style="position:absolute;top:10553;width:13914;height:5645;visibility:visible;mso-wrap-style:square;v-text-anchor:middle" coordsize="1391478,5645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" adj="-11796480,,5400" path="m,l1297386,r94092,94092l1391478,564542r,l94092,564542,,470450,,xe" fillcolor="#fff2cc [663]" strokecolor="#1f4d78 [1604]" strokeweight="1pt">
                  <v:stroke joinstyle="miter"/>
                  <v:formulas/>
                  <v:path arrowok="t" o:connecttype="custom" o:connectlocs="0,0;1297386,0;1391478,94092;1391478,564542;1391478,564542;94092,564542;0,470450;0,0" o:connectangles="0,0,0,0,0,0,0,0" textboxrect="0,0,1391478,564542"/>
                  <v:textbox>
                    <w:txbxContent>
                      <w:p w14:paraId="639820B9" w14:textId="77777777" w:rsidR="00960FED" w:rsidRDefault="00960FED" w:rsidP="00960FED">
                        <w:pPr>
                          <w:pStyle w:val="a8"/>
                          <w:spacing w:before="0" w:beforeAutospacing="0" w:after="0" w:afterAutospacing="0"/>
                        </w:pPr>
                        <w:r>
                          <w:rPr>
                            <w:rFonts w:ascii="Times New Roman" w:eastAsia="仿宋" w:hAnsi="Times New Roman" w:cs="Times New Roman"/>
                            <w:color w:val="000000"/>
                            <w:kern w:val="2"/>
                            <w:sz w:val="21"/>
                            <w:szCs w:val="21"/>
                          </w:rPr>
                          <w:t>caring __________</w:t>
                        </w:r>
                      </w:p>
                    </w:txbxContent>
                  </v:textbox>
                </v:shape>
                <v:shape id="剪去对角的矩形 8" o:spid="_x0000_s1040" style="position:absolute;left:33554;top:10848;width:14233;height:5850;visibility:visible;mso-wrap-style:square;v-text-anchor:middle" coordsize="1423285,58500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" adj="-11796480,,5400" path="m,l1325782,r97503,97503l1423285,585007r,l97503,585007,,487504,,xe" fillcolor="#5b9bd5 [3204]" strokecolor="#1f4d78 [1604]" strokeweight="1pt">
                  <v:stroke joinstyle="miter"/>
                  <v:formulas/>
                  <v:path arrowok="t" o:connecttype="custom" o:connectlocs="0,0;1325782,0;1423285,97503;1423285,585007;1423285,585007;97503,585007;0,487504;0,0" o:connectangles="0,0,0,0,0,0,0,0" textboxrect="0,0,1423285,585007"/>
                  <v:textbox>
                    <w:txbxContent>
                      <w:p w14:paraId="63DCA06E" w14:textId="77777777" w:rsidR="00960FED" w:rsidRDefault="00960FED" w:rsidP="00960FED">
                        <w:pPr>
                          <w:pStyle w:val="a8"/>
                          <w:spacing w:before="0" w:beforeAutospacing="0" w:after="0" w:afterAutospacing="0"/>
                          <w:jc w:val="center"/>
                        </w:pPr>
                        <w:r>
                          <w:rPr>
                            <w:rFonts w:ascii="Times New Roman" w:eastAsia="仿宋" w:hAnsi="Times New Roman" w:cs="Times New Roman"/>
                            <w:kern w:val="2"/>
                            <w:sz w:val="21"/>
                            <w:szCs w:val="21"/>
                          </w:rPr>
                          <w:t>leaving _________</w:t>
                        </w:r>
                      </w:p>
                    </w:txbxContent>
                  </v:textbox>
                </v:shape>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边形 9" o:spid="_x0000_s1041" type="#_x0000_t9" style="position:absolute;left:18208;top:8585;width:10893;height:93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" adj="4648" fillcolor="#0f9" strokecolor="#1f4d78 [1604]" strokeweight="1pt">
                  <v:textbox>
                    <w:txbxContent>
                      <w:p w14:paraId="7D2C4437" w14:textId="77777777" w:rsidR="00960FED" w:rsidRDefault="00960FED" w:rsidP="00960FED">
                        <w:pPr>
                          <w:pStyle w:val="a8"/>
                          <w:spacing w:before="0" w:beforeAutospacing="0" w:after="0" w:afterAutospacing="0"/>
                          <w:jc w:val="center"/>
                        </w:pPr>
                        <w:r>
                          <w:rPr>
                            <w:rFonts w:ascii="Comic Sans MS" w:eastAsia="等线" w:hAnsi="Comic Sans MS" w:cs="Times New Roman"/>
                            <w:b/>
                            <w:bCs/>
                            <w:color w:val="C45911"/>
                            <w:kern w:val="2"/>
                            <w:sz w:val="21"/>
                            <w:szCs w:val="21"/>
                          </w:rPr>
                          <w:t>Good</w:t>
                        </w:r>
                      </w:p>
                      <w:p w14:paraId="2641E4EC" w14:textId="77777777" w:rsidR="00960FED" w:rsidRDefault="00960FED" w:rsidP="00960FED">
                        <w:pPr>
                          <w:pStyle w:val="a8"/>
                          <w:spacing w:before="0" w:beforeAutospacing="0" w:after="0" w:afterAutospacing="0"/>
                          <w:jc w:val="center"/>
                        </w:pPr>
                        <w:r>
                          <w:rPr>
                            <w:rFonts w:ascii="Comic Sans MS" w:eastAsia="等线" w:hAnsi="Comic Sans MS" w:cs="Times New Roman"/>
                            <w:b/>
                            <w:bCs/>
                            <w:color w:val="C45911"/>
                            <w:kern w:val="2"/>
                            <w:sz w:val="21"/>
                            <w:szCs w:val="21"/>
                          </w:rPr>
                          <w:t>life</w:t>
                        </w:r>
                      </w:p>
                    </w:txbxContent>
                  </v:textbox>
                </v:shape>
                <v:shape id="云形标注 10" o:spid="_x0000_s1042" type="#_x0000_t106" style="position:absolute;left:16220;top:23213;width:11132;height:7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" adj="33805,-19251" fillcolor="#ff9" strokecolor="#1f4d78 [1604]" strokeweight="1pt">
                  <v:stroke joinstyle="miter"/>
                  <v:textbox>
                    <w:txbxContent>
                      <w:p w14:paraId="6CCFEFDE" w14:textId="77777777" w:rsidR="00960FED" w:rsidRDefault="00960FED" w:rsidP="00960FED">
                        <w:pPr>
                          <w:pStyle w:val="a8"/>
                          <w:spacing w:before="0" w:beforeAutospacing="0" w:after="0" w:afterAutospacing="0"/>
                          <w:jc w:val="center"/>
                        </w:pPr>
                        <w:r>
                          <w:rPr>
                            <w:rFonts w:ascii="Bookman Old Style" w:eastAsia="等线" w:hAnsi="Bookman Old Style" w:cs="Times New Roman"/>
                            <w:b/>
                            <w:bCs/>
                            <w:color w:val="000000"/>
                            <w:kern w:val="2"/>
                            <w:sz w:val="21"/>
                            <w:szCs w:val="21"/>
                          </w:rPr>
                          <w:t>_______</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箭头 11" o:spid="_x0000_s1043" type="#_x0000_t67" style="position:absolute;left:14986;top:12099;width:2607;height:2386;rotation:-572985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" adj="10800" fillcolor="#fff2cc [663]" strokecolor="#1f4d78 [1604]" strokeweight="1pt"/>
                <v:shape id="下箭头 12" o:spid="_x0000_s1044" type="#_x0000_t67" style="position:absolute;left:29941;top:11960;width:2623;height:275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" adj="11309" fillcolor="#5b9bd5 [3204]" strokecolor="#1f4d78 [1604]" strokeweight="1p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右弧形箭头 13" o:spid="_x0000_s1045" type="#_x0000_t103" style="position:absolute;left:14630;top:15980;width:1908;height:72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" adj="18752,20888,5400" fillcolor="black [3200]" strokecolor="black [1600]" strokeweight="1pt"/>
                <v:shape id="右弧形箭头 18" o:spid="_x0000_s1046" type="#_x0000_t103" style="position:absolute;left:48445;top:16198;width:1988;height:7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" adj="18818,20904,5400" fillcolor="black [3200]" strokecolor="black [1600]" strokeweight="1pt"/>
                <v:shape id="云形 20" o:spid="_x0000_s1047" style="position:absolute;left:7951;top:32254;width:15902;height:8746;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formulas/>
                  <v:path arrowok="t" o:connecttype="custom" o:connectlocs="172757,529990;79513,513854;255031,706580;214244,714293;606582,791432;581992,756203;1061169,703583;1051340,742233;1256344,464736;1376018,609215;1538652,310863;1485349,365043;1410769,109857;1413566,135448;1070408,80014;1097723,47377;815046,95563;828261,67421;515363,105119;563218,132412;151922,319671;143565,290941" o:connectangles="0,0,0,0,0,0,0,0,0,0,0,0,0,0,0,0,0,0,0,0,0,0" textboxrect="0,0,43200,43200"/>
                  <v:textbox>
                    <w:txbxContent>
                      <w:p w14:paraId="1B5FA83D" w14:textId="77777777" w:rsidR="00960FED" w:rsidRDefault="00960FED" w:rsidP="00960FED">
                        <w:pPr>
                          <w:pStyle w:val="a8"/>
                          <w:spacing w:before="0" w:beforeAutospacing="0" w:after="0" w:afterAutospacing="0"/>
                          <w:jc w:val="center"/>
                        </w:pPr>
                        <w:r>
                          <w:rPr>
                            <w:rFonts w:ascii="Cambria Math" w:eastAsia="等线" w:hAnsi="Cambria Math" w:cs="Times New Roman"/>
                            <w:b/>
                            <w:bCs/>
                            <w:kern w:val="2"/>
                          </w:rPr>
                          <w:t>Who do you support?</w:t>
                        </w:r>
                      </w:p>
                    </w:txbxContent>
                  </v:textbox>
                </v:shape>
                <w10:wrap type="square" anchorx="margin"/>
              </v:group>
            </w:pict>
          </mc:Fallback>
        </mc:AlternateContent>
      </w:r>
      <w:r w:rsidR="009C4996" w:rsidRPr="009C4996">
        <w:rPr>
          <w:rFonts w:ascii="Times New Roman" w:eastAsia="楷体" w:hAnsi="Times New Roman"/>
          <w:sz w:val="24"/>
          <w:szCs w:val="24"/>
        </w:rPr>
        <w:t>If you were discussing with</w:t>
      </w:r>
      <w:r w:rsidR="009C4996" w:rsidRPr="009C4996">
        <w:rPr>
          <w:rFonts w:ascii="Times New Roman" w:eastAsia="楷体" w:hAnsi="Times New Roman" w:hint="eastAsia"/>
          <w:sz w:val="24"/>
          <w:szCs w:val="24"/>
        </w:rPr>
        <w:t xml:space="preserve"> H</w:t>
      </w:r>
      <w:r w:rsidR="009C4996" w:rsidRPr="009C4996">
        <w:rPr>
          <w:rFonts w:ascii="Times New Roman" w:eastAsia="楷体" w:hAnsi="Times New Roman"/>
          <w:sz w:val="24"/>
          <w:szCs w:val="24"/>
        </w:rPr>
        <w:t>azel and Augustus over “what is good life”, reveal different understandings.</w:t>
      </w:r>
    </w:p>
    <w:p w14:paraId="01ED201A" w14:textId="77777777" w:rsidR="00E841B9" w:rsidRPr="00E841B9" w:rsidRDefault="00E841B9" w:rsidP="00E841B9">
      <w:pPr>
        <w:rPr>
          <w:rFonts w:ascii="Times New Roman" w:eastAsia="楷体" w:hAnsi="Times New Roman"/>
          <w:sz w:val="24"/>
          <w:szCs w:val="24"/>
        </w:rPr>
      </w:pPr>
      <w:r w:rsidRPr="00E841B9">
        <w:rPr>
          <w:rFonts w:ascii="Times New Roman" w:eastAsia="楷体" w:hAnsi="Times New Roman"/>
          <w:sz w:val="24"/>
          <w:szCs w:val="24"/>
        </w:rPr>
        <w:t>S</w:t>
      </w:r>
      <w:r w:rsidRPr="00E841B9">
        <w:rPr>
          <w:rFonts w:ascii="Times New Roman" w:eastAsia="楷体" w:hAnsi="Times New Roman"/>
          <w:sz w:val="24"/>
          <w:szCs w:val="24"/>
          <w:vertAlign w:val="subscript"/>
        </w:rPr>
        <w:t>1</w:t>
      </w:r>
      <w:r w:rsidRPr="00E841B9">
        <w:rPr>
          <w:rFonts w:ascii="Times New Roman" w:eastAsia="楷体" w:hAnsi="Times New Roman"/>
          <w:sz w:val="24"/>
          <w:szCs w:val="24"/>
        </w:rPr>
        <w:t xml:space="preserve">: </w:t>
      </w:r>
      <w:r>
        <w:rPr>
          <w:rFonts w:ascii="Times New Roman" w:eastAsia="楷体" w:hAnsi="Times New Roman"/>
          <w:sz w:val="24"/>
          <w:szCs w:val="24"/>
        </w:rPr>
        <w:t xml:space="preserve">I support Hazel. </w:t>
      </w:r>
      <w:r w:rsidRPr="00E841B9">
        <w:rPr>
          <w:rFonts w:ascii="Times New Roman" w:eastAsia="楷体" w:hAnsi="Times New Roman"/>
          <w:sz w:val="24"/>
          <w:szCs w:val="24"/>
        </w:rPr>
        <w:t xml:space="preserve">Caring not about recognition, </w:t>
      </w:r>
      <w:r>
        <w:rPr>
          <w:rFonts w:ascii="Times New Roman" w:eastAsia="楷体" w:hAnsi="Times New Roman"/>
          <w:sz w:val="24"/>
          <w:szCs w:val="24"/>
        </w:rPr>
        <w:t>she</w:t>
      </w:r>
      <w:r w:rsidRPr="00E841B9">
        <w:rPr>
          <w:rFonts w:ascii="Times New Roman" w:eastAsia="楷体" w:hAnsi="Times New Roman"/>
          <w:sz w:val="24"/>
          <w:szCs w:val="24"/>
        </w:rPr>
        <w:t xml:space="preserve"> sees heroism as an act of noticing and loving and sharing</w:t>
      </w:r>
      <w:r>
        <w:rPr>
          <w:rFonts w:ascii="Times New Roman" w:eastAsia="楷体" w:hAnsi="Times New Roman"/>
          <w:sz w:val="24"/>
          <w:szCs w:val="24"/>
        </w:rPr>
        <w:t>.</w:t>
      </w:r>
    </w:p>
    <w:p w14:paraId="00F54597" w14:textId="77777777" w:rsidR="00E841B9" w:rsidRDefault="00E841B9" w:rsidP="00E841B9">
      <w:pPr>
        <w:rPr>
          <w:rFonts w:ascii="Times New Roman" w:eastAsia="楷体" w:hAnsi="Times New Roman"/>
          <w:sz w:val="24"/>
          <w:szCs w:val="24"/>
        </w:rPr>
      </w:pPr>
      <w:r w:rsidRPr="00E841B9">
        <w:rPr>
          <w:rFonts w:ascii="Times New Roman" w:eastAsia="楷体" w:hAnsi="Times New Roman" w:hint="eastAsia"/>
          <w:sz w:val="24"/>
          <w:szCs w:val="24"/>
        </w:rPr>
        <w:t>S</w:t>
      </w:r>
      <w:r w:rsidRPr="00E841B9">
        <w:rPr>
          <w:rFonts w:ascii="Times New Roman" w:eastAsia="楷体" w:hAnsi="Times New Roman" w:hint="eastAsia"/>
          <w:sz w:val="24"/>
          <w:szCs w:val="24"/>
          <w:vertAlign w:val="subscript"/>
        </w:rPr>
        <w:t>2</w:t>
      </w:r>
      <w:r w:rsidRPr="00E841B9">
        <w:rPr>
          <w:rFonts w:ascii="Times New Roman" w:eastAsia="楷体" w:hAnsi="Times New Roman" w:hint="eastAsia"/>
          <w:sz w:val="24"/>
          <w:szCs w:val="24"/>
        </w:rPr>
        <w:t xml:space="preserve">: </w:t>
      </w:r>
      <w:r>
        <w:rPr>
          <w:rFonts w:ascii="Times New Roman" w:eastAsia="楷体" w:hAnsi="Times New Roman"/>
          <w:sz w:val="24"/>
          <w:szCs w:val="24"/>
        </w:rPr>
        <w:t>In a gesture to leave</w:t>
      </w:r>
      <w:r w:rsidRPr="00E841B9">
        <w:rPr>
          <w:rFonts w:ascii="Times New Roman" w:eastAsia="楷体" w:hAnsi="Times New Roman"/>
          <w:sz w:val="24"/>
          <w:szCs w:val="24"/>
        </w:rPr>
        <w:t xml:space="preserve"> a mark on the world</w:t>
      </w:r>
      <w:r>
        <w:rPr>
          <w:rFonts w:ascii="Times New Roman" w:eastAsia="楷体" w:hAnsi="Times New Roman"/>
          <w:sz w:val="24"/>
          <w:szCs w:val="24"/>
        </w:rPr>
        <w:t xml:space="preserve">, </w:t>
      </w:r>
      <w:r w:rsidRPr="00E841B9">
        <w:rPr>
          <w:rFonts w:ascii="Times New Roman" w:eastAsia="楷体" w:hAnsi="Times New Roman"/>
          <w:sz w:val="24"/>
          <w:szCs w:val="24"/>
        </w:rPr>
        <w:t>Augustus</w:t>
      </w:r>
      <w:r w:rsidRPr="00E841B9">
        <w:t xml:space="preserve"> </w:t>
      </w:r>
      <w:r>
        <w:rPr>
          <w:rFonts w:ascii="Times New Roman" w:eastAsia="楷体" w:hAnsi="Times New Roman"/>
          <w:sz w:val="24"/>
          <w:szCs w:val="24"/>
        </w:rPr>
        <w:t>seeks</w:t>
      </w:r>
      <w:r w:rsidRPr="00E841B9">
        <w:rPr>
          <w:rFonts w:ascii="Times New Roman" w:eastAsia="楷体" w:hAnsi="Times New Roman"/>
          <w:sz w:val="24"/>
          <w:szCs w:val="24"/>
        </w:rPr>
        <w:t xml:space="preserve"> for glories and meanings of life</w:t>
      </w:r>
      <w:r>
        <w:rPr>
          <w:rFonts w:ascii="Times New Roman" w:eastAsia="楷体" w:hAnsi="Times New Roman"/>
          <w:sz w:val="24"/>
          <w:szCs w:val="24"/>
        </w:rPr>
        <w:t xml:space="preserve">, </w:t>
      </w:r>
      <w:r w:rsidRPr="00E841B9">
        <w:rPr>
          <w:rFonts w:ascii="Times New Roman" w:eastAsia="楷体" w:hAnsi="Times New Roman"/>
          <w:sz w:val="24"/>
          <w:szCs w:val="24"/>
        </w:rPr>
        <w:t>fearing most oblivion</w:t>
      </w:r>
      <w:r>
        <w:rPr>
          <w:rFonts w:ascii="Times New Roman" w:eastAsia="楷体" w:hAnsi="Times New Roman"/>
          <w:sz w:val="24"/>
          <w:szCs w:val="24"/>
        </w:rPr>
        <w:t xml:space="preserve">. I want to find myself a place in this world and hope to be remembered for my achievements in the future. </w:t>
      </w:r>
    </w:p>
    <w:p w14:paraId="5C7B518D" w14:textId="77777777" w:rsidR="00E841B9" w:rsidRPr="00E841B9" w:rsidRDefault="00E841B9" w:rsidP="00E841B9">
      <w:pPr>
        <w:rPr>
          <w:rFonts w:ascii="Times New Roman" w:eastAsia="楷体" w:hAnsi="Times New Roman"/>
          <w:sz w:val="24"/>
          <w:szCs w:val="24"/>
        </w:rPr>
      </w:pPr>
      <w:r>
        <w:rPr>
          <w:rFonts w:ascii="Times New Roman" w:eastAsia="楷体" w:hAnsi="Times New Roman"/>
          <w:sz w:val="24"/>
          <w:szCs w:val="24"/>
        </w:rPr>
        <w:t>S</w:t>
      </w:r>
      <w:r w:rsidRPr="00E841B9">
        <w:rPr>
          <w:rFonts w:ascii="Times New Roman" w:eastAsia="楷体" w:hAnsi="Times New Roman"/>
          <w:sz w:val="24"/>
          <w:szCs w:val="24"/>
          <w:vertAlign w:val="subscript"/>
        </w:rPr>
        <w:t>3</w:t>
      </w:r>
      <w:r>
        <w:rPr>
          <w:rFonts w:ascii="Times New Roman" w:eastAsia="楷体" w:hAnsi="Times New Roman"/>
          <w:sz w:val="24"/>
          <w:szCs w:val="24"/>
        </w:rPr>
        <w:t xml:space="preserve">: I </w:t>
      </w:r>
      <w:r w:rsidR="004668A3">
        <w:rPr>
          <w:rFonts w:ascii="Times New Roman" w:eastAsia="楷体" w:hAnsi="Times New Roman"/>
          <w:sz w:val="24"/>
          <w:szCs w:val="24"/>
        </w:rPr>
        <w:t>find both are acceptable. Surrounded by family an</w:t>
      </w:r>
      <w:r w:rsidR="00753BB8">
        <w:rPr>
          <w:rFonts w:ascii="Times New Roman" w:eastAsia="楷体" w:hAnsi="Times New Roman"/>
          <w:sz w:val="24"/>
          <w:szCs w:val="24"/>
        </w:rPr>
        <w:t xml:space="preserve">d friends who love me, I have </w:t>
      </w:r>
      <w:r w:rsidR="004668A3">
        <w:rPr>
          <w:rFonts w:ascii="Times New Roman" w:eastAsia="楷体" w:hAnsi="Times New Roman"/>
          <w:sz w:val="24"/>
          <w:szCs w:val="24"/>
        </w:rPr>
        <w:t xml:space="preserve">courage and inspiration to make my dreams come true. </w:t>
      </w:r>
    </w:p>
    <w:p w14:paraId="01F478B2" w14:textId="77777777" w:rsidR="004668A3" w:rsidRPr="00621CCC" w:rsidRDefault="00783FFC" w:rsidP="00621CCC">
      <w:pPr>
        <w:spacing w:line="400" w:lineRule="exact"/>
        <w:ind w:firstLineChars="200" w:firstLine="420"/>
        <w:jc w:val="left"/>
        <w:rPr>
          <w:rFonts w:ascii="Times New Roman" w:eastAsia="宋体" w:hAnsi="Times New Roman"/>
        </w:rPr>
      </w:pPr>
      <w:r w:rsidRPr="00621CCC">
        <w:rPr>
          <w:rFonts w:ascii="Times New Roman" w:eastAsia="宋体" w:hAnsi="Times New Roman" w:hint="eastAsia"/>
        </w:rPr>
        <w:t>[</w:t>
      </w:r>
      <w:r w:rsidR="001B44E7" w:rsidRPr="00621CCC">
        <w:rPr>
          <w:rFonts w:ascii="Times New Roman" w:eastAsia="宋体" w:hAnsi="Times New Roman" w:hint="eastAsia"/>
        </w:rPr>
        <w:t>设计意图</w:t>
      </w:r>
      <w:r w:rsidRPr="00621CCC">
        <w:rPr>
          <w:rFonts w:ascii="Times New Roman" w:eastAsia="宋体" w:hAnsi="Times New Roman" w:hint="eastAsia"/>
        </w:rPr>
        <w:t>]</w:t>
      </w:r>
      <w:r w:rsidRPr="00621CCC">
        <w:rPr>
          <w:rFonts w:ascii="Times New Roman" w:eastAsia="宋体" w:hAnsi="Times New Roman"/>
        </w:rPr>
        <w:t xml:space="preserve"> </w:t>
      </w:r>
      <w:r w:rsidR="001B44E7" w:rsidRPr="00621CCC">
        <w:rPr>
          <w:rFonts w:ascii="Times New Roman" w:eastAsia="宋体" w:hAnsi="Times New Roman" w:hint="eastAsia"/>
        </w:rPr>
        <w:t>站在角色的立场讨论自己的生活，学生</w:t>
      </w:r>
      <w:r w:rsidR="004668A3" w:rsidRPr="00621CCC">
        <w:rPr>
          <w:rFonts w:ascii="Times New Roman" w:eastAsia="宋体" w:hAnsi="Times New Roman" w:hint="eastAsia"/>
        </w:rPr>
        <w:t>产生深重的认同感，要面对人性中真实的一面，害怕、绝望无济于事，倒不如活在当下，</w:t>
      </w:r>
      <w:r w:rsidR="001B44E7" w:rsidRPr="00621CCC">
        <w:rPr>
          <w:rFonts w:ascii="Times New Roman" w:eastAsia="宋体" w:hAnsi="Times New Roman" w:hint="eastAsia"/>
        </w:rPr>
        <w:t>珍惜家人和朋友，</w:t>
      </w:r>
      <w:r w:rsidR="004668A3" w:rsidRPr="00621CCC">
        <w:rPr>
          <w:rFonts w:ascii="Times New Roman" w:eastAsia="宋体" w:hAnsi="Times New Roman" w:hint="eastAsia"/>
        </w:rPr>
        <w:t>把每一天都当作生命中的最后一天来珍惜</w:t>
      </w:r>
      <w:r w:rsidR="001B44E7" w:rsidRPr="00621CCC">
        <w:rPr>
          <w:rFonts w:ascii="Times New Roman" w:eastAsia="宋体" w:hAnsi="Times New Roman" w:hint="eastAsia"/>
        </w:rPr>
        <w:t>。</w:t>
      </w:r>
    </w:p>
    <w:p w14:paraId="1AC6E94E" w14:textId="77777777" w:rsidR="00960FED" w:rsidRPr="00783FFC" w:rsidRDefault="004668A3" w:rsidP="00783FFC">
      <w:pPr>
        <w:ind w:firstLineChars="200" w:firstLine="480"/>
        <w:rPr>
          <w:rFonts w:ascii="楷体" w:eastAsia="楷体" w:hAnsi="楷体"/>
          <w:sz w:val="24"/>
          <w:szCs w:val="24"/>
        </w:rPr>
      </w:pPr>
      <w:r w:rsidRPr="00783FFC">
        <w:rPr>
          <w:rFonts w:ascii="楷体" w:eastAsia="楷体" w:hAnsi="楷体" w:hint="eastAsia"/>
          <w:sz w:val="24"/>
          <w:szCs w:val="24"/>
        </w:rPr>
        <w:t>核心素养提升点：思维品质</w:t>
      </w:r>
      <w:r w:rsidR="00783FFC" w:rsidRPr="00783FFC">
        <w:rPr>
          <w:rFonts w:ascii="楷体" w:eastAsia="楷体" w:hAnsi="楷体" w:hint="eastAsia"/>
          <w:sz w:val="24"/>
          <w:szCs w:val="24"/>
        </w:rPr>
        <w:t>：对比阅读与</w:t>
      </w:r>
      <w:r w:rsidRPr="00783FFC">
        <w:rPr>
          <w:rFonts w:ascii="楷体" w:eastAsia="楷体" w:hAnsi="楷体" w:hint="eastAsia"/>
          <w:sz w:val="24"/>
          <w:szCs w:val="24"/>
        </w:rPr>
        <w:t>角色体验式的活动</w:t>
      </w:r>
      <w:r w:rsidR="001B44E7" w:rsidRPr="00783FFC">
        <w:rPr>
          <w:rFonts w:ascii="楷体" w:eastAsia="楷体" w:hAnsi="楷体" w:hint="eastAsia"/>
          <w:sz w:val="24"/>
          <w:szCs w:val="24"/>
        </w:rPr>
        <w:t>不仅让学生深度挖掘了文本中所隐含的意蕴，帮助学生汲取了文化的精华，也影响了其行为取向。</w:t>
      </w:r>
    </w:p>
    <w:p w14:paraId="5BF1285C" w14:textId="77777777" w:rsidR="001B44E7" w:rsidRDefault="001B44E7" w:rsidP="001B44E7">
      <w:pPr>
        <w:spacing w:line="400" w:lineRule="exact"/>
        <w:jc w:val="left"/>
        <w:rPr>
          <w:rFonts w:ascii="Calibri" w:eastAsia="宋体" w:hAnsi="Calibri" w:cs="Times New Roman"/>
          <w:b/>
          <w:sz w:val="24"/>
          <w:szCs w:val="24"/>
        </w:rPr>
      </w:pPr>
      <w:r w:rsidRPr="00783FFC">
        <w:rPr>
          <w:rFonts w:ascii="Times New Roman" w:eastAsia="宋体" w:hAnsi="Times New Roman" w:cs="Times New Roman"/>
          <w:b/>
          <w:sz w:val="24"/>
          <w:szCs w:val="24"/>
        </w:rPr>
        <w:t>Step 5:</w:t>
      </w:r>
      <w:r w:rsidRPr="00946185">
        <w:rPr>
          <w:rFonts w:ascii="Calibri" w:eastAsia="宋体" w:hAnsi="Calibri" w:cs="Times New Roman"/>
          <w:b/>
          <w:sz w:val="24"/>
          <w:szCs w:val="24"/>
        </w:rPr>
        <w:t xml:space="preserve"> </w:t>
      </w:r>
      <w:r>
        <w:rPr>
          <w:rFonts w:ascii="Calibri" w:eastAsia="宋体" w:hAnsi="Calibri" w:cs="Times New Roman" w:hint="eastAsia"/>
          <w:b/>
          <w:sz w:val="24"/>
          <w:szCs w:val="24"/>
        </w:rPr>
        <w:t>教材链接——</w:t>
      </w:r>
      <w:r w:rsidR="00C442EA">
        <w:rPr>
          <w:rFonts w:ascii="Calibri" w:eastAsia="宋体" w:hAnsi="Calibri" w:cs="Times New Roman" w:hint="eastAsia"/>
          <w:b/>
          <w:sz w:val="24"/>
          <w:szCs w:val="24"/>
        </w:rPr>
        <w:t>类比阅读后</w:t>
      </w:r>
      <w:r w:rsidR="007F7A18">
        <w:rPr>
          <w:rFonts w:ascii="Calibri" w:eastAsia="宋体" w:hAnsi="Calibri" w:cs="Times New Roman" w:hint="eastAsia"/>
          <w:b/>
          <w:sz w:val="24"/>
          <w:szCs w:val="24"/>
        </w:rPr>
        <w:t>仿写</w:t>
      </w:r>
      <w:r>
        <w:rPr>
          <w:rFonts w:ascii="Calibri" w:eastAsia="宋体" w:hAnsi="Calibri" w:cs="Times New Roman" w:hint="eastAsia"/>
          <w:b/>
          <w:sz w:val="24"/>
          <w:szCs w:val="24"/>
        </w:rPr>
        <w:t>，加深语篇理解</w:t>
      </w:r>
    </w:p>
    <w:p w14:paraId="4DA625CA" w14:textId="77777777" w:rsidR="001B44E7" w:rsidRPr="001B44E7" w:rsidRDefault="001B44E7" w:rsidP="001B44E7">
      <w:pPr>
        <w:rPr>
          <w:rFonts w:ascii="Times New Roman" w:eastAsia="楷体" w:hAnsi="Times New Roman"/>
          <w:sz w:val="24"/>
          <w:szCs w:val="24"/>
        </w:rPr>
      </w:pPr>
      <w:r>
        <w:rPr>
          <w:rFonts w:ascii="Times New Roman" w:eastAsia="楷体" w:hAnsi="Times New Roman"/>
          <w:sz w:val="24"/>
          <w:szCs w:val="24"/>
        </w:rPr>
        <w:t>T</w:t>
      </w:r>
      <w:r>
        <w:rPr>
          <w:rFonts w:ascii="Times New Roman" w:eastAsia="楷体" w:hAnsi="Times New Roman" w:hint="eastAsia"/>
          <w:sz w:val="24"/>
          <w:szCs w:val="24"/>
        </w:rPr>
        <w:t xml:space="preserve">: </w:t>
      </w:r>
      <w:r w:rsidRPr="001B44E7">
        <w:rPr>
          <w:rFonts w:ascii="Times New Roman" w:eastAsia="楷体" w:hAnsi="Times New Roman"/>
          <w:sz w:val="24"/>
          <w:szCs w:val="24"/>
        </w:rPr>
        <w:t>How to write a book review</w:t>
      </w:r>
      <w:r>
        <w:rPr>
          <w:rFonts w:ascii="Times New Roman" w:eastAsia="楷体" w:hAnsi="Times New Roman"/>
          <w:sz w:val="24"/>
          <w:szCs w:val="24"/>
        </w:rPr>
        <w:t xml:space="preserve"> successfully</w:t>
      </w:r>
      <w:r w:rsidRPr="001B44E7">
        <w:rPr>
          <w:rFonts w:ascii="Times New Roman" w:eastAsia="楷体" w:hAnsi="Times New Roman"/>
          <w:sz w:val="24"/>
          <w:szCs w:val="24"/>
        </w:rPr>
        <w:t>?</w:t>
      </w:r>
      <w:r>
        <w:rPr>
          <w:rFonts w:ascii="Times New Roman" w:eastAsia="楷体" w:hAnsi="Times New Roman"/>
          <w:sz w:val="24"/>
          <w:szCs w:val="24"/>
        </w:rPr>
        <w:t xml:space="preserve"> (</w:t>
      </w:r>
      <w:r>
        <w:rPr>
          <w:rFonts w:ascii="Times New Roman" w:eastAsia="楷体" w:hAnsi="Times New Roman" w:hint="eastAsia"/>
          <w:sz w:val="24"/>
          <w:szCs w:val="24"/>
        </w:rPr>
        <w:t>小组讨论，引导、归纳并呈现以下书评写作体例</w:t>
      </w:r>
      <w:r>
        <w:rPr>
          <w:rFonts w:ascii="Times New Roman" w:eastAsia="楷体" w:hAnsi="Times New Roman" w:hint="eastAsia"/>
          <w:sz w:val="24"/>
          <w:szCs w:val="24"/>
        </w:rPr>
        <w:t>)</w:t>
      </w:r>
    </w:p>
    <w:p w14:paraId="7A04A473" w14:textId="77777777" w:rsidR="001B44E7" w:rsidRPr="001B44E7" w:rsidRDefault="001B44E7" w:rsidP="001B44E7">
      <w:pPr>
        <w:pStyle w:val="a7"/>
        <w:numPr>
          <w:ilvl w:val="0"/>
          <w:numId w:val="5"/>
        </w:numPr>
        <w:ind w:firstLineChars="0"/>
        <w:rPr>
          <w:rFonts w:ascii="Times New Roman" w:eastAsia="楷体" w:hAnsi="Times New Roman"/>
          <w:sz w:val="24"/>
          <w:szCs w:val="24"/>
        </w:rPr>
      </w:pPr>
      <w:r w:rsidRPr="001B44E7">
        <w:rPr>
          <w:rFonts w:ascii="Times New Roman" w:eastAsia="楷体" w:hAnsi="Times New Roman" w:hint="eastAsia"/>
          <w:sz w:val="24"/>
          <w:szCs w:val="24"/>
        </w:rPr>
        <w:t>giv</w:t>
      </w:r>
      <w:r w:rsidRPr="001B44E7">
        <w:rPr>
          <w:rFonts w:ascii="Times New Roman" w:eastAsia="楷体" w:hAnsi="Times New Roman"/>
          <w:sz w:val="24"/>
          <w:szCs w:val="24"/>
        </w:rPr>
        <w:t xml:space="preserve">ing a general introduction </w:t>
      </w:r>
    </w:p>
    <w:p w14:paraId="1F25C977" w14:textId="77777777" w:rsidR="001B44E7" w:rsidRPr="001B44E7" w:rsidRDefault="001B44E7" w:rsidP="001B44E7">
      <w:pPr>
        <w:pStyle w:val="a7"/>
        <w:numPr>
          <w:ilvl w:val="0"/>
          <w:numId w:val="5"/>
        </w:numPr>
        <w:ind w:firstLineChars="0"/>
        <w:rPr>
          <w:rFonts w:ascii="Times New Roman" w:eastAsia="楷体" w:hAnsi="Times New Roman"/>
          <w:sz w:val="24"/>
          <w:szCs w:val="24"/>
        </w:rPr>
      </w:pPr>
      <w:r w:rsidRPr="001B44E7">
        <w:rPr>
          <w:rFonts w:ascii="Times New Roman" w:eastAsia="楷体" w:hAnsi="Times New Roman"/>
          <w:sz w:val="24"/>
          <w:szCs w:val="24"/>
        </w:rPr>
        <w:t>combing the plot</w:t>
      </w:r>
    </w:p>
    <w:p w14:paraId="07AE8D1C" w14:textId="77777777" w:rsidR="001B44E7" w:rsidRPr="001B44E7" w:rsidRDefault="001B44E7" w:rsidP="001B44E7">
      <w:pPr>
        <w:pStyle w:val="a7"/>
        <w:numPr>
          <w:ilvl w:val="0"/>
          <w:numId w:val="5"/>
        </w:numPr>
        <w:ind w:firstLineChars="0"/>
        <w:rPr>
          <w:rFonts w:ascii="Times New Roman" w:eastAsia="楷体" w:hAnsi="Times New Roman"/>
          <w:sz w:val="24"/>
          <w:szCs w:val="24"/>
        </w:rPr>
      </w:pPr>
      <w:r w:rsidRPr="001B44E7">
        <w:rPr>
          <w:rFonts w:ascii="Times New Roman" w:eastAsia="楷体" w:hAnsi="Times New Roman"/>
          <w:sz w:val="24"/>
          <w:szCs w:val="24"/>
        </w:rPr>
        <w:t>exploring the theme</w:t>
      </w:r>
    </w:p>
    <w:p w14:paraId="4E682B76" w14:textId="77777777" w:rsidR="001B44E7" w:rsidRPr="001B44E7" w:rsidRDefault="001B44E7" w:rsidP="001B44E7">
      <w:pPr>
        <w:pStyle w:val="a7"/>
        <w:numPr>
          <w:ilvl w:val="0"/>
          <w:numId w:val="5"/>
        </w:numPr>
        <w:ind w:firstLineChars="0"/>
        <w:rPr>
          <w:rFonts w:ascii="Times New Roman" w:eastAsia="楷体" w:hAnsi="Times New Roman"/>
          <w:sz w:val="24"/>
          <w:szCs w:val="24"/>
        </w:rPr>
      </w:pPr>
      <w:r w:rsidRPr="001B44E7">
        <w:rPr>
          <w:rFonts w:ascii="Times New Roman" w:eastAsia="楷体" w:hAnsi="Times New Roman" w:hint="eastAsia"/>
          <w:sz w:val="24"/>
          <w:szCs w:val="24"/>
        </w:rPr>
        <w:t>making comments</w:t>
      </w:r>
    </w:p>
    <w:p w14:paraId="0917E684" w14:textId="04314C97" w:rsidR="00214BEE" w:rsidRPr="00214BEE" w:rsidRDefault="00214BEE" w:rsidP="00214BEE">
      <w:pPr>
        <w:rPr>
          <w:rFonts w:ascii="Times New Roman" w:eastAsia="楷体" w:hAnsi="Times New Roman"/>
          <w:sz w:val="24"/>
          <w:szCs w:val="24"/>
        </w:rPr>
      </w:pPr>
      <w:r w:rsidRPr="00214BEE">
        <w:rPr>
          <w:rFonts w:ascii="Times New Roman" w:eastAsia="楷体" w:hAnsi="Times New Roman" w:hint="eastAsia"/>
          <w:sz w:val="24"/>
          <w:szCs w:val="24"/>
        </w:rPr>
        <w:lastRenderedPageBreak/>
        <w:t>请参考</w:t>
      </w:r>
      <w:r>
        <w:rPr>
          <w:rFonts w:ascii="Times New Roman" w:eastAsia="楷体" w:hAnsi="Times New Roman" w:hint="eastAsia"/>
          <w:sz w:val="24"/>
          <w:szCs w:val="24"/>
        </w:rPr>
        <w:t>step</w:t>
      </w:r>
      <w:r>
        <w:rPr>
          <w:rFonts w:ascii="Times New Roman" w:eastAsia="楷体" w:hAnsi="Times New Roman"/>
          <w:sz w:val="24"/>
          <w:szCs w:val="24"/>
        </w:rPr>
        <w:t xml:space="preserve"> </w:t>
      </w:r>
      <w:r>
        <w:rPr>
          <w:rFonts w:ascii="Times New Roman" w:eastAsia="楷体" w:hAnsi="Times New Roman" w:hint="eastAsia"/>
          <w:sz w:val="24"/>
          <w:szCs w:val="24"/>
        </w:rPr>
        <w:t>2</w:t>
      </w:r>
      <w:r>
        <w:rPr>
          <w:rFonts w:ascii="Times New Roman" w:eastAsia="楷体" w:hAnsi="Times New Roman" w:hint="eastAsia"/>
          <w:sz w:val="24"/>
          <w:szCs w:val="24"/>
        </w:rPr>
        <w:t>的思维导图</w:t>
      </w:r>
      <w:r w:rsidRPr="00214BEE">
        <w:rPr>
          <w:rFonts w:ascii="Times New Roman" w:eastAsia="楷体" w:hAnsi="Times New Roman" w:hint="eastAsia"/>
          <w:sz w:val="24"/>
          <w:szCs w:val="24"/>
        </w:rPr>
        <w:t>完成</w:t>
      </w:r>
      <w:r w:rsidRPr="00214BEE">
        <w:rPr>
          <w:rFonts w:ascii="Times New Roman" w:eastAsia="楷体" w:hAnsi="Times New Roman"/>
          <w:i/>
          <w:sz w:val="24"/>
          <w:szCs w:val="24"/>
        </w:rPr>
        <w:t>Great Expectations</w:t>
      </w:r>
      <w:r w:rsidRPr="00214BEE">
        <w:rPr>
          <w:rFonts w:ascii="Times New Roman" w:eastAsia="楷体" w:hAnsi="Times New Roman" w:hint="eastAsia"/>
          <w:sz w:val="24"/>
          <w:szCs w:val="24"/>
        </w:rPr>
        <w:t>的材料收集，仿写一篇</w:t>
      </w:r>
      <w:r w:rsidRPr="00214BEE">
        <w:rPr>
          <w:rFonts w:ascii="Times New Roman" w:eastAsia="楷体" w:hAnsi="Times New Roman"/>
          <w:sz w:val="24"/>
          <w:szCs w:val="24"/>
        </w:rPr>
        <w:t>书评，要点包括：</w:t>
      </w:r>
    </w:p>
    <w:p w14:paraId="74F31783" w14:textId="77777777" w:rsidR="00214BEE" w:rsidRPr="00214BEE" w:rsidRDefault="00214BEE" w:rsidP="00214BEE">
      <w:pPr>
        <w:rPr>
          <w:rFonts w:ascii="Times New Roman" w:eastAsia="楷体" w:hAnsi="Times New Roman"/>
          <w:sz w:val="24"/>
          <w:szCs w:val="24"/>
        </w:rPr>
      </w:pPr>
      <w:r w:rsidRPr="00214BEE">
        <w:rPr>
          <w:rFonts w:ascii="Times New Roman" w:eastAsia="楷体" w:hAnsi="Times New Roman"/>
          <w:sz w:val="24"/>
          <w:szCs w:val="24"/>
        </w:rPr>
        <w:t xml:space="preserve">1. </w:t>
      </w:r>
      <w:r w:rsidRPr="00214BEE">
        <w:rPr>
          <w:rFonts w:ascii="Times New Roman" w:eastAsia="楷体" w:hAnsi="Times New Roman"/>
          <w:sz w:val="24"/>
          <w:szCs w:val="24"/>
        </w:rPr>
        <w:t>简要介绍作品情况</w:t>
      </w:r>
    </w:p>
    <w:p w14:paraId="2CD9FA52" w14:textId="77777777" w:rsidR="00214BEE" w:rsidRPr="00214BEE" w:rsidRDefault="00214BEE" w:rsidP="00214BEE">
      <w:pPr>
        <w:rPr>
          <w:rFonts w:ascii="Times New Roman" w:eastAsia="楷体" w:hAnsi="Times New Roman"/>
          <w:sz w:val="24"/>
          <w:szCs w:val="24"/>
        </w:rPr>
      </w:pPr>
      <w:r w:rsidRPr="00214BEE">
        <w:rPr>
          <w:rFonts w:ascii="Times New Roman" w:eastAsia="楷体" w:hAnsi="Times New Roman"/>
          <w:sz w:val="24"/>
          <w:szCs w:val="24"/>
        </w:rPr>
        <w:t xml:space="preserve">2. </w:t>
      </w:r>
      <w:r w:rsidRPr="00214BEE">
        <w:rPr>
          <w:rFonts w:ascii="Times New Roman" w:eastAsia="楷体" w:hAnsi="Times New Roman"/>
          <w:sz w:val="24"/>
          <w:szCs w:val="24"/>
        </w:rPr>
        <w:t>叙述作品故事情节</w:t>
      </w:r>
    </w:p>
    <w:p w14:paraId="4164EDD6" w14:textId="77777777" w:rsidR="00214BEE" w:rsidRPr="00214BEE" w:rsidRDefault="00214BEE" w:rsidP="00214BEE">
      <w:pPr>
        <w:rPr>
          <w:rFonts w:ascii="Times New Roman" w:eastAsia="楷体" w:hAnsi="Times New Roman"/>
          <w:sz w:val="24"/>
          <w:szCs w:val="24"/>
        </w:rPr>
      </w:pPr>
      <w:r w:rsidRPr="00214BEE">
        <w:rPr>
          <w:rFonts w:ascii="Times New Roman" w:eastAsia="楷体" w:hAnsi="Times New Roman"/>
          <w:sz w:val="24"/>
          <w:szCs w:val="24"/>
        </w:rPr>
        <w:t xml:space="preserve">3. </w:t>
      </w:r>
      <w:r w:rsidRPr="00214BEE">
        <w:rPr>
          <w:rFonts w:ascii="Times New Roman" w:eastAsia="楷体" w:hAnsi="Times New Roman"/>
          <w:sz w:val="24"/>
          <w:szCs w:val="24"/>
        </w:rPr>
        <w:t>挖掘作品主题意义</w:t>
      </w:r>
    </w:p>
    <w:p w14:paraId="5805009C" w14:textId="77777777" w:rsidR="00214BEE" w:rsidRPr="00214BEE" w:rsidRDefault="00214BEE" w:rsidP="00214BEE">
      <w:pPr>
        <w:rPr>
          <w:rFonts w:ascii="Times New Roman" w:eastAsia="楷体" w:hAnsi="Times New Roman"/>
          <w:sz w:val="24"/>
          <w:szCs w:val="24"/>
        </w:rPr>
      </w:pPr>
      <w:r w:rsidRPr="00214BEE">
        <w:rPr>
          <w:rFonts w:ascii="Times New Roman" w:eastAsia="楷体" w:hAnsi="Times New Roman"/>
          <w:sz w:val="24"/>
          <w:szCs w:val="24"/>
        </w:rPr>
        <w:t xml:space="preserve">4. </w:t>
      </w:r>
      <w:r w:rsidRPr="00214BEE">
        <w:rPr>
          <w:rFonts w:ascii="Times New Roman" w:eastAsia="楷体" w:hAnsi="Times New Roman"/>
          <w:sz w:val="24"/>
          <w:szCs w:val="24"/>
        </w:rPr>
        <w:t>评论作品推荐阅读</w:t>
      </w:r>
    </w:p>
    <w:p w14:paraId="52F540A7" w14:textId="77777777" w:rsidR="00214BEE" w:rsidRPr="00214BEE" w:rsidRDefault="00214BEE" w:rsidP="00214BEE">
      <w:pPr>
        <w:rPr>
          <w:rFonts w:ascii="Times New Roman" w:eastAsia="楷体" w:hAnsi="Times New Roman"/>
          <w:sz w:val="24"/>
          <w:szCs w:val="24"/>
        </w:rPr>
      </w:pPr>
      <w:r w:rsidRPr="00584528">
        <w:rPr>
          <w:rFonts w:ascii="Times New Roman" w:eastAsia="楷体" w:hAnsi="Times New Roman"/>
          <w:i/>
          <w:sz w:val="24"/>
          <w:szCs w:val="24"/>
        </w:rPr>
        <w:t>Great Expectations</w:t>
      </w:r>
      <w:r w:rsidRPr="00214BEE">
        <w:rPr>
          <w:rFonts w:ascii="Times New Roman" w:eastAsia="楷体" w:hAnsi="Times New Roman"/>
          <w:sz w:val="24"/>
          <w:szCs w:val="24"/>
        </w:rPr>
        <w:t xml:space="preserve"> is set in _______________</w:t>
      </w:r>
      <w:r>
        <w:rPr>
          <w:rFonts w:ascii="Times New Roman" w:eastAsia="楷体" w:hAnsi="Times New Roman"/>
          <w:sz w:val="24"/>
          <w:szCs w:val="24"/>
        </w:rPr>
        <w:t>______________________</w:t>
      </w:r>
      <w:r w:rsidRPr="00214BEE">
        <w:rPr>
          <w:rFonts w:ascii="Times New Roman" w:eastAsia="楷体" w:hAnsi="Times New Roman"/>
          <w:sz w:val="24"/>
          <w:szCs w:val="24"/>
        </w:rPr>
        <w:t>__________</w:t>
      </w:r>
    </w:p>
    <w:p w14:paraId="25BE3AA9" w14:textId="77777777" w:rsidR="00214BEE" w:rsidRPr="00214BEE" w:rsidRDefault="00214BEE" w:rsidP="00214BEE">
      <w:pPr>
        <w:rPr>
          <w:rFonts w:ascii="Times New Roman" w:eastAsia="楷体" w:hAnsi="Times New Roman"/>
          <w:sz w:val="24"/>
          <w:szCs w:val="24"/>
        </w:rPr>
      </w:pPr>
      <w:r w:rsidRPr="00214BEE">
        <w:rPr>
          <w:rFonts w:ascii="Times New Roman" w:eastAsia="楷体" w:hAnsi="Times New Roman"/>
          <w:sz w:val="24"/>
          <w:szCs w:val="24"/>
        </w:rPr>
        <w:t>_______________________________________________________________________________________________________________________________________________________________________________________________________________</w:t>
      </w:r>
    </w:p>
    <w:p w14:paraId="0DDD1FC4" w14:textId="77777777" w:rsidR="001B44E7" w:rsidRDefault="00214BEE" w:rsidP="00214BEE">
      <w:pPr>
        <w:rPr>
          <w:rFonts w:ascii="Times New Roman" w:eastAsia="楷体" w:hAnsi="Times New Roman"/>
          <w:sz w:val="24"/>
          <w:szCs w:val="24"/>
        </w:rPr>
      </w:pPr>
      <w:r w:rsidRPr="00214BEE">
        <w:rPr>
          <w:rFonts w:ascii="Times New Roman" w:eastAsia="楷体" w:hAnsi="Times New Roman" w:hint="eastAsia"/>
          <w:sz w:val="24"/>
          <w:szCs w:val="24"/>
        </w:rPr>
        <w:t>范文：</w:t>
      </w:r>
    </w:p>
    <w:p w14:paraId="771868C8" w14:textId="77777777" w:rsidR="007F7A18" w:rsidRPr="003300E0" w:rsidRDefault="007F7A18" w:rsidP="007F7A18">
      <w:pPr>
        <w:ind w:firstLineChars="200" w:firstLine="480"/>
        <w:rPr>
          <w:rFonts w:ascii="Times New Roman" w:eastAsia="楷体" w:hAnsi="Times New Roman"/>
          <w:sz w:val="24"/>
          <w:szCs w:val="24"/>
        </w:rPr>
      </w:pPr>
      <w:r w:rsidRPr="003300E0">
        <w:rPr>
          <w:rFonts w:ascii="Times New Roman" w:eastAsia="楷体" w:hAnsi="Times New Roman"/>
          <w:i/>
          <w:sz w:val="24"/>
          <w:szCs w:val="24"/>
        </w:rPr>
        <w:t>Great expectations</w:t>
      </w:r>
      <w:r w:rsidRPr="003300E0">
        <w:rPr>
          <w:rFonts w:ascii="Times New Roman" w:eastAsia="楷体" w:hAnsi="Times New Roman"/>
          <w:sz w:val="24"/>
          <w:szCs w:val="24"/>
        </w:rPr>
        <w:t xml:space="preserve"> is set in England in the early 1800s. The author uses Pip, the main character, to tell the story. Having lost his parents, Pip lives with his older sister and her husband Joe. Pip’s sister often abuses him, but Joe is a kind and simple man who would rather die than see any harm come to Pip.</w:t>
      </w:r>
    </w:p>
    <w:p w14:paraId="7E78C4E7" w14:textId="77777777" w:rsidR="007F7A18" w:rsidRPr="003300E0" w:rsidRDefault="007F7A18" w:rsidP="007F7A18">
      <w:pPr>
        <w:ind w:firstLineChars="200" w:firstLine="480"/>
        <w:rPr>
          <w:rFonts w:ascii="Times New Roman" w:eastAsia="楷体" w:hAnsi="Times New Roman"/>
          <w:sz w:val="24"/>
          <w:szCs w:val="24"/>
        </w:rPr>
      </w:pPr>
      <w:r w:rsidRPr="003300E0">
        <w:rPr>
          <w:rFonts w:ascii="Times New Roman" w:eastAsia="楷体" w:hAnsi="Times New Roman"/>
          <w:sz w:val="24"/>
          <w:szCs w:val="24"/>
        </w:rPr>
        <w:t>Pip, who is seven years old when the story begins, is in a foggy cemetery when a desperate criminal appears and frightens him. Mist is a symbol of danger in</w:t>
      </w:r>
      <w:r w:rsidRPr="003300E0">
        <w:rPr>
          <w:rFonts w:ascii="Times New Roman" w:eastAsia="楷体" w:hAnsi="Times New Roman"/>
          <w:i/>
          <w:sz w:val="24"/>
          <w:szCs w:val="24"/>
        </w:rPr>
        <w:t xml:space="preserve"> Great Expectations</w:t>
      </w:r>
      <w:r w:rsidRPr="003300E0">
        <w:rPr>
          <w:rFonts w:ascii="Times New Roman" w:eastAsia="楷体" w:hAnsi="Times New Roman"/>
          <w:sz w:val="24"/>
          <w:szCs w:val="24"/>
        </w:rPr>
        <w:t xml:space="preserve">. Classic novels often have symbols which add interest, tension or deeper meaning to the text. Readers may not be able to see the danger, so they need a symbol like the mist to make it clearer to them. </w:t>
      </w:r>
    </w:p>
    <w:p w14:paraId="7A26C2AF" w14:textId="77777777" w:rsidR="007F7A18" w:rsidRPr="003300E0" w:rsidRDefault="007F7A18" w:rsidP="007F7A18">
      <w:pPr>
        <w:ind w:firstLineChars="200" w:firstLine="480"/>
        <w:rPr>
          <w:rFonts w:ascii="Times New Roman" w:eastAsia="楷体" w:hAnsi="Times New Roman"/>
          <w:sz w:val="24"/>
          <w:szCs w:val="24"/>
        </w:rPr>
      </w:pPr>
      <w:r w:rsidRPr="003300E0">
        <w:rPr>
          <w:rFonts w:ascii="Times New Roman" w:eastAsia="楷体" w:hAnsi="Times New Roman" w:hint="eastAsia"/>
          <w:sz w:val="24"/>
          <w:szCs w:val="24"/>
        </w:rPr>
        <w:t>There is a twist in the plot when a very generous</w:t>
      </w:r>
      <w:r w:rsidRPr="003300E0">
        <w:rPr>
          <w:rFonts w:ascii="Times New Roman" w:eastAsia="楷体" w:hAnsi="Times New Roman"/>
          <w:sz w:val="24"/>
          <w:szCs w:val="24"/>
        </w:rPr>
        <w:t xml:space="preserve"> stranger gives Pip a large fortune. As a condition for receiving this fortune, Pip must move to London and begin the life of a gentleman. Pip is eager to begin his new life. Money and education, however, change him, and before long he becomes vain and ashamed of his background. Pip dislikes it when Joe comes to visit him in London. He has rigid ideas of what it means to be civil and to be a gentleman, and is embarrassed by Joe because he does not fit these.</w:t>
      </w:r>
    </w:p>
    <w:p w14:paraId="3C079BA6" w14:textId="77777777" w:rsidR="007F7A18" w:rsidRPr="003300E0" w:rsidRDefault="007F7A18" w:rsidP="007F7A18">
      <w:pPr>
        <w:ind w:firstLineChars="200" w:firstLine="480"/>
        <w:rPr>
          <w:rFonts w:ascii="Times New Roman" w:eastAsia="楷体" w:hAnsi="Times New Roman"/>
          <w:sz w:val="24"/>
          <w:szCs w:val="24"/>
        </w:rPr>
      </w:pPr>
      <w:r w:rsidRPr="003300E0">
        <w:rPr>
          <w:rFonts w:ascii="Times New Roman" w:eastAsia="楷体" w:hAnsi="Times New Roman"/>
          <w:sz w:val="24"/>
          <w:szCs w:val="24"/>
        </w:rPr>
        <w:t xml:space="preserve">Pip is bent on becoming a gentleman and winning Estella’s love. Estella is a beautiful girl, and for Pip she a symbol of education and money. What is really means to be a gentleman is an important theme in </w:t>
      </w:r>
      <w:r w:rsidRPr="003300E0">
        <w:rPr>
          <w:rFonts w:ascii="Times New Roman" w:eastAsia="楷体" w:hAnsi="Times New Roman"/>
          <w:i/>
          <w:sz w:val="24"/>
          <w:szCs w:val="24"/>
        </w:rPr>
        <w:t>Great Expectations</w:t>
      </w:r>
      <w:r w:rsidRPr="003300E0">
        <w:rPr>
          <w:rFonts w:ascii="Times New Roman" w:eastAsia="楷体" w:hAnsi="Times New Roman"/>
          <w:sz w:val="24"/>
          <w:szCs w:val="24"/>
        </w:rPr>
        <w:t>. Is a person with a lot of money a gentleman? Or, is a gentleman somebody who is kind and good to his friends?</w:t>
      </w:r>
    </w:p>
    <w:p w14:paraId="0AEB14B0" w14:textId="77777777" w:rsidR="007F7A18" w:rsidRDefault="007F7A18" w:rsidP="007F7A18">
      <w:pPr>
        <w:ind w:firstLineChars="200" w:firstLine="480"/>
        <w:rPr>
          <w:rFonts w:ascii="Times New Roman" w:eastAsia="楷体" w:hAnsi="Times New Roman"/>
          <w:sz w:val="24"/>
          <w:szCs w:val="24"/>
        </w:rPr>
      </w:pPr>
      <w:r w:rsidRPr="003300E0">
        <w:rPr>
          <w:rFonts w:ascii="Times New Roman" w:eastAsia="楷体" w:hAnsi="Times New Roman" w:hint="eastAsia"/>
          <w:sz w:val="24"/>
          <w:szCs w:val="24"/>
        </w:rPr>
        <w:t xml:space="preserve">By the end of the </w:t>
      </w:r>
      <w:r w:rsidRPr="003300E0">
        <w:rPr>
          <w:rFonts w:ascii="Times New Roman" w:eastAsia="楷体" w:hAnsi="Times New Roman"/>
          <w:sz w:val="24"/>
          <w:szCs w:val="24"/>
        </w:rPr>
        <w:t>noble</w:t>
      </w:r>
      <w:r w:rsidRPr="003300E0">
        <w:rPr>
          <w:rFonts w:ascii="Times New Roman" w:eastAsia="楷体" w:hAnsi="Times New Roman" w:hint="eastAsia"/>
          <w:sz w:val="24"/>
          <w:szCs w:val="24"/>
        </w:rPr>
        <w:t xml:space="preserve">, </w:t>
      </w:r>
      <w:r w:rsidRPr="003300E0">
        <w:rPr>
          <w:rFonts w:ascii="Times New Roman" w:eastAsia="楷体" w:hAnsi="Times New Roman"/>
          <w:sz w:val="24"/>
          <w:szCs w:val="24"/>
        </w:rPr>
        <w:t>Pip has changed a lot. He learns that wealth does not buy happiness and that friends are more important than a fancy education. This change in Pip is called character development, which is an important part of almost any novel. Does Joe forgive Pip? Does Pip get the girl of his dreams? Will Pip ever find out the identity of the person who gave him the money? You will just have to read the great book yourself to find out. (</w:t>
      </w:r>
      <w:r w:rsidRPr="003300E0">
        <w:rPr>
          <w:rFonts w:ascii="Times New Roman" w:eastAsia="楷体" w:hAnsi="Times New Roman" w:hint="eastAsia"/>
          <w:sz w:val="24"/>
          <w:szCs w:val="24"/>
        </w:rPr>
        <w:t>摘自《牛津高中英语》模块八第一单元</w:t>
      </w:r>
      <w:r w:rsidRPr="003300E0">
        <w:rPr>
          <w:rFonts w:ascii="Times New Roman" w:eastAsia="楷体" w:hAnsi="Times New Roman" w:hint="eastAsia"/>
          <w:sz w:val="24"/>
          <w:szCs w:val="24"/>
        </w:rPr>
        <w:t>reading</w:t>
      </w:r>
      <w:r w:rsidRPr="003300E0">
        <w:rPr>
          <w:rFonts w:ascii="Times New Roman" w:eastAsia="楷体" w:hAnsi="Times New Roman" w:hint="eastAsia"/>
          <w:sz w:val="24"/>
          <w:szCs w:val="24"/>
        </w:rPr>
        <w:t>部分</w:t>
      </w:r>
      <w:r w:rsidRPr="003300E0">
        <w:rPr>
          <w:rFonts w:ascii="Times New Roman" w:eastAsia="楷体" w:hAnsi="Times New Roman" w:hint="eastAsia"/>
          <w:sz w:val="24"/>
          <w:szCs w:val="24"/>
        </w:rPr>
        <w:t>)</w:t>
      </w:r>
    </w:p>
    <w:p w14:paraId="77854E32" w14:textId="77777777" w:rsidR="00605DD5" w:rsidRPr="00621CCC" w:rsidRDefault="00783FFC" w:rsidP="00621CCC">
      <w:pPr>
        <w:spacing w:line="400" w:lineRule="exact"/>
        <w:ind w:firstLineChars="200" w:firstLine="420"/>
        <w:jc w:val="left"/>
        <w:rPr>
          <w:rFonts w:ascii="Times New Roman" w:eastAsia="宋体" w:hAnsi="Times New Roman"/>
        </w:rPr>
      </w:pPr>
      <w:r w:rsidRPr="00621CCC">
        <w:rPr>
          <w:rFonts w:ascii="Times New Roman" w:eastAsia="宋体" w:hAnsi="Times New Roman" w:hint="eastAsia"/>
        </w:rPr>
        <w:t>[</w:t>
      </w:r>
      <w:r w:rsidR="00605DD5" w:rsidRPr="00621CCC">
        <w:rPr>
          <w:rFonts w:ascii="Times New Roman" w:eastAsia="宋体" w:hAnsi="Times New Roman" w:hint="eastAsia"/>
        </w:rPr>
        <w:t>设计意图</w:t>
      </w:r>
      <w:r w:rsidRPr="00621CCC">
        <w:rPr>
          <w:rFonts w:ascii="Times New Roman" w:eastAsia="宋体" w:hAnsi="Times New Roman" w:hint="eastAsia"/>
        </w:rPr>
        <w:t>]</w:t>
      </w:r>
      <w:r w:rsidRPr="00621CCC">
        <w:rPr>
          <w:rFonts w:ascii="Times New Roman" w:eastAsia="宋体" w:hAnsi="Times New Roman"/>
        </w:rPr>
        <w:t xml:space="preserve"> </w:t>
      </w:r>
      <w:r w:rsidR="00605DD5" w:rsidRPr="00621CCC">
        <w:rPr>
          <w:rFonts w:ascii="Times New Roman" w:eastAsia="宋体" w:hAnsi="Times New Roman" w:hint="eastAsia"/>
        </w:rPr>
        <w:t>链接的文学评论写作目的培养学生的该文体的研读能力，并进一步帮助学生从读到写，更有效地把握学习内容，也提升其对教材的再认知。</w:t>
      </w:r>
    </w:p>
    <w:p w14:paraId="5015BF16" w14:textId="77777777" w:rsidR="00526AAF" w:rsidRPr="00783FFC" w:rsidRDefault="00526AAF" w:rsidP="00526AAF">
      <w:pPr>
        <w:ind w:firstLineChars="200" w:firstLine="480"/>
        <w:rPr>
          <w:rFonts w:ascii="Times New Roman" w:eastAsia="宋体" w:hAnsi="Times New Roman"/>
          <w:sz w:val="24"/>
          <w:szCs w:val="24"/>
        </w:rPr>
      </w:pPr>
      <w:r w:rsidRPr="00783FFC">
        <w:rPr>
          <w:rFonts w:ascii="楷体" w:eastAsia="楷体" w:hAnsi="楷体" w:hint="eastAsia"/>
          <w:sz w:val="24"/>
          <w:szCs w:val="24"/>
        </w:rPr>
        <w:t>核心素养提升点：思维</w:t>
      </w:r>
      <w:r w:rsidR="00783FFC" w:rsidRPr="00783FFC">
        <w:rPr>
          <w:rFonts w:ascii="楷体" w:eastAsia="楷体" w:hAnsi="楷体" w:hint="eastAsia"/>
          <w:sz w:val="24"/>
          <w:szCs w:val="24"/>
        </w:rPr>
        <w:t>品质</w:t>
      </w:r>
      <w:r w:rsidRPr="00783FFC">
        <w:rPr>
          <w:rFonts w:ascii="楷体" w:eastAsia="楷体" w:hAnsi="楷体" w:hint="eastAsia"/>
          <w:sz w:val="24"/>
          <w:szCs w:val="24"/>
        </w:rPr>
        <w:t>：从读懂语篇迁移</w:t>
      </w:r>
      <w:r w:rsidR="00C442EA" w:rsidRPr="00783FFC">
        <w:rPr>
          <w:rFonts w:ascii="楷体" w:eastAsia="楷体" w:hAnsi="楷体" w:hint="eastAsia"/>
          <w:sz w:val="24"/>
          <w:szCs w:val="24"/>
        </w:rPr>
        <w:t>到</w:t>
      </w:r>
      <w:r w:rsidRPr="00783FFC">
        <w:rPr>
          <w:rFonts w:ascii="楷体" w:eastAsia="楷体" w:hAnsi="楷体" w:hint="eastAsia"/>
          <w:sz w:val="24"/>
          <w:szCs w:val="24"/>
        </w:rPr>
        <w:t>建构新语篇，学生不断更新自己的认知结构，实现思维从低阶向高阶</w:t>
      </w:r>
      <w:r w:rsidR="00C442EA">
        <w:rPr>
          <w:rFonts w:ascii="楷体" w:eastAsia="楷体" w:hAnsi="楷体" w:hint="eastAsia"/>
          <w:sz w:val="24"/>
          <w:szCs w:val="24"/>
        </w:rPr>
        <w:t>的</w:t>
      </w:r>
      <w:r w:rsidRPr="00783FFC">
        <w:rPr>
          <w:rFonts w:ascii="楷体" w:eastAsia="楷体" w:hAnsi="楷体" w:hint="eastAsia"/>
          <w:sz w:val="24"/>
          <w:szCs w:val="24"/>
        </w:rPr>
        <w:t>稳步发展，不断获得语篇阅读的新策略、新技能。</w:t>
      </w:r>
      <w:r w:rsidRPr="00783FFC">
        <w:rPr>
          <w:rFonts w:ascii="Times New Roman" w:eastAsia="宋体" w:hAnsi="Times New Roman" w:hint="eastAsia"/>
          <w:sz w:val="24"/>
          <w:szCs w:val="24"/>
        </w:rPr>
        <w:t xml:space="preserve"> </w:t>
      </w:r>
    </w:p>
    <w:p w14:paraId="6D50909F" w14:textId="77777777" w:rsidR="00941BC8" w:rsidRDefault="00941BC8" w:rsidP="00941BC8">
      <w:pPr>
        <w:spacing w:line="400" w:lineRule="exact"/>
        <w:jc w:val="left"/>
        <w:rPr>
          <w:rFonts w:ascii="Calibri" w:eastAsia="宋体" w:hAnsi="Calibri" w:cs="Times New Roman"/>
          <w:b/>
          <w:sz w:val="24"/>
          <w:szCs w:val="24"/>
        </w:rPr>
      </w:pPr>
      <w:r w:rsidRPr="00783FFC">
        <w:rPr>
          <w:rFonts w:ascii="Times New Roman" w:eastAsia="宋体" w:hAnsi="Times New Roman" w:cs="Times New Roman"/>
          <w:b/>
          <w:sz w:val="24"/>
          <w:szCs w:val="24"/>
        </w:rPr>
        <w:t>Step 6:</w:t>
      </w:r>
      <w:r w:rsidRPr="00946185">
        <w:rPr>
          <w:rFonts w:ascii="Calibri" w:eastAsia="宋体" w:hAnsi="Calibri" w:cs="Times New Roman"/>
          <w:b/>
          <w:sz w:val="24"/>
          <w:szCs w:val="24"/>
        </w:rPr>
        <w:t xml:space="preserve"> </w:t>
      </w:r>
      <w:r w:rsidR="00BA4533">
        <w:rPr>
          <w:rFonts w:ascii="Calibri" w:eastAsia="宋体" w:hAnsi="Calibri" w:cs="Times New Roman" w:hint="eastAsia"/>
          <w:b/>
          <w:sz w:val="24"/>
          <w:szCs w:val="24"/>
        </w:rPr>
        <w:t>视野</w:t>
      </w:r>
      <w:r>
        <w:rPr>
          <w:rFonts w:ascii="Calibri" w:eastAsia="宋体" w:hAnsi="Calibri" w:cs="Times New Roman" w:hint="eastAsia"/>
          <w:b/>
          <w:sz w:val="24"/>
          <w:szCs w:val="24"/>
        </w:rPr>
        <w:t>拓展——</w:t>
      </w:r>
      <w:r w:rsidR="00BA4533">
        <w:rPr>
          <w:rFonts w:ascii="Calibri" w:eastAsia="宋体" w:hAnsi="Calibri" w:cs="Times New Roman" w:hint="eastAsia"/>
          <w:b/>
          <w:sz w:val="24"/>
          <w:szCs w:val="24"/>
        </w:rPr>
        <w:t>赏析原著改编电影中的</w:t>
      </w:r>
      <w:r>
        <w:rPr>
          <w:rFonts w:ascii="Calibri" w:eastAsia="宋体" w:hAnsi="Calibri" w:cs="Times New Roman" w:hint="eastAsia"/>
          <w:b/>
          <w:sz w:val="24"/>
          <w:szCs w:val="24"/>
        </w:rPr>
        <w:t>经典台词</w:t>
      </w:r>
    </w:p>
    <w:p w14:paraId="46C9179A" w14:textId="77777777" w:rsidR="00941BC8" w:rsidRPr="00941BC8" w:rsidRDefault="00941BC8" w:rsidP="00941BC8">
      <w:pPr>
        <w:ind w:firstLineChars="200" w:firstLine="480"/>
        <w:rPr>
          <w:rFonts w:ascii="Times New Roman" w:eastAsia="宋体" w:hAnsi="Times New Roman"/>
          <w:sz w:val="24"/>
          <w:szCs w:val="24"/>
        </w:rPr>
      </w:pPr>
      <w:r w:rsidRPr="00941BC8">
        <w:rPr>
          <w:rFonts w:ascii="Times New Roman" w:eastAsia="宋体" w:hAnsi="Times New Roman"/>
          <w:noProof/>
          <w:sz w:val="24"/>
          <w:szCs w:val="24"/>
        </w:rPr>
        <w:lastRenderedPageBreak/>
        <w:drawing>
          <wp:anchor distT="0" distB="0" distL="114300" distR="114300" simplePos="0" relativeHeight="251663360" behindDoc="0" locked="0" layoutInCell="1" allowOverlap="1" wp14:anchorId="6DBD7CEB" wp14:editId="196E4706">
            <wp:simplePos x="0" y="0"/>
            <wp:positionH relativeFrom="column">
              <wp:posOffset>264160</wp:posOffset>
            </wp:positionH>
            <wp:positionV relativeFrom="paragraph">
              <wp:posOffset>74295</wp:posOffset>
            </wp:positionV>
            <wp:extent cx="1296035" cy="1918970"/>
            <wp:effectExtent l="0" t="0" r="0" b="5080"/>
            <wp:wrapSquare wrapText="bothSides"/>
            <wp:docPr id="60" name="图片 60" descr="星运里的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星运里的错"/>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6035" cy="1918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41BC8">
        <w:rPr>
          <w:rFonts w:ascii="Times New Roman" w:eastAsia="宋体" w:hAnsi="Times New Roman" w:hint="eastAsia"/>
          <w:sz w:val="24"/>
          <w:szCs w:val="24"/>
        </w:rPr>
        <w:t>由《无比美妙的痛苦》改编的电影恢复了原著的译名《星运里的错》，由约什·布恩导演，谢琳·伍德蕾，威廉·达福，劳拉·邓恩等主演，原著的经典台词在电影中得到精彩演绎，值得赏析回味：</w:t>
      </w:r>
    </w:p>
    <w:p w14:paraId="2B9B41E4" w14:textId="77777777" w:rsidR="00941BC8" w:rsidRPr="00941BC8" w:rsidRDefault="00941BC8" w:rsidP="00941BC8">
      <w:pPr>
        <w:rPr>
          <w:rFonts w:ascii="Times New Roman" w:eastAsia="宋体" w:hAnsi="Times New Roman"/>
          <w:sz w:val="24"/>
          <w:szCs w:val="24"/>
        </w:rPr>
      </w:pPr>
      <w:r w:rsidRPr="00941BC8">
        <w:rPr>
          <w:rFonts w:ascii="Times New Roman" w:eastAsia="宋体" w:hAnsi="Times New Roman"/>
          <w:sz w:val="24"/>
          <w:szCs w:val="24"/>
        </w:rPr>
        <w:t xml:space="preserve">1. I fell in love with him the way you fall asleep: Slowly, and then all at once. </w:t>
      </w:r>
      <w:r w:rsidRPr="00941BC8">
        <w:rPr>
          <w:rFonts w:ascii="Times New Roman" w:eastAsia="宋体" w:hAnsi="Times New Roman" w:hint="eastAsia"/>
          <w:sz w:val="24"/>
          <w:szCs w:val="24"/>
        </w:rPr>
        <w:t>（</w:t>
      </w:r>
      <w:r w:rsidRPr="00941BC8">
        <w:rPr>
          <w:rFonts w:ascii="Times New Roman" w:eastAsia="宋体" w:hAnsi="Times New Roman"/>
          <w:sz w:val="24"/>
          <w:szCs w:val="24"/>
        </w:rPr>
        <w:t>我以入睡的方式爱上了他：开始慢慢的，然后一下子。</w:t>
      </w:r>
      <w:r w:rsidRPr="00941BC8">
        <w:rPr>
          <w:rFonts w:ascii="Times New Roman" w:eastAsia="宋体" w:hAnsi="Times New Roman" w:hint="eastAsia"/>
          <w:sz w:val="24"/>
          <w:szCs w:val="24"/>
        </w:rPr>
        <w:t>）</w:t>
      </w:r>
    </w:p>
    <w:p w14:paraId="7E3BA496" w14:textId="77777777" w:rsidR="00941BC8" w:rsidRPr="00941BC8" w:rsidRDefault="00941BC8" w:rsidP="00941BC8">
      <w:pPr>
        <w:rPr>
          <w:rFonts w:ascii="Times New Roman" w:eastAsia="宋体" w:hAnsi="Times New Roman"/>
          <w:sz w:val="24"/>
          <w:szCs w:val="24"/>
        </w:rPr>
      </w:pPr>
      <w:r w:rsidRPr="00941BC8">
        <w:rPr>
          <w:rFonts w:ascii="Times New Roman" w:eastAsia="宋体" w:hAnsi="Times New Roman"/>
          <w:sz w:val="24"/>
          <w:szCs w:val="24"/>
        </w:rPr>
        <w:t>2.</w:t>
      </w:r>
      <w:r w:rsidRPr="00941BC8">
        <w:rPr>
          <w:rFonts w:eastAsia="宋体"/>
          <w:sz w:val="24"/>
          <w:szCs w:val="24"/>
        </w:rPr>
        <w:t xml:space="preserve"> </w:t>
      </w:r>
      <w:r w:rsidRPr="00941BC8">
        <w:rPr>
          <w:rFonts w:ascii="Times New Roman" w:eastAsia="宋体" w:hAnsi="Times New Roman"/>
          <w:sz w:val="24"/>
          <w:szCs w:val="24"/>
        </w:rPr>
        <w:t>I am in love with you. And I know that love is a shout into the void, and oblivion is inevitable. And we're all doomed. And that one day, all of our labors will be returned to dust. And I know the sun will swallow the only Earth we will ever have. And I am in love with you.</w:t>
      </w:r>
      <w:r w:rsidRPr="00941BC8">
        <w:rPr>
          <w:rFonts w:ascii="Times New Roman" w:eastAsia="宋体" w:hAnsi="Times New Roman" w:hint="eastAsia"/>
          <w:sz w:val="24"/>
          <w:szCs w:val="24"/>
        </w:rPr>
        <w:t>（我爱上你了，</w:t>
      </w:r>
      <w:r w:rsidRPr="00941BC8">
        <w:rPr>
          <w:rFonts w:ascii="Times New Roman" w:eastAsia="宋体" w:hAnsi="Times New Roman"/>
          <w:sz w:val="24"/>
          <w:szCs w:val="24"/>
        </w:rPr>
        <w:t>我知道爱只是虚空里的呐喊</w:t>
      </w:r>
      <w:r w:rsidRPr="00941BC8">
        <w:rPr>
          <w:rFonts w:ascii="Times New Roman" w:eastAsia="宋体" w:hAnsi="Times New Roman" w:hint="eastAsia"/>
          <w:sz w:val="24"/>
          <w:szCs w:val="24"/>
        </w:rPr>
        <w:t>。</w:t>
      </w:r>
      <w:r w:rsidRPr="00941BC8">
        <w:rPr>
          <w:rFonts w:ascii="Times New Roman" w:eastAsia="宋体" w:hAnsi="Times New Roman"/>
          <w:sz w:val="24"/>
          <w:szCs w:val="24"/>
        </w:rPr>
        <w:t>遗忘在所难免</w:t>
      </w:r>
      <w:r w:rsidRPr="00941BC8">
        <w:rPr>
          <w:rFonts w:ascii="Times New Roman" w:eastAsia="宋体" w:hAnsi="Times New Roman" w:hint="eastAsia"/>
          <w:sz w:val="24"/>
          <w:szCs w:val="24"/>
        </w:rPr>
        <w:t>，</w:t>
      </w:r>
      <w:r w:rsidRPr="00941BC8">
        <w:rPr>
          <w:rFonts w:ascii="Times New Roman" w:eastAsia="宋体" w:hAnsi="Times New Roman"/>
          <w:sz w:val="24"/>
          <w:szCs w:val="24"/>
        </w:rPr>
        <w:t>我也知道我们都在劫难逃</w:t>
      </w:r>
      <w:r w:rsidRPr="00941BC8">
        <w:rPr>
          <w:rFonts w:ascii="Times New Roman" w:eastAsia="宋体" w:hAnsi="Times New Roman" w:hint="eastAsia"/>
          <w:sz w:val="24"/>
          <w:szCs w:val="24"/>
        </w:rPr>
        <w:t>，</w:t>
      </w:r>
      <w:r w:rsidRPr="00941BC8">
        <w:rPr>
          <w:rFonts w:ascii="Times New Roman" w:eastAsia="宋体" w:hAnsi="Times New Roman"/>
          <w:sz w:val="24"/>
          <w:szCs w:val="24"/>
        </w:rPr>
        <w:t>总有那么一天</w:t>
      </w:r>
      <w:r w:rsidRPr="00941BC8">
        <w:rPr>
          <w:rFonts w:ascii="Times New Roman" w:eastAsia="宋体" w:hAnsi="Times New Roman" w:hint="eastAsia"/>
          <w:sz w:val="24"/>
          <w:szCs w:val="24"/>
        </w:rPr>
        <w:t>，</w:t>
      </w:r>
      <w:r w:rsidRPr="00941BC8">
        <w:rPr>
          <w:rFonts w:ascii="Times New Roman" w:eastAsia="宋体" w:hAnsi="Times New Roman"/>
          <w:sz w:val="24"/>
          <w:szCs w:val="24"/>
        </w:rPr>
        <w:t>我们的努力将重归于土</w:t>
      </w:r>
      <w:r w:rsidRPr="00941BC8">
        <w:rPr>
          <w:rFonts w:ascii="Times New Roman" w:eastAsia="宋体" w:hAnsi="Times New Roman" w:hint="eastAsia"/>
          <w:sz w:val="24"/>
          <w:szCs w:val="24"/>
        </w:rPr>
        <w:t>。</w:t>
      </w:r>
      <w:r w:rsidRPr="00941BC8">
        <w:rPr>
          <w:rFonts w:ascii="Times New Roman" w:eastAsia="宋体" w:hAnsi="Times New Roman"/>
          <w:sz w:val="24"/>
          <w:szCs w:val="24"/>
        </w:rPr>
        <w:t>我还知道太阳会吞噬我们唯一的地球</w:t>
      </w:r>
      <w:r w:rsidRPr="00941BC8">
        <w:rPr>
          <w:rFonts w:ascii="Times New Roman" w:eastAsia="宋体" w:hAnsi="Times New Roman" w:hint="eastAsia"/>
          <w:sz w:val="24"/>
          <w:szCs w:val="24"/>
        </w:rPr>
        <w:t>，</w:t>
      </w:r>
      <w:r w:rsidRPr="00941BC8">
        <w:rPr>
          <w:rFonts w:ascii="Times New Roman" w:eastAsia="宋体" w:hAnsi="Times New Roman"/>
          <w:sz w:val="24"/>
          <w:szCs w:val="24"/>
        </w:rPr>
        <w:t>但我还是爱上你了</w:t>
      </w:r>
      <w:r w:rsidRPr="00941BC8">
        <w:rPr>
          <w:rFonts w:ascii="Times New Roman" w:eastAsia="宋体" w:hAnsi="Times New Roman" w:hint="eastAsia"/>
          <w:sz w:val="24"/>
          <w:szCs w:val="24"/>
        </w:rPr>
        <w:t>！</w:t>
      </w:r>
      <w:r w:rsidRPr="00941BC8">
        <w:rPr>
          <w:rFonts w:ascii="Times New Roman" w:eastAsia="宋体" w:hAnsi="Times New Roman"/>
          <w:sz w:val="24"/>
          <w:szCs w:val="24"/>
        </w:rPr>
        <w:t>抱歉</w:t>
      </w:r>
      <w:r w:rsidRPr="00941BC8">
        <w:rPr>
          <w:rFonts w:ascii="Times New Roman" w:eastAsia="宋体" w:hAnsi="Times New Roman" w:hint="eastAsia"/>
          <w:sz w:val="24"/>
          <w:szCs w:val="24"/>
        </w:rPr>
        <w:t>。）</w:t>
      </w:r>
    </w:p>
    <w:p w14:paraId="512609C0" w14:textId="77777777" w:rsidR="00941BC8" w:rsidRDefault="00941BC8" w:rsidP="00941BC8">
      <w:pPr>
        <w:rPr>
          <w:rFonts w:ascii="Times New Roman" w:eastAsia="宋体" w:hAnsi="Times New Roman"/>
          <w:sz w:val="24"/>
          <w:szCs w:val="24"/>
        </w:rPr>
      </w:pPr>
      <w:r w:rsidRPr="00941BC8">
        <w:rPr>
          <w:rFonts w:ascii="Times New Roman" w:eastAsia="宋体" w:hAnsi="Times New Roman"/>
          <w:sz w:val="24"/>
          <w:szCs w:val="24"/>
        </w:rPr>
        <w:t xml:space="preserve">3. Pain demands to be felt. </w:t>
      </w:r>
      <w:r w:rsidRPr="00941BC8">
        <w:rPr>
          <w:rFonts w:ascii="Times New Roman" w:eastAsia="宋体" w:hAnsi="Times New Roman" w:hint="eastAsia"/>
          <w:sz w:val="24"/>
          <w:szCs w:val="24"/>
        </w:rPr>
        <w:t>（</w:t>
      </w:r>
      <w:r w:rsidRPr="00941BC8">
        <w:rPr>
          <w:rFonts w:ascii="Times New Roman" w:eastAsia="宋体" w:hAnsi="Times New Roman"/>
          <w:sz w:val="24"/>
          <w:szCs w:val="24"/>
        </w:rPr>
        <w:t>痛苦要求被感觉到。</w:t>
      </w:r>
      <w:r w:rsidRPr="00941BC8">
        <w:rPr>
          <w:rFonts w:ascii="Times New Roman" w:eastAsia="宋体" w:hAnsi="Times New Roman" w:hint="eastAsia"/>
          <w:sz w:val="24"/>
          <w:szCs w:val="24"/>
        </w:rPr>
        <w:t>）</w:t>
      </w:r>
    </w:p>
    <w:p w14:paraId="3B50DCF2" w14:textId="77777777" w:rsidR="00941BC8" w:rsidRPr="00941BC8" w:rsidRDefault="00941BC8" w:rsidP="00941BC8">
      <w:pPr>
        <w:rPr>
          <w:rFonts w:ascii="Times New Roman" w:eastAsia="宋体" w:hAnsi="Times New Roman"/>
          <w:sz w:val="24"/>
          <w:szCs w:val="24"/>
        </w:rPr>
      </w:pPr>
      <w:r w:rsidRPr="00941BC8">
        <w:rPr>
          <w:rFonts w:ascii="Times New Roman" w:eastAsia="宋体" w:hAnsi="Times New Roman" w:hint="eastAsia"/>
          <w:sz w:val="24"/>
          <w:szCs w:val="24"/>
        </w:rPr>
        <w:t xml:space="preserve">4 </w:t>
      </w:r>
      <w:r w:rsidRPr="00941BC8">
        <w:rPr>
          <w:rFonts w:ascii="Times New Roman" w:eastAsia="宋体" w:hAnsi="Times New Roman"/>
          <w:sz w:val="24"/>
          <w:szCs w:val="24"/>
        </w:rPr>
        <w:t>I will not indulge your childish whims. I refuse to pity you in the manner in which you are accustomed.</w:t>
      </w:r>
      <w:r w:rsidRPr="00941BC8">
        <w:rPr>
          <w:rFonts w:ascii="Times New Roman" w:eastAsia="宋体" w:hAnsi="Times New Roman" w:hint="eastAsia"/>
          <w:sz w:val="24"/>
          <w:szCs w:val="24"/>
        </w:rPr>
        <w:t>（我不会纵容你去没头没脑的胡思乱想。我也不会给你你所习惯的怜悯。）</w:t>
      </w:r>
    </w:p>
    <w:p w14:paraId="283913B8" w14:textId="77777777" w:rsidR="00941BC8" w:rsidRPr="00941BC8" w:rsidRDefault="00941BC8" w:rsidP="00941BC8">
      <w:pPr>
        <w:rPr>
          <w:rFonts w:ascii="Times New Roman" w:eastAsia="宋体" w:hAnsi="Times New Roman"/>
          <w:sz w:val="24"/>
          <w:szCs w:val="24"/>
        </w:rPr>
      </w:pPr>
      <w:r w:rsidRPr="00941BC8">
        <w:rPr>
          <w:rFonts w:ascii="Times New Roman" w:eastAsia="宋体" w:hAnsi="Times New Roman" w:hint="eastAsia"/>
          <w:sz w:val="24"/>
          <w:szCs w:val="24"/>
        </w:rPr>
        <w:t>5</w:t>
      </w:r>
      <w:r w:rsidRPr="00941BC8">
        <w:rPr>
          <w:rFonts w:ascii="Times New Roman" w:eastAsia="宋体" w:hAnsi="Times New Roman"/>
          <w:sz w:val="24"/>
          <w:szCs w:val="24"/>
        </w:rPr>
        <w:t>. Of course you do</w:t>
      </w:r>
      <w:r w:rsidRPr="00941BC8">
        <w:rPr>
          <w:rFonts w:ascii="Times New Roman" w:eastAsia="宋体" w:hAnsi="Times New Roman"/>
          <w:sz w:val="24"/>
          <w:szCs w:val="24"/>
        </w:rPr>
        <w:t>！</w:t>
      </w:r>
      <w:r w:rsidRPr="00941BC8">
        <w:rPr>
          <w:rFonts w:ascii="Times New Roman" w:eastAsia="宋体" w:hAnsi="Times New Roman"/>
          <w:sz w:val="24"/>
          <w:szCs w:val="24"/>
        </w:rPr>
        <w:t>Like all sick kids, your existence depends on it. You are fated to live out your days as the child you were when diagnosed. A child who believes there’s a life after when a novel ends. …You are a side effect to an evolutionary process that cares little for individuals. You are a failed experiment in mutation.</w:t>
      </w:r>
      <w:r w:rsidRPr="00941BC8">
        <w:rPr>
          <w:rFonts w:ascii="Times New Roman" w:eastAsia="宋体" w:hAnsi="Times New Roman" w:hint="eastAsia"/>
          <w:sz w:val="24"/>
          <w:szCs w:val="24"/>
        </w:rPr>
        <w:t>（你当然想要！就像所有患病的孩子，你就指望着它过日子。你们注定要停留在你们不治之症确诊出来的那个年纪，相信小说结束生命还能延续。你们只是进化过程中忽视个别生命而产生的次品。你们只是实验突变中的失败案例。）</w:t>
      </w:r>
    </w:p>
    <w:p w14:paraId="5D64B5DE" w14:textId="21C608C7" w:rsidR="00384EF4" w:rsidRPr="00941BC8" w:rsidRDefault="00941BC8" w:rsidP="00306E29">
      <w:pPr>
        <w:ind w:firstLineChars="200" w:firstLine="480"/>
        <w:rPr>
          <w:rFonts w:ascii="Times New Roman" w:eastAsia="宋体" w:hAnsi="Times New Roman" w:hint="eastAsia"/>
          <w:sz w:val="24"/>
          <w:szCs w:val="24"/>
        </w:rPr>
      </w:pPr>
      <w:r w:rsidRPr="00941BC8">
        <w:rPr>
          <w:rFonts w:ascii="Times New Roman" w:eastAsia="宋体" w:hAnsi="Times New Roman" w:hint="eastAsia"/>
          <w:sz w:val="24"/>
          <w:szCs w:val="24"/>
        </w:rPr>
        <w:t>《</w:t>
      </w:r>
      <w:r w:rsidRPr="00941BC8">
        <w:rPr>
          <w:rFonts w:ascii="Times New Roman" w:eastAsia="宋体" w:hAnsi="Times New Roman"/>
          <w:sz w:val="24"/>
          <w:szCs w:val="24"/>
        </w:rPr>
        <w:t xml:space="preserve"> </w:t>
      </w:r>
      <w:r w:rsidRPr="00941BC8">
        <w:rPr>
          <w:rFonts w:ascii="Times New Roman" w:eastAsia="宋体" w:hAnsi="Times New Roman"/>
          <w:sz w:val="24"/>
          <w:szCs w:val="24"/>
        </w:rPr>
        <w:t>华尔街日报》</w:t>
      </w:r>
      <w:r w:rsidRPr="00941BC8">
        <w:rPr>
          <w:rFonts w:ascii="Times New Roman" w:eastAsia="宋体" w:hAnsi="Times New Roman" w:hint="eastAsia"/>
          <w:sz w:val="24"/>
          <w:szCs w:val="24"/>
        </w:rPr>
        <w:t>对此影片评论到：</w:t>
      </w:r>
      <w:r w:rsidRPr="00941BC8">
        <w:rPr>
          <w:rFonts w:ascii="Times New Roman" w:eastAsia="宋体" w:hAnsi="Times New Roman"/>
          <w:sz w:val="24"/>
          <w:szCs w:val="24"/>
        </w:rPr>
        <w:t>这部青春电影最难能可贵的地方在于，它展示的是一个严肃而充满痛苦的主题，但角色却并没有给人带来压抑感，女主角的幽默尤其让人温暖。</w:t>
      </w:r>
      <w:bookmarkStart w:id="2" w:name="_GoBack"/>
      <w:bookmarkEnd w:id="2"/>
    </w:p>
    <w:p w14:paraId="3CA27B3D" w14:textId="72540216" w:rsidR="007F7A18" w:rsidRPr="00621CCC" w:rsidRDefault="00306E29" w:rsidP="00621CCC">
      <w:pPr>
        <w:spacing w:line="400" w:lineRule="exact"/>
        <w:ind w:firstLineChars="200" w:firstLine="420"/>
        <w:jc w:val="left"/>
        <w:rPr>
          <w:rFonts w:ascii="Times New Roman" w:eastAsia="宋体" w:hAnsi="Times New Roman"/>
        </w:rPr>
      </w:pPr>
      <w:r w:rsidRPr="00621CCC">
        <w:rPr>
          <w:rFonts w:ascii="Times New Roman" w:eastAsia="宋体" w:hAnsi="Times New Roman" w:hint="eastAsia"/>
        </w:rPr>
        <w:t xml:space="preserve"> </w:t>
      </w:r>
      <w:r w:rsidR="00BA4533" w:rsidRPr="00621CCC">
        <w:rPr>
          <w:rFonts w:ascii="Times New Roman" w:eastAsia="宋体" w:hAnsi="Times New Roman" w:hint="eastAsia"/>
        </w:rPr>
        <w:t>[</w:t>
      </w:r>
      <w:r w:rsidR="00F320A4" w:rsidRPr="00621CCC">
        <w:rPr>
          <w:rFonts w:ascii="Times New Roman" w:eastAsia="宋体" w:hAnsi="Times New Roman" w:hint="eastAsia"/>
        </w:rPr>
        <w:t>设计意图</w:t>
      </w:r>
      <w:r w:rsidR="00BA4533" w:rsidRPr="00621CCC">
        <w:rPr>
          <w:rFonts w:ascii="Times New Roman" w:eastAsia="宋体" w:hAnsi="Times New Roman" w:hint="eastAsia"/>
        </w:rPr>
        <w:t>]</w:t>
      </w:r>
      <w:r w:rsidR="00BA4533" w:rsidRPr="00621CCC">
        <w:rPr>
          <w:rFonts w:ascii="Times New Roman" w:eastAsia="宋体" w:hAnsi="Times New Roman"/>
        </w:rPr>
        <w:t xml:space="preserve"> </w:t>
      </w:r>
      <w:r w:rsidR="00F320A4" w:rsidRPr="00621CCC">
        <w:rPr>
          <w:rFonts w:ascii="Times New Roman" w:eastAsia="宋体" w:hAnsi="Times New Roman" w:hint="eastAsia"/>
        </w:rPr>
        <w:t>台词、电影都是学生特别喜欢的学习方式，不仅促进学生的主动学习，而且还能激发学生的深度思考。</w:t>
      </w:r>
    </w:p>
    <w:p w14:paraId="405EA0A3" w14:textId="77777777" w:rsidR="00F320A4" w:rsidRPr="00BA4533" w:rsidRDefault="00F320A4" w:rsidP="00F320A4">
      <w:pPr>
        <w:spacing w:line="400" w:lineRule="exact"/>
        <w:ind w:firstLineChars="200" w:firstLine="480"/>
        <w:jc w:val="left"/>
        <w:rPr>
          <w:rFonts w:ascii="Times New Roman" w:eastAsia="宋体" w:hAnsi="Times New Roman"/>
          <w:sz w:val="24"/>
          <w:szCs w:val="24"/>
        </w:rPr>
      </w:pPr>
      <w:r w:rsidRPr="00BA4533">
        <w:rPr>
          <w:rFonts w:ascii="楷体" w:eastAsia="楷体" w:hAnsi="楷体" w:hint="eastAsia"/>
          <w:sz w:val="24"/>
          <w:szCs w:val="24"/>
        </w:rPr>
        <w:t>核心素养提升点：学习能力：课堂逐渐延伸到课外，书本延伸到多模态素材，充分提升学生的学习能力。</w:t>
      </w:r>
    </w:p>
    <w:p w14:paraId="09456004" w14:textId="77777777" w:rsidR="00B93C6F" w:rsidRPr="000F051B" w:rsidRDefault="00B93C6F" w:rsidP="00B93C6F">
      <w:pPr>
        <w:rPr>
          <w:rFonts w:ascii="Times New Roman" w:eastAsia="宋体" w:hAnsi="Times New Roman"/>
          <w:b/>
          <w:sz w:val="28"/>
          <w:szCs w:val="28"/>
        </w:rPr>
      </w:pPr>
      <w:r w:rsidRPr="000F051B">
        <w:rPr>
          <w:rFonts w:ascii="Times New Roman" w:eastAsia="宋体" w:hAnsi="Times New Roman" w:hint="eastAsia"/>
          <w:b/>
          <w:sz w:val="28"/>
          <w:szCs w:val="28"/>
        </w:rPr>
        <w:t xml:space="preserve">4. </w:t>
      </w:r>
      <w:r w:rsidRPr="000F051B">
        <w:rPr>
          <w:rFonts w:ascii="Times New Roman" w:eastAsia="宋体" w:hAnsi="Times New Roman" w:hint="eastAsia"/>
          <w:b/>
          <w:sz w:val="28"/>
          <w:szCs w:val="28"/>
        </w:rPr>
        <w:t>评析通鉴</w:t>
      </w:r>
    </w:p>
    <w:p w14:paraId="458121EA" w14:textId="77777777" w:rsidR="00B93C6F" w:rsidRDefault="007A5BC9" w:rsidP="00B93C6F">
      <w:pPr>
        <w:spacing w:line="400" w:lineRule="exact"/>
        <w:ind w:firstLineChars="200" w:firstLine="480"/>
        <w:jc w:val="left"/>
        <w:rPr>
          <w:rFonts w:ascii="Times New Roman" w:eastAsia="宋体" w:hAnsi="Times New Roman"/>
          <w:sz w:val="24"/>
          <w:szCs w:val="24"/>
        </w:rPr>
      </w:pPr>
      <w:r>
        <w:rPr>
          <w:rFonts w:ascii="Times New Roman" w:eastAsia="宋体" w:hAnsi="Times New Roman" w:hint="eastAsia"/>
          <w:sz w:val="24"/>
          <w:szCs w:val="24"/>
        </w:rPr>
        <w:t>在</w:t>
      </w:r>
      <w:r w:rsidR="00B93C6F">
        <w:rPr>
          <w:rFonts w:ascii="Times New Roman" w:eastAsia="宋体" w:hAnsi="Times New Roman" w:hint="eastAsia"/>
          <w:sz w:val="24"/>
          <w:szCs w:val="24"/>
        </w:rPr>
        <w:t>本课例</w:t>
      </w:r>
      <w:r>
        <w:rPr>
          <w:rFonts w:ascii="Times New Roman" w:eastAsia="宋体" w:hAnsi="Times New Roman" w:hint="eastAsia"/>
          <w:sz w:val="24"/>
          <w:szCs w:val="24"/>
        </w:rPr>
        <w:t>中，笔者践行了</w:t>
      </w:r>
      <w:r w:rsidR="00B93C6F">
        <w:rPr>
          <w:rFonts w:ascii="Times New Roman" w:eastAsia="宋体" w:hAnsi="Times New Roman" w:hint="eastAsia"/>
          <w:sz w:val="24"/>
          <w:szCs w:val="24"/>
        </w:rPr>
        <w:t>日本教育家佐藤学的教师必须成为“学习行为的设计者”</w:t>
      </w:r>
      <w:r>
        <w:rPr>
          <w:rFonts w:ascii="Times New Roman" w:eastAsia="宋体" w:hAnsi="Times New Roman" w:hint="eastAsia"/>
          <w:sz w:val="24"/>
          <w:szCs w:val="24"/>
        </w:rPr>
        <w:t>这一理念。</w:t>
      </w:r>
      <w:r w:rsidR="00B93C6F">
        <w:rPr>
          <w:rFonts w:ascii="Times New Roman" w:eastAsia="宋体" w:hAnsi="Times New Roman" w:hint="eastAsia"/>
          <w:sz w:val="24"/>
          <w:szCs w:val="24"/>
        </w:rPr>
        <w:t>在对本班学生的学习需求进行分析的基础上，</w:t>
      </w:r>
      <w:r>
        <w:rPr>
          <w:rFonts w:ascii="Times New Roman" w:eastAsia="宋体" w:hAnsi="Times New Roman" w:hint="eastAsia"/>
          <w:sz w:val="24"/>
          <w:szCs w:val="24"/>
        </w:rPr>
        <w:t>笔者</w:t>
      </w:r>
      <w:r w:rsidR="00C40CAA">
        <w:rPr>
          <w:rFonts w:ascii="Times New Roman" w:eastAsia="宋体" w:hAnsi="Times New Roman" w:hint="eastAsia"/>
          <w:sz w:val="24"/>
          <w:szCs w:val="24"/>
        </w:rPr>
        <w:t>了解</w:t>
      </w:r>
      <w:r>
        <w:rPr>
          <w:rFonts w:ascii="Times New Roman" w:eastAsia="宋体" w:hAnsi="Times New Roman" w:hint="eastAsia"/>
          <w:sz w:val="24"/>
          <w:szCs w:val="24"/>
        </w:rPr>
        <w:t>到</w:t>
      </w:r>
      <w:r w:rsidR="00C40CAA">
        <w:rPr>
          <w:rFonts w:ascii="Times New Roman" w:eastAsia="宋体" w:hAnsi="Times New Roman" w:hint="eastAsia"/>
          <w:sz w:val="24"/>
          <w:szCs w:val="24"/>
        </w:rPr>
        <w:t>学生想做什么、能做什么、该做什么。</w:t>
      </w:r>
    </w:p>
    <w:p w14:paraId="05FEEB26" w14:textId="77777777" w:rsidR="00C40CAA" w:rsidRPr="00B93C6F" w:rsidRDefault="00C40CAA" w:rsidP="00B93C6F">
      <w:pPr>
        <w:spacing w:line="400" w:lineRule="exact"/>
        <w:ind w:firstLineChars="200" w:firstLine="480"/>
        <w:jc w:val="left"/>
        <w:rPr>
          <w:rFonts w:ascii="Times New Roman" w:eastAsia="宋体" w:hAnsi="Times New Roman"/>
          <w:sz w:val="24"/>
          <w:szCs w:val="24"/>
        </w:rPr>
      </w:pPr>
      <w:r>
        <w:rPr>
          <w:rFonts w:ascii="Times New Roman" w:eastAsia="宋体" w:hAnsi="Times New Roman" w:hint="eastAsia"/>
          <w:sz w:val="24"/>
          <w:szCs w:val="24"/>
        </w:rPr>
        <w:t>“想做什么”是指学生的爱好和兴趣，包括对学习活动的主题、语篇、文化知识等方面。</w:t>
      </w:r>
      <w:r w:rsidRPr="00C40CAA">
        <w:rPr>
          <w:rFonts w:ascii="Times New Roman" w:eastAsia="宋体" w:hAnsi="Times New Roman" w:hint="eastAsia"/>
          <w:sz w:val="24"/>
          <w:szCs w:val="24"/>
        </w:rPr>
        <w:t>美国作家约翰·格林（</w:t>
      </w:r>
      <w:r w:rsidRPr="00C40CAA">
        <w:rPr>
          <w:rFonts w:ascii="Times New Roman" w:eastAsia="宋体" w:hAnsi="Times New Roman"/>
          <w:sz w:val="24"/>
          <w:szCs w:val="24"/>
        </w:rPr>
        <w:t>John Green</w:t>
      </w:r>
      <w:r w:rsidRPr="00C40CAA">
        <w:rPr>
          <w:rFonts w:ascii="Times New Roman" w:eastAsia="宋体" w:hAnsi="Times New Roman"/>
          <w:sz w:val="24"/>
          <w:szCs w:val="24"/>
        </w:rPr>
        <w:t>）所著青春文学作品</w:t>
      </w:r>
      <w:r w:rsidRPr="00C40CAA">
        <w:rPr>
          <w:rFonts w:ascii="Times New Roman" w:eastAsia="宋体" w:hAnsi="Times New Roman"/>
          <w:i/>
          <w:sz w:val="24"/>
          <w:szCs w:val="24"/>
        </w:rPr>
        <w:t>The Fault in Our Stars</w:t>
      </w:r>
      <w:r w:rsidRPr="00C40CAA">
        <w:rPr>
          <w:rFonts w:ascii="Times New Roman" w:eastAsia="宋体" w:hAnsi="Times New Roman" w:hint="eastAsia"/>
          <w:sz w:val="24"/>
          <w:szCs w:val="24"/>
        </w:rPr>
        <w:t>是一部坚韧、感人的爱情小说</w:t>
      </w:r>
      <w:r>
        <w:rPr>
          <w:rFonts w:ascii="Times New Roman" w:eastAsia="宋体" w:hAnsi="Times New Roman" w:hint="eastAsia"/>
          <w:sz w:val="24"/>
          <w:szCs w:val="24"/>
        </w:rPr>
        <w:t>，能充分激发学生的阅读兴趣，与疾病、死亡相结合的人生主题虽然有些沉重，但</w:t>
      </w:r>
      <w:r w:rsidR="00425F86">
        <w:rPr>
          <w:rFonts w:ascii="Times New Roman" w:eastAsia="宋体" w:hAnsi="Times New Roman" w:hint="eastAsia"/>
          <w:sz w:val="24"/>
          <w:szCs w:val="24"/>
        </w:rPr>
        <w:t>语言知识和文化知识的</w:t>
      </w:r>
      <w:r w:rsidR="00425F86">
        <w:rPr>
          <w:rFonts w:ascii="Times New Roman" w:eastAsia="宋体" w:hAnsi="Times New Roman" w:hint="eastAsia"/>
          <w:sz w:val="24"/>
          <w:szCs w:val="24"/>
        </w:rPr>
        <w:lastRenderedPageBreak/>
        <w:t>难易度</w:t>
      </w:r>
      <w:r>
        <w:rPr>
          <w:rFonts w:ascii="Times New Roman" w:eastAsia="宋体" w:hAnsi="Times New Roman" w:hint="eastAsia"/>
          <w:sz w:val="24"/>
          <w:szCs w:val="24"/>
        </w:rPr>
        <w:t>符合高中学生年龄的特点，不仅他们已经对这样的主题有能力思考，更是能从本书的讨论中获得认知的角度，看问题的方法和不一样的文化体验，不仅</w:t>
      </w:r>
      <w:r w:rsidR="009D23D6">
        <w:rPr>
          <w:rFonts w:ascii="Times New Roman" w:eastAsia="宋体" w:hAnsi="Times New Roman" w:hint="eastAsia"/>
          <w:sz w:val="24"/>
          <w:szCs w:val="24"/>
        </w:rPr>
        <w:t>能</w:t>
      </w:r>
      <w:r>
        <w:rPr>
          <w:rFonts w:ascii="Times New Roman" w:eastAsia="宋体" w:hAnsi="Times New Roman" w:hint="eastAsia"/>
          <w:sz w:val="24"/>
          <w:szCs w:val="24"/>
        </w:rPr>
        <w:t>帮助学生汲取文化的精华，也影响</w:t>
      </w:r>
      <w:r w:rsidRPr="00C40CAA">
        <w:rPr>
          <w:rFonts w:ascii="Times New Roman" w:eastAsia="宋体" w:hAnsi="Times New Roman" w:hint="eastAsia"/>
          <w:sz w:val="24"/>
          <w:szCs w:val="24"/>
        </w:rPr>
        <w:t>其行为取向</w:t>
      </w:r>
      <w:r>
        <w:rPr>
          <w:rFonts w:ascii="Times New Roman" w:eastAsia="宋体" w:hAnsi="Times New Roman" w:hint="eastAsia"/>
          <w:sz w:val="24"/>
          <w:szCs w:val="24"/>
        </w:rPr>
        <w:t>。</w:t>
      </w:r>
    </w:p>
    <w:p w14:paraId="1F8FBBD1" w14:textId="57880268" w:rsidR="0066390F" w:rsidRDefault="0066390F" w:rsidP="00B93C6F">
      <w:pPr>
        <w:spacing w:line="400" w:lineRule="exact"/>
        <w:ind w:firstLineChars="200" w:firstLine="480"/>
        <w:jc w:val="left"/>
        <w:rPr>
          <w:rFonts w:ascii="Times New Roman" w:eastAsia="宋体" w:hAnsi="Times New Roman"/>
          <w:sz w:val="24"/>
          <w:szCs w:val="24"/>
        </w:rPr>
      </w:pPr>
      <w:r>
        <w:rPr>
          <w:rFonts w:ascii="Times New Roman" w:eastAsia="宋体" w:hAnsi="Times New Roman" w:hint="eastAsia"/>
          <w:sz w:val="24"/>
          <w:szCs w:val="24"/>
        </w:rPr>
        <w:t>“能做什么”涉及学生已有的认知结构和能力水平，包括语言、文化、思维、学习等方面的知识和能力。对于这个穿透生死的故事，学生对文本传达的</w:t>
      </w:r>
      <w:r w:rsidRPr="0066390F">
        <w:rPr>
          <w:rFonts w:ascii="Times New Roman" w:eastAsia="宋体" w:hAnsi="Times New Roman" w:hint="eastAsia"/>
          <w:sz w:val="24"/>
          <w:szCs w:val="24"/>
        </w:rPr>
        <w:t>道理：爱比死亡更长久，痛苦远远无法超越爱情的伟大</w:t>
      </w:r>
      <w:r w:rsidR="001957D1">
        <w:rPr>
          <w:rFonts w:ascii="Times New Roman" w:eastAsia="宋体" w:hAnsi="Times New Roman" w:hint="eastAsia"/>
          <w:sz w:val="24"/>
          <w:szCs w:val="24"/>
        </w:rPr>
        <w:t>，</w:t>
      </w:r>
      <w:r>
        <w:rPr>
          <w:rFonts w:ascii="Times New Roman" w:eastAsia="宋体" w:hAnsi="Times New Roman" w:hint="eastAsia"/>
          <w:sz w:val="24"/>
          <w:szCs w:val="24"/>
        </w:rPr>
        <w:t>是能够理解的，但是相关疾病、死亡、生命的意义等的主题词语和文化背景，</w:t>
      </w:r>
      <w:r w:rsidR="003B43AA">
        <w:rPr>
          <w:rFonts w:ascii="Times New Roman" w:eastAsia="宋体" w:hAnsi="Times New Roman" w:hint="eastAsia"/>
          <w:sz w:val="24"/>
          <w:szCs w:val="24"/>
        </w:rPr>
        <w:t>根据学生的认知特点和学习习惯，</w:t>
      </w:r>
      <w:r w:rsidR="007A5BC9">
        <w:rPr>
          <w:rFonts w:ascii="Times New Roman" w:eastAsia="宋体" w:hAnsi="Times New Roman" w:hint="eastAsia"/>
          <w:sz w:val="24"/>
          <w:szCs w:val="24"/>
        </w:rPr>
        <w:t>笔者</w:t>
      </w:r>
      <w:r>
        <w:rPr>
          <w:rFonts w:ascii="Times New Roman" w:eastAsia="宋体" w:hAnsi="Times New Roman" w:hint="eastAsia"/>
          <w:sz w:val="24"/>
          <w:szCs w:val="24"/>
        </w:rPr>
        <w:t>搭建</w:t>
      </w:r>
      <w:r w:rsidR="007A5BC9">
        <w:rPr>
          <w:rFonts w:ascii="Times New Roman" w:eastAsia="宋体" w:hAnsi="Times New Roman" w:hint="eastAsia"/>
          <w:sz w:val="24"/>
          <w:szCs w:val="24"/>
        </w:rPr>
        <w:t>适当</w:t>
      </w:r>
      <w:r>
        <w:rPr>
          <w:rFonts w:ascii="Times New Roman" w:eastAsia="宋体" w:hAnsi="Times New Roman" w:hint="eastAsia"/>
          <w:sz w:val="24"/>
          <w:szCs w:val="24"/>
        </w:rPr>
        <w:t>的</w:t>
      </w:r>
      <w:r w:rsidR="007A5BC9">
        <w:rPr>
          <w:rFonts w:ascii="Times New Roman" w:eastAsia="宋体" w:hAnsi="Times New Roman" w:hint="eastAsia"/>
          <w:sz w:val="24"/>
          <w:szCs w:val="24"/>
        </w:rPr>
        <w:t>、适合的建构框架</w:t>
      </w:r>
      <w:r w:rsidR="003B43AA">
        <w:rPr>
          <w:rFonts w:ascii="Times New Roman" w:eastAsia="宋体" w:hAnsi="Times New Roman" w:hint="eastAsia"/>
          <w:sz w:val="24"/>
          <w:szCs w:val="24"/>
        </w:rPr>
        <w:t>。</w:t>
      </w:r>
    </w:p>
    <w:p w14:paraId="6824FE71" w14:textId="77777777" w:rsidR="001F1084" w:rsidRDefault="001F1084" w:rsidP="00B93C6F">
      <w:pPr>
        <w:spacing w:line="400" w:lineRule="exact"/>
        <w:ind w:firstLineChars="200" w:firstLine="480"/>
        <w:jc w:val="left"/>
        <w:rPr>
          <w:rFonts w:ascii="Times New Roman" w:eastAsia="宋体" w:hAnsi="Times New Roman"/>
          <w:sz w:val="24"/>
          <w:szCs w:val="24"/>
        </w:rPr>
      </w:pPr>
      <w:r>
        <w:rPr>
          <w:rFonts w:ascii="Times New Roman" w:eastAsia="宋体" w:hAnsi="Times New Roman" w:hint="eastAsia"/>
          <w:sz w:val="24"/>
          <w:szCs w:val="24"/>
        </w:rPr>
        <w:t>“该做什么”指的是学生应该要提高的关键能力和必备品格，具体可以分为学生的共性需求和个性需求。学生的共性需求主要体现对学生英语学科核心素养的各级水平有一个整体上的理解和把握，并从主题、语篇、知识（包括语言知识和文化知识）、技能和策略六要素的角度解读</w:t>
      </w:r>
      <w:r w:rsidRPr="001F1084">
        <w:rPr>
          <w:rFonts w:ascii="Times New Roman" w:eastAsia="宋体" w:hAnsi="Times New Roman" w:hint="eastAsia"/>
          <w:i/>
          <w:sz w:val="24"/>
          <w:szCs w:val="24"/>
        </w:rPr>
        <w:t>The</w:t>
      </w:r>
      <w:r w:rsidRPr="001F1084">
        <w:rPr>
          <w:rFonts w:ascii="Times New Roman" w:eastAsia="宋体" w:hAnsi="Times New Roman"/>
          <w:i/>
          <w:sz w:val="24"/>
          <w:szCs w:val="24"/>
        </w:rPr>
        <w:t xml:space="preserve"> fault in our stars</w:t>
      </w:r>
      <w:r>
        <w:rPr>
          <w:rFonts w:ascii="Times New Roman" w:eastAsia="宋体" w:hAnsi="Times New Roman"/>
          <w:sz w:val="24"/>
          <w:szCs w:val="24"/>
        </w:rPr>
        <w:t xml:space="preserve">, </w:t>
      </w:r>
      <w:r w:rsidR="007A5BC9">
        <w:rPr>
          <w:rFonts w:ascii="Times New Roman" w:eastAsia="宋体" w:hAnsi="Times New Roman" w:hint="eastAsia"/>
          <w:sz w:val="24"/>
          <w:szCs w:val="24"/>
        </w:rPr>
        <w:t>笔者</w:t>
      </w:r>
      <w:r w:rsidR="00C442EA">
        <w:rPr>
          <w:rFonts w:ascii="Times New Roman" w:eastAsia="宋体" w:hAnsi="Times New Roman" w:hint="eastAsia"/>
          <w:sz w:val="24"/>
          <w:szCs w:val="24"/>
        </w:rPr>
        <w:t>根据《课标》</w:t>
      </w:r>
      <w:r w:rsidR="0098485D">
        <w:rPr>
          <w:rFonts w:ascii="Times New Roman" w:eastAsia="宋体" w:hAnsi="Times New Roman" w:hint="eastAsia"/>
          <w:sz w:val="24"/>
          <w:szCs w:val="24"/>
        </w:rPr>
        <w:t>相关</w:t>
      </w:r>
      <w:r w:rsidR="00C442EA">
        <w:rPr>
          <w:rFonts w:ascii="Times New Roman" w:eastAsia="宋体" w:hAnsi="Times New Roman" w:hint="eastAsia"/>
          <w:sz w:val="24"/>
          <w:szCs w:val="24"/>
        </w:rPr>
        <w:t>的</w:t>
      </w:r>
      <w:r w:rsidR="0098485D">
        <w:rPr>
          <w:rFonts w:ascii="Times New Roman" w:eastAsia="宋体" w:hAnsi="Times New Roman" w:hint="eastAsia"/>
          <w:sz w:val="24"/>
          <w:szCs w:val="24"/>
        </w:rPr>
        <w:t>内容</w:t>
      </w:r>
      <w:r w:rsidR="00C442EA">
        <w:rPr>
          <w:rFonts w:ascii="Times New Roman" w:eastAsia="宋体" w:hAnsi="Times New Roman" w:hint="eastAsia"/>
          <w:sz w:val="24"/>
          <w:szCs w:val="24"/>
        </w:rPr>
        <w:t>要求</w:t>
      </w:r>
      <w:r w:rsidR="0098485D">
        <w:rPr>
          <w:rFonts w:ascii="Times New Roman" w:eastAsia="宋体" w:hAnsi="Times New Roman" w:hint="eastAsia"/>
          <w:sz w:val="24"/>
          <w:szCs w:val="24"/>
        </w:rPr>
        <w:t>和教学提示</w:t>
      </w:r>
      <w:r w:rsidR="00C442EA">
        <w:rPr>
          <w:rFonts w:ascii="Times New Roman" w:eastAsia="宋体" w:hAnsi="Times New Roman" w:hint="eastAsia"/>
          <w:sz w:val="24"/>
          <w:szCs w:val="24"/>
        </w:rPr>
        <w:t>，</w:t>
      </w:r>
      <w:r>
        <w:rPr>
          <w:rFonts w:ascii="Times New Roman" w:eastAsia="宋体" w:hAnsi="Times New Roman" w:hint="eastAsia"/>
          <w:sz w:val="24"/>
          <w:szCs w:val="24"/>
        </w:rPr>
        <w:t>设计符合学生</w:t>
      </w:r>
      <w:r w:rsidR="00C442EA">
        <w:rPr>
          <w:rFonts w:ascii="Times New Roman" w:eastAsia="宋体" w:hAnsi="Times New Roman" w:hint="eastAsia"/>
          <w:sz w:val="24"/>
          <w:szCs w:val="24"/>
        </w:rPr>
        <w:t>最近发展区</w:t>
      </w:r>
      <w:r>
        <w:rPr>
          <w:rFonts w:ascii="Times New Roman" w:eastAsia="宋体" w:hAnsi="Times New Roman" w:hint="eastAsia"/>
          <w:sz w:val="24"/>
          <w:szCs w:val="24"/>
        </w:rPr>
        <w:t>的综合性语言实践活动；个性需求的分析了解个体能力，</w:t>
      </w:r>
      <w:r w:rsidRPr="001F1084">
        <w:rPr>
          <w:rFonts w:ascii="Times New Roman" w:eastAsia="宋体" w:hAnsi="Times New Roman"/>
          <w:sz w:val="24"/>
          <w:szCs w:val="24"/>
        </w:rPr>
        <w:t>作为教学的起点激励学生形成内在驱动，学生为弥补自身不足而主动学习乃至</w:t>
      </w:r>
      <w:r w:rsidRPr="001F1084">
        <w:rPr>
          <w:rFonts w:ascii="Times New Roman" w:eastAsia="宋体" w:hAnsi="Times New Roman"/>
          <w:sz w:val="24"/>
          <w:szCs w:val="24"/>
        </w:rPr>
        <w:t>“</w:t>
      </w:r>
      <w:r w:rsidRPr="001F1084">
        <w:rPr>
          <w:rFonts w:ascii="Times New Roman" w:eastAsia="宋体" w:hAnsi="Times New Roman"/>
          <w:sz w:val="24"/>
          <w:szCs w:val="24"/>
        </w:rPr>
        <w:t>选择性学习</w:t>
      </w:r>
      <w:r w:rsidRPr="001F1084">
        <w:rPr>
          <w:rFonts w:ascii="Times New Roman" w:eastAsia="宋体" w:hAnsi="Times New Roman"/>
          <w:sz w:val="24"/>
          <w:szCs w:val="24"/>
        </w:rPr>
        <w:t>”</w:t>
      </w:r>
      <w:r w:rsidRPr="001F1084">
        <w:rPr>
          <w:rFonts w:ascii="Times New Roman" w:eastAsia="宋体" w:hAnsi="Times New Roman"/>
          <w:sz w:val="24"/>
          <w:szCs w:val="24"/>
        </w:rPr>
        <w:t>，原本被动的阅读就成</w:t>
      </w:r>
      <w:r w:rsidR="007A5BC9">
        <w:rPr>
          <w:rFonts w:ascii="Times New Roman" w:eastAsia="宋体" w:hAnsi="Times New Roman" w:hint="eastAsia"/>
          <w:sz w:val="24"/>
          <w:szCs w:val="24"/>
        </w:rPr>
        <w:t>了</w:t>
      </w:r>
      <w:r w:rsidRPr="001F1084">
        <w:rPr>
          <w:rFonts w:ascii="Times New Roman" w:eastAsia="宋体" w:hAnsi="Times New Roman"/>
          <w:sz w:val="24"/>
          <w:szCs w:val="24"/>
        </w:rPr>
        <w:t>学生语感、语会和语用的活动场和示范本</w:t>
      </w:r>
      <w:r>
        <w:rPr>
          <w:rFonts w:ascii="Times New Roman" w:eastAsia="宋体" w:hAnsi="Times New Roman" w:hint="eastAsia"/>
          <w:sz w:val="24"/>
          <w:szCs w:val="24"/>
        </w:rPr>
        <w:t>。</w:t>
      </w:r>
    </w:p>
    <w:p w14:paraId="6E4213C2" w14:textId="77777777" w:rsidR="00B93C6F" w:rsidRDefault="007A5BC9" w:rsidP="00B93C6F">
      <w:pPr>
        <w:spacing w:line="400" w:lineRule="exact"/>
        <w:ind w:firstLineChars="200" w:firstLine="480"/>
        <w:jc w:val="left"/>
        <w:rPr>
          <w:rFonts w:ascii="Times New Roman" w:eastAsia="宋体" w:hAnsi="Times New Roman"/>
          <w:sz w:val="24"/>
          <w:szCs w:val="24"/>
        </w:rPr>
      </w:pPr>
      <w:r>
        <w:rPr>
          <w:rFonts w:ascii="Times New Roman" w:eastAsia="宋体" w:hAnsi="Times New Roman" w:hint="eastAsia"/>
          <w:sz w:val="24"/>
          <w:szCs w:val="24"/>
        </w:rPr>
        <w:t>笔者</w:t>
      </w:r>
      <w:r w:rsidR="00B93C6F">
        <w:rPr>
          <w:rFonts w:ascii="Times New Roman" w:eastAsia="宋体" w:hAnsi="Times New Roman" w:hint="eastAsia"/>
          <w:sz w:val="24"/>
          <w:szCs w:val="24"/>
        </w:rPr>
        <w:t>对文本的处理从“碎片化”转向“整合化”，</w:t>
      </w:r>
      <w:r w:rsidR="00B93C6F" w:rsidRPr="000F051B">
        <w:rPr>
          <w:rFonts w:ascii="Times New Roman" w:eastAsia="宋体" w:hAnsi="Times New Roman" w:hint="eastAsia"/>
          <w:sz w:val="24"/>
          <w:szCs w:val="24"/>
        </w:rPr>
        <w:t>实现了</w:t>
      </w:r>
      <w:r w:rsidR="00B93C6F">
        <w:rPr>
          <w:rFonts w:ascii="Times New Roman" w:eastAsia="宋体" w:hAnsi="Times New Roman" w:hint="eastAsia"/>
          <w:sz w:val="24"/>
          <w:szCs w:val="24"/>
        </w:rPr>
        <w:t>补充教材与语文学科、牛津教材之间的</w:t>
      </w:r>
      <w:r w:rsidR="00B93C6F" w:rsidRPr="000F051B">
        <w:rPr>
          <w:rFonts w:ascii="Times New Roman" w:eastAsia="宋体" w:hAnsi="Times New Roman" w:hint="eastAsia"/>
          <w:sz w:val="24"/>
          <w:szCs w:val="24"/>
        </w:rPr>
        <w:t>链接，</w:t>
      </w:r>
      <w:r w:rsidR="00B93C6F">
        <w:rPr>
          <w:rFonts w:ascii="Times New Roman" w:eastAsia="宋体" w:hAnsi="Times New Roman" w:hint="eastAsia"/>
          <w:sz w:val="24"/>
          <w:szCs w:val="24"/>
        </w:rPr>
        <w:t>通过丰富多维的</w:t>
      </w:r>
      <w:r w:rsidR="00B93C6F" w:rsidRPr="000F051B">
        <w:rPr>
          <w:rFonts w:ascii="Times New Roman" w:eastAsia="宋体" w:hAnsi="Times New Roman" w:hint="eastAsia"/>
          <w:sz w:val="24"/>
          <w:szCs w:val="24"/>
        </w:rPr>
        <w:t>活动</w:t>
      </w:r>
      <w:r w:rsidR="00B93C6F">
        <w:rPr>
          <w:rFonts w:ascii="Times New Roman" w:eastAsia="宋体" w:hAnsi="Times New Roman" w:hint="eastAsia"/>
          <w:sz w:val="24"/>
          <w:szCs w:val="24"/>
        </w:rPr>
        <w:t>让师生让学生“走心”地主动学习、</w:t>
      </w:r>
      <w:r w:rsidR="001F1084">
        <w:rPr>
          <w:rFonts w:ascii="Times New Roman" w:eastAsia="宋体" w:hAnsi="Times New Roman" w:hint="eastAsia"/>
          <w:sz w:val="24"/>
          <w:szCs w:val="24"/>
        </w:rPr>
        <w:t>选择性学习，</w:t>
      </w:r>
      <w:r w:rsidR="00555A2E">
        <w:rPr>
          <w:rFonts w:ascii="Times New Roman" w:eastAsia="宋体" w:hAnsi="Times New Roman" w:hint="eastAsia"/>
          <w:sz w:val="24"/>
          <w:szCs w:val="24"/>
        </w:rPr>
        <w:t>确保学生以“学”为核心</w:t>
      </w:r>
      <w:r w:rsidR="00B93C6F" w:rsidRPr="00895D20">
        <w:rPr>
          <w:rFonts w:ascii="Times New Roman" w:eastAsia="宋体" w:hAnsi="Times New Roman" w:hint="eastAsia"/>
          <w:sz w:val="24"/>
          <w:szCs w:val="24"/>
        </w:rPr>
        <w:t>。</w:t>
      </w:r>
      <w:r w:rsidR="00E65E9E">
        <w:rPr>
          <w:rFonts w:ascii="Times New Roman" w:eastAsia="宋体" w:hAnsi="Times New Roman" w:hint="eastAsia"/>
          <w:sz w:val="24"/>
          <w:szCs w:val="24"/>
        </w:rPr>
        <w:t>笔者基于学情，引导学生获取、整合、内化文本信息，学会发现问题、分析问题和解决问题，在流程性活动中发展学生的语言能力和学习能力，提升了思维品质，</w:t>
      </w:r>
      <w:r>
        <w:rPr>
          <w:rFonts w:ascii="Times New Roman" w:eastAsia="宋体" w:hAnsi="Times New Roman" w:hint="eastAsia"/>
          <w:sz w:val="24"/>
          <w:szCs w:val="24"/>
        </w:rPr>
        <w:t>逐步形成文化意识。</w:t>
      </w:r>
    </w:p>
    <w:p w14:paraId="77FCEA17" w14:textId="77777777" w:rsidR="00343051" w:rsidRDefault="00B93C6F" w:rsidP="00343051">
      <w:pPr>
        <w:spacing w:line="360" w:lineRule="auto"/>
        <w:rPr>
          <w:rFonts w:ascii="Times New Roman" w:eastAsia="宋体" w:hAnsi="Times New Roman"/>
          <w:b/>
          <w:sz w:val="28"/>
          <w:szCs w:val="28"/>
        </w:rPr>
      </w:pPr>
      <w:r w:rsidRPr="00692C17">
        <w:rPr>
          <w:rFonts w:ascii="Times New Roman" w:eastAsia="宋体" w:hAnsi="Times New Roman" w:hint="eastAsia"/>
          <w:b/>
          <w:sz w:val="28"/>
          <w:szCs w:val="28"/>
        </w:rPr>
        <w:t>5</w:t>
      </w:r>
      <w:r w:rsidRPr="00692C17">
        <w:rPr>
          <w:rFonts w:ascii="Times New Roman" w:eastAsia="宋体" w:hAnsi="Times New Roman"/>
          <w:b/>
          <w:sz w:val="28"/>
          <w:szCs w:val="28"/>
        </w:rPr>
        <w:t>.</w:t>
      </w:r>
      <w:r w:rsidRPr="00692C17">
        <w:rPr>
          <w:rFonts w:ascii="Times New Roman" w:eastAsia="宋体" w:hAnsi="Times New Roman" w:hint="eastAsia"/>
          <w:b/>
          <w:sz w:val="28"/>
          <w:szCs w:val="28"/>
        </w:rPr>
        <w:t>思维地图</w:t>
      </w:r>
    </w:p>
    <w:p w14:paraId="3CAD74DC" w14:textId="77777777" w:rsidR="00343051" w:rsidRPr="00E65E9E" w:rsidRDefault="00343051" w:rsidP="00343051">
      <w:pPr>
        <w:spacing w:line="360" w:lineRule="auto"/>
        <w:rPr>
          <w:rFonts w:ascii="宋体" w:eastAsia="宋体" w:hAnsi="宋体"/>
          <w:sz w:val="24"/>
          <w:szCs w:val="24"/>
        </w:rPr>
      </w:pPr>
      <w:r>
        <w:rPr>
          <w:rFonts w:ascii="宋体" w:eastAsia="宋体" w:hAnsi="宋体" w:hint="eastAsia"/>
          <w:sz w:val="24"/>
          <w:szCs w:val="24"/>
        </w:rPr>
        <w:t>（1）</w:t>
      </w:r>
      <w:r w:rsidRPr="00E65E9E">
        <w:rPr>
          <w:rFonts w:ascii="宋体" w:eastAsia="宋体" w:hAnsi="宋体" w:hint="eastAsia"/>
          <w:sz w:val="24"/>
          <w:szCs w:val="24"/>
        </w:rPr>
        <w:t>利用思维地图</w:t>
      </w:r>
      <w:bookmarkStart w:id="3" w:name="OLE_LINK1"/>
      <w:bookmarkStart w:id="4" w:name="OLE_LINK2"/>
      <w:r>
        <w:rPr>
          <w:rFonts w:ascii="宋体" w:eastAsia="宋体" w:hAnsi="宋体" w:hint="eastAsia"/>
          <w:sz w:val="24"/>
          <w:szCs w:val="24"/>
        </w:rPr>
        <w:t>（</w:t>
      </w:r>
      <w:r w:rsidRPr="004A2A24">
        <w:rPr>
          <w:rFonts w:ascii="Times New Roman" w:eastAsia="宋体" w:hAnsi="Times New Roman" w:cs="Times New Roman"/>
          <w:sz w:val="24"/>
          <w:szCs w:val="24"/>
        </w:rPr>
        <w:t>Thinking Maps</w:t>
      </w:r>
      <w:r>
        <w:rPr>
          <w:rFonts w:ascii="宋体" w:eastAsia="宋体" w:hAnsi="宋体" w:hint="eastAsia"/>
          <w:sz w:val="24"/>
          <w:szCs w:val="24"/>
        </w:rPr>
        <w:t>）</w:t>
      </w:r>
      <w:bookmarkEnd w:id="3"/>
      <w:bookmarkEnd w:id="4"/>
      <w:r w:rsidRPr="00E65E9E">
        <w:rPr>
          <w:rFonts w:ascii="宋体" w:eastAsia="宋体" w:hAnsi="宋体" w:hint="eastAsia"/>
          <w:sz w:val="24"/>
          <w:szCs w:val="24"/>
        </w:rPr>
        <w:t>中的树状图</w:t>
      </w:r>
      <w:bookmarkStart w:id="5" w:name="OLE_LINK3"/>
      <w:bookmarkStart w:id="6" w:name="OLE_LINK4"/>
      <w:r>
        <w:rPr>
          <w:rFonts w:ascii="宋体" w:eastAsia="宋体" w:hAnsi="宋体" w:hint="eastAsia"/>
          <w:sz w:val="24"/>
          <w:szCs w:val="24"/>
        </w:rPr>
        <w:t>（</w:t>
      </w:r>
      <w:r w:rsidRPr="004A2A24">
        <w:rPr>
          <w:rFonts w:ascii="Times New Roman" w:eastAsia="宋体" w:hAnsi="Times New Roman" w:cs="Times New Roman"/>
          <w:sz w:val="24"/>
          <w:szCs w:val="24"/>
        </w:rPr>
        <w:t>Tree Map</w:t>
      </w:r>
      <w:r>
        <w:rPr>
          <w:rFonts w:ascii="宋体" w:eastAsia="宋体" w:hAnsi="宋体" w:hint="eastAsia"/>
          <w:sz w:val="24"/>
          <w:szCs w:val="24"/>
        </w:rPr>
        <w:t>）</w:t>
      </w:r>
      <w:bookmarkEnd w:id="5"/>
      <w:bookmarkEnd w:id="6"/>
      <w:r w:rsidRPr="00E65E9E">
        <w:rPr>
          <w:rFonts w:ascii="宋体" w:eastAsia="宋体" w:hAnsi="宋体" w:hint="eastAsia"/>
          <w:sz w:val="24"/>
          <w:szCs w:val="24"/>
        </w:rPr>
        <w:t>解读执教者</w:t>
      </w:r>
      <w:r>
        <w:rPr>
          <w:rFonts w:ascii="宋体" w:eastAsia="宋体" w:hAnsi="宋体" w:hint="eastAsia"/>
          <w:sz w:val="24"/>
          <w:szCs w:val="24"/>
        </w:rPr>
        <w:t>《</w:t>
      </w:r>
      <w:r w:rsidRPr="00E65E9E">
        <w:rPr>
          <w:rFonts w:ascii="宋体" w:eastAsia="宋体" w:hAnsi="宋体" w:hint="eastAsia"/>
          <w:sz w:val="24"/>
          <w:szCs w:val="24"/>
        </w:rPr>
        <w:t>课标</w:t>
      </w:r>
      <w:r>
        <w:rPr>
          <w:rFonts w:ascii="宋体" w:eastAsia="宋体" w:hAnsi="宋体" w:hint="eastAsia"/>
          <w:sz w:val="24"/>
          <w:szCs w:val="24"/>
        </w:rPr>
        <w:t>》所</w:t>
      </w:r>
      <w:r w:rsidRPr="00E65E9E">
        <w:rPr>
          <w:rFonts w:ascii="宋体" w:eastAsia="宋体" w:hAnsi="宋体" w:hint="eastAsia"/>
          <w:sz w:val="24"/>
          <w:szCs w:val="24"/>
        </w:rPr>
        <w:t>呈现的思维理念：</w:t>
      </w:r>
    </w:p>
    <w:p w14:paraId="6568E32D" w14:textId="77777777" w:rsidR="00343051" w:rsidRPr="00E65E9E" w:rsidRDefault="00343051" w:rsidP="00343051">
      <w:pPr>
        <w:spacing w:line="360" w:lineRule="auto"/>
        <w:jc w:val="center"/>
        <w:rPr>
          <w:rFonts w:ascii="宋体" w:eastAsia="宋体" w:hAnsi="宋体"/>
          <w:sz w:val="24"/>
          <w:szCs w:val="24"/>
        </w:rPr>
      </w:pPr>
      <w:r w:rsidRPr="00E65E9E">
        <w:rPr>
          <w:rFonts w:ascii="宋体" w:eastAsia="宋体" w:hAnsi="宋体"/>
          <w:noProof/>
          <w:sz w:val="24"/>
          <w:szCs w:val="24"/>
        </w:rPr>
        <w:drawing>
          <wp:inline distT="0" distB="0" distL="0" distR="0" wp14:anchorId="36A76A33" wp14:editId="4FA20922">
            <wp:extent cx="4624283" cy="2058471"/>
            <wp:effectExtent l="0" t="0" r="5080" b="0"/>
            <wp:docPr id="29" name="图片 29" descr="G:\解读思维地图\思维地图做好后\第六篇 综合实践课例 薛海燕\1树状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解读思维地图\思维地图做好后\第六篇 综合实践课例 薛海燕\1树状图.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4602" cy="2058613"/>
                    </a:xfrm>
                    <a:prstGeom prst="rect">
                      <a:avLst/>
                    </a:prstGeom>
                    <a:noFill/>
                    <a:ln>
                      <a:noFill/>
                    </a:ln>
                  </pic:spPr>
                </pic:pic>
              </a:graphicData>
            </a:graphic>
          </wp:inline>
        </w:drawing>
      </w:r>
    </w:p>
    <w:p w14:paraId="03E02B97" w14:textId="77777777" w:rsidR="00343051" w:rsidRPr="00E65E9E" w:rsidRDefault="00343051" w:rsidP="00343051">
      <w:pPr>
        <w:spacing w:line="360" w:lineRule="auto"/>
        <w:rPr>
          <w:rFonts w:ascii="宋体" w:eastAsia="宋体" w:hAnsi="宋体"/>
          <w:sz w:val="24"/>
          <w:szCs w:val="24"/>
        </w:rPr>
      </w:pPr>
      <w:r>
        <w:rPr>
          <w:rFonts w:ascii="宋体" w:eastAsia="宋体" w:hAnsi="宋体" w:hint="eastAsia"/>
          <w:sz w:val="24"/>
          <w:szCs w:val="24"/>
        </w:rPr>
        <w:t>（2）</w:t>
      </w:r>
      <w:r w:rsidRPr="00E65E9E">
        <w:rPr>
          <w:rFonts w:ascii="宋体" w:eastAsia="宋体" w:hAnsi="宋体" w:hint="eastAsia"/>
          <w:sz w:val="24"/>
          <w:szCs w:val="24"/>
        </w:rPr>
        <w:t>利用思维地图</w:t>
      </w:r>
      <w:bookmarkStart w:id="7" w:name="OLE_LINK5"/>
      <w:bookmarkStart w:id="8" w:name="OLE_LINK6"/>
      <w:r>
        <w:rPr>
          <w:rFonts w:ascii="宋体" w:eastAsia="宋体" w:hAnsi="宋体" w:hint="eastAsia"/>
          <w:sz w:val="24"/>
          <w:szCs w:val="24"/>
        </w:rPr>
        <w:t>（</w:t>
      </w:r>
      <w:r w:rsidRPr="004A2A24">
        <w:rPr>
          <w:rFonts w:ascii="Times New Roman" w:eastAsia="宋体" w:hAnsi="Times New Roman" w:cs="Times New Roman"/>
          <w:sz w:val="24"/>
          <w:szCs w:val="24"/>
        </w:rPr>
        <w:t>Thinking Maps</w:t>
      </w:r>
      <w:r>
        <w:rPr>
          <w:rFonts w:ascii="宋体" w:eastAsia="宋体" w:hAnsi="宋体" w:hint="eastAsia"/>
          <w:sz w:val="24"/>
          <w:szCs w:val="24"/>
        </w:rPr>
        <w:t>）</w:t>
      </w:r>
      <w:bookmarkEnd w:id="7"/>
      <w:bookmarkEnd w:id="8"/>
      <w:r w:rsidRPr="00E65E9E">
        <w:rPr>
          <w:rFonts w:ascii="宋体" w:eastAsia="宋体" w:hAnsi="宋体" w:hint="eastAsia"/>
          <w:sz w:val="24"/>
          <w:szCs w:val="24"/>
        </w:rPr>
        <w:t>中的树状图</w:t>
      </w:r>
      <w:r>
        <w:rPr>
          <w:rFonts w:ascii="宋体" w:eastAsia="宋体" w:hAnsi="宋体" w:hint="eastAsia"/>
          <w:sz w:val="24"/>
          <w:szCs w:val="24"/>
        </w:rPr>
        <w:t>（</w:t>
      </w:r>
      <w:r w:rsidRPr="004A2A24">
        <w:rPr>
          <w:rFonts w:ascii="Times New Roman" w:eastAsia="宋体" w:hAnsi="Times New Roman" w:cs="Times New Roman"/>
          <w:sz w:val="24"/>
          <w:szCs w:val="24"/>
        </w:rPr>
        <w:t>Tree Map</w:t>
      </w:r>
      <w:r>
        <w:rPr>
          <w:rFonts w:ascii="宋体" w:eastAsia="宋体" w:hAnsi="宋体" w:hint="eastAsia"/>
          <w:sz w:val="24"/>
          <w:szCs w:val="24"/>
        </w:rPr>
        <w:t>）</w:t>
      </w:r>
      <w:r w:rsidRPr="00E65E9E">
        <w:rPr>
          <w:rFonts w:ascii="宋体" w:eastAsia="宋体" w:hAnsi="宋体" w:hint="eastAsia"/>
          <w:sz w:val="24"/>
          <w:szCs w:val="24"/>
        </w:rPr>
        <w:t>解读执教者进行</w:t>
      </w:r>
      <w:r w:rsidRPr="00E65E9E">
        <w:rPr>
          <w:rFonts w:ascii="宋体" w:eastAsia="宋体" w:hAnsi="宋体" w:hint="eastAsia"/>
          <w:sz w:val="24"/>
          <w:szCs w:val="24"/>
        </w:rPr>
        <w:lastRenderedPageBreak/>
        <w:t>教学引导的思维理念：</w:t>
      </w:r>
    </w:p>
    <w:p w14:paraId="49F4E518" w14:textId="77777777" w:rsidR="00343051" w:rsidRPr="00E65E9E" w:rsidRDefault="00343051" w:rsidP="00343051">
      <w:pPr>
        <w:spacing w:line="360" w:lineRule="auto"/>
        <w:jc w:val="center"/>
        <w:rPr>
          <w:rFonts w:ascii="宋体" w:eastAsia="宋体" w:hAnsi="宋体"/>
          <w:sz w:val="24"/>
          <w:szCs w:val="24"/>
        </w:rPr>
      </w:pPr>
      <w:r w:rsidRPr="00E65E9E">
        <w:rPr>
          <w:rFonts w:ascii="宋体" w:eastAsia="宋体" w:hAnsi="宋体"/>
          <w:noProof/>
          <w:sz w:val="24"/>
          <w:szCs w:val="24"/>
        </w:rPr>
        <w:drawing>
          <wp:inline distT="0" distB="0" distL="0" distR="0" wp14:anchorId="164538B1" wp14:editId="789CA1E2">
            <wp:extent cx="4699000" cy="3505200"/>
            <wp:effectExtent l="0" t="0" r="6350" b="0"/>
            <wp:docPr id="30" name="图片 30" descr="G:\解读思维地图\思维地图做好后\第六篇 综合实践课例 薛海燕\2树状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解读思维地图\思维地图做好后\第六篇 综合实践课例 薛海燕\2树状图.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1895" cy="3507360"/>
                    </a:xfrm>
                    <a:prstGeom prst="rect">
                      <a:avLst/>
                    </a:prstGeom>
                    <a:noFill/>
                    <a:ln>
                      <a:noFill/>
                    </a:ln>
                  </pic:spPr>
                </pic:pic>
              </a:graphicData>
            </a:graphic>
          </wp:inline>
        </w:drawing>
      </w:r>
    </w:p>
    <w:p w14:paraId="5305AE1F" w14:textId="77777777" w:rsidR="00343051" w:rsidRPr="00E65E9E" w:rsidRDefault="00343051" w:rsidP="00343051">
      <w:pPr>
        <w:spacing w:line="360" w:lineRule="auto"/>
        <w:rPr>
          <w:rFonts w:ascii="宋体" w:eastAsia="宋体" w:hAnsi="宋体"/>
          <w:sz w:val="24"/>
          <w:szCs w:val="24"/>
        </w:rPr>
      </w:pPr>
      <w:r>
        <w:rPr>
          <w:rFonts w:ascii="宋体" w:eastAsia="宋体" w:hAnsi="宋体" w:hint="eastAsia"/>
          <w:sz w:val="24"/>
          <w:szCs w:val="24"/>
        </w:rPr>
        <w:t>（3）</w:t>
      </w:r>
      <w:r w:rsidRPr="00E65E9E">
        <w:rPr>
          <w:rFonts w:ascii="宋体" w:eastAsia="宋体" w:hAnsi="宋体" w:hint="eastAsia"/>
          <w:sz w:val="24"/>
          <w:szCs w:val="24"/>
        </w:rPr>
        <w:t>利用思维地图</w:t>
      </w:r>
      <w:r>
        <w:rPr>
          <w:rFonts w:ascii="宋体" w:eastAsia="宋体" w:hAnsi="宋体" w:hint="eastAsia"/>
          <w:sz w:val="24"/>
          <w:szCs w:val="24"/>
        </w:rPr>
        <w:t>（</w:t>
      </w:r>
      <w:r w:rsidRPr="004A2A24">
        <w:rPr>
          <w:rFonts w:ascii="Times New Roman" w:eastAsia="宋体" w:hAnsi="Times New Roman" w:cs="Times New Roman"/>
          <w:sz w:val="24"/>
          <w:szCs w:val="24"/>
        </w:rPr>
        <w:t>Thinking Maps</w:t>
      </w:r>
      <w:r>
        <w:rPr>
          <w:rFonts w:ascii="宋体" w:eastAsia="宋体" w:hAnsi="宋体" w:hint="eastAsia"/>
          <w:sz w:val="24"/>
          <w:szCs w:val="24"/>
        </w:rPr>
        <w:t>）</w:t>
      </w:r>
      <w:r w:rsidRPr="00E65E9E">
        <w:rPr>
          <w:rFonts w:ascii="宋体" w:eastAsia="宋体" w:hAnsi="宋体" w:hint="eastAsia"/>
          <w:sz w:val="24"/>
          <w:szCs w:val="24"/>
        </w:rPr>
        <w:t>中的复流程图</w:t>
      </w:r>
      <w:r w:rsidRPr="004A2A24">
        <w:rPr>
          <w:rFonts w:ascii="宋体" w:eastAsia="宋体" w:hAnsi="宋体" w:cs="Times New Roman"/>
          <w:bCs/>
          <w:sz w:val="24"/>
          <w:szCs w:val="24"/>
        </w:rPr>
        <w:t>（</w:t>
      </w:r>
      <w:r w:rsidRPr="004A2A24">
        <w:rPr>
          <w:rFonts w:ascii="Times New Roman" w:hAnsi="Times New Roman" w:cs="Times New Roman"/>
          <w:bCs/>
          <w:sz w:val="24"/>
          <w:szCs w:val="24"/>
        </w:rPr>
        <w:t>Multi-Flow Map</w:t>
      </w:r>
      <w:r w:rsidRPr="004A2A24">
        <w:rPr>
          <w:rFonts w:ascii="宋体" w:eastAsia="宋体" w:hAnsi="宋体" w:cs="Times New Roman"/>
          <w:bCs/>
          <w:sz w:val="24"/>
          <w:szCs w:val="24"/>
        </w:rPr>
        <w:t>）</w:t>
      </w:r>
      <w:r w:rsidRPr="00E65E9E">
        <w:rPr>
          <w:rFonts w:ascii="宋体" w:eastAsia="宋体" w:hAnsi="宋体" w:hint="eastAsia"/>
          <w:sz w:val="24"/>
          <w:szCs w:val="24"/>
        </w:rPr>
        <w:t>解读执教者在</w:t>
      </w:r>
      <w:r w:rsidRPr="0098485D">
        <w:rPr>
          <w:rFonts w:ascii="Times New Roman" w:eastAsia="宋体" w:hAnsi="Times New Roman" w:cs="Times New Roman"/>
          <w:sz w:val="24"/>
          <w:szCs w:val="24"/>
        </w:rPr>
        <w:t>Step 1</w:t>
      </w:r>
      <w:r w:rsidRPr="00E65E9E">
        <w:rPr>
          <w:rFonts w:ascii="宋体" w:eastAsia="宋体" w:hAnsi="宋体" w:hint="eastAsia"/>
          <w:sz w:val="24"/>
          <w:szCs w:val="24"/>
        </w:rPr>
        <w:t>环节的教学思维理念：</w:t>
      </w:r>
    </w:p>
    <w:p w14:paraId="1BF5C463" w14:textId="77777777" w:rsidR="00343051" w:rsidRPr="00E65E9E" w:rsidRDefault="00343051" w:rsidP="00343051">
      <w:pPr>
        <w:spacing w:line="360" w:lineRule="auto"/>
        <w:jc w:val="center"/>
        <w:rPr>
          <w:rFonts w:ascii="宋体" w:eastAsia="宋体" w:hAnsi="宋体"/>
          <w:sz w:val="24"/>
          <w:szCs w:val="24"/>
        </w:rPr>
      </w:pPr>
      <w:r w:rsidRPr="00E65E9E">
        <w:rPr>
          <w:rFonts w:ascii="宋体" w:eastAsia="宋体" w:hAnsi="宋体"/>
          <w:noProof/>
          <w:sz w:val="24"/>
          <w:szCs w:val="24"/>
        </w:rPr>
        <w:drawing>
          <wp:inline distT="0" distB="0" distL="0" distR="0" wp14:anchorId="2BFB5529" wp14:editId="63FEDBB0">
            <wp:extent cx="4524375" cy="1414096"/>
            <wp:effectExtent l="0" t="0" r="0" b="0"/>
            <wp:docPr id="31" name="图片 31" descr="G:\解读思维地图\思维地图做好后\第六篇 综合实践课例 薛海燕\3复流程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解读思维地图\思维地图做好后\第六篇 综合实践课例 薛海燕\3复流程图.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21091" cy="1413070"/>
                    </a:xfrm>
                    <a:prstGeom prst="rect">
                      <a:avLst/>
                    </a:prstGeom>
                    <a:noFill/>
                    <a:ln>
                      <a:noFill/>
                    </a:ln>
                  </pic:spPr>
                </pic:pic>
              </a:graphicData>
            </a:graphic>
          </wp:inline>
        </w:drawing>
      </w:r>
    </w:p>
    <w:p w14:paraId="3E7BDDBC" w14:textId="77777777" w:rsidR="00343051" w:rsidRPr="00E65E9E" w:rsidRDefault="00343051" w:rsidP="00343051">
      <w:pPr>
        <w:spacing w:line="360" w:lineRule="auto"/>
        <w:rPr>
          <w:rFonts w:ascii="宋体" w:eastAsia="宋体" w:hAnsi="宋体"/>
          <w:sz w:val="24"/>
          <w:szCs w:val="24"/>
        </w:rPr>
      </w:pPr>
      <w:r>
        <w:rPr>
          <w:rFonts w:ascii="宋体" w:eastAsia="宋体" w:hAnsi="宋体" w:hint="eastAsia"/>
          <w:sz w:val="24"/>
          <w:szCs w:val="24"/>
        </w:rPr>
        <w:t>（4）</w:t>
      </w:r>
      <w:r w:rsidRPr="00E65E9E">
        <w:rPr>
          <w:rFonts w:ascii="宋体" w:eastAsia="宋体" w:hAnsi="宋体" w:hint="eastAsia"/>
          <w:sz w:val="24"/>
          <w:szCs w:val="24"/>
        </w:rPr>
        <w:t>利用思维地图</w:t>
      </w:r>
      <w:r>
        <w:rPr>
          <w:rFonts w:ascii="宋体" w:eastAsia="宋体" w:hAnsi="宋体" w:hint="eastAsia"/>
          <w:sz w:val="24"/>
          <w:szCs w:val="24"/>
        </w:rPr>
        <w:t>（</w:t>
      </w:r>
      <w:r w:rsidRPr="004A2A24">
        <w:rPr>
          <w:rFonts w:ascii="Times New Roman" w:eastAsia="宋体" w:hAnsi="Times New Roman" w:cs="Times New Roman"/>
          <w:sz w:val="24"/>
          <w:szCs w:val="24"/>
        </w:rPr>
        <w:t>Thinking Maps</w:t>
      </w:r>
      <w:r>
        <w:rPr>
          <w:rFonts w:ascii="宋体" w:eastAsia="宋体" w:hAnsi="宋体" w:hint="eastAsia"/>
          <w:sz w:val="24"/>
          <w:szCs w:val="24"/>
        </w:rPr>
        <w:t>）</w:t>
      </w:r>
      <w:r w:rsidRPr="00E65E9E">
        <w:rPr>
          <w:rFonts w:ascii="宋体" w:eastAsia="宋体" w:hAnsi="宋体" w:hint="eastAsia"/>
          <w:sz w:val="24"/>
          <w:szCs w:val="24"/>
        </w:rPr>
        <w:t>中的桥状图</w:t>
      </w:r>
      <w:r>
        <w:rPr>
          <w:rFonts w:ascii="宋体" w:eastAsia="宋体" w:hAnsi="宋体" w:hint="eastAsia"/>
          <w:sz w:val="24"/>
          <w:szCs w:val="24"/>
        </w:rPr>
        <w:t>（</w:t>
      </w:r>
      <w:r w:rsidRPr="004A2A24">
        <w:rPr>
          <w:rFonts w:ascii="Times New Roman" w:eastAsia="宋体" w:hAnsi="Times New Roman" w:cs="Times New Roman"/>
          <w:sz w:val="24"/>
          <w:szCs w:val="24"/>
        </w:rPr>
        <w:t>Bridge Map</w:t>
      </w:r>
      <w:r>
        <w:rPr>
          <w:rFonts w:ascii="宋体" w:eastAsia="宋体" w:hAnsi="宋体" w:hint="eastAsia"/>
          <w:sz w:val="24"/>
          <w:szCs w:val="24"/>
        </w:rPr>
        <w:t>）</w:t>
      </w:r>
      <w:r w:rsidRPr="00E65E9E">
        <w:rPr>
          <w:rFonts w:ascii="宋体" w:eastAsia="宋体" w:hAnsi="宋体" w:hint="eastAsia"/>
          <w:sz w:val="24"/>
          <w:szCs w:val="24"/>
        </w:rPr>
        <w:t>解读执教者在</w:t>
      </w:r>
      <w:r w:rsidRPr="0098485D">
        <w:rPr>
          <w:rFonts w:ascii="Times New Roman" w:eastAsia="宋体" w:hAnsi="Times New Roman" w:cs="Times New Roman"/>
          <w:sz w:val="24"/>
          <w:szCs w:val="24"/>
        </w:rPr>
        <w:t>Step 2</w:t>
      </w:r>
      <w:r w:rsidRPr="00E65E9E">
        <w:rPr>
          <w:rFonts w:ascii="宋体" w:eastAsia="宋体" w:hAnsi="宋体" w:hint="eastAsia"/>
          <w:sz w:val="24"/>
          <w:szCs w:val="24"/>
        </w:rPr>
        <w:t>环节的教学思维理念：</w:t>
      </w:r>
    </w:p>
    <w:p w14:paraId="30F651FC" w14:textId="77777777" w:rsidR="00343051" w:rsidRPr="00E65E9E" w:rsidRDefault="00343051" w:rsidP="00343051">
      <w:pPr>
        <w:spacing w:line="360" w:lineRule="auto"/>
        <w:jc w:val="center"/>
        <w:rPr>
          <w:rFonts w:ascii="宋体" w:eastAsia="宋体" w:hAnsi="宋体"/>
          <w:sz w:val="24"/>
          <w:szCs w:val="24"/>
        </w:rPr>
      </w:pPr>
      <w:r w:rsidRPr="00E65E9E">
        <w:rPr>
          <w:rFonts w:ascii="宋体" w:eastAsia="宋体" w:hAnsi="宋体"/>
          <w:noProof/>
          <w:sz w:val="24"/>
          <w:szCs w:val="24"/>
        </w:rPr>
        <w:drawing>
          <wp:inline distT="0" distB="0" distL="0" distR="0" wp14:anchorId="433EC7F4" wp14:editId="5A89AD63">
            <wp:extent cx="4802014" cy="1076838"/>
            <wp:effectExtent l="0" t="0" r="0" b="9525"/>
            <wp:docPr id="32" name="图片 32" descr="G:\解读思维地图\思维地图做好后\第六篇 综合实践课例 薛海燕\4桥状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解读思维地图\思维地图做好后\第六篇 综合实践课例 薛海燕\4桥状图.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04892" cy="1077483"/>
                    </a:xfrm>
                    <a:prstGeom prst="rect">
                      <a:avLst/>
                    </a:prstGeom>
                    <a:noFill/>
                    <a:ln>
                      <a:noFill/>
                    </a:ln>
                  </pic:spPr>
                </pic:pic>
              </a:graphicData>
            </a:graphic>
          </wp:inline>
        </w:drawing>
      </w:r>
    </w:p>
    <w:p w14:paraId="74B3FE78" w14:textId="77777777" w:rsidR="00343051" w:rsidRPr="00E65E9E" w:rsidRDefault="00343051" w:rsidP="00343051">
      <w:pPr>
        <w:spacing w:line="360" w:lineRule="auto"/>
        <w:rPr>
          <w:rFonts w:ascii="宋体" w:eastAsia="宋体" w:hAnsi="宋体"/>
          <w:sz w:val="24"/>
          <w:szCs w:val="24"/>
        </w:rPr>
      </w:pPr>
      <w:r>
        <w:rPr>
          <w:rFonts w:ascii="宋体" w:eastAsia="宋体" w:hAnsi="宋体" w:hint="eastAsia"/>
          <w:sz w:val="24"/>
          <w:szCs w:val="24"/>
        </w:rPr>
        <w:t>（5）</w:t>
      </w:r>
      <w:r w:rsidRPr="00E65E9E">
        <w:rPr>
          <w:rFonts w:ascii="宋体" w:eastAsia="宋体" w:hAnsi="宋体" w:hint="eastAsia"/>
          <w:sz w:val="24"/>
          <w:szCs w:val="24"/>
        </w:rPr>
        <w:t>利用思维地图</w:t>
      </w:r>
      <w:r>
        <w:rPr>
          <w:rFonts w:ascii="宋体" w:eastAsia="宋体" w:hAnsi="宋体" w:hint="eastAsia"/>
          <w:sz w:val="24"/>
          <w:szCs w:val="24"/>
        </w:rPr>
        <w:t>（</w:t>
      </w:r>
      <w:r w:rsidRPr="004A2A24">
        <w:rPr>
          <w:rFonts w:ascii="Times New Roman" w:eastAsia="宋体" w:hAnsi="Times New Roman" w:cs="Times New Roman"/>
          <w:sz w:val="24"/>
          <w:szCs w:val="24"/>
        </w:rPr>
        <w:t>Thinking Maps</w:t>
      </w:r>
      <w:r>
        <w:rPr>
          <w:rFonts w:ascii="宋体" w:eastAsia="宋体" w:hAnsi="宋体" w:hint="eastAsia"/>
          <w:sz w:val="24"/>
          <w:szCs w:val="24"/>
        </w:rPr>
        <w:t>）</w:t>
      </w:r>
      <w:r w:rsidRPr="00E65E9E">
        <w:rPr>
          <w:rFonts w:ascii="宋体" w:eastAsia="宋体" w:hAnsi="宋体" w:hint="eastAsia"/>
          <w:sz w:val="24"/>
          <w:szCs w:val="24"/>
        </w:rPr>
        <w:t>中的复流程图</w:t>
      </w:r>
      <w:bookmarkStart w:id="9" w:name="OLE_LINK13"/>
      <w:bookmarkStart w:id="10" w:name="OLE_LINK14"/>
      <w:r>
        <w:rPr>
          <w:rFonts w:ascii="宋体" w:eastAsia="宋体" w:hAnsi="宋体" w:hint="eastAsia"/>
          <w:sz w:val="24"/>
          <w:szCs w:val="24"/>
        </w:rPr>
        <w:t>（</w:t>
      </w:r>
      <w:r w:rsidRPr="004A2A24">
        <w:rPr>
          <w:rFonts w:ascii="Times New Roman" w:eastAsia="宋体" w:hAnsi="Times New Roman" w:cs="Times New Roman"/>
          <w:sz w:val="24"/>
          <w:szCs w:val="24"/>
        </w:rPr>
        <w:t>Multi-Flow Map</w:t>
      </w:r>
      <w:r>
        <w:rPr>
          <w:rFonts w:ascii="宋体" w:eastAsia="宋体" w:hAnsi="宋体" w:hint="eastAsia"/>
          <w:sz w:val="24"/>
          <w:szCs w:val="24"/>
        </w:rPr>
        <w:t>）</w:t>
      </w:r>
      <w:bookmarkEnd w:id="9"/>
      <w:bookmarkEnd w:id="10"/>
      <w:r w:rsidRPr="00E65E9E">
        <w:rPr>
          <w:rFonts w:ascii="宋体" w:eastAsia="宋体" w:hAnsi="宋体" w:hint="eastAsia"/>
          <w:sz w:val="24"/>
          <w:szCs w:val="24"/>
        </w:rPr>
        <w:t>解读执教者在</w:t>
      </w:r>
      <w:r w:rsidRPr="0098485D">
        <w:rPr>
          <w:rFonts w:ascii="Times New Roman" w:eastAsia="宋体" w:hAnsi="Times New Roman" w:cs="Times New Roman"/>
          <w:sz w:val="24"/>
          <w:szCs w:val="24"/>
        </w:rPr>
        <w:t>Step 3</w:t>
      </w:r>
      <w:r w:rsidRPr="00E65E9E">
        <w:rPr>
          <w:rFonts w:ascii="宋体" w:eastAsia="宋体" w:hAnsi="宋体" w:hint="eastAsia"/>
          <w:sz w:val="24"/>
          <w:szCs w:val="24"/>
        </w:rPr>
        <w:t>环节的教学思维理念：</w:t>
      </w:r>
    </w:p>
    <w:p w14:paraId="38363E33" w14:textId="77777777" w:rsidR="00343051" w:rsidRPr="00E65E9E" w:rsidRDefault="00343051" w:rsidP="00343051">
      <w:pPr>
        <w:spacing w:line="360" w:lineRule="auto"/>
        <w:jc w:val="center"/>
        <w:rPr>
          <w:rFonts w:ascii="宋体" w:eastAsia="宋体" w:hAnsi="宋体"/>
          <w:sz w:val="24"/>
          <w:szCs w:val="24"/>
        </w:rPr>
      </w:pPr>
      <w:r w:rsidRPr="00E65E9E">
        <w:rPr>
          <w:rFonts w:ascii="宋体" w:eastAsia="宋体" w:hAnsi="宋体"/>
          <w:noProof/>
          <w:sz w:val="24"/>
          <w:szCs w:val="24"/>
        </w:rPr>
        <w:lastRenderedPageBreak/>
        <w:drawing>
          <wp:inline distT="0" distB="0" distL="0" distR="0" wp14:anchorId="6ECD8F52" wp14:editId="5F002D41">
            <wp:extent cx="5095875" cy="757766"/>
            <wp:effectExtent l="0" t="0" r="0" b="4445"/>
            <wp:docPr id="33" name="图片 33" descr="G:\解读思维地图\思维地图做好后\第六篇 综合实践课例 薛海燕\5复流程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解读思维地图\思维地图做好后\第六篇 综合实践课例 薛海燕\5复流程图.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92177" cy="757216"/>
                    </a:xfrm>
                    <a:prstGeom prst="rect">
                      <a:avLst/>
                    </a:prstGeom>
                    <a:noFill/>
                    <a:ln>
                      <a:noFill/>
                    </a:ln>
                  </pic:spPr>
                </pic:pic>
              </a:graphicData>
            </a:graphic>
          </wp:inline>
        </w:drawing>
      </w:r>
    </w:p>
    <w:p w14:paraId="13FD0711" w14:textId="77777777" w:rsidR="00343051" w:rsidRPr="00E65E9E" w:rsidRDefault="00343051" w:rsidP="00343051">
      <w:pPr>
        <w:spacing w:line="360" w:lineRule="auto"/>
        <w:rPr>
          <w:rFonts w:ascii="宋体" w:eastAsia="宋体" w:hAnsi="宋体"/>
          <w:sz w:val="24"/>
          <w:szCs w:val="24"/>
        </w:rPr>
      </w:pPr>
      <w:r>
        <w:rPr>
          <w:rFonts w:ascii="宋体" w:eastAsia="宋体" w:hAnsi="宋体" w:hint="eastAsia"/>
          <w:sz w:val="24"/>
          <w:szCs w:val="24"/>
        </w:rPr>
        <w:t>（6）</w:t>
      </w:r>
      <w:r w:rsidRPr="00E65E9E">
        <w:rPr>
          <w:rFonts w:ascii="宋体" w:eastAsia="宋体" w:hAnsi="宋体" w:hint="eastAsia"/>
          <w:sz w:val="24"/>
          <w:szCs w:val="24"/>
        </w:rPr>
        <w:t>利用思维地图</w:t>
      </w:r>
      <w:r>
        <w:rPr>
          <w:rFonts w:ascii="宋体" w:eastAsia="宋体" w:hAnsi="宋体" w:hint="eastAsia"/>
          <w:sz w:val="24"/>
          <w:szCs w:val="24"/>
        </w:rPr>
        <w:t>（</w:t>
      </w:r>
      <w:r w:rsidRPr="004A2A24">
        <w:rPr>
          <w:rFonts w:ascii="Times New Roman" w:eastAsia="宋体" w:hAnsi="Times New Roman" w:cs="Times New Roman"/>
          <w:sz w:val="24"/>
          <w:szCs w:val="24"/>
        </w:rPr>
        <w:t>Thinking Maps</w:t>
      </w:r>
      <w:r>
        <w:rPr>
          <w:rFonts w:ascii="宋体" w:eastAsia="宋体" w:hAnsi="宋体" w:hint="eastAsia"/>
          <w:sz w:val="24"/>
          <w:szCs w:val="24"/>
        </w:rPr>
        <w:t>）</w:t>
      </w:r>
      <w:r w:rsidRPr="00E65E9E">
        <w:rPr>
          <w:rFonts w:ascii="宋体" w:eastAsia="宋体" w:hAnsi="宋体" w:hint="eastAsia"/>
          <w:sz w:val="24"/>
          <w:szCs w:val="24"/>
        </w:rPr>
        <w:t>中的复流程图</w:t>
      </w:r>
      <w:r>
        <w:rPr>
          <w:rFonts w:ascii="宋体" w:eastAsia="宋体" w:hAnsi="宋体" w:hint="eastAsia"/>
          <w:sz w:val="24"/>
          <w:szCs w:val="24"/>
        </w:rPr>
        <w:t>（</w:t>
      </w:r>
      <w:r w:rsidRPr="004A2A24">
        <w:rPr>
          <w:rFonts w:ascii="Times New Roman" w:eastAsia="宋体" w:hAnsi="Times New Roman" w:cs="Times New Roman"/>
          <w:sz w:val="24"/>
          <w:szCs w:val="24"/>
        </w:rPr>
        <w:t>Multi-Flow Map</w:t>
      </w:r>
      <w:r>
        <w:rPr>
          <w:rFonts w:ascii="宋体" w:eastAsia="宋体" w:hAnsi="宋体" w:hint="eastAsia"/>
          <w:sz w:val="24"/>
          <w:szCs w:val="24"/>
        </w:rPr>
        <w:t>）</w:t>
      </w:r>
      <w:r w:rsidRPr="00E65E9E">
        <w:rPr>
          <w:rFonts w:ascii="宋体" w:eastAsia="宋体" w:hAnsi="宋体" w:hint="eastAsia"/>
          <w:sz w:val="24"/>
          <w:szCs w:val="24"/>
        </w:rPr>
        <w:t>解读执教者在</w:t>
      </w:r>
      <w:r w:rsidRPr="0098485D">
        <w:rPr>
          <w:rFonts w:ascii="Times New Roman" w:eastAsia="宋体" w:hAnsi="Times New Roman" w:cs="Times New Roman"/>
          <w:sz w:val="24"/>
          <w:szCs w:val="24"/>
        </w:rPr>
        <w:t>Step 4</w:t>
      </w:r>
      <w:r w:rsidRPr="00E65E9E">
        <w:rPr>
          <w:rFonts w:ascii="宋体" w:eastAsia="宋体" w:hAnsi="宋体" w:hint="eastAsia"/>
          <w:sz w:val="24"/>
          <w:szCs w:val="24"/>
        </w:rPr>
        <w:t>环节的教学思维理念：</w:t>
      </w:r>
    </w:p>
    <w:p w14:paraId="6D04D72A" w14:textId="77777777" w:rsidR="00343051" w:rsidRPr="00E65E9E" w:rsidRDefault="00343051" w:rsidP="00343051">
      <w:pPr>
        <w:spacing w:line="360" w:lineRule="auto"/>
        <w:jc w:val="center"/>
        <w:rPr>
          <w:rFonts w:ascii="宋体" w:eastAsia="宋体" w:hAnsi="宋体"/>
          <w:sz w:val="24"/>
          <w:szCs w:val="24"/>
        </w:rPr>
      </w:pPr>
      <w:r w:rsidRPr="00E65E9E">
        <w:rPr>
          <w:rFonts w:ascii="宋体" w:eastAsia="宋体" w:hAnsi="宋体"/>
          <w:noProof/>
          <w:sz w:val="24"/>
          <w:szCs w:val="24"/>
        </w:rPr>
        <w:drawing>
          <wp:inline distT="0" distB="0" distL="0" distR="0" wp14:anchorId="24D5092E" wp14:editId="1BCDF923">
            <wp:extent cx="4535727" cy="1574452"/>
            <wp:effectExtent l="0" t="0" r="0" b="6985"/>
            <wp:docPr id="34" name="图片 34" descr="G:\解读思维地图\思维地图做好后\第六篇 综合实践课例 薛海燕\6复流程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解读思维地图\思维地图做好后\第六篇 综合实践课例 薛海燕\6复流程图.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47104" cy="1578401"/>
                    </a:xfrm>
                    <a:prstGeom prst="rect">
                      <a:avLst/>
                    </a:prstGeom>
                    <a:noFill/>
                    <a:ln>
                      <a:noFill/>
                    </a:ln>
                  </pic:spPr>
                </pic:pic>
              </a:graphicData>
            </a:graphic>
          </wp:inline>
        </w:drawing>
      </w:r>
    </w:p>
    <w:p w14:paraId="6DBF44BD" w14:textId="77777777" w:rsidR="00343051" w:rsidRPr="00E65E9E" w:rsidRDefault="00343051" w:rsidP="00343051">
      <w:pPr>
        <w:spacing w:line="360" w:lineRule="auto"/>
        <w:rPr>
          <w:rFonts w:ascii="宋体" w:eastAsia="宋体" w:hAnsi="宋体"/>
          <w:sz w:val="24"/>
          <w:szCs w:val="24"/>
        </w:rPr>
      </w:pPr>
      <w:r>
        <w:rPr>
          <w:rFonts w:ascii="宋体" w:eastAsia="宋体" w:hAnsi="宋体" w:hint="eastAsia"/>
          <w:sz w:val="24"/>
          <w:szCs w:val="24"/>
        </w:rPr>
        <w:t>（7）</w:t>
      </w:r>
      <w:r w:rsidRPr="00E65E9E">
        <w:rPr>
          <w:rFonts w:ascii="宋体" w:eastAsia="宋体" w:hAnsi="宋体" w:hint="eastAsia"/>
          <w:sz w:val="24"/>
          <w:szCs w:val="24"/>
        </w:rPr>
        <w:t>利用思维地图</w:t>
      </w:r>
      <w:r>
        <w:rPr>
          <w:rFonts w:ascii="宋体" w:eastAsia="宋体" w:hAnsi="宋体" w:hint="eastAsia"/>
          <w:sz w:val="24"/>
          <w:szCs w:val="24"/>
        </w:rPr>
        <w:t>（</w:t>
      </w:r>
      <w:r w:rsidRPr="004A2A24">
        <w:rPr>
          <w:rFonts w:ascii="Times New Roman" w:eastAsia="宋体" w:hAnsi="Times New Roman" w:cs="Times New Roman"/>
          <w:sz w:val="24"/>
          <w:szCs w:val="24"/>
        </w:rPr>
        <w:t>Thinking Maps</w:t>
      </w:r>
      <w:r>
        <w:rPr>
          <w:rFonts w:ascii="宋体" w:eastAsia="宋体" w:hAnsi="宋体" w:hint="eastAsia"/>
          <w:sz w:val="24"/>
          <w:szCs w:val="24"/>
        </w:rPr>
        <w:t>）</w:t>
      </w:r>
      <w:r w:rsidRPr="00E65E9E">
        <w:rPr>
          <w:rFonts w:ascii="宋体" w:eastAsia="宋体" w:hAnsi="宋体" w:hint="eastAsia"/>
          <w:sz w:val="24"/>
          <w:szCs w:val="24"/>
        </w:rPr>
        <w:t>中的复流程图</w:t>
      </w:r>
      <w:r>
        <w:rPr>
          <w:rFonts w:ascii="宋体" w:eastAsia="宋体" w:hAnsi="宋体" w:hint="eastAsia"/>
          <w:sz w:val="24"/>
          <w:szCs w:val="24"/>
        </w:rPr>
        <w:t>（</w:t>
      </w:r>
      <w:r w:rsidRPr="004A2A24">
        <w:rPr>
          <w:rFonts w:ascii="Times New Roman" w:eastAsia="宋体" w:hAnsi="Times New Roman" w:cs="Times New Roman"/>
          <w:sz w:val="24"/>
          <w:szCs w:val="24"/>
        </w:rPr>
        <w:t>Multi-Flow Map</w:t>
      </w:r>
      <w:r>
        <w:rPr>
          <w:rFonts w:ascii="宋体" w:eastAsia="宋体" w:hAnsi="宋体" w:hint="eastAsia"/>
          <w:sz w:val="24"/>
          <w:szCs w:val="24"/>
        </w:rPr>
        <w:t>）</w:t>
      </w:r>
      <w:r w:rsidRPr="00E65E9E">
        <w:rPr>
          <w:rFonts w:ascii="宋体" w:eastAsia="宋体" w:hAnsi="宋体" w:hint="eastAsia"/>
          <w:sz w:val="24"/>
          <w:szCs w:val="24"/>
        </w:rPr>
        <w:t>解读执教者在</w:t>
      </w:r>
      <w:r w:rsidRPr="0098485D">
        <w:rPr>
          <w:rFonts w:ascii="Times New Roman" w:eastAsia="宋体" w:hAnsi="Times New Roman" w:cs="Times New Roman"/>
          <w:sz w:val="24"/>
          <w:szCs w:val="24"/>
        </w:rPr>
        <w:t>Step 5</w:t>
      </w:r>
      <w:r w:rsidRPr="00E65E9E">
        <w:rPr>
          <w:rFonts w:ascii="宋体" w:eastAsia="宋体" w:hAnsi="宋体" w:hint="eastAsia"/>
          <w:sz w:val="24"/>
          <w:szCs w:val="24"/>
        </w:rPr>
        <w:t>环节的教学思维理念：</w:t>
      </w:r>
    </w:p>
    <w:p w14:paraId="5DBD08CF" w14:textId="77777777" w:rsidR="00343051" w:rsidRPr="00E65E9E" w:rsidRDefault="00343051" w:rsidP="00343051">
      <w:pPr>
        <w:spacing w:line="360" w:lineRule="auto"/>
        <w:jc w:val="center"/>
        <w:rPr>
          <w:rFonts w:ascii="宋体" w:eastAsia="宋体" w:hAnsi="宋体"/>
          <w:sz w:val="24"/>
          <w:szCs w:val="24"/>
        </w:rPr>
      </w:pPr>
      <w:r w:rsidRPr="00E65E9E">
        <w:rPr>
          <w:rFonts w:ascii="宋体" w:eastAsia="宋体" w:hAnsi="宋体"/>
          <w:noProof/>
          <w:sz w:val="24"/>
          <w:szCs w:val="24"/>
        </w:rPr>
        <w:drawing>
          <wp:inline distT="0" distB="0" distL="0" distR="0" wp14:anchorId="47DB7BDF" wp14:editId="4A2BF0C7">
            <wp:extent cx="4695825" cy="1284363"/>
            <wp:effectExtent l="0" t="0" r="0" b="0"/>
            <wp:docPr id="35" name="图片 35" descr="G:\解读思维地图\思维地图做好后\第六篇 综合实践课例 薛海燕\7复流程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解读思维地图\思维地图做好后\第六篇 综合实践课例 薛海燕\7复流程图.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92417" cy="1283431"/>
                    </a:xfrm>
                    <a:prstGeom prst="rect">
                      <a:avLst/>
                    </a:prstGeom>
                    <a:noFill/>
                    <a:ln>
                      <a:noFill/>
                    </a:ln>
                  </pic:spPr>
                </pic:pic>
              </a:graphicData>
            </a:graphic>
          </wp:inline>
        </w:drawing>
      </w:r>
    </w:p>
    <w:p w14:paraId="3807DAAC" w14:textId="77777777" w:rsidR="00343051" w:rsidRPr="00E65E9E" w:rsidRDefault="00343051" w:rsidP="00343051">
      <w:pPr>
        <w:spacing w:line="360" w:lineRule="auto"/>
        <w:rPr>
          <w:rFonts w:ascii="宋体" w:eastAsia="宋体" w:hAnsi="宋体"/>
          <w:sz w:val="24"/>
          <w:szCs w:val="24"/>
        </w:rPr>
      </w:pPr>
      <w:r>
        <w:rPr>
          <w:rFonts w:ascii="宋体" w:eastAsia="宋体" w:hAnsi="宋体" w:hint="eastAsia"/>
          <w:sz w:val="24"/>
          <w:szCs w:val="24"/>
        </w:rPr>
        <w:t>（8）</w:t>
      </w:r>
      <w:r w:rsidRPr="00E65E9E">
        <w:rPr>
          <w:rFonts w:ascii="宋体" w:eastAsia="宋体" w:hAnsi="宋体" w:hint="eastAsia"/>
          <w:sz w:val="24"/>
          <w:szCs w:val="24"/>
        </w:rPr>
        <w:t>利用思维地图</w:t>
      </w:r>
      <w:r>
        <w:rPr>
          <w:rFonts w:ascii="宋体" w:eastAsia="宋体" w:hAnsi="宋体" w:hint="eastAsia"/>
          <w:sz w:val="24"/>
          <w:szCs w:val="24"/>
        </w:rPr>
        <w:t>（</w:t>
      </w:r>
      <w:r w:rsidRPr="004A2A24">
        <w:rPr>
          <w:rFonts w:ascii="Times New Roman" w:eastAsia="宋体" w:hAnsi="Times New Roman" w:cs="Times New Roman"/>
          <w:sz w:val="24"/>
          <w:szCs w:val="24"/>
        </w:rPr>
        <w:t>Thinking Maps</w:t>
      </w:r>
      <w:r>
        <w:rPr>
          <w:rFonts w:ascii="宋体" w:eastAsia="宋体" w:hAnsi="宋体" w:hint="eastAsia"/>
          <w:sz w:val="24"/>
          <w:szCs w:val="24"/>
        </w:rPr>
        <w:t>）</w:t>
      </w:r>
      <w:r w:rsidRPr="00E65E9E">
        <w:rPr>
          <w:rFonts w:ascii="宋体" w:eastAsia="宋体" w:hAnsi="宋体" w:hint="eastAsia"/>
          <w:sz w:val="24"/>
          <w:szCs w:val="24"/>
        </w:rPr>
        <w:t>中的</w:t>
      </w:r>
      <w:r>
        <w:rPr>
          <w:rFonts w:ascii="宋体" w:eastAsia="宋体" w:hAnsi="宋体" w:hint="eastAsia"/>
          <w:sz w:val="24"/>
          <w:szCs w:val="24"/>
        </w:rPr>
        <w:t>复流程</w:t>
      </w:r>
      <w:r w:rsidRPr="00E65E9E">
        <w:rPr>
          <w:rFonts w:ascii="宋体" w:eastAsia="宋体" w:hAnsi="宋体" w:hint="eastAsia"/>
          <w:sz w:val="24"/>
          <w:szCs w:val="24"/>
        </w:rPr>
        <w:t>图</w:t>
      </w:r>
      <w:r>
        <w:rPr>
          <w:rFonts w:ascii="宋体" w:eastAsia="宋体" w:hAnsi="宋体" w:hint="eastAsia"/>
          <w:kern w:val="0"/>
          <w:sz w:val="24"/>
          <w:szCs w:val="24"/>
        </w:rPr>
        <w:t>（</w:t>
      </w:r>
      <w:r>
        <w:rPr>
          <w:rFonts w:ascii="Times New Roman" w:eastAsia="宋体" w:hAnsi="Times New Roman" w:cs="Times New Roman"/>
          <w:kern w:val="0"/>
          <w:sz w:val="24"/>
          <w:szCs w:val="24"/>
        </w:rPr>
        <w:t>Multi-Flow Map</w:t>
      </w:r>
      <w:r>
        <w:rPr>
          <w:rFonts w:ascii="宋体" w:eastAsia="宋体" w:hAnsi="宋体" w:hint="eastAsia"/>
          <w:kern w:val="0"/>
          <w:sz w:val="24"/>
          <w:szCs w:val="24"/>
        </w:rPr>
        <w:t>）</w:t>
      </w:r>
      <w:r w:rsidRPr="00E65E9E">
        <w:rPr>
          <w:rFonts w:ascii="宋体" w:eastAsia="宋体" w:hAnsi="宋体" w:hint="eastAsia"/>
          <w:sz w:val="24"/>
          <w:szCs w:val="24"/>
        </w:rPr>
        <w:t>解读执教者在</w:t>
      </w:r>
      <w:r w:rsidRPr="0098485D">
        <w:rPr>
          <w:rFonts w:ascii="Times New Roman" w:eastAsia="宋体" w:hAnsi="Times New Roman" w:cs="Times New Roman"/>
          <w:sz w:val="24"/>
          <w:szCs w:val="24"/>
        </w:rPr>
        <w:t>Step 6</w:t>
      </w:r>
      <w:r w:rsidRPr="00E65E9E">
        <w:rPr>
          <w:rFonts w:ascii="宋体" w:eastAsia="宋体" w:hAnsi="宋体" w:hint="eastAsia"/>
          <w:sz w:val="24"/>
          <w:szCs w:val="24"/>
        </w:rPr>
        <w:t>环节的教学思维理念：</w:t>
      </w:r>
    </w:p>
    <w:p w14:paraId="205CBA6C" w14:textId="77777777" w:rsidR="00343051" w:rsidRPr="00E65E9E" w:rsidRDefault="00343051" w:rsidP="00343051">
      <w:pPr>
        <w:spacing w:line="360" w:lineRule="auto"/>
        <w:jc w:val="center"/>
        <w:rPr>
          <w:rFonts w:ascii="宋体" w:eastAsia="宋体" w:hAnsi="宋体"/>
          <w:sz w:val="24"/>
          <w:szCs w:val="24"/>
        </w:rPr>
      </w:pPr>
      <w:r w:rsidRPr="00E65E9E">
        <w:rPr>
          <w:rFonts w:ascii="宋体" w:eastAsia="宋体" w:hAnsi="宋体"/>
          <w:noProof/>
          <w:sz w:val="24"/>
          <w:szCs w:val="24"/>
        </w:rPr>
        <w:drawing>
          <wp:inline distT="0" distB="0" distL="0" distR="0" wp14:anchorId="12C0E92C" wp14:editId="0DBDFF86">
            <wp:extent cx="4673330" cy="917713"/>
            <wp:effectExtent l="0" t="0" r="0" b="0"/>
            <wp:docPr id="36" name="图片 36" descr="G:\解读思维地图\思维地图做好后\第六篇 综合实践课例 薛海燕\8复流程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解读思维地图\思维地图做好后\第六篇 综合实践课例 薛海燕\8复流程图.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79848" cy="918993"/>
                    </a:xfrm>
                    <a:prstGeom prst="rect">
                      <a:avLst/>
                    </a:prstGeom>
                    <a:noFill/>
                    <a:ln>
                      <a:noFill/>
                    </a:ln>
                  </pic:spPr>
                </pic:pic>
              </a:graphicData>
            </a:graphic>
          </wp:inline>
        </w:drawing>
      </w:r>
    </w:p>
    <w:p w14:paraId="20689515" w14:textId="77777777" w:rsidR="00343051" w:rsidRPr="002E53C6" w:rsidRDefault="00343051" w:rsidP="00343051">
      <w:pPr>
        <w:rPr>
          <w:rFonts w:ascii="Times New Roman" w:eastAsia="楷体" w:hAnsi="Times New Roman"/>
          <w:sz w:val="24"/>
          <w:szCs w:val="24"/>
        </w:rPr>
      </w:pPr>
    </w:p>
    <w:p w14:paraId="672C03EB" w14:textId="77777777" w:rsidR="002E53C6" w:rsidRDefault="002E53C6" w:rsidP="002E53C6">
      <w:pPr>
        <w:spacing w:line="360" w:lineRule="auto"/>
        <w:rPr>
          <w:rFonts w:ascii="黑体" w:eastAsia="黑体" w:hAnsi="黑体"/>
          <w:b/>
          <w:color w:val="000000"/>
          <w:sz w:val="24"/>
        </w:rPr>
      </w:pPr>
      <w:r>
        <w:rPr>
          <w:rFonts w:ascii="黑体" w:eastAsia="黑体" w:hAnsi="黑体" w:hint="eastAsia"/>
          <w:b/>
          <w:color w:val="000000"/>
          <w:sz w:val="24"/>
        </w:rPr>
        <w:t>参考文献：</w:t>
      </w:r>
    </w:p>
    <w:p w14:paraId="1E9F3E8B" w14:textId="77777777" w:rsidR="002E53C6" w:rsidRPr="00E65E9E" w:rsidRDefault="002E53C6" w:rsidP="002E53C6">
      <w:pPr>
        <w:rPr>
          <w:rFonts w:ascii="楷体" w:eastAsia="楷体" w:hAnsi="楷体"/>
          <w:sz w:val="24"/>
          <w:szCs w:val="24"/>
        </w:rPr>
      </w:pPr>
      <w:r w:rsidRPr="00E65E9E">
        <w:rPr>
          <w:rFonts w:ascii="楷体" w:eastAsia="楷体" w:hAnsi="楷体" w:hint="eastAsia"/>
          <w:sz w:val="24"/>
          <w:szCs w:val="24"/>
        </w:rPr>
        <w:t>[</w:t>
      </w:r>
      <w:r w:rsidRPr="00E65E9E">
        <w:rPr>
          <w:rFonts w:ascii="楷体" w:eastAsia="楷体" w:hAnsi="楷体"/>
          <w:sz w:val="24"/>
          <w:szCs w:val="24"/>
        </w:rPr>
        <w:t>1]</w:t>
      </w:r>
      <w:r w:rsidRPr="00E65E9E">
        <w:rPr>
          <w:rFonts w:ascii="楷体" w:eastAsia="楷体" w:hAnsi="楷体" w:hint="eastAsia"/>
          <w:sz w:val="24"/>
          <w:szCs w:val="24"/>
        </w:rPr>
        <w:t xml:space="preserve"> 教育部</w:t>
      </w:r>
      <w:r w:rsidRPr="00E65E9E">
        <w:rPr>
          <w:rFonts w:ascii="楷体" w:eastAsia="楷体" w:hAnsi="楷体"/>
          <w:sz w:val="24"/>
          <w:szCs w:val="24"/>
        </w:rPr>
        <w:t>. 2018. 普通高中英语课程标准（2017年版）[M]. 北京：人民教育出版社.</w:t>
      </w:r>
    </w:p>
    <w:p w14:paraId="5E2F0AC0" w14:textId="77777777" w:rsidR="002E53C6" w:rsidRPr="00E65E9E" w:rsidRDefault="002E53C6" w:rsidP="002E53C6">
      <w:pPr>
        <w:rPr>
          <w:rFonts w:ascii="楷体" w:eastAsia="楷体" w:hAnsi="楷体"/>
          <w:sz w:val="24"/>
          <w:szCs w:val="24"/>
        </w:rPr>
      </w:pPr>
      <w:r w:rsidRPr="00E65E9E">
        <w:rPr>
          <w:rFonts w:ascii="楷体" w:eastAsia="楷体" w:hAnsi="楷体" w:hint="eastAsia"/>
          <w:sz w:val="24"/>
          <w:szCs w:val="24"/>
        </w:rPr>
        <w:t>[</w:t>
      </w:r>
      <w:r w:rsidRPr="00E65E9E">
        <w:rPr>
          <w:rFonts w:ascii="楷体" w:eastAsia="楷体" w:hAnsi="楷体"/>
          <w:sz w:val="24"/>
          <w:szCs w:val="24"/>
        </w:rPr>
        <w:t>2</w:t>
      </w:r>
      <w:r w:rsidRPr="00E65E9E">
        <w:rPr>
          <w:rFonts w:ascii="楷体" w:eastAsia="楷体" w:hAnsi="楷体" w:hint="eastAsia"/>
          <w:sz w:val="24"/>
          <w:szCs w:val="24"/>
        </w:rPr>
        <w:t>]</w:t>
      </w:r>
      <w:r w:rsidRPr="00E65E9E">
        <w:rPr>
          <w:rFonts w:ascii="楷体" w:eastAsia="楷体" w:hAnsi="楷体"/>
          <w:sz w:val="24"/>
          <w:szCs w:val="24"/>
        </w:rPr>
        <w:t xml:space="preserve"> </w:t>
      </w:r>
      <w:r w:rsidRPr="00E65E9E">
        <w:rPr>
          <w:rFonts w:ascii="楷体" w:eastAsia="楷体" w:hAnsi="楷体" w:hint="eastAsia"/>
          <w:sz w:val="24"/>
          <w:szCs w:val="24"/>
        </w:rPr>
        <w:t>梅德明，王蔷. 2018. 普通高中英语课程标准（2017年版）解读[M]. 北京：高等教育出版社.</w:t>
      </w:r>
    </w:p>
    <w:p w14:paraId="4DBC40B0" w14:textId="77777777" w:rsidR="002E53C6" w:rsidRPr="00604FDB" w:rsidRDefault="002E53C6" w:rsidP="002E53C6">
      <w:pPr>
        <w:rPr>
          <w:rFonts w:ascii="Times New Roman" w:eastAsia="宋体" w:hAnsi="Times New Roman"/>
          <w:sz w:val="24"/>
          <w:szCs w:val="24"/>
        </w:rPr>
      </w:pPr>
    </w:p>
    <w:p w14:paraId="4A0A9114" w14:textId="77777777" w:rsidR="002E53C6" w:rsidRPr="00E65E9E" w:rsidRDefault="002E53C6" w:rsidP="002E53C6">
      <w:pPr>
        <w:rPr>
          <w:rFonts w:ascii="楷体" w:eastAsia="楷体" w:hAnsi="楷体"/>
          <w:sz w:val="24"/>
          <w:szCs w:val="24"/>
        </w:rPr>
      </w:pPr>
      <w:r w:rsidRPr="00E65E9E">
        <w:rPr>
          <w:rFonts w:ascii="楷体" w:eastAsia="楷体" w:hAnsi="楷体" w:hint="eastAsia"/>
          <w:sz w:val="24"/>
          <w:szCs w:val="24"/>
        </w:rPr>
        <w:t>注：文中课例的部分内容选自于笔者</w:t>
      </w:r>
      <w:r w:rsidRPr="00E65E9E">
        <w:rPr>
          <w:rFonts w:ascii="Times New Roman" w:eastAsia="楷体" w:hAnsi="Times New Roman" w:cs="Times New Roman"/>
          <w:i/>
          <w:sz w:val="24"/>
          <w:szCs w:val="24"/>
        </w:rPr>
        <w:t>T</w:t>
      </w:r>
      <w:r w:rsidRPr="00E65E9E">
        <w:rPr>
          <w:rFonts w:ascii="Times New Roman" w:eastAsia="楷体" w:hAnsi="Times New Roman" w:cs="Times New Roman" w:hint="eastAsia"/>
          <w:i/>
          <w:sz w:val="24"/>
          <w:szCs w:val="24"/>
        </w:rPr>
        <w:t>he</w:t>
      </w:r>
      <w:r w:rsidRPr="00E65E9E">
        <w:rPr>
          <w:rFonts w:ascii="Times New Roman" w:eastAsia="楷体" w:hAnsi="Times New Roman" w:cs="Times New Roman"/>
          <w:i/>
          <w:sz w:val="24"/>
          <w:szCs w:val="24"/>
        </w:rPr>
        <w:t xml:space="preserve"> fault in our stars</w:t>
      </w:r>
      <w:r w:rsidRPr="00E65E9E">
        <w:rPr>
          <w:rFonts w:ascii="楷体" w:eastAsia="楷体" w:hAnsi="楷体" w:hint="eastAsia"/>
          <w:sz w:val="24"/>
          <w:szCs w:val="24"/>
        </w:rPr>
        <w:t>一文，刊于《疯狂英语》2</w:t>
      </w:r>
      <w:r w:rsidRPr="00E65E9E">
        <w:rPr>
          <w:rFonts w:ascii="楷体" w:eastAsia="楷体" w:hAnsi="楷体"/>
          <w:sz w:val="24"/>
          <w:szCs w:val="24"/>
        </w:rPr>
        <w:t>018(12)</w:t>
      </w:r>
      <w:r w:rsidRPr="00E65E9E">
        <w:rPr>
          <w:rFonts w:ascii="楷体" w:eastAsia="楷体" w:hAnsi="楷体" w:hint="eastAsia"/>
          <w:sz w:val="24"/>
          <w:szCs w:val="24"/>
        </w:rPr>
        <w:t>.</w:t>
      </w:r>
    </w:p>
    <w:p w14:paraId="126C90BF" w14:textId="77777777" w:rsidR="00B93C6F" w:rsidRDefault="00B93C6F" w:rsidP="00214BEE">
      <w:pPr>
        <w:rPr>
          <w:rFonts w:ascii="Times New Roman" w:eastAsia="楷体" w:hAnsi="Times New Roman"/>
          <w:sz w:val="24"/>
          <w:szCs w:val="24"/>
        </w:rPr>
      </w:pPr>
    </w:p>
    <w:p w14:paraId="69F9B91D" w14:textId="77777777" w:rsidR="00E65E9E" w:rsidRDefault="00E65E9E" w:rsidP="00214BEE">
      <w:pPr>
        <w:rPr>
          <w:rFonts w:ascii="Times New Roman" w:eastAsia="楷体" w:hAnsi="Times New Roman"/>
          <w:sz w:val="24"/>
          <w:szCs w:val="24"/>
        </w:rPr>
      </w:pPr>
    </w:p>
    <w:p w14:paraId="2C3F838C" w14:textId="77777777" w:rsidR="00E65E9E" w:rsidRDefault="00E65E9E" w:rsidP="00214BEE">
      <w:pPr>
        <w:rPr>
          <w:rFonts w:ascii="宋体" w:eastAsia="宋体" w:hAnsi="宋体"/>
          <w:sz w:val="24"/>
          <w:szCs w:val="24"/>
        </w:rPr>
      </w:pPr>
      <w:r w:rsidRPr="00E65E9E">
        <w:rPr>
          <w:rFonts w:ascii="宋体" w:eastAsia="宋体" w:hAnsi="宋体" w:hint="eastAsia"/>
          <w:sz w:val="24"/>
          <w:szCs w:val="24"/>
        </w:rPr>
        <w:lastRenderedPageBreak/>
        <w:t>附：文本原文</w:t>
      </w:r>
    </w:p>
    <w:p w14:paraId="1BA66EEC" w14:textId="77777777" w:rsidR="00E65E9E" w:rsidRPr="00E65E9E" w:rsidRDefault="00E65E9E" w:rsidP="00214BEE">
      <w:pPr>
        <w:rPr>
          <w:rFonts w:ascii="宋体" w:eastAsia="宋体" w:hAnsi="宋体"/>
          <w:sz w:val="24"/>
          <w:szCs w:val="24"/>
        </w:rPr>
      </w:pPr>
    </w:p>
    <w:p w14:paraId="5AFA1E23" w14:textId="77777777" w:rsidR="002E53C6" w:rsidRPr="00EC1B5F" w:rsidRDefault="002E53C6" w:rsidP="002E53C6">
      <w:pPr>
        <w:jc w:val="center"/>
        <w:rPr>
          <w:rFonts w:ascii="Times New Roman" w:hAnsi="Times New Roman" w:cs="Times New Roman"/>
          <w:b/>
        </w:rPr>
      </w:pPr>
      <w:r w:rsidRPr="00EC1B5F">
        <w:rPr>
          <w:rFonts w:ascii="Times New Roman" w:hAnsi="Times New Roman" w:cs="Times New Roman" w:hint="eastAsia"/>
          <w:b/>
        </w:rPr>
        <w:t>T</w:t>
      </w:r>
      <w:r w:rsidRPr="00EC1B5F">
        <w:rPr>
          <w:rFonts w:ascii="Times New Roman" w:hAnsi="Times New Roman" w:cs="Times New Roman"/>
          <w:b/>
        </w:rPr>
        <w:t>he Fault in Our Stars</w:t>
      </w:r>
    </w:p>
    <w:p w14:paraId="48630CB7" w14:textId="77777777" w:rsidR="002E53C6" w:rsidRPr="003C2D2E" w:rsidRDefault="002E53C6" w:rsidP="002E53C6">
      <w:pPr>
        <w:rPr>
          <w:rFonts w:ascii="Times New Roman" w:hAnsi="Times New Roman" w:cs="Times New Roman"/>
          <w:sz w:val="24"/>
          <w:szCs w:val="24"/>
        </w:rPr>
      </w:pPr>
      <w:r w:rsidRPr="003C2D2E">
        <w:rPr>
          <w:rFonts w:ascii="Times New Roman" w:hAnsi="Times New Roman" w:cs="Times New Roman"/>
          <w:sz w:val="24"/>
          <w:szCs w:val="24"/>
        </w:rPr>
        <w:t xml:space="preserve">If you read </w:t>
      </w:r>
      <w:r w:rsidRPr="003C2D2E">
        <w:rPr>
          <w:rFonts w:ascii="Times New Roman" w:hAnsi="Times New Roman" w:cs="Times New Roman"/>
          <w:i/>
          <w:sz w:val="24"/>
          <w:szCs w:val="24"/>
        </w:rPr>
        <w:t>The</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Fault</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in</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Our</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Stars</w:t>
      </w:r>
      <w:r w:rsidRPr="003C2D2E">
        <w:rPr>
          <w:rFonts w:ascii="Times New Roman" w:hAnsi="Times New Roman" w:cs="Times New Roman"/>
          <w:sz w:val="24"/>
          <w:szCs w:val="24"/>
        </w:rPr>
        <w:t xml:space="preserve"> only to find a young adult romance of Hazel Grace and Augustus Waters, then you definitely underestimate the power of sophisticated symbolism, emotions, and literature John Green offers. I remember someone saying “You don’t read a great book; it reads you.” </w:t>
      </w:r>
      <w:r w:rsidRPr="003C2D2E">
        <w:rPr>
          <w:rFonts w:ascii="Times New Roman" w:hAnsi="Times New Roman" w:cs="Times New Roman"/>
          <w:i/>
          <w:sz w:val="24"/>
          <w:szCs w:val="24"/>
        </w:rPr>
        <w:t>The</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Fault</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in</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Our</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Stars</w:t>
      </w:r>
      <w:r w:rsidRPr="003C2D2E">
        <w:rPr>
          <w:rFonts w:ascii="Times New Roman" w:hAnsi="Times New Roman" w:cs="Times New Roman"/>
          <w:sz w:val="24"/>
          <w:szCs w:val="24"/>
        </w:rPr>
        <w:t xml:space="preserve"> is one of those books. It gives you the concept of what cancers are like, of how children in particular fight them, reveals and reminds you of your first love in life, always the youngest and the most innocent. I will resist my urge to tell you the plot and spoil the whole story, but I promise you every single page here is worth a great deal of excitement, humor and a bunch of other stuff listed down here which I think are interesting.</w:t>
      </w:r>
    </w:p>
    <w:p w14:paraId="1AEBA6D1" w14:textId="77777777" w:rsidR="002E53C6" w:rsidRPr="003C2D2E" w:rsidRDefault="002E53C6" w:rsidP="002E53C6">
      <w:pPr>
        <w:rPr>
          <w:rFonts w:ascii="Times New Roman" w:hAnsi="Times New Roman" w:cs="Times New Roman"/>
          <w:sz w:val="24"/>
          <w:szCs w:val="24"/>
        </w:rPr>
      </w:pPr>
      <w:r w:rsidRPr="003C2D2E">
        <w:rPr>
          <w:rFonts w:ascii="Times New Roman" w:hAnsi="Times New Roman" w:cs="Times New Roman"/>
          <w:sz w:val="24"/>
          <w:szCs w:val="24"/>
        </w:rPr>
        <w:t> </w:t>
      </w:r>
    </w:p>
    <w:p w14:paraId="5D6B6DB3" w14:textId="77777777" w:rsidR="002E53C6" w:rsidRPr="003C2D2E" w:rsidRDefault="002E53C6" w:rsidP="002E53C6">
      <w:pPr>
        <w:rPr>
          <w:rFonts w:ascii="Times New Roman" w:hAnsi="Times New Roman" w:cs="Times New Roman"/>
          <w:sz w:val="24"/>
          <w:szCs w:val="24"/>
        </w:rPr>
      </w:pPr>
      <w:r w:rsidRPr="003C2D2E">
        <w:rPr>
          <w:rFonts w:ascii="Times New Roman" w:hAnsi="Times New Roman" w:cs="Times New Roman"/>
          <w:sz w:val="24"/>
          <w:szCs w:val="24"/>
        </w:rPr>
        <w:t>The book gives lives to where we find deaths. The joy of living comes in when terminal</w:t>
      </w:r>
      <w:r w:rsidRPr="003C2D2E">
        <w:rPr>
          <w:rFonts w:ascii="Times New Roman" w:hAnsi="Times New Roman" w:cs="Times New Roman"/>
          <w:sz w:val="24"/>
          <w:szCs w:val="24"/>
          <w:vertAlign w:val="superscript"/>
        </w:rPr>
        <w:t xml:space="preserve"> </w:t>
      </w:r>
      <w:r w:rsidRPr="003C2D2E">
        <w:rPr>
          <w:rFonts w:ascii="Times New Roman" w:hAnsi="Times New Roman" w:cs="Times New Roman"/>
          <w:sz w:val="24"/>
          <w:szCs w:val="24"/>
        </w:rPr>
        <w:t xml:space="preserve">cancer is nothing more than just “a side effect of dying”, when you can laugh in the misfortunes of disease and say “I’m on a rollercoaster that only goes up, my friend.” </w:t>
      </w:r>
      <w:r w:rsidRPr="003C2D2E">
        <w:rPr>
          <w:rFonts w:ascii="Times New Roman" w:hAnsi="Times New Roman" w:cs="Times New Roman"/>
          <w:i/>
          <w:sz w:val="24"/>
          <w:szCs w:val="24"/>
        </w:rPr>
        <w:t>The</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Fault</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in</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Our</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Stars</w:t>
      </w:r>
      <w:r w:rsidRPr="003C2D2E">
        <w:rPr>
          <w:rFonts w:ascii="Times New Roman" w:hAnsi="Times New Roman" w:cs="Times New Roman"/>
          <w:sz w:val="24"/>
          <w:szCs w:val="24"/>
        </w:rPr>
        <w:t>, however, starts with Hazel’s “depression” like many of us start a new day. Thus, Hazel’s mother wants her cancer-stricken daughter to have a life, putting her in the Support Group. Later on, Issac and Augustus give her hope and something to believe in. The friendship tied by the shared intellectual curiosity and dreams. The story is so carefully plotted that even though Hazel doesn’t go to school like other kids, her life is so in touch with ours. Everyone in a while will feel as if everything goes wrong, that it sucks at being what it’s supposed to be. Bad grades, getting dumped, or even having a terminal disease. “The pain demands to be felt.” But after all, how long should it take us to give sufferings a break is subject to be viewed personally, since it would determine whether or not we become a type of Peter Van Houten, Hazel’s favorite writer in the novel.</w:t>
      </w:r>
    </w:p>
    <w:p w14:paraId="7D5C5AB1" w14:textId="77777777" w:rsidR="002E53C6" w:rsidRPr="003C2D2E" w:rsidRDefault="002E53C6" w:rsidP="002E53C6">
      <w:pPr>
        <w:rPr>
          <w:rFonts w:ascii="Times New Roman" w:hAnsi="Times New Roman" w:cs="Times New Roman"/>
          <w:sz w:val="24"/>
          <w:szCs w:val="24"/>
        </w:rPr>
      </w:pPr>
    </w:p>
    <w:p w14:paraId="5B10435E" w14:textId="77777777" w:rsidR="002E53C6" w:rsidRPr="003C2D2E" w:rsidRDefault="002E53C6" w:rsidP="002E53C6">
      <w:pPr>
        <w:rPr>
          <w:rFonts w:ascii="Times New Roman" w:hAnsi="Times New Roman" w:cs="Times New Roman"/>
          <w:sz w:val="24"/>
          <w:szCs w:val="24"/>
        </w:rPr>
      </w:pPr>
      <w:r w:rsidRPr="003C2D2E">
        <w:rPr>
          <w:rFonts w:ascii="Times New Roman" w:hAnsi="Times New Roman" w:cs="Times New Roman"/>
          <w:sz w:val="24"/>
          <w:szCs w:val="24"/>
        </w:rPr>
        <w:t>John Green also cares about your dreams and ambitions. As you read through chapters, especially toward the end, you will find out Hazel and Augustus have widely different ideas of what they think is a “good life”. Here I find a reflection of my soul in Augustus’s, with all his desire to leave a mark on the world. Such a guy he is seeking for glories and meanings of life, fearing most oblivion. Others may find themselves, in contrast, caring not about recognition. They are like Hazel Grace, seeing heroism as an act of noticing and loving and sharing. Both ideas are beautiful and proofed to be fearless to be together despite any mental or physical challenges lying on their way to the pursuit of happiness.</w:t>
      </w:r>
    </w:p>
    <w:p w14:paraId="19F54BC9" w14:textId="77777777" w:rsidR="002E53C6" w:rsidRPr="003C2D2E" w:rsidRDefault="002E53C6" w:rsidP="002E53C6">
      <w:pPr>
        <w:rPr>
          <w:rFonts w:ascii="Times New Roman" w:hAnsi="Times New Roman" w:cs="Times New Roman"/>
          <w:sz w:val="24"/>
          <w:szCs w:val="24"/>
        </w:rPr>
      </w:pPr>
    </w:p>
    <w:p w14:paraId="7269214D" w14:textId="77777777" w:rsidR="002E53C6" w:rsidRPr="003C2D2E" w:rsidRDefault="002E53C6" w:rsidP="002E53C6">
      <w:pPr>
        <w:rPr>
          <w:rFonts w:ascii="Times New Roman" w:hAnsi="Times New Roman" w:cs="Times New Roman"/>
          <w:sz w:val="24"/>
          <w:szCs w:val="24"/>
        </w:rPr>
      </w:pPr>
      <w:r w:rsidRPr="003C2D2E">
        <w:rPr>
          <w:rFonts w:ascii="Times New Roman" w:hAnsi="Times New Roman" w:cs="Times New Roman"/>
          <w:sz w:val="24"/>
          <w:szCs w:val="24"/>
        </w:rPr>
        <w:t xml:space="preserve"> “Apparently, the world is not a wish-granting factory.” The book embraces the restless, innocent desires of young minds. Would you care for a trip to Amsterdam when you’re at the 4th stage of cancer to find out what happens after the end of your favorite book? Would you dare to love the dying, to be okay to love when you’re dying, or to forgive yourself for hurting those who love you in case you die? In the book, you will find John Green mentions about how “some infinities are greater than other infinities,” which </w:t>
      </w:r>
      <w:r w:rsidRPr="003C2D2E">
        <w:rPr>
          <w:rFonts w:ascii="Times New Roman" w:hAnsi="Times New Roman" w:cs="Times New Roman"/>
          <w:sz w:val="24"/>
          <w:szCs w:val="24"/>
        </w:rPr>
        <w:lastRenderedPageBreak/>
        <w:t>means, I think, can be defined, expanded and shrunk. Infinities are created by taking chances, and if we fail while doing so, then the fault is simply in our stars, not ourselves. </w:t>
      </w:r>
    </w:p>
    <w:p w14:paraId="462F8B85" w14:textId="77777777" w:rsidR="002E53C6" w:rsidRPr="003C2D2E" w:rsidRDefault="002E53C6" w:rsidP="002E53C6">
      <w:pPr>
        <w:rPr>
          <w:rFonts w:ascii="Times New Roman" w:hAnsi="Times New Roman" w:cs="Times New Roman"/>
          <w:sz w:val="24"/>
          <w:szCs w:val="24"/>
        </w:rPr>
      </w:pPr>
    </w:p>
    <w:p w14:paraId="29085398" w14:textId="77777777" w:rsidR="002E53C6" w:rsidRPr="003C2D2E" w:rsidRDefault="002E53C6" w:rsidP="002E53C6">
      <w:pPr>
        <w:rPr>
          <w:rFonts w:ascii="Times New Roman" w:hAnsi="Times New Roman" w:cs="Times New Roman"/>
          <w:sz w:val="24"/>
          <w:szCs w:val="24"/>
        </w:rPr>
      </w:pPr>
      <w:r w:rsidRPr="003C2D2E">
        <w:rPr>
          <w:rFonts w:ascii="Times New Roman" w:hAnsi="Times New Roman" w:cs="Times New Roman"/>
          <w:sz w:val="24"/>
          <w:szCs w:val="24"/>
        </w:rPr>
        <w:t xml:space="preserve">Funny, romantic, unputdownable and profound, </w:t>
      </w:r>
      <w:r w:rsidRPr="003C2D2E">
        <w:rPr>
          <w:rFonts w:ascii="Times New Roman" w:hAnsi="Times New Roman" w:cs="Times New Roman"/>
          <w:i/>
          <w:sz w:val="24"/>
          <w:szCs w:val="24"/>
        </w:rPr>
        <w:t>The</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Fault</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in</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Our</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Stars</w:t>
      </w:r>
      <w:r w:rsidRPr="003C2D2E">
        <w:rPr>
          <w:rFonts w:ascii="Times New Roman" w:hAnsi="Times New Roman" w:cs="Times New Roman"/>
          <w:sz w:val="24"/>
          <w:szCs w:val="24"/>
        </w:rPr>
        <w:t xml:space="preserve"> is definitely one of the best young adult fiction books in the century. It may touch the readers in many different ways. In here some will find humor, some will find encouragement, and some will find a book as a bond for a new love story. But if you insist that you only want to read a good love story in </w:t>
      </w:r>
      <w:r w:rsidRPr="003C2D2E">
        <w:rPr>
          <w:rFonts w:ascii="Times New Roman" w:hAnsi="Times New Roman" w:cs="Times New Roman"/>
          <w:i/>
          <w:sz w:val="24"/>
          <w:szCs w:val="24"/>
        </w:rPr>
        <w:t>The</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Fault</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in</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Our</w:t>
      </w:r>
      <w:r w:rsidRPr="003C2D2E">
        <w:rPr>
          <w:rFonts w:ascii="Times New Roman" w:hAnsi="Times New Roman" w:cs="Times New Roman"/>
          <w:sz w:val="24"/>
          <w:szCs w:val="24"/>
        </w:rPr>
        <w:t xml:space="preserve"> </w:t>
      </w:r>
      <w:r w:rsidRPr="003C2D2E">
        <w:rPr>
          <w:rFonts w:ascii="Times New Roman" w:hAnsi="Times New Roman" w:cs="Times New Roman"/>
          <w:i/>
          <w:sz w:val="24"/>
          <w:szCs w:val="24"/>
        </w:rPr>
        <w:t>Stars</w:t>
      </w:r>
      <w:r w:rsidRPr="003C2D2E">
        <w:rPr>
          <w:rFonts w:ascii="Times New Roman" w:hAnsi="Times New Roman" w:cs="Times New Roman"/>
          <w:sz w:val="24"/>
          <w:szCs w:val="24"/>
        </w:rPr>
        <w:t>, that’s fine too. It’s an excellent book that reminds us of those who are important.</w:t>
      </w:r>
    </w:p>
    <w:p w14:paraId="3F7BC5BC" w14:textId="77777777" w:rsidR="002E53C6" w:rsidRDefault="002E53C6" w:rsidP="002E53C6">
      <w:pPr>
        <w:rPr>
          <w:rFonts w:ascii="Times New Roman" w:hAnsi="Times New Roman" w:cs="Times New Roman"/>
        </w:rPr>
      </w:pPr>
    </w:p>
    <w:p w14:paraId="0A5D9D22" w14:textId="77777777" w:rsidR="002E53C6" w:rsidRPr="002E53C6" w:rsidRDefault="002E53C6" w:rsidP="00214BEE">
      <w:pPr>
        <w:rPr>
          <w:rFonts w:ascii="Times New Roman" w:eastAsia="楷体" w:hAnsi="Times New Roman"/>
          <w:sz w:val="24"/>
          <w:szCs w:val="24"/>
        </w:rPr>
      </w:pPr>
    </w:p>
    <w:sectPr w:rsidR="002E53C6" w:rsidRPr="002E53C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98BB40" w14:textId="77777777" w:rsidR="0066093F" w:rsidRDefault="0066093F" w:rsidP="00A15C0A">
      <w:r>
        <w:separator/>
      </w:r>
    </w:p>
  </w:endnote>
  <w:endnote w:type="continuationSeparator" w:id="0">
    <w:p w14:paraId="5917F32C" w14:textId="77777777" w:rsidR="0066093F" w:rsidRDefault="0066093F" w:rsidP="00A15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C01FC6" w14:textId="77777777" w:rsidR="0066093F" w:rsidRDefault="0066093F" w:rsidP="00A15C0A">
      <w:r>
        <w:separator/>
      </w:r>
    </w:p>
  </w:footnote>
  <w:footnote w:type="continuationSeparator" w:id="0">
    <w:p w14:paraId="1782E34F" w14:textId="77777777" w:rsidR="0066093F" w:rsidRDefault="0066093F" w:rsidP="00A15C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7706"/>
    <w:multiLevelType w:val="hybridMultilevel"/>
    <w:tmpl w:val="F22C3A6C"/>
    <w:lvl w:ilvl="0" w:tplc="89B8FADA">
      <w:start w:val="1"/>
      <w:numFmt w:val="bullet"/>
      <w:lvlText w:val="•"/>
      <w:lvlJc w:val="left"/>
      <w:pPr>
        <w:tabs>
          <w:tab w:val="num" w:pos="720"/>
        </w:tabs>
        <w:ind w:left="720" w:hanging="360"/>
      </w:pPr>
      <w:rPr>
        <w:rFonts w:ascii="Arial" w:hAnsi="Arial" w:hint="default"/>
      </w:rPr>
    </w:lvl>
    <w:lvl w:ilvl="1" w:tplc="1E6214E6" w:tentative="1">
      <w:start w:val="1"/>
      <w:numFmt w:val="bullet"/>
      <w:lvlText w:val="•"/>
      <w:lvlJc w:val="left"/>
      <w:pPr>
        <w:tabs>
          <w:tab w:val="num" w:pos="1440"/>
        </w:tabs>
        <w:ind w:left="1440" w:hanging="360"/>
      </w:pPr>
      <w:rPr>
        <w:rFonts w:ascii="Arial" w:hAnsi="Arial" w:hint="default"/>
      </w:rPr>
    </w:lvl>
    <w:lvl w:ilvl="2" w:tplc="3E467612" w:tentative="1">
      <w:start w:val="1"/>
      <w:numFmt w:val="bullet"/>
      <w:lvlText w:val="•"/>
      <w:lvlJc w:val="left"/>
      <w:pPr>
        <w:tabs>
          <w:tab w:val="num" w:pos="2160"/>
        </w:tabs>
        <w:ind w:left="2160" w:hanging="360"/>
      </w:pPr>
      <w:rPr>
        <w:rFonts w:ascii="Arial" w:hAnsi="Arial" w:hint="default"/>
      </w:rPr>
    </w:lvl>
    <w:lvl w:ilvl="3" w:tplc="033C9888" w:tentative="1">
      <w:start w:val="1"/>
      <w:numFmt w:val="bullet"/>
      <w:lvlText w:val="•"/>
      <w:lvlJc w:val="left"/>
      <w:pPr>
        <w:tabs>
          <w:tab w:val="num" w:pos="2880"/>
        </w:tabs>
        <w:ind w:left="2880" w:hanging="360"/>
      </w:pPr>
      <w:rPr>
        <w:rFonts w:ascii="Arial" w:hAnsi="Arial" w:hint="default"/>
      </w:rPr>
    </w:lvl>
    <w:lvl w:ilvl="4" w:tplc="2966941E" w:tentative="1">
      <w:start w:val="1"/>
      <w:numFmt w:val="bullet"/>
      <w:lvlText w:val="•"/>
      <w:lvlJc w:val="left"/>
      <w:pPr>
        <w:tabs>
          <w:tab w:val="num" w:pos="3600"/>
        </w:tabs>
        <w:ind w:left="3600" w:hanging="360"/>
      </w:pPr>
      <w:rPr>
        <w:rFonts w:ascii="Arial" w:hAnsi="Arial" w:hint="default"/>
      </w:rPr>
    </w:lvl>
    <w:lvl w:ilvl="5" w:tplc="D1568244" w:tentative="1">
      <w:start w:val="1"/>
      <w:numFmt w:val="bullet"/>
      <w:lvlText w:val="•"/>
      <w:lvlJc w:val="left"/>
      <w:pPr>
        <w:tabs>
          <w:tab w:val="num" w:pos="4320"/>
        </w:tabs>
        <w:ind w:left="4320" w:hanging="360"/>
      </w:pPr>
      <w:rPr>
        <w:rFonts w:ascii="Arial" w:hAnsi="Arial" w:hint="default"/>
      </w:rPr>
    </w:lvl>
    <w:lvl w:ilvl="6" w:tplc="ED36EF5E" w:tentative="1">
      <w:start w:val="1"/>
      <w:numFmt w:val="bullet"/>
      <w:lvlText w:val="•"/>
      <w:lvlJc w:val="left"/>
      <w:pPr>
        <w:tabs>
          <w:tab w:val="num" w:pos="5040"/>
        </w:tabs>
        <w:ind w:left="5040" w:hanging="360"/>
      </w:pPr>
      <w:rPr>
        <w:rFonts w:ascii="Arial" w:hAnsi="Arial" w:hint="default"/>
      </w:rPr>
    </w:lvl>
    <w:lvl w:ilvl="7" w:tplc="702820C2" w:tentative="1">
      <w:start w:val="1"/>
      <w:numFmt w:val="bullet"/>
      <w:lvlText w:val="•"/>
      <w:lvlJc w:val="left"/>
      <w:pPr>
        <w:tabs>
          <w:tab w:val="num" w:pos="5760"/>
        </w:tabs>
        <w:ind w:left="5760" w:hanging="360"/>
      </w:pPr>
      <w:rPr>
        <w:rFonts w:ascii="Arial" w:hAnsi="Arial" w:hint="default"/>
      </w:rPr>
    </w:lvl>
    <w:lvl w:ilvl="8" w:tplc="03AAFFE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CA25FA"/>
    <w:multiLevelType w:val="hybridMultilevel"/>
    <w:tmpl w:val="E006FFB8"/>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516414D"/>
    <w:multiLevelType w:val="hybridMultilevel"/>
    <w:tmpl w:val="B8506D1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5A053DB1"/>
    <w:multiLevelType w:val="hybridMultilevel"/>
    <w:tmpl w:val="C4FC8752"/>
    <w:lvl w:ilvl="0" w:tplc="DB0C0B16">
      <w:start w:val="1"/>
      <w:numFmt w:val="bullet"/>
      <w:lvlText w:val=""/>
      <w:lvlJc w:val="left"/>
      <w:pPr>
        <w:ind w:left="420" w:hanging="420"/>
      </w:pPr>
      <w:rPr>
        <w:rFonts w:ascii="Wingdings" w:hAnsi="Wingdings" w:hint="default"/>
        <w:sz w:val="15"/>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7CCD21FC"/>
    <w:multiLevelType w:val="hybridMultilevel"/>
    <w:tmpl w:val="A196A95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43A"/>
    <w:rsid w:val="00151B4C"/>
    <w:rsid w:val="001957D1"/>
    <w:rsid w:val="001B44E7"/>
    <w:rsid w:val="001D05B0"/>
    <w:rsid w:val="001E5844"/>
    <w:rsid w:val="001F1084"/>
    <w:rsid w:val="00205315"/>
    <w:rsid w:val="00214BEE"/>
    <w:rsid w:val="00254D77"/>
    <w:rsid w:val="002A732C"/>
    <w:rsid w:val="002E2A95"/>
    <w:rsid w:val="002E4EA4"/>
    <w:rsid w:val="002E53C6"/>
    <w:rsid w:val="0030109D"/>
    <w:rsid w:val="00306E29"/>
    <w:rsid w:val="003300E0"/>
    <w:rsid w:val="00341F79"/>
    <w:rsid w:val="00343051"/>
    <w:rsid w:val="00352DA1"/>
    <w:rsid w:val="00384EF4"/>
    <w:rsid w:val="003B0173"/>
    <w:rsid w:val="003B27B8"/>
    <w:rsid w:val="003B3415"/>
    <w:rsid w:val="003B43AA"/>
    <w:rsid w:val="003C2D2E"/>
    <w:rsid w:val="003C6EE9"/>
    <w:rsid w:val="00425F86"/>
    <w:rsid w:val="004668A3"/>
    <w:rsid w:val="0049023D"/>
    <w:rsid w:val="0049448D"/>
    <w:rsid w:val="004D3AF3"/>
    <w:rsid w:val="004F48C0"/>
    <w:rsid w:val="004F796C"/>
    <w:rsid w:val="00526AAF"/>
    <w:rsid w:val="005523EC"/>
    <w:rsid w:val="00555A2E"/>
    <w:rsid w:val="00557E65"/>
    <w:rsid w:val="00584528"/>
    <w:rsid w:val="005D4D78"/>
    <w:rsid w:val="00605DD5"/>
    <w:rsid w:val="00621CCC"/>
    <w:rsid w:val="006403F3"/>
    <w:rsid w:val="0066093F"/>
    <w:rsid w:val="0066390F"/>
    <w:rsid w:val="00672B75"/>
    <w:rsid w:val="006B6785"/>
    <w:rsid w:val="006C05DE"/>
    <w:rsid w:val="006E7631"/>
    <w:rsid w:val="0073118F"/>
    <w:rsid w:val="00733FF1"/>
    <w:rsid w:val="007340A3"/>
    <w:rsid w:val="00753BB8"/>
    <w:rsid w:val="00770943"/>
    <w:rsid w:val="00783FFC"/>
    <w:rsid w:val="007A54F7"/>
    <w:rsid w:val="007A5BC9"/>
    <w:rsid w:val="007B4A29"/>
    <w:rsid w:val="007C388C"/>
    <w:rsid w:val="007F7A18"/>
    <w:rsid w:val="00802C36"/>
    <w:rsid w:val="00814467"/>
    <w:rsid w:val="00866991"/>
    <w:rsid w:val="00883F1C"/>
    <w:rsid w:val="008F62C3"/>
    <w:rsid w:val="00906949"/>
    <w:rsid w:val="009138B4"/>
    <w:rsid w:val="00941BC8"/>
    <w:rsid w:val="00960FED"/>
    <w:rsid w:val="0098485D"/>
    <w:rsid w:val="009C4996"/>
    <w:rsid w:val="009D23D6"/>
    <w:rsid w:val="009D464B"/>
    <w:rsid w:val="00A15C0A"/>
    <w:rsid w:val="00A4540D"/>
    <w:rsid w:val="00A630BF"/>
    <w:rsid w:val="00B256C8"/>
    <w:rsid w:val="00B661D8"/>
    <w:rsid w:val="00B75276"/>
    <w:rsid w:val="00B93C6F"/>
    <w:rsid w:val="00BA4533"/>
    <w:rsid w:val="00BC5786"/>
    <w:rsid w:val="00BC7717"/>
    <w:rsid w:val="00BE343A"/>
    <w:rsid w:val="00C06263"/>
    <w:rsid w:val="00C308FF"/>
    <w:rsid w:val="00C40CAA"/>
    <w:rsid w:val="00C442EA"/>
    <w:rsid w:val="00C501E3"/>
    <w:rsid w:val="00C6301E"/>
    <w:rsid w:val="00C877E6"/>
    <w:rsid w:val="00D1251B"/>
    <w:rsid w:val="00D22918"/>
    <w:rsid w:val="00D407EF"/>
    <w:rsid w:val="00D84A05"/>
    <w:rsid w:val="00DC0A32"/>
    <w:rsid w:val="00DF3DF4"/>
    <w:rsid w:val="00E65E9E"/>
    <w:rsid w:val="00E841B9"/>
    <w:rsid w:val="00ED25E9"/>
    <w:rsid w:val="00F134ED"/>
    <w:rsid w:val="00F320A4"/>
    <w:rsid w:val="00F8250C"/>
    <w:rsid w:val="00FA0356"/>
    <w:rsid w:val="00FA3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8775FC"/>
  <w15:chartTrackingRefBased/>
  <w15:docId w15:val="{2002B1E6-7C3B-4243-BFCA-F7012C88A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C0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5C0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15C0A"/>
    <w:rPr>
      <w:sz w:val="18"/>
      <w:szCs w:val="18"/>
    </w:rPr>
  </w:style>
  <w:style w:type="paragraph" w:styleId="a5">
    <w:name w:val="footer"/>
    <w:basedOn w:val="a"/>
    <w:link w:val="a6"/>
    <w:uiPriority w:val="99"/>
    <w:unhideWhenUsed/>
    <w:rsid w:val="00A15C0A"/>
    <w:pPr>
      <w:tabs>
        <w:tab w:val="center" w:pos="4153"/>
        <w:tab w:val="right" w:pos="8306"/>
      </w:tabs>
      <w:snapToGrid w:val="0"/>
      <w:jc w:val="left"/>
    </w:pPr>
    <w:rPr>
      <w:sz w:val="18"/>
      <w:szCs w:val="18"/>
    </w:rPr>
  </w:style>
  <w:style w:type="character" w:customStyle="1" w:styleId="a6">
    <w:name w:val="页脚 字符"/>
    <w:basedOn w:val="a0"/>
    <w:link w:val="a5"/>
    <w:uiPriority w:val="99"/>
    <w:rsid w:val="00A15C0A"/>
    <w:rPr>
      <w:sz w:val="18"/>
      <w:szCs w:val="18"/>
    </w:rPr>
  </w:style>
  <w:style w:type="paragraph" w:styleId="a7">
    <w:name w:val="List Paragraph"/>
    <w:basedOn w:val="a"/>
    <w:uiPriority w:val="34"/>
    <w:qFormat/>
    <w:rsid w:val="00A15C0A"/>
    <w:pPr>
      <w:ind w:firstLineChars="200" w:firstLine="420"/>
    </w:pPr>
  </w:style>
  <w:style w:type="paragraph" w:styleId="a8">
    <w:name w:val="Normal (Web)"/>
    <w:basedOn w:val="a"/>
    <w:uiPriority w:val="99"/>
    <w:semiHidden/>
    <w:unhideWhenUsed/>
    <w:rsid w:val="00960FED"/>
    <w:pPr>
      <w:widowControl/>
      <w:spacing w:before="100" w:beforeAutospacing="1" w:after="100" w:afterAutospacing="1"/>
      <w:jc w:val="left"/>
    </w:pPr>
    <w:rPr>
      <w:rFonts w:ascii="宋体" w:eastAsia="宋体" w:hAnsi="宋体" w:cs="宋体"/>
      <w:kern w:val="0"/>
      <w:sz w:val="24"/>
      <w:szCs w:val="24"/>
    </w:rPr>
  </w:style>
  <w:style w:type="character" w:styleId="a9">
    <w:name w:val="annotation reference"/>
    <w:basedOn w:val="a0"/>
    <w:uiPriority w:val="99"/>
    <w:semiHidden/>
    <w:unhideWhenUsed/>
    <w:rsid w:val="0073118F"/>
    <w:rPr>
      <w:sz w:val="21"/>
      <w:szCs w:val="21"/>
    </w:rPr>
  </w:style>
  <w:style w:type="paragraph" w:styleId="aa">
    <w:name w:val="annotation text"/>
    <w:basedOn w:val="a"/>
    <w:link w:val="ab"/>
    <w:uiPriority w:val="99"/>
    <w:semiHidden/>
    <w:unhideWhenUsed/>
    <w:rsid w:val="0073118F"/>
    <w:pPr>
      <w:jc w:val="left"/>
    </w:pPr>
  </w:style>
  <w:style w:type="character" w:customStyle="1" w:styleId="ab">
    <w:name w:val="批注文字 字符"/>
    <w:basedOn w:val="a0"/>
    <w:link w:val="aa"/>
    <w:uiPriority w:val="99"/>
    <w:semiHidden/>
    <w:rsid w:val="0073118F"/>
  </w:style>
  <w:style w:type="paragraph" w:styleId="ac">
    <w:name w:val="annotation subject"/>
    <w:basedOn w:val="aa"/>
    <w:next w:val="aa"/>
    <w:link w:val="ad"/>
    <w:uiPriority w:val="99"/>
    <w:semiHidden/>
    <w:unhideWhenUsed/>
    <w:rsid w:val="0073118F"/>
    <w:rPr>
      <w:b/>
      <w:bCs/>
    </w:rPr>
  </w:style>
  <w:style w:type="character" w:customStyle="1" w:styleId="ad">
    <w:name w:val="批注主题 字符"/>
    <w:basedOn w:val="ab"/>
    <w:link w:val="ac"/>
    <w:uiPriority w:val="99"/>
    <w:semiHidden/>
    <w:rsid w:val="0073118F"/>
    <w:rPr>
      <w:b/>
      <w:bCs/>
    </w:rPr>
  </w:style>
  <w:style w:type="paragraph" w:styleId="ae">
    <w:name w:val="Balloon Text"/>
    <w:basedOn w:val="a"/>
    <w:link w:val="af"/>
    <w:uiPriority w:val="99"/>
    <w:semiHidden/>
    <w:unhideWhenUsed/>
    <w:rsid w:val="0073118F"/>
    <w:rPr>
      <w:sz w:val="18"/>
      <w:szCs w:val="18"/>
    </w:rPr>
  </w:style>
  <w:style w:type="character" w:customStyle="1" w:styleId="af">
    <w:name w:val="批注框文本 字符"/>
    <w:basedOn w:val="a0"/>
    <w:link w:val="ae"/>
    <w:uiPriority w:val="99"/>
    <w:semiHidden/>
    <w:rsid w:val="0073118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13</Pages>
  <Words>2433</Words>
  <Characters>13870</Characters>
  <Application>Microsoft Office Word</Application>
  <DocSecurity>0</DocSecurity>
  <Lines>115</Lines>
  <Paragraphs>32</Paragraphs>
  <ScaleCrop>false</ScaleCrop>
  <Company>Microsoft</Company>
  <LinksUpToDate>false</LinksUpToDate>
  <CharactersWithSpaces>16271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YLMF</dc:creator>
  <cp:keywords/>
  <dc:description/>
  <cp:lastModifiedBy>YLMF</cp:lastModifiedBy>
  <cp:revision>35</cp:revision>
  <dcterms:created xsi:type="dcterms:W3CDTF">2018-10-16T10:48:00Z</dcterms:created>
  <dcterms:modified xsi:type="dcterms:W3CDTF">2018-10-25T11:50:00Z</dcterms:modified>
</cp:coreProperties>
</file>