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2BE6C6" w14:textId="3BF578E4" w:rsidR="004177C6" w:rsidRPr="004717C6" w:rsidRDefault="00BF2F17" w:rsidP="004717C6">
      <w:pPr>
        <w:jc w:val="center"/>
        <w:rPr>
          <w:b/>
          <w:bCs/>
          <w:sz w:val="24"/>
          <w:szCs w:val="24"/>
        </w:rPr>
      </w:pPr>
      <w:r w:rsidRPr="004717C6">
        <w:rPr>
          <w:rFonts w:hint="eastAsia"/>
          <w:b/>
          <w:bCs/>
          <w:sz w:val="24"/>
          <w:szCs w:val="24"/>
        </w:rPr>
        <w:t>产出导向法（P</w:t>
      </w:r>
      <w:r w:rsidRPr="004717C6">
        <w:rPr>
          <w:b/>
          <w:bCs/>
          <w:sz w:val="24"/>
          <w:szCs w:val="24"/>
        </w:rPr>
        <w:t>OA</w:t>
      </w:r>
      <w:r w:rsidRPr="004717C6">
        <w:rPr>
          <w:rFonts w:hint="eastAsia"/>
          <w:b/>
          <w:bCs/>
          <w:sz w:val="24"/>
          <w:szCs w:val="24"/>
        </w:rPr>
        <w:t>）的教学研讨反思</w:t>
      </w:r>
    </w:p>
    <w:p w14:paraId="532B91E1" w14:textId="0C28B62E" w:rsidR="004717C6" w:rsidRPr="004717C6" w:rsidRDefault="004717C6" w:rsidP="004717C6">
      <w:pPr>
        <w:jc w:val="center"/>
        <w:rPr>
          <w:rFonts w:hint="eastAsia"/>
          <w:b/>
          <w:bCs/>
          <w:sz w:val="24"/>
          <w:szCs w:val="24"/>
        </w:rPr>
      </w:pPr>
      <w:proofErr w:type="gramStart"/>
      <w:r w:rsidRPr="004717C6">
        <w:rPr>
          <w:rFonts w:hint="eastAsia"/>
          <w:b/>
          <w:bCs/>
          <w:sz w:val="24"/>
          <w:szCs w:val="24"/>
        </w:rPr>
        <w:t>闫</w:t>
      </w:r>
      <w:proofErr w:type="gramEnd"/>
      <w:r w:rsidRPr="004717C6">
        <w:rPr>
          <w:rFonts w:hint="eastAsia"/>
          <w:b/>
          <w:bCs/>
          <w:sz w:val="24"/>
          <w:szCs w:val="24"/>
        </w:rPr>
        <w:t xml:space="preserve"> </w:t>
      </w:r>
      <w:proofErr w:type="gramStart"/>
      <w:r w:rsidRPr="004717C6">
        <w:rPr>
          <w:rFonts w:hint="eastAsia"/>
          <w:b/>
          <w:bCs/>
          <w:sz w:val="24"/>
          <w:szCs w:val="24"/>
        </w:rPr>
        <w:t>璇</w:t>
      </w:r>
      <w:proofErr w:type="gramEnd"/>
    </w:p>
    <w:p w14:paraId="33203F40" w14:textId="20F018CE" w:rsidR="00BF2F17" w:rsidRDefault="00BF2F17" w:rsidP="004717C6">
      <w:pPr>
        <w:spacing w:line="360" w:lineRule="auto"/>
        <w:ind w:firstLineChars="200" w:firstLine="420"/>
      </w:pPr>
      <w:r>
        <w:rPr>
          <w:rFonts w:hint="eastAsia"/>
        </w:rPr>
        <w:t>1</w:t>
      </w:r>
      <w:r>
        <w:t>1</w:t>
      </w:r>
      <w:r>
        <w:rPr>
          <w:rFonts w:hint="eastAsia"/>
        </w:rPr>
        <w:t>月2</w:t>
      </w:r>
      <w:r>
        <w:t>7</w:t>
      </w:r>
      <w:r>
        <w:rPr>
          <w:rFonts w:hint="eastAsia"/>
        </w:rPr>
        <w:t>日在薛海燕老师的牵头下，我有幸学习了李现宝老师、李斌老师的两节基于产出导向法的</w:t>
      </w:r>
      <w:r>
        <w:t>integrated skills</w:t>
      </w:r>
      <w:r>
        <w:rPr>
          <w:rFonts w:hint="eastAsia"/>
        </w:rPr>
        <w:t>的教学，并聆听了魏玉平老师关于论文写作的讲座</w:t>
      </w:r>
      <w:r w:rsidR="009B5614">
        <w:rPr>
          <w:rFonts w:hint="eastAsia"/>
        </w:rPr>
        <w:t>，让我受益匪浅。</w:t>
      </w:r>
    </w:p>
    <w:p w14:paraId="35F462D0" w14:textId="7B90D123" w:rsidR="009B5614" w:rsidRDefault="009B5614" w:rsidP="004717C6">
      <w:pPr>
        <w:spacing w:line="360" w:lineRule="auto"/>
        <w:ind w:firstLineChars="200" w:firstLine="420"/>
      </w:pPr>
      <w:r>
        <w:rPr>
          <w:rFonts w:hint="eastAsia"/>
        </w:rPr>
        <w:t>李现宝老师的这节课，以帮助学生写影评为目标。通过</w:t>
      </w:r>
      <w:proofErr w:type="gramStart"/>
      <w:r>
        <w:rPr>
          <w:rFonts w:hint="eastAsia"/>
        </w:rPr>
        <w:t>听帮助</w:t>
      </w:r>
      <w:proofErr w:type="gramEnd"/>
      <w:r>
        <w:rPr>
          <w:rFonts w:hint="eastAsia"/>
        </w:rPr>
        <w:t>学生了解了影评的基本框架和需要关注的点。</w:t>
      </w:r>
      <w:proofErr w:type="gramStart"/>
      <w:r>
        <w:rPr>
          <w:rFonts w:hint="eastAsia"/>
        </w:rPr>
        <w:t>通过读让学生</w:t>
      </w:r>
      <w:proofErr w:type="gramEnd"/>
      <w:r>
        <w:rPr>
          <w:rFonts w:hint="eastAsia"/>
        </w:rPr>
        <w:t>更好得理解影评的结构和写作方式，并从结构入手，一部分一部分得处理，在阅读和听力中积累、拓展相关语义的表达，为学生搭建了很好的脚手架，并结合相应的练习，让学生更好得掌握了影评的写作。如果在操练过程中围绕一个电影话题效果可能会更好。</w:t>
      </w:r>
    </w:p>
    <w:p w14:paraId="0DA76316" w14:textId="6B85DD6A" w:rsidR="009B5614" w:rsidRDefault="00C41A1A" w:rsidP="004717C6">
      <w:pPr>
        <w:spacing w:line="360" w:lineRule="auto"/>
        <w:ind w:firstLineChars="200" w:firstLine="420"/>
      </w:pPr>
      <w:r>
        <w:rPr>
          <w:rFonts w:hint="eastAsia"/>
        </w:rPr>
        <w:t>李斌老师</w:t>
      </w:r>
      <w:r w:rsidR="00367A32">
        <w:rPr>
          <w:rFonts w:hint="eastAsia"/>
        </w:rPr>
        <w:t>基于对哈利波特影评的修改和优化为目标。课前让学生自己写了一个影评。课上通过阅读I</w:t>
      </w:r>
      <w:r w:rsidR="00367A32">
        <w:t>ntegrated skills</w:t>
      </w:r>
      <w:r w:rsidR="00367A32">
        <w:rPr>
          <w:rFonts w:hint="eastAsia"/>
        </w:rPr>
        <w:t>中的r</w:t>
      </w:r>
      <w:r w:rsidR="00367A32">
        <w:t>eading</w:t>
      </w:r>
      <w:r w:rsidR="00367A32">
        <w:rPr>
          <w:rFonts w:hint="eastAsia"/>
        </w:rPr>
        <w:t>部分和学生一起分析了影评的结构，语言。最后让学生根据标准评估自己的写作，并做出修改。整节课注重师生互动、学生的主动学习及探究式学习。</w:t>
      </w:r>
    </w:p>
    <w:p w14:paraId="098C12EA" w14:textId="28171F3F" w:rsidR="00367A32" w:rsidRDefault="00367A32" w:rsidP="004717C6">
      <w:pPr>
        <w:spacing w:line="360" w:lineRule="auto"/>
        <w:ind w:firstLineChars="200" w:firstLine="420"/>
      </w:pPr>
      <w:r>
        <w:rPr>
          <w:rFonts w:hint="eastAsia"/>
        </w:rPr>
        <w:t>最后魏玉平老师</w:t>
      </w:r>
      <w:r>
        <w:rPr>
          <w:rFonts w:hint="eastAsia"/>
        </w:rPr>
        <w:t>以论文导向：观察、比较、思考与解决同行共有的困惑为</w:t>
      </w:r>
      <w:r>
        <w:rPr>
          <w:rFonts w:hint="eastAsia"/>
        </w:rPr>
        <w:t>题和我们分享了论文写作的心得，并为在论文写作道路上迷茫的我指明了道路。</w:t>
      </w:r>
      <w:r w:rsidR="00014E8C">
        <w:rPr>
          <w:rFonts w:hint="eastAsia"/>
        </w:rPr>
        <w:t>首先魏老师向我们阐释了什么是目标导向法。它应当是在主题引领下的P</w:t>
      </w:r>
      <w:r w:rsidR="00014E8C">
        <w:t>OA</w:t>
      </w:r>
      <w:r w:rsidR="00014E8C">
        <w:rPr>
          <w:rFonts w:hint="eastAsia"/>
        </w:rPr>
        <w:t>，教师应创设情境，把学生带入主题语境，让学生明确学习目标，包括任务驱动、产出促成和写后评价三部分。教师应当将输入性习得与输出性语用相结合，借助对学生习作的多元评价，在互动生成“标准”答案的过程中培养学生的思维品质，提升英语综合语言表达能力。魏老师特别提到了在教学设计中一定要有主题意义的意识，围绕主题</w:t>
      </w:r>
      <w:r w:rsidR="004717C6">
        <w:rPr>
          <w:rFonts w:hint="eastAsia"/>
        </w:rPr>
        <w:t>意义设计教学。</w:t>
      </w:r>
    </w:p>
    <w:p w14:paraId="1A1687CF" w14:textId="0BF55FE4" w:rsidR="004717C6" w:rsidRDefault="004717C6" w:rsidP="004717C6">
      <w:pPr>
        <w:spacing w:line="360" w:lineRule="auto"/>
        <w:ind w:firstLineChars="200" w:firstLine="420"/>
      </w:pPr>
      <w:r>
        <w:rPr>
          <w:rFonts w:hint="eastAsia"/>
        </w:rPr>
        <w:t>在论文写作的建议中，魏老师以幽默形象的方式告诉我们怎样去发现论题。论题来源于问题，问题来源于差异，而差异产生于横向、纵向的比较，包括对自己过往教学的比较和与他人教学设计的比较。并且，要写自己的课，写自己熟悉的课，写与同行们共有的一些问题，更能够引起共鸣。</w:t>
      </w:r>
    </w:p>
    <w:p w14:paraId="7C31EE09" w14:textId="247BCC30" w:rsidR="004717C6" w:rsidRPr="004717C6" w:rsidRDefault="004717C6" w:rsidP="004717C6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魏老师的讲座让我受益匪浅，给我的论文写作道路指引了方向。在今后繁忙的工作中，希望能够逼自己一把，匀出</w:t>
      </w:r>
      <w:r w:rsidR="00794E8E">
        <w:rPr>
          <w:rFonts w:hint="eastAsia"/>
        </w:rPr>
        <w:t>些许</w:t>
      </w:r>
      <w:r>
        <w:rPr>
          <w:rFonts w:hint="eastAsia"/>
        </w:rPr>
        <w:t>时间静下心来思考一些问题，记录、反思自己的课堂，写一些感悟，提高自己的论文写作水平，从而更大程度地促进自己的专业发展。</w:t>
      </w:r>
    </w:p>
    <w:p w14:paraId="52B8D6BB" w14:textId="77777777" w:rsidR="004717C6" w:rsidRDefault="004717C6" w:rsidP="004717C6">
      <w:pPr>
        <w:spacing w:line="360" w:lineRule="auto"/>
        <w:ind w:firstLineChars="200" w:firstLine="420"/>
        <w:rPr>
          <w:rFonts w:hint="eastAsia"/>
        </w:rPr>
      </w:pPr>
    </w:p>
    <w:sectPr w:rsidR="004717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7C6"/>
    <w:rsid w:val="00014E8C"/>
    <w:rsid w:val="00367A32"/>
    <w:rsid w:val="004177C6"/>
    <w:rsid w:val="004717C6"/>
    <w:rsid w:val="00794E8E"/>
    <w:rsid w:val="009B5614"/>
    <w:rsid w:val="00BF2F17"/>
    <w:rsid w:val="00C4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A0C69"/>
  <w15:chartTrackingRefBased/>
  <w15:docId w15:val="{F4490345-9555-4159-A534-A0CD7A04F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XUAN</dc:creator>
  <cp:keywords/>
  <dc:description/>
  <cp:lastModifiedBy>XUAN</cp:lastModifiedBy>
  <cp:revision>2</cp:revision>
  <dcterms:created xsi:type="dcterms:W3CDTF">2020-11-30T12:09:00Z</dcterms:created>
  <dcterms:modified xsi:type="dcterms:W3CDTF">2020-11-30T13:12:00Z</dcterms:modified>
</cp:coreProperties>
</file>