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E7E" w:rsidRPr="00A60271" w:rsidRDefault="00A60271" w:rsidP="00A60271">
      <w:pPr>
        <w:jc w:val="center"/>
        <w:rPr>
          <w:rFonts w:hint="eastAsia"/>
          <w:b/>
        </w:rPr>
      </w:pPr>
      <w:r w:rsidRPr="00A60271">
        <w:rPr>
          <w:rFonts w:hint="eastAsia"/>
          <w:b/>
        </w:rPr>
        <w:t>活动反思与小结</w:t>
      </w:r>
    </w:p>
    <w:p w:rsidR="00A60271" w:rsidRDefault="00A60271" w:rsidP="00A60271">
      <w:pPr>
        <w:ind w:firstLineChars="200" w:firstLine="420"/>
        <w:rPr>
          <w:rFonts w:hint="eastAsia"/>
        </w:rPr>
      </w:pPr>
      <w:r>
        <w:rPr>
          <w:rFonts w:hint="eastAsia"/>
        </w:rPr>
        <w:t>今天，在薛老师名师工作室活动中，详细学习了</w:t>
      </w:r>
      <w:r>
        <w:rPr>
          <w:rFonts w:hint="eastAsia"/>
        </w:rPr>
        <w:t>POA</w:t>
      </w:r>
      <w:r>
        <w:rPr>
          <w:rFonts w:hint="eastAsia"/>
        </w:rPr>
        <w:t>（产出导向法），为今后学习和研究指明了方向，有了实操的示范，受益匪浅。</w:t>
      </w:r>
    </w:p>
    <w:p w:rsidR="00A60271" w:rsidRDefault="00A60271" w:rsidP="008227C9">
      <w:pPr>
        <w:ind w:firstLine="420"/>
        <w:rPr>
          <w:rFonts w:hint="eastAsia"/>
        </w:rPr>
      </w:pPr>
      <w:r>
        <w:rPr>
          <w:rFonts w:hint="eastAsia"/>
        </w:rPr>
        <w:t>他山之石，可以攻玉。李现宝老师和李斌老师的</w:t>
      </w:r>
      <w:r w:rsidR="00155316">
        <w:rPr>
          <w:rFonts w:hint="eastAsia"/>
        </w:rPr>
        <w:t>两节</w:t>
      </w:r>
      <w:r>
        <w:rPr>
          <w:rFonts w:hint="eastAsia"/>
        </w:rPr>
        <w:t>同课</w:t>
      </w:r>
      <w:proofErr w:type="gramStart"/>
      <w:r>
        <w:rPr>
          <w:rFonts w:hint="eastAsia"/>
        </w:rPr>
        <w:t>异构</w:t>
      </w:r>
      <w:r w:rsidR="00155316">
        <w:rPr>
          <w:rFonts w:hint="eastAsia"/>
        </w:rPr>
        <w:t>让</w:t>
      </w:r>
      <w:proofErr w:type="gramEnd"/>
      <w:r w:rsidR="00155316">
        <w:rPr>
          <w:rFonts w:hint="eastAsia"/>
        </w:rPr>
        <w:t>我领悟到在不同理论体系下的课堂的精彩。</w:t>
      </w:r>
      <w:r w:rsidR="00621D5F">
        <w:rPr>
          <w:rFonts w:hint="eastAsia"/>
        </w:rPr>
        <w:t>李现宝老师通过建构主义理论</w:t>
      </w:r>
      <w:r w:rsidR="003B3B94">
        <w:rPr>
          <w:rFonts w:hint="eastAsia"/>
        </w:rPr>
        <w:t>为学生搭建脚手架，循序渐进，步步递进，引导学生掌握影评的框架，通过具体的例子让学生练习掌握每一个步骤要点，学生通过技能输入，逐步产出影评的全文。李斌老师的课让我对</w:t>
      </w:r>
      <w:r w:rsidR="003B3B94">
        <w:rPr>
          <w:rFonts w:hint="eastAsia"/>
        </w:rPr>
        <w:t>POA</w:t>
      </w:r>
      <w:r w:rsidR="004F77AE">
        <w:rPr>
          <w:rFonts w:hint="eastAsia"/>
        </w:rPr>
        <w:t>理论有了更直观的认识，可谓大师手笔，从创设情景、分析文本到影评写作，特别是加入了课堂评价手段，让这节课学生学习效果凸显，学生学习能力有真实的提升。</w:t>
      </w:r>
    </w:p>
    <w:p w:rsidR="008227C9" w:rsidRDefault="008227C9" w:rsidP="008227C9">
      <w:pPr>
        <w:ind w:firstLine="420"/>
        <w:rPr>
          <w:rFonts w:asciiTheme="minorEastAsia" w:hAnsiTheme="minorEastAsia" w:hint="eastAsia"/>
        </w:rPr>
      </w:pPr>
      <w:r>
        <w:rPr>
          <w:rFonts w:hint="eastAsia"/>
        </w:rPr>
        <w:t>艰难困苦，玉汝于成。这次活动收益更大的是得到了魏玉平老师的专题指导。</w:t>
      </w:r>
      <w:r w:rsidR="003739DB">
        <w:rPr>
          <w:rFonts w:hint="eastAsia"/>
        </w:rPr>
        <w:t>魏老师对</w:t>
      </w:r>
      <w:r w:rsidR="003739DB">
        <w:rPr>
          <w:rFonts w:hint="eastAsia"/>
        </w:rPr>
        <w:t>POA</w:t>
      </w:r>
      <w:r w:rsidR="003739DB">
        <w:rPr>
          <w:rFonts w:hint="eastAsia"/>
        </w:rPr>
        <w:t>的解读使我感到方向更明晰，结合李斌老师的展示课，在今后以读写课型为研究基础的实践和理论学习中，努力实践。论文写作是我的一大软肋，今天听了魏老师的讲座，首先认识到论文的论题来源：问题</w:t>
      </w:r>
      <w:r w:rsidR="003739DB" w:rsidRPr="003739DB">
        <w:rPr>
          <w:rFonts w:asciiTheme="minorEastAsia" w:hAnsiTheme="minorEastAsia" w:hint="eastAsia"/>
        </w:rPr>
        <w:t>→</w:t>
      </w:r>
      <w:r w:rsidR="003739DB">
        <w:rPr>
          <w:rFonts w:asciiTheme="minorEastAsia" w:hAnsiTheme="minorEastAsia" w:hint="eastAsia"/>
        </w:rPr>
        <w:t>差异</w:t>
      </w:r>
      <w:r w:rsidR="003739DB" w:rsidRPr="003739DB">
        <w:rPr>
          <w:rFonts w:asciiTheme="minorEastAsia" w:hAnsiTheme="minorEastAsia" w:hint="eastAsia"/>
        </w:rPr>
        <w:t>→</w:t>
      </w:r>
      <w:r w:rsidR="003739DB">
        <w:rPr>
          <w:rFonts w:asciiTheme="minorEastAsia" w:hAnsiTheme="minorEastAsia" w:hint="eastAsia"/>
        </w:rPr>
        <w:t>比较</w:t>
      </w:r>
      <w:r w:rsidR="003739DB" w:rsidRPr="003739DB">
        <w:rPr>
          <w:rFonts w:asciiTheme="minorEastAsia" w:hAnsiTheme="minorEastAsia" w:hint="eastAsia"/>
        </w:rPr>
        <w:t>→</w:t>
      </w:r>
      <w:r w:rsidR="00BD02EC">
        <w:rPr>
          <w:rFonts w:asciiTheme="minorEastAsia" w:hAnsiTheme="minorEastAsia" w:hint="eastAsia"/>
        </w:rPr>
        <w:t>写自己的课或写所听的课。论文的24字必备“因子”对我启发很大：1、论文的论题要“精细独特”。2、论文的构成要“条理清晰”。3、论文中的逻辑关联要“一针见血”。4、论文的语言要“言简意赅”。5、参考文献要“点到为止”。6、从读者视角再读初稿,以“引发思考”。魏老师精炼而独到的方法，一下子点醒了“论文荒”的我。魏老师通过自己的一节</w:t>
      </w:r>
      <w:proofErr w:type="gramStart"/>
      <w:r w:rsidR="00BD02EC">
        <w:rPr>
          <w:rFonts w:asciiTheme="minorEastAsia" w:hAnsiTheme="minorEastAsia" w:hint="eastAsia"/>
        </w:rPr>
        <w:t>课具体</w:t>
      </w:r>
      <w:proofErr w:type="gramEnd"/>
      <w:r w:rsidR="00BD02EC">
        <w:rPr>
          <w:rFonts w:asciiTheme="minorEastAsia" w:hAnsiTheme="minorEastAsia" w:hint="eastAsia"/>
        </w:rPr>
        <w:t>展示论文的写法，让我感到有了写作的初始信念。</w:t>
      </w:r>
    </w:p>
    <w:p w:rsidR="00BD02EC" w:rsidRDefault="00BD02EC" w:rsidP="008227C9">
      <w:pPr>
        <w:ind w:firstLine="420"/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借着巨人的肩膀前行，道路更宽广。我相信，在薛老师的指导和引领下，我的科研能力，教学能力定会有</w:t>
      </w:r>
      <w:r w:rsidR="0019766C">
        <w:rPr>
          <w:rFonts w:asciiTheme="minorEastAsia" w:hAnsiTheme="minorEastAsia" w:hint="eastAsia"/>
        </w:rPr>
        <w:t>进一步的提升。</w:t>
      </w:r>
    </w:p>
    <w:p w:rsidR="0019766C" w:rsidRPr="00A60271" w:rsidRDefault="0019766C" w:rsidP="0019766C">
      <w:pPr>
        <w:ind w:firstLine="420"/>
        <w:jc w:val="right"/>
      </w:pPr>
      <w:r>
        <w:rPr>
          <w:rFonts w:asciiTheme="minorEastAsia" w:hAnsiTheme="minorEastAsia" w:hint="eastAsia"/>
        </w:rPr>
        <w:t>（江阴市成化高中  张鑫）</w:t>
      </w:r>
    </w:p>
    <w:sectPr w:rsidR="0019766C" w:rsidRPr="00A60271" w:rsidSect="00E40B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60271"/>
    <w:rsid w:val="00155316"/>
    <w:rsid w:val="0019766C"/>
    <w:rsid w:val="003739DB"/>
    <w:rsid w:val="003B3B94"/>
    <w:rsid w:val="004F77AE"/>
    <w:rsid w:val="00621D5F"/>
    <w:rsid w:val="008227C9"/>
    <w:rsid w:val="009957BF"/>
    <w:rsid w:val="00A60271"/>
    <w:rsid w:val="00BD02EC"/>
    <w:rsid w:val="00C27ACA"/>
    <w:rsid w:val="00E40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B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101</Words>
  <Characters>581</Characters>
  <Application>Microsoft Office Word</Application>
  <DocSecurity>0</DocSecurity>
  <Lines>4</Lines>
  <Paragraphs>1</Paragraphs>
  <ScaleCrop>false</ScaleCrop>
  <Company>MS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2020-11-30T01:34:00Z</dcterms:created>
  <dcterms:modified xsi:type="dcterms:W3CDTF">2020-11-30T03:16:00Z</dcterms:modified>
</cp:coreProperties>
</file>