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608" w:rsidRDefault="005F1608" w:rsidP="005F1608">
      <w:pPr>
        <w:jc w:val="center"/>
        <w:rPr>
          <w:rFonts w:hint="eastAsia"/>
          <w:b/>
          <w:sz w:val="24"/>
          <w:szCs w:val="24"/>
        </w:rPr>
      </w:pPr>
      <w:r w:rsidRPr="005F1608">
        <w:rPr>
          <w:rFonts w:hint="eastAsia"/>
          <w:b/>
          <w:sz w:val="24"/>
          <w:szCs w:val="24"/>
        </w:rPr>
        <w:t>读《平凡的世界》有感</w:t>
      </w:r>
    </w:p>
    <w:p w:rsidR="007225BE" w:rsidRPr="007225BE" w:rsidRDefault="007225BE" w:rsidP="005F1608">
      <w:pPr>
        <w:jc w:val="center"/>
        <w:rPr>
          <w:rFonts w:hint="eastAsia"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         </w:t>
      </w:r>
      <w:r w:rsidRPr="007225BE">
        <w:rPr>
          <w:rFonts w:hint="eastAsia"/>
          <w:sz w:val="18"/>
          <w:szCs w:val="18"/>
        </w:rPr>
        <w:t>——华姿中专</w:t>
      </w:r>
      <w:r w:rsidRPr="007225BE">
        <w:rPr>
          <w:rFonts w:hint="eastAsia"/>
          <w:sz w:val="18"/>
          <w:szCs w:val="18"/>
        </w:rPr>
        <w:t xml:space="preserve"> </w:t>
      </w:r>
      <w:r w:rsidRPr="007225BE">
        <w:rPr>
          <w:rFonts w:hint="eastAsia"/>
          <w:sz w:val="18"/>
          <w:szCs w:val="18"/>
        </w:rPr>
        <w:t>杜美丽</w:t>
      </w:r>
      <w:bookmarkStart w:id="0" w:name="_GoBack"/>
      <w:bookmarkEnd w:id="0"/>
    </w:p>
    <w:p w:rsidR="005F1608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平凡,</w:t>
      </w:r>
      <w:r w:rsidR="0066317F">
        <w:rPr>
          <w:rFonts w:asciiTheme="majorEastAsia" w:eastAsiaTheme="majorEastAsia" w:hAnsiTheme="majorEastAsia" w:hint="eastAsia"/>
          <w:sz w:val="24"/>
          <w:szCs w:val="24"/>
        </w:rPr>
        <w:t>似乎才是生活的主色调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。</w:t>
      </w:r>
      <w:r w:rsidR="0066317F">
        <w:rPr>
          <w:rFonts w:asciiTheme="majorEastAsia" w:eastAsiaTheme="majorEastAsia" w:hAnsiTheme="majorEastAsia" w:hint="eastAsia"/>
          <w:sz w:val="24"/>
          <w:szCs w:val="24"/>
        </w:rPr>
        <w:t>我们对于悲欢离合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、</w:t>
      </w:r>
      <w:r w:rsidR="0066317F">
        <w:rPr>
          <w:rFonts w:asciiTheme="majorEastAsia" w:eastAsiaTheme="majorEastAsia" w:hAnsiTheme="majorEastAsia" w:hint="eastAsia"/>
          <w:sz w:val="24"/>
          <w:szCs w:val="24"/>
        </w:rPr>
        <w:t>生老病死，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世事的变更，</w:t>
      </w:r>
      <w:r w:rsidR="0066317F">
        <w:rPr>
          <w:rFonts w:asciiTheme="majorEastAsia" w:eastAsiaTheme="majorEastAsia" w:hAnsiTheme="majorEastAsia" w:hint="eastAsia"/>
          <w:sz w:val="24"/>
          <w:szCs w:val="24"/>
        </w:rPr>
        <w:t>似乎也觉得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是些平凡事。对于平凡，我</w:t>
      </w:r>
      <w:r w:rsidR="0066317F">
        <w:rPr>
          <w:rFonts w:asciiTheme="majorEastAsia" w:eastAsiaTheme="majorEastAsia" w:hAnsiTheme="majorEastAsia" w:hint="eastAsia"/>
          <w:sz w:val="24"/>
          <w:szCs w:val="24"/>
        </w:rPr>
        <w:t>觉得就是日复一日的柴米油盐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，直到读了一本书——《平凡的世界》，这才恍然大悟。</w:t>
      </w:r>
    </w:p>
    <w:p w:rsidR="00451DF4" w:rsidRPr="00451DF4" w:rsidRDefault="00451DF4" w:rsidP="00451DF4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451DF4">
        <w:rPr>
          <w:rFonts w:asciiTheme="majorEastAsia" w:eastAsiaTheme="majorEastAsia" w:hAnsiTheme="majorEastAsia" w:hint="eastAsia"/>
          <w:sz w:val="24"/>
          <w:szCs w:val="24"/>
        </w:rPr>
        <w:t>《平凡的世界》这本书一直在传达着一种精神，一种把苦难转化为前行动力的坚韧精神;一种平凡人物克服种种艰难困苦的奋斗精神;一种即使在绝境生存却依旧保持美好心灵的可贵精神;一种自强不息，顶天立地，</w:t>
      </w:r>
      <w:proofErr w:type="gramStart"/>
      <w:r w:rsidRPr="00451DF4">
        <w:rPr>
          <w:rFonts w:asciiTheme="majorEastAsia" w:eastAsiaTheme="majorEastAsia" w:hAnsiTheme="majorEastAsia" w:hint="eastAsia"/>
          <w:sz w:val="24"/>
          <w:szCs w:val="24"/>
        </w:rPr>
        <w:t>永不言弃的</w:t>
      </w:r>
      <w:proofErr w:type="gramEnd"/>
      <w:r w:rsidRPr="00451DF4">
        <w:rPr>
          <w:rFonts w:asciiTheme="majorEastAsia" w:eastAsiaTheme="majorEastAsia" w:hAnsiTheme="majorEastAsia" w:hint="eastAsia"/>
          <w:sz w:val="24"/>
          <w:szCs w:val="24"/>
        </w:rPr>
        <w:t>顽强精神;一种坚持不懈，敢于同命运作战的抗争精神;一种追求自我，完善自我，升华自我的道德精神。</w:t>
      </w:r>
    </w:p>
    <w:p w:rsidR="005F1608" w:rsidRPr="005F1608" w:rsidRDefault="005F1608" w:rsidP="00451DF4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书中给我印象最深的人物是孙少平。这是一位对苦难有着深切的认识，对生活有着深邃的理解，对精神世界有着深刻追求的人，他有铮铮铁骨，有强大的精神力量，有巨大的勇气。从学生时代的"非洲人"到成年时代的"揽工汉"，他经历的是艰苦卓绝的人生奋斗，然而在痛苦与磨砺中，他形成了一种对苦难的骄傲感、崇高感。我欣赏他的苦难的哲学，钦佩他对劳动的认识，羡慕他对生活的理解。</w:t>
      </w:r>
    </w:p>
    <w:p w:rsidR="005F1608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关于苦难的哲学，书中这样表达"……是的，他是在社会的</w:t>
      </w:r>
      <w:proofErr w:type="gramStart"/>
      <w:r w:rsidRPr="005F1608">
        <w:rPr>
          <w:rFonts w:asciiTheme="majorEastAsia" w:eastAsiaTheme="majorEastAsia" w:hAnsiTheme="majorEastAsia" w:hint="eastAsia"/>
          <w:sz w:val="24"/>
          <w:szCs w:val="24"/>
        </w:rPr>
        <w:t>最</w:t>
      </w:r>
      <w:proofErr w:type="gramEnd"/>
      <w:r w:rsidRPr="005F1608">
        <w:rPr>
          <w:rFonts w:asciiTheme="majorEastAsia" w:eastAsiaTheme="majorEastAsia" w:hAnsiTheme="majorEastAsia" w:hint="eastAsia"/>
          <w:sz w:val="24"/>
          <w:szCs w:val="24"/>
        </w:rPr>
        <w:t>底层挣扎，为了几个钱而受尽折磨；但是他已经不仅仅将此看作是谋生、活命……他现在倒很“热爱”自己的苦难。通过这一段血火般的洗礼，他相信，自己经历千辛万苦而酿造出来的生活之蜜，肯定比轻而易举拿来的更有滋味——他自嘲地把自己的这种认识叫做‘关于苦难的学说’……"这是一种什么样的认识啊？每到我们遇到困难、挫折的时候——也许这种困难与挫折只有孙少平所遭受的苦难的百万分之一——我们可曾有过这样的认识？就算是哪天放学是下了场雨，</w:t>
      </w:r>
      <w:proofErr w:type="gramStart"/>
      <w:r w:rsidRPr="005F1608">
        <w:rPr>
          <w:rFonts w:asciiTheme="majorEastAsia" w:eastAsiaTheme="majorEastAsia" w:hAnsiTheme="majorEastAsia" w:hint="eastAsia"/>
          <w:sz w:val="24"/>
          <w:szCs w:val="24"/>
        </w:rPr>
        <w:t>亦或</w:t>
      </w:r>
      <w:proofErr w:type="gramEnd"/>
      <w:r w:rsidRPr="005F1608">
        <w:rPr>
          <w:rFonts w:asciiTheme="majorEastAsia" w:eastAsiaTheme="majorEastAsia" w:hAnsiTheme="majorEastAsia" w:hint="eastAsia"/>
          <w:sz w:val="24"/>
          <w:szCs w:val="24"/>
        </w:rPr>
        <w:t>是天气有些闷热而又停了电，我们往往会听到许多的怨天尤人。然而，我想只要是你读了《平凡的世界》以后，读懂了“苦难的哲学”，那么就算是你今后遭受再多的苦难，你也不会怨天尤人。</w:t>
      </w:r>
    </w:p>
    <w:p w:rsidR="005F1608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对于劳动的认识，书中这样写道：“一个人精神是否充实，或者说活得有无意义，主要取决于他对劳动的态度。”这绝对是一条精辟的理论，在任何时候都不会过时的理论。“只有劳动才可能使人在生活中强大。无论什么人，最终还是要那些能用双手创造生活的劳动者。对于这些人来说，孙少平给他们上了生平最重要的一课——如何对待劳动，这是人生最基本的课题。”这里体现出的是两种人，勤劳的和懒散的。人生来是没有差别的，然而经过了不同的境遇和发展之后，人与人之间便产生了巨大的差别。而在这期间，对于劳动的认识不同，对产生这样的差别起着决定性的作用。</w:t>
      </w:r>
    </w:p>
    <w:p w:rsid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正如我们</w:t>
      </w:r>
      <w:r>
        <w:rPr>
          <w:rFonts w:asciiTheme="majorEastAsia" w:eastAsiaTheme="majorEastAsia" w:hAnsiTheme="majorEastAsia" w:hint="eastAsia"/>
          <w:sz w:val="24"/>
          <w:szCs w:val="24"/>
        </w:rPr>
        <w:t>在接手一届新的学生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的时候，</w:t>
      </w:r>
      <w:r>
        <w:rPr>
          <w:rFonts w:asciiTheme="majorEastAsia" w:eastAsiaTheme="majorEastAsia" w:hAnsiTheme="majorEastAsia" w:hint="eastAsia"/>
          <w:sz w:val="24"/>
          <w:szCs w:val="24"/>
        </w:rPr>
        <w:t>他们其实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没有太多的差别。然而，经历了</w:t>
      </w:r>
      <w:r>
        <w:rPr>
          <w:rFonts w:asciiTheme="majorEastAsia" w:eastAsiaTheme="majorEastAsia" w:hAnsiTheme="majorEastAsia" w:hint="eastAsia"/>
          <w:sz w:val="24"/>
          <w:szCs w:val="24"/>
        </w:rPr>
        <w:t>两年或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三年的</w:t>
      </w:r>
      <w:r>
        <w:rPr>
          <w:rFonts w:asciiTheme="majorEastAsia" w:eastAsiaTheme="majorEastAsia" w:hAnsiTheme="majorEastAsia" w:hint="eastAsia"/>
          <w:sz w:val="24"/>
          <w:szCs w:val="24"/>
        </w:rPr>
        <w:t>学习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生活之后，人与人之间的差别又是何其巨大。</w:t>
      </w:r>
    </w:p>
    <w:p w:rsidR="005F1608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lastRenderedPageBreak/>
        <w:t>孙少平，到底是一个什么样的人啊。其实，他也就是一个平</w:t>
      </w:r>
      <w:proofErr w:type="gramStart"/>
      <w:r w:rsidRPr="005F1608">
        <w:rPr>
          <w:rFonts w:asciiTheme="majorEastAsia" w:eastAsiaTheme="majorEastAsia" w:hAnsiTheme="majorEastAsia" w:hint="eastAsia"/>
          <w:sz w:val="24"/>
          <w:szCs w:val="24"/>
        </w:rPr>
        <w:t>平凡</w:t>
      </w:r>
      <w:proofErr w:type="gramEnd"/>
      <w:r w:rsidRPr="005F1608">
        <w:rPr>
          <w:rFonts w:asciiTheme="majorEastAsia" w:eastAsiaTheme="majorEastAsia" w:hAnsiTheme="majorEastAsia" w:hint="eastAsia"/>
          <w:sz w:val="24"/>
          <w:szCs w:val="24"/>
        </w:rPr>
        <w:t>凡的人，一个比普通农民多读了几本书，一个对生活的意义有着更高层次追求的人。在写给妹妹孙兰香的信中充分表现了他对生活的认识：</w:t>
      </w:r>
    </w:p>
    <w:p w:rsidR="005F1608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“……我们出生于贫苦的农民家庭——永远不要鄙薄我们的出身，它给我们带来的好处将使我们一生受用不尽；但我们一定又要从我们出身的局限中解脱出来，从意识上彻底背叛农民的狭隘性，追求更高的生活意义。……</w:t>
      </w:r>
    </w:p>
    <w:p w:rsidR="005F1608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首先要自强自立，勇敢地面对我们不熟悉的世界。不要怕苦难！如果能深刻理解苦难，苦难就会给人带来崇高感。……如果生活需要你忍受痛苦，你一定要咬紧牙关坚持下去。有位了不起的人说过：痛苦难道会是白受的吗？它应该使我们伟大！什么是平凡？那种迷失在平凡的生活之中，眼中熟悉了平淡，思想上甘于平庸，生活上安于现状的人，才是真正的平凡。孙少平这样一个对生活的意义有着更高追求的人，又怎能称之为平凡的人。即使是平凡，也是一个更高层次的伟大的平凡。</w:t>
      </w:r>
    </w:p>
    <w:p w:rsidR="00017518" w:rsidRPr="005F1608" w:rsidRDefault="005F1608" w:rsidP="0001751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总之，《平凡</w:t>
      </w:r>
      <w:r w:rsidR="0066317F">
        <w:rPr>
          <w:rFonts w:asciiTheme="majorEastAsia" w:eastAsiaTheme="majorEastAsia" w:hAnsiTheme="majorEastAsia" w:hint="eastAsia"/>
          <w:sz w:val="24"/>
          <w:szCs w:val="24"/>
        </w:rPr>
        <w:t>的世界</w:t>
      </w:r>
      <w:r w:rsidRPr="005F1608">
        <w:rPr>
          <w:rFonts w:asciiTheme="majorEastAsia" w:eastAsiaTheme="majorEastAsia" w:hAnsiTheme="majorEastAsia" w:hint="eastAsia"/>
          <w:sz w:val="24"/>
          <w:szCs w:val="24"/>
        </w:rPr>
        <w:t>》讲的就是一群平凡的人的生活故事和变化，我们应当记住主人公们虽然都经历着苦难，但他们的心态却无一不是乐观向上的</w:t>
      </w:r>
      <w:r w:rsidR="00017518">
        <w:rPr>
          <w:rFonts w:asciiTheme="majorEastAsia" w:eastAsiaTheme="majorEastAsia" w:hAnsiTheme="majorEastAsia" w:hint="eastAsia"/>
          <w:sz w:val="24"/>
          <w:szCs w:val="24"/>
        </w:rPr>
        <w:t>。它</w:t>
      </w:r>
      <w:r w:rsidR="00017518" w:rsidRPr="00017518">
        <w:rPr>
          <w:rFonts w:asciiTheme="majorEastAsia" w:eastAsiaTheme="majorEastAsia" w:hAnsiTheme="majorEastAsia" w:hint="eastAsia"/>
          <w:sz w:val="24"/>
          <w:szCs w:val="24"/>
        </w:rPr>
        <w:t>让我明白脚踏实地的重要性，明白了平凡中的伟大，明白了在努力奋斗的同时应保持一颗平凡的心。</w:t>
      </w:r>
    </w:p>
    <w:p w:rsidR="007931D3" w:rsidRPr="005F1608" w:rsidRDefault="005F1608" w:rsidP="005F1608">
      <w:pPr>
        <w:spacing w:line="400" w:lineRule="exact"/>
        <w:ind w:firstLineChars="200" w:firstLine="480"/>
        <w:rPr>
          <w:rFonts w:asciiTheme="majorEastAsia" w:eastAsiaTheme="majorEastAsia" w:hAnsiTheme="majorEastAsia" w:hint="eastAsia"/>
          <w:sz w:val="24"/>
          <w:szCs w:val="24"/>
        </w:rPr>
      </w:pPr>
      <w:r w:rsidRPr="005F1608">
        <w:rPr>
          <w:rFonts w:asciiTheme="majorEastAsia" w:eastAsiaTheme="majorEastAsia" w:hAnsiTheme="majorEastAsia" w:hint="eastAsia"/>
          <w:sz w:val="24"/>
          <w:szCs w:val="24"/>
        </w:rPr>
        <w:t>我们生活在一个幸福的时代，没有经受太多的苦难，然而我们的世界也是平凡的。我们每一天过这平凡的生活，做着平凡的事情，演绎着一幕幕平凡</w:t>
      </w:r>
      <w:r>
        <w:rPr>
          <w:rFonts w:asciiTheme="majorEastAsia" w:eastAsiaTheme="majorEastAsia" w:hAnsiTheme="majorEastAsia" w:hint="eastAsia"/>
          <w:sz w:val="24"/>
          <w:szCs w:val="24"/>
        </w:rPr>
        <w:t>的故事。</w:t>
      </w:r>
    </w:p>
    <w:sectPr w:rsidR="007931D3" w:rsidRPr="005F16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81F"/>
    <w:rsid w:val="00017518"/>
    <w:rsid w:val="00451DF4"/>
    <w:rsid w:val="005F1608"/>
    <w:rsid w:val="0066317F"/>
    <w:rsid w:val="007225BE"/>
    <w:rsid w:val="007931D3"/>
    <w:rsid w:val="00F46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250</Words>
  <Characters>1426</Characters>
  <Application>Microsoft Office Word</Application>
  <DocSecurity>0</DocSecurity>
  <Lines>11</Lines>
  <Paragraphs>3</Paragraphs>
  <ScaleCrop>false</ScaleCrop>
  <Company>china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2021-08-06T06:45:00Z</dcterms:created>
  <dcterms:modified xsi:type="dcterms:W3CDTF">2021-08-06T07:15:00Z</dcterms:modified>
</cp:coreProperties>
</file>