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EFFCA" w14:textId="120E7706" w:rsidR="00A0547B" w:rsidRDefault="00A0547B" w:rsidP="00F336BE">
      <w:pPr>
        <w:spacing w:line="380" w:lineRule="exact"/>
        <w:jc w:val="center"/>
        <w:rPr>
          <w:rFonts w:ascii="宋体" w:eastAsia="宋体" w:hAnsi="宋体"/>
          <w:bCs/>
          <w:sz w:val="36"/>
          <w:szCs w:val="36"/>
        </w:rPr>
      </w:pPr>
      <w:r>
        <w:rPr>
          <w:rFonts w:ascii="宋体" w:eastAsia="宋体" w:hAnsi="宋体" w:hint="eastAsia"/>
          <w:bCs/>
          <w:sz w:val="36"/>
          <w:szCs w:val="36"/>
        </w:rPr>
        <w:t>规范 有效 精进</w:t>
      </w:r>
    </w:p>
    <w:p w14:paraId="5BF684D3" w14:textId="13EB6255" w:rsidR="0070594A" w:rsidRPr="00A0547B" w:rsidRDefault="00A0547B" w:rsidP="0070594A">
      <w:pPr>
        <w:spacing w:line="380" w:lineRule="exact"/>
        <w:ind w:firstLineChars="200" w:firstLine="560"/>
        <w:jc w:val="center"/>
        <w:rPr>
          <w:rFonts w:ascii="宋体" w:eastAsia="宋体" w:hAnsi="宋体"/>
          <w:bCs/>
          <w:sz w:val="28"/>
          <w:szCs w:val="28"/>
        </w:rPr>
      </w:pPr>
      <w:r w:rsidRPr="00A0547B">
        <w:rPr>
          <w:rFonts w:ascii="宋体" w:eastAsia="宋体" w:hAnsi="宋体" w:hint="eastAsia"/>
          <w:bCs/>
          <w:sz w:val="28"/>
          <w:szCs w:val="28"/>
        </w:rPr>
        <w:t>——</w:t>
      </w:r>
      <w:r w:rsidR="0070594A" w:rsidRPr="00A0547B">
        <w:rPr>
          <w:rFonts w:ascii="宋体" w:eastAsia="宋体" w:hAnsi="宋体" w:hint="eastAsia"/>
          <w:bCs/>
          <w:sz w:val="28"/>
          <w:szCs w:val="28"/>
        </w:rPr>
        <w:t>季春花名师工作室202</w:t>
      </w:r>
      <w:r w:rsidR="00C901C8" w:rsidRPr="00A0547B">
        <w:rPr>
          <w:rFonts w:ascii="宋体" w:eastAsia="宋体" w:hAnsi="宋体"/>
          <w:bCs/>
          <w:sz w:val="28"/>
          <w:szCs w:val="28"/>
        </w:rPr>
        <w:t>1</w:t>
      </w:r>
      <w:r w:rsidR="0070594A" w:rsidRPr="00A0547B">
        <w:rPr>
          <w:rFonts w:ascii="宋体" w:eastAsia="宋体" w:hAnsi="宋体" w:hint="eastAsia"/>
          <w:bCs/>
          <w:sz w:val="28"/>
          <w:szCs w:val="28"/>
        </w:rPr>
        <w:t>年</w:t>
      </w:r>
      <w:r w:rsidR="00A83080" w:rsidRPr="00A0547B">
        <w:rPr>
          <w:rFonts w:ascii="宋体" w:eastAsia="宋体" w:hAnsi="宋体" w:hint="eastAsia"/>
          <w:bCs/>
          <w:sz w:val="28"/>
          <w:szCs w:val="28"/>
        </w:rPr>
        <w:t>度</w:t>
      </w:r>
      <w:r w:rsidR="006A4EAE" w:rsidRPr="00A0547B">
        <w:rPr>
          <w:rFonts w:ascii="宋体" w:eastAsia="宋体" w:hAnsi="宋体" w:hint="eastAsia"/>
          <w:bCs/>
          <w:sz w:val="28"/>
          <w:szCs w:val="28"/>
        </w:rPr>
        <w:t>工作</w:t>
      </w:r>
      <w:r w:rsidR="0070594A" w:rsidRPr="00A0547B">
        <w:rPr>
          <w:rFonts w:ascii="宋体" w:eastAsia="宋体" w:hAnsi="宋体" w:hint="eastAsia"/>
          <w:bCs/>
          <w:sz w:val="28"/>
          <w:szCs w:val="28"/>
        </w:rPr>
        <w:t>总结</w:t>
      </w:r>
    </w:p>
    <w:p w14:paraId="1B52781C" w14:textId="77777777" w:rsidR="0070594A" w:rsidRDefault="0070594A" w:rsidP="003C7030">
      <w:pPr>
        <w:spacing w:line="380" w:lineRule="exact"/>
        <w:ind w:firstLineChars="200" w:firstLine="560"/>
        <w:jc w:val="left"/>
        <w:rPr>
          <w:rFonts w:ascii="宋体" w:eastAsia="宋体" w:hAnsi="宋体"/>
          <w:bCs/>
          <w:sz w:val="28"/>
          <w:szCs w:val="28"/>
        </w:rPr>
      </w:pPr>
    </w:p>
    <w:p w14:paraId="45D67B66" w14:textId="0A829F8F" w:rsidR="00956BCB" w:rsidRPr="007A735B" w:rsidRDefault="007E7FB6" w:rsidP="007A735B">
      <w:pPr>
        <w:snapToGrid w:val="0"/>
        <w:spacing w:line="360" w:lineRule="auto"/>
        <w:ind w:firstLineChars="200" w:firstLine="480"/>
        <w:jc w:val="left"/>
        <w:rPr>
          <w:rFonts w:ascii="宋体" w:eastAsia="宋体" w:hAnsi="宋体"/>
          <w:bCs/>
          <w:sz w:val="24"/>
        </w:rPr>
      </w:pPr>
      <w:r>
        <w:rPr>
          <w:rFonts w:ascii="宋体" w:eastAsia="宋体" w:hAnsi="宋体" w:hint="eastAsia"/>
          <w:bCs/>
          <w:sz w:val="24"/>
        </w:rPr>
        <w:t>2</w:t>
      </w:r>
      <w:r>
        <w:rPr>
          <w:rFonts w:ascii="宋体" w:eastAsia="宋体" w:hAnsi="宋体"/>
          <w:bCs/>
          <w:sz w:val="24"/>
        </w:rPr>
        <w:t>021</w:t>
      </w:r>
      <w:r>
        <w:rPr>
          <w:rFonts w:ascii="宋体" w:eastAsia="宋体" w:hAnsi="宋体" w:hint="eastAsia"/>
          <w:bCs/>
          <w:sz w:val="24"/>
        </w:rPr>
        <w:t>年</w:t>
      </w:r>
      <w:r w:rsidR="00D35330">
        <w:rPr>
          <w:rFonts w:ascii="宋体" w:eastAsia="宋体" w:hAnsi="宋体" w:hint="eastAsia"/>
          <w:bCs/>
          <w:sz w:val="24"/>
        </w:rPr>
        <w:t>，</w:t>
      </w:r>
      <w:r>
        <w:rPr>
          <w:rFonts w:ascii="宋体" w:eastAsia="宋体" w:hAnsi="宋体" w:hint="eastAsia"/>
          <w:bCs/>
          <w:sz w:val="24"/>
        </w:rPr>
        <w:t>在总结去年经验和不足的基础上，</w:t>
      </w:r>
      <w:r w:rsidR="00E0043A">
        <w:rPr>
          <w:rFonts w:ascii="宋体" w:eastAsia="宋体" w:hAnsi="宋体" w:hint="eastAsia"/>
          <w:bCs/>
          <w:sz w:val="24"/>
        </w:rPr>
        <w:t>工作室</w:t>
      </w:r>
      <w:r>
        <w:rPr>
          <w:rFonts w:ascii="宋体" w:eastAsia="宋体" w:hAnsi="宋体" w:hint="eastAsia"/>
          <w:bCs/>
          <w:sz w:val="24"/>
        </w:rPr>
        <w:t>各项工作更加规范有序，</w:t>
      </w:r>
      <w:r w:rsidR="00E0043A">
        <w:rPr>
          <w:rFonts w:ascii="宋体" w:eastAsia="宋体" w:hAnsi="宋体" w:hint="eastAsia"/>
          <w:bCs/>
          <w:sz w:val="24"/>
        </w:rPr>
        <w:t>各项</w:t>
      </w:r>
      <w:r>
        <w:rPr>
          <w:rFonts w:ascii="宋体" w:eastAsia="宋体" w:hAnsi="宋体" w:hint="eastAsia"/>
          <w:bCs/>
          <w:sz w:val="24"/>
        </w:rPr>
        <w:t>学习活动更加丰富</w:t>
      </w:r>
      <w:r w:rsidR="00E0043A">
        <w:rPr>
          <w:rFonts w:ascii="宋体" w:eastAsia="宋体" w:hAnsi="宋体" w:hint="eastAsia"/>
          <w:bCs/>
          <w:sz w:val="24"/>
        </w:rPr>
        <w:t>有效</w:t>
      </w:r>
      <w:r>
        <w:rPr>
          <w:rFonts w:ascii="宋体" w:eastAsia="宋体" w:hAnsi="宋体" w:hint="eastAsia"/>
          <w:bCs/>
          <w:sz w:val="24"/>
        </w:rPr>
        <w:t>，工作</w:t>
      </w:r>
      <w:r w:rsidR="00E0043A">
        <w:rPr>
          <w:rFonts w:ascii="宋体" w:eastAsia="宋体" w:hAnsi="宋体" w:hint="eastAsia"/>
          <w:bCs/>
          <w:sz w:val="24"/>
        </w:rPr>
        <w:t>方向和</w:t>
      </w:r>
      <w:r>
        <w:rPr>
          <w:rFonts w:ascii="宋体" w:eastAsia="宋体" w:hAnsi="宋体" w:hint="eastAsia"/>
          <w:bCs/>
          <w:sz w:val="24"/>
        </w:rPr>
        <w:t>重</w:t>
      </w:r>
      <w:r w:rsidR="00E0043A">
        <w:rPr>
          <w:rFonts w:ascii="宋体" w:eastAsia="宋体" w:hAnsi="宋体" w:hint="eastAsia"/>
          <w:bCs/>
          <w:sz w:val="24"/>
        </w:rPr>
        <w:t>心</w:t>
      </w:r>
      <w:r>
        <w:rPr>
          <w:rFonts w:ascii="宋体" w:eastAsia="宋体" w:hAnsi="宋体" w:hint="eastAsia"/>
          <w:bCs/>
          <w:sz w:val="24"/>
        </w:rPr>
        <w:t>更加</w:t>
      </w:r>
      <w:r w:rsidR="00E0043A">
        <w:rPr>
          <w:rFonts w:ascii="宋体" w:eastAsia="宋体" w:hAnsi="宋体" w:hint="eastAsia"/>
          <w:bCs/>
          <w:sz w:val="24"/>
        </w:rPr>
        <w:t>明确</w:t>
      </w:r>
      <w:r>
        <w:rPr>
          <w:rFonts w:ascii="宋体" w:eastAsia="宋体" w:hAnsi="宋体" w:hint="eastAsia"/>
          <w:bCs/>
          <w:sz w:val="24"/>
        </w:rPr>
        <w:t>聚焦，</w:t>
      </w:r>
      <w:r w:rsidR="00490D3D" w:rsidRPr="007A735B">
        <w:rPr>
          <w:rFonts w:ascii="宋体" w:eastAsia="宋体" w:hAnsi="宋体" w:hint="eastAsia"/>
          <w:bCs/>
          <w:sz w:val="24"/>
        </w:rPr>
        <w:t>现</w:t>
      </w:r>
      <w:r w:rsidR="00E0043A">
        <w:rPr>
          <w:rFonts w:ascii="宋体" w:eastAsia="宋体" w:hAnsi="宋体" w:hint="eastAsia"/>
          <w:bCs/>
          <w:sz w:val="24"/>
        </w:rPr>
        <w:t>将</w:t>
      </w:r>
      <w:r w:rsidR="006A4EAE">
        <w:rPr>
          <w:rFonts w:ascii="宋体" w:eastAsia="宋体" w:hAnsi="宋体" w:hint="eastAsia"/>
          <w:bCs/>
          <w:sz w:val="24"/>
        </w:rPr>
        <w:t>一年来的主要工作和成绩</w:t>
      </w:r>
      <w:r w:rsidR="00490D3D" w:rsidRPr="007A735B">
        <w:rPr>
          <w:rFonts w:ascii="宋体" w:eastAsia="宋体" w:hAnsi="宋体" w:hint="eastAsia"/>
          <w:bCs/>
          <w:sz w:val="24"/>
        </w:rPr>
        <w:t>总结如下。</w:t>
      </w:r>
    </w:p>
    <w:p w14:paraId="7ECC69AC" w14:textId="60301C46" w:rsidR="004E320F" w:rsidRDefault="004E320F" w:rsidP="007A735B">
      <w:pPr>
        <w:snapToGrid w:val="0"/>
        <w:spacing w:line="360" w:lineRule="auto"/>
        <w:ind w:firstLineChars="200" w:firstLine="482"/>
        <w:jc w:val="left"/>
        <w:rPr>
          <w:rFonts w:ascii="宋体" w:eastAsia="宋体" w:hAnsi="宋体"/>
          <w:b/>
          <w:bCs/>
          <w:sz w:val="24"/>
        </w:rPr>
      </w:pPr>
      <w:r>
        <w:rPr>
          <w:rFonts w:ascii="宋体" w:eastAsia="宋体" w:hAnsi="宋体" w:hint="eastAsia"/>
          <w:b/>
          <w:bCs/>
          <w:sz w:val="24"/>
        </w:rPr>
        <w:t xml:space="preserve"> 一、针对教改热点，开展</w:t>
      </w:r>
      <w:r w:rsidR="00AA060F">
        <w:rPr>
          <w:rFonts w:ascii="宋体" w:eastAsia="宋体" w:hAnsi="宋体" w:hint="eastAsia"/>
          <w:b/>
          <w:bCs/>
          <w:sz w:val="24"/>
        </w:rPr>
        <w:t>实践</w:t>
      </w:r>
      <w:r>
        <w:rPr>
          <w:rFonts w:ascii="宋体" w:eastAsia="宋体" w:hAnsi="宋体" w:hint="eastAsia"/>
          <w:b/>
          <w:bCs/>
          <w:sz w:val="24"/>
        </w:rPr>
        <w:t>探索</w:t>
      </w:r>
      <w:r w:rsidR="00AA060F">
        <w:rPr>
          <w:rFonts w:ascii="宋体" w:eastAsia="宋体" w:hAnsi="宋体" w:hint="eastAsia"/>
          <w:b/>
          <w:bCs/>
          <w:sz w:val="24"/>
        </w:rPr>
        <w:t xml:space="preserve"> </w:t>
      </w:r>
    </w:p>
    <w:p w14:paraId="62A43C2E" w14:textId="46E36F4E" w:rsidR="004E320F" w:rsidRDefault="00161D8D" w:rsidP="0084717E">
      <w:pPr>
        <w:snapToGrid w:val="0"/>
        <w:spacing w:line="360" w:lineRule="auto"/>
        <w:ind w:firstLineChars="200" w:firstLine="480"/>
        <w:jc w:val="left"/>
        <w:rPr>
          <w:rFonts w:ascii="宋体" w:eastAsia="宋体" w:hAnsi="宋体"/>
          <w:sz w:val="24"/>
        </w:rPr>
      </w:pPr>
      <w:r w:rsidRPr="00161D8D">
        <w:rPr>
          <w:rFonts w:ascii="宋体" w:eastAsia="宋体" w:hAnsi="宋体" w:hint="eastAsia"/>
          <w:sz w:val="24"/>
        </w:rPr>
        <w:t>针对</w:t>
      </w:r>
      <w:r w:rsidR="0084717E">
        <w:rPr>
          <w:rFonts w:ascii="宋体" w:eastAsia="宋体" w:hAnsi="宋体" w:hint="eastAsia"/>
          <w:sz w:val="24"/>
        </w:rPr>
        <w:t>中职语文</w:t>
      </w:r>
      <w:r w:rsidRPr="00161D8D">
        <w:rPr>
          <w:rFonts w:ascii="宋体" w:eastAsia="宋体" w:hAnsi="宋体" w:hint="eastAsia"/>
          <w:sz w:val="24"/>
        </w:rPr>
        <w:t>课标中的新理念</w:t>
      </w:r>
      <w:r>
        <w:rPr>
          <w:rFonts w:ascii="宋体" w:eastAsia="宋体" w:hAnsi="宋体" w:hint="eastAsia"/>
          <w:sz w:val="24"/>
        </w:rPr>
        <w:t>、</w:t>
      </w:r>
      <w:r w:rsidRPr="00161D8D">
        <w:rPr>
          <w:rFonts w:ascii="宋体" w:eastAsia="宋体" w:hAnsi="宋体" w:hint="eastAsia"/>
          <w:sz w:val="24"/>
        </w:rPr>
        <w:t>新</w:t>
      </w:r>
      <w:r>
        <w:rPr>
          <w:rFonts w:ascii="宋体" w:eastAsia="宋体" w:hAnsi="宋体" w:hint="eastAsia"/>
          <w:sz w:val="24"/>
        </w:rPr>
        <w:t>内容</w:t>
      </w:r>
      <w:r w:rsidRPr="00161D8D">
        <w:rPr>
          <w:rFonts w:ascii="宋体" w:eastAsia="宋体" w:hAnsi="宋体" w:hint="eastAsia"/>
          <w:sz w:val="24"/>
        </w:rPr>
        <w:t>，</w:t>
      </w:r>
      <w:r>
        <w:rPr>
          <w:rFonts w:ascii="宋体" w:eastAsia="宋体" w:hAnsi="宋体" w:hint="eastAsia"/>
          <w:sz w:val="24"/>
        </w:rPr>
        <w:t>工作室组织成员积极开展研讨</w:t>
      </w:r>
      <w:r w:rsidR="00547F73">
        <w:rPr>
          <w:rFonts w:ascii="宋体" w:eastAsia="宋体" w:hAnsi="宋体" w:hint="eastAsia"/>
          <w:sz w:val="24"/>
        </w:rPr>
        <w:t>。</w:t>
      </w:r>
      <w:r w:rsidR="00A57B1C">
        <w:rPr>
          <w:rFonts w:ascii="宋体" w:eastAsia="宋体" w:hAnsi="宋体" w:hint="eastAsia"/>
          <w:sz w:val="24"/>
        </w:rPr>
        <w:t>2</w:t>
      </w:r>
      <w:r w:rsidR="00A57B1C">
        <w:rPr>
          <w:rFonts w:ascii="宋体" w:eastAsia="宋体" w:hAnsi="宋体"/>
          <w:sz w:val="24"/>
        </w:rPr>
        <w:t>021</w:t>
      </w:r>
      <w:r w:rsidR="00A57B1C">
        <w:rPr>
          <w:rFonts w:ascii="宋体" w:eastAsia="宋体" w:hAnsi="宋体" w:hint="eastAsia"/>
          <w:sz w:val="24"/>
        </w:rPr>
        <w:t>年</w:t>
      </w:r>
      <w:r w:rsidR="0012272A">
        <w:rPr>
          <w:rFonts w:ascii="宋体" w:eastAsia="宋体" w:hAnsi="宋体" w:hint="eastAsia"/>
          <w:sz w:val="24"/>
        </w:rPr>
        <w:t>重点</w:t>
      </w:r>
      <w:r>
        <w:rPr>
          <w:rFonts w:ascii="宋体" w:eastAsia="宋体" w:hAnsi="宋体" w:hint="eastAsia"/>
          <w:sz w:val="24"/>
        </w:rPr>
        <w:t>围绕专题教学展开了多次研讨，</w:t>
      </w:r>
      <w:r w:rsidR="00547F73">
        <w:rPr>
          <w:rFonts w:ascii="宋体" w:eastAsia="宋体" w:hAnsi="宋体" w:hint="eastAsia"/>
          <w:sz w:val="24"/>
        </w:rPr>
        <w:t>4月份</w:t>
      </w:r>
      <w:r w:rsidR="0012272A">
        <w:rPr>
          <w:rFonts w:ascii="宋体" w:eastAsia="宋体" w:hAnsi="宋体" w:hint="eastAsia"/>
          <w:sz w:val="24"/>
        </w:rPr>
        <w:t>还</w:t>
      </w:r>
      <w:r w:rsidR="00547F73">
        <w:rPr>
          <w:rFonts w:ascii="宋体" w:eastAsia="宋体" w:hAnsi="宋体" w:hint="eastAsia"/>
          <w:sz w:val="24"/>
        </w:rPr>
        <w:t>组织了</w:t>
      </w:r>
      <w:r w:rsidR="00547F73" w:rsidRPr="00547F73">
        <w:rPr>
          <w:rFonts w:ascii="宋体" w:eastAsia="宋体" w:hAnsi="宋体" w:hint="eastAsia"/>
          <w:sz w:val="24"/>
        </w:rPr>
        <w:t>专题教学公开课活动</w:t>
      </w:r>
      <w:r w:rsidR="00547F73">
        <w:rPr>
          <w:rFonts w:ascii="宋体" w:eastAsia="宋体" w:hAnsi="宋体" w:hint="eastAsia"/>
          <w:sz w:val="24"/>
        </w:rPr>
        <w:t>，邀请</w:t>
      </w:r>
      <w:r w:rsidR="00547F73" w:rsidRPr="00547F73">
        <w:rPr>
          <w:rFonts w:ascii="宋体" w:eastAsia="宋体" w:hAnsi="宋体" w:hint="eastAsia"/>
          <w:sz w:val="24"/>
        </w:rPr>
        <w:t>了江苏省职业学校语文教科研中心组副组长何忠副校长、无锡市教科院杨晓燕老师</w:t>
      </w:r>
      <w:r w:rsidR="00547F73">
        <w:rPr>
          <w:rFonts w:ascii="宋体" w:eastAsia="宋体" w:hAnsi="宋体" w:hint="eastAsia"/>
          <w:sz w:val="24"/>
        </w:rPr>
        <w:t>等省内知名专家进行指导</w:t>
      </w:r>
      <w:r w:rsidR="00F204D2">
        <w:rPr>
          <w:rFonts w:ascii="宋体" w:eastAsia="宋体" w:hAnsi="宋体" w:hint="eastAsia"/>
          <w:sz w:val="24"/>
        </w:rPr>
        <w:t>，</w:t>
      </w:r>
      <w:r w:rsidR="00547F73" w:rsidRPr="00547F73">
        <w:rPr>
          <w:rFonts w:ascii="宋体" w:eastAsia="宋体" w:hAnsi="宋体" w:hint="eastAsia"/>
          <w:sz w:val="24"/>
        </w:rPr>
        <w:t>工作室张蓉、殷勤、陆叶三位老师围绕着“新闻专题教学”</w:t>
      </w:r>
      <w:r w:rsidR="00547F73">
        <w:rPr>
          <w:rFonts w:ascii="宋体" w:eastAsia="宋体" w:hAnsi="宋体" w:hint="eastAsia"/>
          <w:sz w:val="24"/>
        </w:rPr>
        <w:t>上了</w:t>
      </w:r>
      <w:r w:rsidR="00547F73" w:rsidRPr="00547F73">
        <w:rPr>
          <w:rFonts w:ascii="宋体" w:eastAsia="宋体" w:hAnsi="宋体" w:hint="eastAsia"/>
          <w:sz w:val="24"/>
        </w:rPr>
        <w:t>三堂精彩的研究课</w:t>
      </w:r>
      <w:r w:rsidR="00F204D2">
        <w:rPr>
          <w:rFonts w:ascii="宋体" w:eastAsia="宋体" w:hAnsi="宋体" w:hint="eastAsia"/>
          <w:sz w:val="24"/>
        </w:rPr>
        <w:t>。研讨</w:t>
      </w:r>
      <w:r w:rsidR="00547F73">
        <w:rPr>
          <w:rFonts w:ascii="宋体" w:eastAsia="宋体" w:hAnsi="宋体" w:hint="eastAsia"/>
          <w:sz w:val="24"/>
        </w:rPr>
        <w:t>活动</w:t>
      </w:r>
      <w:r w:rsidR="00547F73" w:rsidRPr="00547F73">
        <w:rPr>
          <w:rFonts w:ascii="宋体" w:eastAsia="宋体" w:hAnsi="宋体" w:hint="eastAsia"/>
          <w:sz w:val="24"/>
        </w:rPr>
        <w:t>有助于老师们对“语文专题教学”的认识和理解，为</w:t>
      </w:r>
      <w:r w:rsidR="00F204D2">
        <w:rPr>
          <w:rFonts w:ascii="宋体" w:eastAsia="宋体" w:hAnsi="宋体" w:hint="eastAsia"/>
          <w:sz w:val="24"/>
        </w:rPr>
        <w:t>进一步开展</w:t>
      </w:r>
      <w:r w:rsidR="00547F73" w:rsidRPr="00547F73">
        <w:rPr>
          <w:rFonts w:ascii="宋体" w:eastAsia="宋体" w:hAnsi="宋体" w:hint="eastAsia"/>
          <w:sz w:val="24"/>
        </w:rPr>
        <w:t>专题教学探索提供了思路和方法</w:t>
      </w:r>
      <w:r w:rsidR="00937AC7">
        <w:rPr>
          <w:rFonts w:ascii="宋体" w:eastAsia="宋体" w:hAnsi="宋体" w:hint="eastAsia"/>
          <w:sz w:val="24"/>
        </w:rPr>
        <w:t>。</w:t>
      </w:r>
    </w:p>
    <w:p w14:paraId="2607CEE5" w14:textId="48355702" w:rsidR="00547F73" w:rsidRPr="00161D8D" w:rsidRDefault="0009652D" w:rsidP="0009652D">
      <w:pPr>
        <w:snapToGrid w:val="0"/>
        <w:spacing w:line="360" w:lineRule="auto"/>
        <w:ind w:firstLineChars="200" w:firstLine="480"/>
        <w:jc w:val="left"/>
        <w:rPr>
          <w:rFonts w:ascii="宋体" w:eastAsia="宋体" w:hAnsi="宋体"/>
          <w:sz w:val="24"/>
        </w:rPr>
      </w:pPr>
      <w:r w:rsidRPr="001A1CDA">
        <w:rPr>
          <w:rFonts w:ascii="宋体" w:eastAsia="宋体" w:hAnsi="宋体" w:hint="eastAsia"/>
          <w:sz w:val="24"/>
        </w:rPr>
        <w:t>10</w:t>
      </w:r>
      <w:r>
        <w:rPr>
          <w:rFonts w:ascii="宋体" w:eastAsia="宋体" w:hAnsi="宋体" w:hint="eastAsia"/>
          <w:sz w:val="24"/>
        </w:rPr>
        <w:t>月份</w:t>
      </w:r>
      <w:r w:rsidR="00CE57E0">
        <w:rPr>
          <w:rFonts w:ascii="宋体" w:eastAsia="宋体" w:hAnsi="宋体" w:hint="eastAsia"/>
          <w:sz w:val="24"/>
        </w:rPr>
        <w:t>，</w:t>
      </w:r>
      <w:r w:rsidRPr="001A1CDA">
        <w:rPr>
          <w:rFonts w:ascii="宋体" w:eastAsia="宋体" w:hAnsi="宋体" w:hint="eastAsia"/>
          <w:sz w:val="24"/>
        </w:rPr>
        <w:t>组织大家参加</w:t>
      </w:r>
      <w:r>
        <w:rPr>
          <w:rFonts w:ascii="宋体" w:eastAsia="宋体" w:hAnsi="宋体" w:hint="eastAsia"/>
          <w:sz w:val="24"/>
        </w:rPr>
        <w:t>了</w:t>
      </w:r>
      <w:r w:rsidR="006F1171">
        <w:rPr>
          <w:rFonts w:ascii="宋体" w:eastAsia="宋体" w:hAnsi="宋体" w:hint="eastAsia"/>
          <w:sz w:val="24"/>
        </w:rPr>
        <w:t>“</w:t>
      </w:r>
      <w:r w:rsidR="006F1171">
        <w:rPr>
          <w:rFonts w:ascii="宋体" w:eastAsia="宋体" w:hAnsi="宋体" w:hint="eastAsia"/>
          <w:sz w:val="24"/>
        </w:rPr>
        <w:t>中语参</w:t>
      </w:r>
      <w:r w:rsidR="006F1171">
        <w:rPr>
          <w:rFonts w:ascii="宋体" w:eastAsia="宋体" w:hAnsi="宋体" w:hint="eastAsia"/>
          <w:sz w:val="24"/>
        </w:rPr>
        <w:t>”</w:t>
      </w:r>
      <w:r>
        <w:rPr>
          <w:rFonts w:ascii="宋体" w:eastAsia="宋体" w:hAnsi="宋体" w:hint="eastAsia"/>
          <w:sz w:val="24"/>
        </w:rPr>
        <w:t>组织的</w:t>
      </w:r>
      <w:r w:rsidRPr="001A1CDA">
        <w:rPr>
          <w:rFonts w:ascii="宋体" w:eastAsia="宋体" w:hAnsi="宋体" w:hint="eastAsia"/>
          <w:sz w:val="24"/>
        </w:rPr>
        <w:t>“第三届新教材教学研讨会”线上直播活动，</w:t>
      </w:r>
      <w:r>
        <w:rPr>
          <w:rFonts w:ascii="宋体" w:eastAsia="宋体" w:hAnsi="宋体" w:hint="eastAsia"/>
          <w:sz w:val="24"/>
        </w:rPr>
        <w:t>从</w:t>
      </w:r>
      <w:r>
        <w:rPr>
          <w:rFonts w:ascii="宋体" w:eastAsia="宋体" w:hAnsi="宋体" w:hint="eastAsia"/>
          <w:sz w:val="24"/>
        </w:rPr>
        <w:t>学习</w:t>
      </w:r>
      <w:r>
        <w:rPr>
          <w:rFonts w:ascii="宋体" w:eastAsia="宋体" w:hAnsi="宋体" w:hint="eastAsia"/>
          <w:sz w:val="24"/>
        </w:rPr>
        <w:t>普通中学的课堂教学改革来反观</w:t>
      </w:r>
      <w:r w:rsidR="001A1CDA" w:rsidRPr="001A1CDA">
        <w:rPr>
          <w:rFonts w:ascii="宋体" w:eastAsia="宋体" w:hAnsi="宋体" w:hint="eastAsia"/>
          <w:sz w:val="24"/>
        </w:rPr>
        <w:t>职教语文新课标的落地</w:t>
      </w:r>
      <w:r>
        <w:rPr>
          <w:rFonts w:ascii="宋体" w:eastAsia="宋体" w:hAnsi="宋体" w:hint="eastAsia"/>
          <w:sz w:val="24"/>
        </w:rPr>
        <w:t>问题。</w:t>
      </w:r>
      <w:r w:rsidR="0084717E">
        <w:rPr>
          <w:rFonts w:ascii="宋体" w:eastAsia="宋体" w:hAnsi="宋体" w:hint="eastAsia"/>
          <w:sz w:val="24"/>
        </w:rPr>
        <w:t>1</w:t>
      </w:r>
      <w:r w:rsidR="0084717E">
        <w:rPr>
          <w:rFonts w:ascii="宋体" w:eastAsia="宋体" w:hAnsi="宋体"/>
          <w:sz w:val="24"/>
        </w:rPr>
        <w:t>2</w:t>
      </w:r>
      <w:r w:rsidR="0084717E">
        <w:rPr>
          <w:rFonts w:ascii="宋体" w:eastAsia="宋体" w:hAnsi="宋体" w:hint="eastAsia"/>
          <w:sz w:val="24"/>
        </w:rPr>
        <w:t>月份，组织工作室成员参加了</w:t>
      </w:r>
      <w:r w:rsidR="0084717E" w:rsidRPr="0084717E">
        <w:rPr>
          <w:rFonts w:ascii="宋体" w:eastAsia="宋体" w:hAnsi="宋体" w:hint="eastAsia"/>
          <w:sz w:val="24"/>
        </w:rPr>
        <w:t>“普职融通”同课异构教研活动</w:t>
      </w:r>
      <w:r w:rsidR="0084717E">
        <w:rPr>
          <w:rFonts w:ascii="宋体" w:eastAsia="宋体" w:hAnsi="宋体" w:hint="eastAsia"/>
          <w:sz w:val="24"/>
        </w:rPr>
        <w:t>，</w:t>
      </w:r>
      <w:r w:rsidR="00BB7A6C">
        <w:rPr>
          <w:rFonts w:ascii="宋体" w:eastAsia="宋体" w:hAnsi="宋体" w:hint="eastAsia"/>
          <w:sz w:val="24"/>
        </w:rPr>
        <w:t>祝塘中学老师的展示课，让大家</w:t>
      </w:r>
      <w:r w:rsidR="0084717E">
        <w:rPr>
          <w:rFonts w:ascii="宋体" w:eastAsia="宋体" w:hAnsi="宋体" w:hint="eastAsia"/>
          <w:sz w:val="24"/>
        </w:rPr>
        <w:t>对</w:t>
      </w:r>
      <w:r w:rsidR="00CE57E0">
        <w:rPr>
          <w:rFonts w:ascii="宋体" w:eastAsia="宋体" w:hAnsi="宋体" w:hint="eastAsia"/>
          <w:sz w:val="24"/>
        </w:rPr>
        <w:t>当前普通高中颇为热门的“</w:t>
      </w:r>
      <w:r w:rsidR="0084717E">
        <w:rPr>
          <w:rFonts w:ascii="宋体" w:eastAsia="宋体" w:hAnsi="宋体" w:hint="eastAsia"/>
          <w:sz w:val="24"/>
        </w:rPr>
        <w:t>语文情境教学</w:t>
      </w:r>
      <w:r w:rsidR="00CE57E0">
        <w:rPr>
          <w:rFonts w:ascii="宋体" w:eastAsia="宋体" w:hAnsi="宋体" w:hint="eastAsia"/>
          <w:sz w:val="24"/>
        </w:rPr>
        <w:t>”</w:t>
      </w:r>
      <w:r w:rsidR="0084717E">
        <w:rPr>
          <w:rFonts w:ascii="宋体" w:eastAsia="宋体" w:hAnsi="宋体" w:hint="eastAsia"/>
          <w:sz w:val="24"/>
        </w:rPr>
        <w:t>有了更深入的了解。</w:t>
      </w:r>
    </w:p>
    <w:p w14:paraId="169A597E" w14:textId="10F4E07E" w:rsidR="00256576" w:rsidRDefault="004E320F" w:rsidP="006F1171">
      <w:pPr>
        <w:snapToGrid w:val="0"/>
        <w:spacing w:line="360" w:lineRule="auto"/>
        <w:ind w:firstLineChars="200" w:firstLine="482"/>
        <w:jc w:val="left"/>
        <w:rPr>
          <w:rFonts w:ascii="宋体" w:eastAsia="宋体" w:hAnsi="宋体"/>
          <w:b/>
          <w:bCs/>
          <w:sz w:val="24"/>
        </w:rPr>
      </w:pPr>
      <w:r w:rsidRPr="004E320F">
        <w:rPr>
          <w:rFonts w:ascii="宋体" w:eastAsia="宋体" w:hAnsi="宋体" w:hint="eastAsia"/>
          <w:b/>
          <w:bCs/>
          <w:sz w:val="24"/>
        </w:rPr>
        <w:t>二、</w:t>
      </w:r>
      <w:r>
        <w:rPr>
          <w:rFonts w:ascii="宋体" w:eastAsia="宋体" w:hAnsi="宋体" w:hint="eastAsia"/>
          <w:b/>
          <w:bCs/>
          <w:sz w:val="24"/>
        </w:rPr>
        <w:t>针对比赛难题，</w:t>
      </w:r>
      <w:r w:rsidR="00AA060F">
        <w:rPr>
          <w:rFonts w:ascii="宋体" w:eastAsia="宋体" w:hAnsi="宋体" w:hint="eastAsia"/>
          <w:b/>
          <w:bCs/>
          <w:sz w:val="24"/>
        </w:rPr>
        <w:t>主动“</w:t>
      </w:r>
      <w:r w:rsidR="00AA060F">
        <w:rPr>
          <w:rFonts w:ascii="宋体" w:eastAsia="宋体" w:hAnsi="宋体" w:hint="eastAsia"/>
          <w:b/>
          <w:bCs/>
          <w:sz w:val="24"/>
        </w:rPr>
        <w:t>下水</w:t>
      </w:r>
      <w:r w:rsidR="00AA060F">
        <w:rPr>
          <w:rFonts w:ascii="宋体" w:eastAsia="宋体" w:hAnsi="宋体" w:hint="eastAsia"/>
          <w:b/>
          <w:bCs/>
          <w:sz w:val="24"/>
        </w:rPr>
        <w:t>”尝试</w:t>
      </w:r>
    </w:p>
    <w:p w14:paraId="131D6C28" w14:textId="7C59C4DE" w:rsidR="00BB7A6C" w:rsidRPr="00BC3F30" w:rsidRDefault="00BB7A6C" w:rsidP="006F1171">
      <w:pPr>
        <w:snapToGrid w:val="0"/>
        <w:spacing w:line="360" w:lineRule="auto"/>
        <w:ind w:firstLineChars="200" w:firstLine="480"/>
        <w:jc w:val="left"/>
        <w:rPr>
          <w:rFonts w:ascii="宋体" w:eastAsia="宋体" w:hAnsi="宋体"/>
          <w:sz w:val="24"/>
        </w:rPr>
      </w:pPr>
      <w:r w:rsidRPr="00BC3F30">
        <w:rPr>
          <w:rFonts w:ascii="宋体" w:eastAsia="宋体" w:hAnsi="宋体" w:hint="eastAsia"/>
          <w:sz w:val="24"/>
        </w:rPr>
        <w:t>教学大赛是</w:t>
      </w:r>
      <w:r w:rsidR="00BC3F30" w:rsidRPr="00BC3F30">
        <w:rPr>
          <w:rFonts w:ascii="宋体" w:eastAsia="宋体" w:hAnsi="宋体" w:hint="eastAsia"/>
          <w:sz w:val="24"/>
        </w:rPr>
        <w:t>促进教师</w:t>
      </w:r>
      <w:r w:rsidR="006F1171">
        <w:rPr>
          <w:rFonts w:ascii="宋体" w:eastAsia="宋体" w:hAnsi="宋体" w:hint="eastAsia"/>
          <w:sz w:val="24"/>
        </w:rPr>
        <w:t>专业</w:t>
      </w:r>
      <w:r w:rsidR="00BC3F30" w:rsidRPr="00BC3F30">
        <w:rPr>
          <w:rFonts w:ascii="宋体" w:eastAsia="宋体" w:hAnsi="宋体" w:hint="eastAsia"/>
          <w:sz w:val="24"/>
        </w:rPr>
        <w:t>成长的重要途径。但因为近两年</w:t>
      </w:r>
      <w:r w:rsidR="00853002">
        <w:rPr>
          <w:rFonts w:ascii="宋体" w:eastAsia="宋体" w:hAnsi="宋体" w:hint="eastAsia"/>
          <w:sz w:val="24"/>
        </w:rPr>
        <w:t>中</w:t>
      </w:r>
      <w:proofErr w:type="gramStart"/>
      <w:r w:rsidR="00853002">
        <w:rPr>
          <w:rFonts w:ascii="宋体" w:eastAsia="宋体" w:hAnsi="宋体" w:hint="eastAsia"/>
          <w:sz w:val="24"/>
        </w:rPr>
        <w:t>职</w:t>
      </w:r>
      <w:r w:rsidR="00BC3F30" w:rsidRPr="00BC3F30">
        <w:rPr>
          <w:rFonts w:ascii="宋体" w:eastAsia="宋体" w:hAnsi="宋体" w:hint="eastAsia"/>
          <w:sz w:val="24"/>
        </w:rPr>
        <w:t>教学大赛</w:t>
      </w:r>
      <w:proofErr w:type="gramEnd"/>
      <w:r w:rsidR="00BC3F30" w:rsidRPr="00BC3F30">
        <w:rPr>
          <w:rFonts w:ascii="宋体" w:eastAsia="宋体" w:hAnsi="宋体" w:hint="eastAsia"/>
          <w:sz w:val="24"/>
        </w:rPr>
        <w:t>要求变高、难度变大，大家都害怕参加比赛</w:t>
      </w:r>
      <w:r w:rsidR="006A03A5">
        <w:rPr>
          <w:rFonts w:ascii="宋体" w:eastAsia="宋体" w:hAnsi="宋体" w:hint="eastAsia"/>
          <w:sz w:val="24"/>
        </w:rPr>
        <w:t>。针对大家的为难情绪，今年1</w:t>
      </w:r>
      <w:r w:rsidR="006A03A5">
        <w:rPr>
          <w:rFonts w:ascii="宋体" w:eastAsia="宋体" w:hAnsi="宋体"/>
          <w:sz w:val="24"/>
        </w:rPr>
        <w:t>0</w:t>
      </w:r>
      <w:r w:rsidR="006A03A5">
        <w:rPr>
          <w:rFonts w:ascii="宋体" w:eastAsia="宋体" w:hAnsi="宋体" w:hint="eastAsia"/>
          <w:sz w:val="24"/>
        </w:rPr>
        <w:t>月份，</w:t>
      </w:r>
      <w:r w:rsidR="00BC3F30">
        <w:rPr>
          <w:rFonts w:ascii="宋体" w:eastAsia="宋体" w:hAnsi="宋体" w:hint="eastAsia"/>
          <w:sz w:val="24"/>
        </w:rPr>
        <w:t>本人</w:t>
      </w:r>
      <w:r w:rsidR="006A03A5">
        <w:rPr>
          <w:rFonts w:ascii="宋体" w:eastAsia="宋体" w:hAnsi="宋体" w:hint="eastAsia"/>
          <w:sz w:val="24"/>
        </w:rPr>
        <w:t>与朱丽华、胡炯、吴喜喜</w:t>
      </w:r>
      <w:r w:rsidR="00BC3F30">
        <w:rPr>
          <w:rFonts w:ascii="宋体" w:eastAsia="宋体" w:hAnsi="宋体" w:hint="eastAsia"/>
          <w:sz w:val="24"/>
        </w:rPr>
        <w:t>三名成员组团参赛</w:t>
      </w:r>
      <w:r w:rsidR="006F1171">
        <w:rPr>
          <w:rFonts w:ascii="宋体" w:eastAsia="宋体" w:hAnsi="宋体" w:hint="eastAsia"/>
          <w:sz w:val="24"/>
        </w:rPr>
        <w:t>，</w:t>
      </w:r>
      <w:r w:rsidR="00BC3F30">
        <w:rPr>
          <w:rFonts w:ascii="宋体" w:eastAsia="宋体" w:hAnsi="宋体" w:hint="eastAsia"/>
          <w:sz w:val="24"/>
        </w:rPr>
        <w:t>一方面发挥</w:t>
      </w:r>
      <w:r w:rsidR="00FD4681">
        <w:rPr>
          <w:rFonts w:ascii="宋体" w:eastAsia="宋体" w:hAnsi="宋体" w:hint="eastAsia"/>
          <w:sz w:val="24"/>
        </w:rPr>
        <w:t>了</w:t>
      </w:r>
      <w:r w:rsidR="00BC3F30">
        <w:rPr>
          <w:rFonts w:ascii="宋体" w:eastAsia="宋体" w:hAnsi="宋体" w:hint="eastAsia"/>
          <w:sz w:val="24"/>
        </w:rPr>
        <w:t>导师的示范引领作用，另一方面只有自己亲自下水尝试了才有话语权，才能更好</w:t>
      </w:r>
      <w:r w:rsidR="00E913A7">
        <w:rPr>
          <w:rFonts w:ascii="宋体" w:eastAsia="宋体" w:hAnsi="宋体" w:hint="eastAsia"/>
          <w:sz w:val="24"/>
        </w:rPr>
        <w:t>地</w:t>
      </w:r>
      <w:r w:rsidR="00BC3F30">
        <w:rPr>
          <w:rFonts w:ascii="宋体" w:eastAsia="宋体" w:hAnsi="宋体" w:hint="eastAsia"/>
          <w:sz w:val="24"/>
        </w:rPr>
        <w:t>引导工作室成员</w:t>
      </w:r>
      <w:r w:rsidR="006A03A5">
        <w:rPr>
          <w:rFonts w:ascii="宋体" w:eastAsia="宋体" w:hAnsi="宋体" w:hint="eastAsia"/>
          <w:sz w:val="24"/>
        </w:rPr>
        <w:t>深入</w:t>
      </w:r>
      <w:r w:rsidR="00BC3F30">
        <w:rPr>
          <w:rFonts w:ascii="宋体" w:eastAsia="宋体" w:hAnsi="宋体" w:hint="eastAsia"/>
          <w:sz w:val="24"/>
        </w:rPr>
        <w:t>开展语文教学研究。</w:t>
      </w:r>
      <w:r w:rsidR="00A57B1C">
        <w:rPr>
          <w:rFonts w:ascii="宋体" w:eastAsia="宋体" w:hAnsi="宋体" w:hint="eastAsia"/>
          <w:sz w:val="24"/>
        </w:rPr>
        <w:t>2</w:t>
      </w:r>
      <w:r w:rsidR="00A57B1C">
        <w:rPr>
          <w:rFonts w:ascii="宋体" w:eastAsia="宋体" w:hAnsi="宋体"/>
          <w:sz w:val="24"/>
        </w:rPr>
        <w:t>021</w:t>
      </w:r>
      <w:r w:rsidR="00A57B1C">
        <w:rPr>
          <w:rFonts w:ascii="宋体" w:eastAsia="宋体" w:hAnsi="宋体" w:hint="eastAsia"/>
          <w:sz w:val="24"/>
        </w:rPr>
        <w:t>年，</w:t>
      </w:r>
      <w:r w:rsidR="003D66A2">
        <w:rPr>
          <w:rFonts w:ascii="宋体" w:eastAsia="宋体" w:hAnsi="宋体" w:hint="eastAsia"/>
          <w:sz w:val="24"/>
        </w:rPr>
        <w:t>团队在</w:t>
      </w:r>
      <w:r w:rsidR="00BC3F30">
        <w:rPr>
          <w:rFonts w:ascii="宋体" w:eastAsia="宋体" w:hAnsi="宋体" w:hint="eastAsia"/>
          <w:sz w:val="24"/>
        </w:rPr>
        <w:t>江阴中专校赛、江阴教学大赛</w:t>
      </w:r>
      <w:r w:rsidR="003D66A2">
        <w:rPr>
          <w:rFonts w:ascii="宋体" w:eastAsia="宋体" w:hAnsi="宋体" w:hint="eastAsia"/>
          <w:sz w:val="24"/>
        </w:rPr>
        <w:t>中</w:t>
      </w:r>
      <w:r w:rsidR="006F1171">
        <w:rPr>
          <w:rFonts w:ascii="宋体" w:eastAsia="宋体" w:hAnsi="宋体" w:hint="eastAsia"/>
          <w:sz w:val="24"/>
        </w:rPr>
        <w:t>都</w:t>
      </w:r>
      <w:r w:rsidR="00BC3F30">
        <w:rPr>
          <w:rFonts w:ascii="宋体" w:eastAsia="宋体" w:hAnsi="宋体" w:hint="eastAsia"/>
          <w:sz w:val="24"/>
        </w:rPr>
        <w:t>取得了较好的成绩</w:t>
      </w:r>
      <w:r w:rsidR="003D66A2">
        <w:rPr>
          <w:rFonts w:ascii="宋体" w:eastAsia="宋体" w:hAnsi="宋体" w:hint="eastAsia"/>
          <w:sz w:val="24"/>
        </w:rPr>
        <w:t>，</w:t>
      </w:r>
      <w:r w:rsidR="00BC3F30">
        <w:rPr>
          <w:rFonts w:ascii="宋体" w:eastAsia="宋体" w:hAnsi="宋体" w:hint="eastAsia"/>
          <w:sz w:val="24"/>
        </w:rPr>
        <w:t>2</w:t>
      </w:r>
      <w:r w:rsidR="00BC3F30">
        <w:rPr>
          <w:rFonts w:ascii="宋体" w:eastAsia="宋体" w:hAnsi="宋体"/>
          <w:sz w:val="24"/>
        </w:rPr>
        <w:t>022</w:t>
      </w:r>
      <w:r w:rsidR="00BC3F30">
        <w:rPr>
          <w:rFonts w:ascii="宋体" w:eastAsia="宋体" w:hAnsi="宋体" w:hint="eastAsia"/>
          <w:sz w:val="24"/>
        </w:rPr>
        <w:t>年将积极准备无锡比赛，</w:t>
      </w:r>
      <w:r w:rsidR="005B3CED">
        <w:rPr>
          <w:rFonts w:ascii="宋体" w:eastAsia="宋体" w:hAnsi="宋体" w:hint="eastAsia"/>
          <w:sz w:val="24"/>
        </w:rPr>
        <w:t>努力</w:t>
      </w:r>
      <w:proofErr w:type="gramStart"/>
      <w:r w:rsidR="005B3CED">
        <w:rPr>
          <w:rFonts w:ascii="宋体" w:eastAsia="宋体" w:hAnsi="宋体" w:hint="eastAsia"/>
          <w:sz w:val="24"/>
        </w:rPr>
        <w:t>冲刺省</w:t>
      </w:r>
      <w:proofErr w:type="gramEnd"/>
      <w:r w:rsidR="005B3CED">
        <w:rPr>
          <w:rFonts w:ascii="宋体" w:eastAsia="宋体" w:hAnsi="宋体" w:hint="eastAsia"/>
          <w:sz w:val="24"/>
        </w:rPr>
        <w:t>赛。</w:t>
      </w:r>
    </w:p>
    <w:p w14:paraId="6C3799BA" w14:textId="742EBB44" w:rsidR="005B3CED" w:rsidRPr="00AA060F" w:rsidRDefault="005B3CED" w:rsidP="005B3CED">
      <w:pPr>
        <w:snapToGrid w:val="0"/>
        <w:spacing w:line="360" w:lineRule="auto"/>
        <w:ind w:firstLineChars="200" w:firstLine="482"/>
        <w:jc w:val="left"/>
        <w:rPr>
          <w:rFonts w:ascii="宋体" w:eastAsia="宋体" w:hAnsi="宋体"/>
          <w:b/>
          <w:sz w:val="24"/>
        </w:rPr>
      </w:pPr>
      <w:r w:rsidRPr="00AA060F">
        <w:rPr>
          <w:rFonts w:ascii="宋体" w:eastAsia="宋体" w:hAnsi="宋体" w:hint="eastAsia"/>
          <w:b/>
          <w:sz w:val="24"/>
        </w:rPr>
        <w:t>三、</w:t>
      </w:r>
      <w:r w:rsidR="00AA060F" w:rsidRPr="00AA060F">
        <w:rPr>
          <w:rFonts w:ascii="宋体" w:eastAsia="宋体" w:hAnsi="宋体" w:hint="eastAsia"/>
          <w:b/>
          <w:sz w:val="24"/>
        </w:rPr>
        <w:t>针对研究弱项，开展</w:t>
      </w:r>
      <w:r w:rsidRPr="00AA060F">
        <w:rPr>
          <w:rFonts w:ascii="宋体" w:eastAsia="宋体" w:hAnsi="宋体" w:hint="eastAsia"/>
          <w:b/>
          <w:sz w:val="24"/>
        </w:rPr>
        <w:t>科研培训</w:t>
      </w:r>
      <w:r w:rsidR="00AA060F" w:rsidRPr="00AA060F">
        <w:rPr>
          <w:rFonts w:ascii="宋体" w:eastAsia="宋体" w:hAnsi="宋体" w:hint="eastAsia"/>
          <w:b/>
          <w:sz w:val="24"/>
        </w:rPr>
        <w:t xml:space="preserve"> </w:t>
      </w:r>
    </w:p>
    <w:p w14:paraId="6D9E67DD" w14:textId="734BF810" w:rsidR="005B3CED" w:rsidRDefault="005B3CED" w:rsidP="005B3CED">
      <w:pPr>
        <w:snapToGrid w:val="0"/>
        <w:spacing w:line="360" w:lineRule="auto"/>
        <w:ind w:firstLineChars="200" w:firstLine="480"/>
        <w:jc w:val="left"/>
        <w:rPr>
          <w:rFonts w:ascii="宋体" w:eastAsia="宋体" w:hAnsi="宋体"/>
          <w:bCs/>
          <w:sz w:val="24"/>
        </w:rPr>
      </w:pPr>
      <w:r>
        <w:rPr>
          <w:rFonts w:ascii="宋体" w:eastAsia="宋体" w:hAnsi="宋体" w:hint="eastAsia"/>
          <w:bCs/>
          <w:sz w:val="24"/>
        </w:rPr>
        <w:t>工作室建设中，发现成员</w:t>
      </w:r>
      <w:r w:rsidR="003D66A2">
        <w:rPr>
          <w:rFonts w:ascii="宋体" w:eastAsia="宋体" w:hAnsi="宋体" w:hint="eastAsia"/>
          <w:bCs/>
          <w:sz w:val="24"/>
        </w:rPr>
        <w:t>们</w:t>
      </w:r>
      <w:r>
        <w:rPr>
          <w:rFonts w:ascii="宋体" w:eastAsia="宋体" w:hAnsi="宋体" w:hint="eastAsia"/>
          <w:bCs/>
          <w:sz w:val="24"/>
        </w:rPr>
        <w:t>对科研工作存在畏惧心理，科研成果普遍不高。</w:t>
      </w:r>
      <w:r w:rsidR="00A57B1C">
        <w:rPr>
          <w:rFonts w:ascii="宋体" w:eastAsia="宋体" w:hAnsi="宋体" w:hint="eastAsia"/>
          <w:bCs/>
          <w:sz w:val="24"/>
        </w:rPr>
        <w:t>工作室</w:t>
      </w:r>
      <w:r>
        <w:rPr>
          <w:rFonts w:ascii="宋体" w:eastAsia="宋体" w:hAnsi="宋体" w:hint="eastAsia"/>
          <w:bCs/>
          <w:sz w:val="24"/>
        </w:rPr>
        <w:t>邀请了</w:t>
      </w:r>
      <w:r w:rsidRPr="005B3CED">
        <w:rPr>
          <w:rFonts w:ascii="宋体" w:eastAsia="宋体" w:hAnsi="宋体" w:hint="eastAsia"/>
          <w:bCs/>
          <w:sz w:val="24"/>
        </w:rPr>
        <w:t>《中学语文教学参考》杂志副主编来</w:t>
      </w:r>
      <w:r>
        <w:rPr>
          <w:rFonts w:ascii="宋体" w:eastAsia="宋体" w:hAnsi="宋体" w:hint="eastAsia"/>
          <w:bCs/>
          <w:sz w:val="24"/>
        </w:rPr>
        <w:t>指导</w:t>
      </w:r>
      <w:r w:rsidRPr="005B3CED">
        <w:rPr>
          <w:rFonts w:ascii="宋体" w:eastAsia="宋体" w:hAnsi="宋体" w:hint="eastAsia"/>
          <w:bCs/>
          <w:sz w:val="24"/>
        </w:rPr>
        <w:t>，</w:t>
      </w:r>
      <w:r>
        <w:rPr>
          <w:rFonts w:ascii="宋体" w:eastAsia="宋体" w:hAnsi="宋体" w:hint="eastAsia"/>
          <w:bCs/>
          <w:sz w:val="24"/>
        </w:rPr>
        <w:t>他</w:t>
      </w:r>
      <w:r w:rsidRPr="005B3CED">
        <w:rPr>
          <w:rFonts w:ascii="宋体" w:eastAsia="宋体" w:hAnsi="宋体" w:hint="eastAsia"/>
          <w:bCs/>
          <w:sz w:val="24"/>
        </w:rPr>
        <w:t>以《语文教研论文写作漫谈》为题</w:t>
      </w:r>
      <w:r w:rsidR="003D66A2">
        <w:rPr>
          <w:rFonts w:ascii="宋体" w:eastAsia="宋体" w:hAnsi="宋体" w:hint="eastAsia"/>
          <w:bCs/>
          <w:sz w:val="24"/>
        </w:rPr>
        <w:t>，</w:t>
      </w:r>
      <w:r w:rsidRPr="005B3CED">
        <w:rPr>
          <w:rFonts w:ascii="宋体" w:eastAsia="宋体" w:hAnsi="宋体" w:hint="eastAsia"/>
          <w:bCs/>
          <w:sz w:val="24"/>
        </w:rPr>
        <w:t>从题目、问题、层次、范围、真伪、价值、意义等方面细谈了语文教研论文选题的原则及类型，多角度揭示了语文论文写作应注意的学术规范</w:t>
      </w:r>
      <w:r w:rsidR="003D66A2">
        <w:rPr>
          <w:rFonts w:ascii="宋体" w:eastAsia="宋体" w:hAnsi="宋体" w:hint="eastAsia"/>
          <w:bCs/>
          <w:sz w:val="24"/>
        </w:rPr>
        <w:t>，</w:t>
      </w:r>
      <w:r>
        <w:rPr>
          <w:rFonts w:ascii="宋体" w:eastAsia="宋体" w:hAnsi="宋体" w:hint="eastAsia"/>
          <w:bCs/>
          <w:sz w:val="24"/>
        </w:rPr>
        <w:t>对工作室成员提高科研素养帮助较大。</w:t>
      </w:r>
    </w:p>
    <w:p w14:paraId="5556859E" w14:textId="339786FB" w:rsidR="005B3CED" w:rsidRDefault="00A57B1C" w:rsidP="005B3CED">
      <w:pPr>
        <w:snapToGrid w:val="0"/>
        <w:spacing w:line="360" w:lineRule="auto"/>
        <w:ind w:firstLineChars="200" w:firstLine="480"/>
        <w:jc w:val="left"/>
        <w:rPr>
          <w:rFonts w:ascii="宋体" w:eastAsia="宋体" w:hAnsi="宋体"/>
          <w:bCs/>
          <w:sz w:val="24"/>
        </w:rPr>
      </w:pPr>
      <w:r>
        <w:rPr>
          <w:rFonts w:ascii="宋体" w:eastAsia="宋体" w:hAnsi="宋体"/>
          <w:bCs/>
          <w:sz w:val="24"/>
        </w:rPr>
        <w:lastRenderedPageBreak/>
        <w:t>20</w:t>
      </w:r>
      <w:r>
        <w:rPr>
          <w:rFonts w:ascii="宋体" w:eastAsia="宋体" w:hAnsi="宋体" w:hint="eastAsia"/>
          <w:bCs/>
          <w:sz w:val="24"/>
        </w:rPr>
        <w:t>2</w:t>
      </w:r>
      <w:r>
        <w:rPr>
          <w:rFonts w:ascii="宋体" w:eastAsia="宋体" w:hAnsi="宋体"/>
          <w:bCs/>
          <w:sz w:val="24"/>
        </w:rPr>
        <w:t>1</w:t>
      </w:r>
      <w:r>
        <w:rPr>
          <w:rFonts w:ascii="宋体" w:eastAsia="宋体" w:hAnsi="宋体" w:hint="eastAsia"/>
          <w:bCs/>
          <w:sz w:val="24"/>
        </w:rPr>
        <w:t>年</w:t>
      </w:r>
      <w:r w:rsidR="003D66A2">
        <w:rPr>
          <w:rFonts w:ascii="宋体" w:eastAsia="宋体" w:hAnsi="宋体" w:hint="eastAsia"/>
          <w:bCs/>
          <w:sz w:val="24"/>
        </w:rPr>
        <w:t>，本人</w:t>
      </w:r>
      <w:r w:rsidR="005B3CED">
        <w:rPr>
          <w:rFonts w:ascii="宋体" w:eastAsia="宋体" w:hAnsi="宋体" w:hint="eastAsia"/>
          <w:bCs/>
          <w:sz w:val="24"/>
        </w:rPr>
        <w:t>牵头积极申报</w:t>
      </w:r>
      <w:r w:rsidR="003D66A2">
        <w:rPr>
          <w:rFonts w:ascii="宋体" w:eastAsia="宋体" w:hAnsi="宋体" w:hint="eastAsia"/>
          <w:bCs/>
          <w:sz w:val="24"/>
        </w:rPr>
        <w:t>“</w:t>
      </w:r>
      <w:r w:rsidR="00B970EF">
        <w:rPr>
          <w:rFonts w:ascii="宋体" w:eastAsia="宋体" w:hAnsi="宋体" w:hint="eastAsia"/>
          <w:bCs/>
          <w:sz w:val="24"/>
        </w:rPr>
        <w:t>十四五</w:t>
      </w:r>
      <w:r w:rsidR="003D66A2">
        <w:rPr>
          <w:rFonts w:ascii="宋体" w:eastAsia="宋体" w:hAnsi="宋体" w:hint="eastAsia"/>
          <w:bCs/>
          <w:sz w:val="24"/>
        </w:rPr>
        <w:t>”</w:t>
      </w:r>
      <w:r w:rsidR="00B970EF">
        <w:rPr>
          <w:rFonts w:ascii="宋体" w:eastAsia="宋体" w:hAnsi="宋体" w:hint="eastAsia"/>
          <w:bCs/>
          <w:sz w:val="24"/>
        </w:rPr>
        <w:t>省市规划课题，希望以课题为引领，带领工作室成员更好地开展研究工作。</w:t>
      </w:r>
    </w:p>
    <w:p w14:paraId="541EF526" w14:textId="1C870A40" w:rsidR="00C16CC2" w:rsidRDefault="00C16CC2" w:rsidP="00C16CC2">
      <w:pPr>
        <w:snapToGrid w:val="0"/>
        <w:spacing w:line="360" w:lineRule="auto"/>
        <w:ind w:firstLineChars="200" w:firstLine="482"/>
        <w:jc w:val="left"/>
        <w:rPr>
          <w:rFonts w:asciiTheme="minorEastAsia" w:eastAsiaTheme="minorEastAsia" w:hAnsiTheme="minorEastAsia"/>
          <w:b/>
          <w:bCs/>
          <w:sz w:val="24"/>
        </w:rPr>
      </w:pPr>
      <w:r>
        <w:rPr>
          <w:rFonts w:asciiTheme="minorEastAsia" w:eastAsiaTheme="minorEastAsia" w:hAnsiTheme="minorEastAsia" w:hint="eastAsia"/>
          <w:b/>
          <w:bCs/>
          <w:sz w:val="24"/>
        </w:rPr>
        <w:t>四、</w:t>
      </w:r>
      <w:r w:rsidR="008617A0">
        <w:rPr>
          <w:rFonts w:asciiTheme="minorEastAsia" w:eastAsiaTheme="minorEastAsia" w:hAnsiTheme="minorEastAsia" w:hint="eastAsia"/>
          <w:b/>
          <w:bCs/>
          <w:sz w:val="24"/>
        </w:rPr>
        <w:t>针对</w:t>
      </w:r>
      <w:r w:rsidR="008617A0">
        <w:rPr>
          <w:rFonts w:asciiTheme="minorEastAsia" w:eastAsiaTheme="minorEastAsia" w:hAnsiTheme="minorEastAsia" w:hint="eastAsia"/>
          <w:b/>
          <w:bCs/>
          <w:sz w:val="24"/>
        </w:rPr>
        <w:t>发展方向</w:t>
      </w:r>
      <w:r w:rsidR="008617A0">
        <w:rPr>
          <w:rFonts w:asciiTheme="minorEastAsia" w:eastAsiaTheme="minorEastAsia" w:hAnsiTheme="minorEastAsia" w:hint="eastAsia"/>
          <w:b/>
          <w:bCs/>
          <w:sz w:val="24"/>
        </w:rPr>
        <w:t>，</w:t>
      </w:r>
      <w:r w:rsidRPr="00C16CC2">
        <w:rPr>
          <w:rFonts w:asciiTheme="minorEastAsia" w:eastAsiaTheme="minorEastAsia" w:hAnsiTheme="minorEastAsia" w:hint="eastAsia"/>
          <w:b/>
          <w:bCs/>
          <w:sz w:val="24"/>
        </w:rPr>
        <w:t>凝练</w:t>
      </w:r>
      <w:r>
        <w:rPr>
          <w:rFonts w:asciiTheme="minorEastAsia" w:eastAsiaTheme="minorEastAsia" w:hAnsiTheme="minorEastAsia" w:hint="eastAsia"/>
          <w:b/>
          <w:bCs/>
          <w:sz w:val="24"/>
        </w:rPr>
        <w:t>教学</w:t>
      </w:r>
      <w:r w:rsidRPr="00C16CC2">
        <w:rPr>
          <w:rFonts w:asciiTheme="minorEastAsia" w:eastAsiaTheme="minorEastAsia" w:hAnsiTheme="minorEastAsia" w:hint="eastAsia"/>
          <w:b/>
          <w:bCs/>
          <w:sz w:val="24"/>
        </w:rPr>
        <w:t>主张</w:t>
      </w:r>
      <w:r w:rsidR="008617A0">
        <w:rPr>
          <w:rFonts w:asciiTheme="minorEastAsia" w:eastAsiaTheme="minorEastAsia" w:hAnsiTheme="minorEastAsia" w:hint="eastAsia"/>
          <w:b/>
          <w:bCs/>
          <w:sz w:val="24"/>
        </w:rPr>
        <w:t xml:space="preserve"> </w:t>
      </w:r>
    </w:p>
    <w:p w14:paraId="72251036" w14:textId="51D02F25" w:rsidR="00DA2672" w:rsidRDefault="00135BF7" w:rsidP="00DA2672">
      <w:pPr>
        <w:snapToGrid w:val="0"/>
        <w:spacing w:line="360" w:lineRule="auto"/>
        <w:ind w:firstLineChars="200" w:firstLine="480"/>
        <w:jc w:val="left"/>
        <w:rPr>
          <w:rFonts w:asciiTheme="minorEastAsia" w:eastAsiaTheme="minorEastAsia" w:hAnsiTheme="minorEastAsia"/>
          <w:sz w:val="24"/>
        </w:rPr>
      </w:pPr>
      <w:r w:rsidRPr="00DA2672">
        <w:rPr>
          <w:rFonts w:asciiTheme="minorEastAsia" w:eastAsiaTheme="minorEastAsia" w:hAnsiTheme="minorEastAsia" w:hint="eastAsia"/>
          <w:sz w:val="24"/>
        </w:rPr>
        <w:t>作为名师工作室领衔人，应该有鲜明的教学主张，它是工作室努力的方向，也是团队研究的内核和灵魂。</w:t>
      </w:r>
      <w:r w:rsidR="00A57B1C">
        <w:rPr>
          <w:rFonts w:asciiTheme="minorEastAsia" w:eastAsiaTheme="minorEastAsia" w:hAnsiTheme="minorEastAsia" w:hint="eastAsia"/>
          <w:sz w:val="24"/>
        </w:rPr>
        <w:t>2</w:t>
      </w:r>
      <w:r w:rsidR="00A57B1C">
        <w:rPr>
          <w:rFonts w:asciiTheme="minorEastAsia" w:eastAsiaTheme="minorEastAsia" w:hAnsiTheme="minorEastAsia"/>
          <w:sz w:val="24"/>
        </w:rPr>
        <w:t>021</w:t>
      </w:r>
      <w:r w:rsidR="00A57B1C">
        <w:rPr>
          <w:rFonts w:asciiTheme="minorEastAsia" w:eastAsiaTheme="minorEastAsia" w:hAnsiTheme="minorEastAsia" w:hint="eastAsia"/>
          <w:sz w:val="24"/>
        </w:rPr>
        <w:t>年，</w:t>
      </w:r>
      <w:r w:rsidRPr="00DA2672">
        <w:rPr>
          <w:rFonts w:asciiTheme="minorEastAsia" w:eastAsiaTheme="minorEastAsia" w:hAnsiTheme="minorEastAsia" w:hint="eastAsia"/>
          <w:sz w:val="24"/>
        </w:rPr>
        <w:t>在学习思考、交流碰撞中，逐步形成了</w:t>
      </w:r>
      <w:r w:rsidR="00C16CC2" w:rsidRPr="00DA2672">
        <w:rPr>
          <w:rFonts w:asciiTheme="minorEastAsia" w:eastAsiaTheme="minorEastAsia" w:hAnsiTheme="minorEastAsia" w:hint="eastAsia"/>
          <w:sz w:val="24"/>
        </w:rPr>
        <w:t>工作室教学主张：本真语文</w:t>
      </w:r>
      <w:r w:rsidR="00C772E1">
        <w:rPr>
          <w:rFonts w:asciiTheme="minorEastAsia" w:eastAsiaTheme="minorEastAsia" w:hAnsiTheme="minorEastAsia" w:hint="eastAsia"/>
          <w:sz w:val="24"/>
        </w:rPr>
        <w:t>。</w:t>
      </w:r>
      <w:r w:rsidRPr="00DA2672">
        <w:rPr>
          <w:rFonts w:asciiTheme="minorEastAsia" w:eastAsiaTheme="minorEastAsia" w:hAnsiTheme="minorEastAsia" w:hint="eastAsia"/>
          <w:sz w:val="24"/>
        </w:rPr>
        <w:t>“本真语文”的内涵</w:t>
      </w:r>
      <w:r w:rsidR="00C772E1">
        <w:rPr>
          <w:rFonts w:asciiTheme="minorEastAsia" w:eastAsiaTheme="minorEastAsia" w:hAnsiTheme="minorEastAsia" w:hint="eastAsia"/>
          <w:sz w:val="24"/>
        </w:rPr>
        <w:t>是</w:t>
      </w:r>
      <w:r w:rsidRPr="00DA2672">
        <w:rPr>
          <w:rFonts w:asciiTheme="minorEastAsia" w:eastAsiaTheme="minorEastAsia" w:hAnsiTheme="minorEastAsia" w:hint="eastAsia"/>
          <w:sz w:val="24"/>
        </w:rPr>
        <w:t>致力于语文学科的本色追求，致力于语文课堂上的真人培养。</w:t>
      </w:r>
      <w:r w:rsidR="00730A74" w:rsidRPr="00730A74">
        <w:rPr>
          <w:rFonts w:asciiTheme="minorEastAsia" w:eastAsiaTheme="minorEastAsia" w:hAnsiTheme="minorEastAsia" w:hint="eastAsia"/>
          <w:sz w:val="24"/>
        </w:rPr>
        <w:t>教学主张</w:t>
      </w:r>
      <w:r w:rsidR="00730A74">
        <w:rPr>
          <w:rFonts w:asciiTheme="minorEastAsia" w:eastAsiaTheme="minorEastAsia" w:hAnsiTheme="minorEastAsia" w:hint="eastAsia"/>
          <w:sz w:val="24"/>
        </w:rPr>
        <w:t>的形成，</w:t>
      </w:r>
      <w:r w:rsidR="00DA2672" w:rsidRPr="00DA2672">
        <w:rPr>
          <w:rFonts w:asciiTheme="minorEastAsia" w:eastAsiaTheme="minorEastAsia" w:hAnsiTheme="minorEastAsia" w:hint="eastAsia"/>
          <w:sz w:val="24"/>
        </w:rPr>
        <w:t>也为我们这一群语文人</w:t>
      </w:r>
      <w:r w:rsidR="00730A74" w:rsidRPr="00DA2672">
        <w:rPr>
          <w:rFonts w:asciiTheme="minorEastAsia" w:eastAsiaTheme="minorEastAsia" w:hAnsiTheme="minorEastAsia" w:hint="eastAsia"/>
          <w:sz w:val="24"/>
        </w:rPr>
        <w:t>明确了</w:t>
      </w:r>
      <w:r w:rsidR="00DA2672" w:rsidRPr="00DA2672">
        <w:rPr>
          <w:rFonts w:asciiTheme="minorEastAsia" w:eastAsiaTheme="minorEastAsia" w:hAnsiTheme="minorEastAsia" w:hint="eastAsia"/>
          <w:sz w:val="24"/>
        </w:rPr>
        <w:t>今后努力</w:t>
      </w:r>
      <w:r w:rsidR="00C015C2" w:rsidRPr="00DA2672">
        <w:rPr>
          <w:rFonts w:asciiTheme="minorEastAsia" w:eastAsiaTheme="minorEastAsia" w:hAnsiTheme="minorEastAsia" w:hint="eastAsia"/>
          <w:sz w:val="24"/>
        </w:rPr>
        <w:t>的</w:t>
      </w:r>
      <w:r w:rsidR="00DA2672" w:rsidRPr="00DA2672">
        <w:rPr>
          <w:rFonts w:asciiTheme="minorEastAsia" w:eastAsiaTheme="minorEastAsia" w:hAnsiTheme="minorEastAsia" w:hint="eastAsia"/>
          <w:sz w:val="24"/>
        </w:rPr>
        <w:t>方向。</w:t>
      </w:r>
      <w:r w:rsidR="00730A74">
        <w:rPr>
          <w:rFonts w:asciiTheme="minorEastAsia" w:eastAsiaTheme="minorEastAsia" w:hAnsiTheme="minorEastAsia" w:hint="eastAsia"/>
          <w:b/>
          <w:bCs/>
          <w:sz w:val="24"/>
        </w:rPr>
        <w:t xml:space="preserve"> </w:t>
      </w:r>
    </w:p>
    <w:p w14:paraId="46C02847" w14:textId="631576FF" w:rsidR="00AA060F" w:rsidRDefault="00DA2672" w:rsidP="00DA2672">
      <w:pPr>
        <w:snapToGrid w:val="0"/>
        <w:spacing w:line="360" w:lineRule="auto"/>
        <w:ind w:firstLineChars="200" w:firstLine="482"/>
        <w:jc w:val="left"/>
        <w:rPr>
          <w:rFonts w:ascii="宋体" w:eastAsia="宋体" w:hAnsi="宋体"/>
          <w:b/>
          <w:bCs/>
          <w:sz w:val="24"/>
        </w:rPr>
      </w:pPr>
      <w:r>
        <w:rPr>
          <w:rFonts w:ascii="宋体" w:eastAsia="宋体" w:hAnsi="宋体" w:hint="eastAsia"/>
          <w:b/>
          <w:bCs/>
          <w:sz w:val="24"/>
        </w:rPr>
        <w:t>五、</w:t>
      </w:r>
      <w:r w:rsidR="00AA060F">
        <w:rPr>
          <w:rFonts w:ascii="宋体" w:eastAsia="宋体" w:hAnsi="宋体" w:hint="eastAsia"/>
          <w:b/>
          <w:bCs/>
          <w:sz w:val="24"/>
        </w:rPr>
        <w:t>针对管理问题，</w:t>
      </w:r>
      <w:r w:rsidR="00C015C2">
        <w:rPr>
          <w:rFonts w:ascii="宋体" w:eastAsia="宋体" w:hAnsi="宋体" w:hint="eastAsia"/>
          <w:b/>
          <w:bCs/>
          <w:sz w:val="24"/>
        </w:rPr>
        <w:t>形成</w:t>
      </w:r>
      <w:r w:rsidR="008617A0">
        <w:rPr>
          <w:rFonts w:ascii="宋体" w:eastAsia="宋体" w:hAnsi="宋体" w:hint="eastAsia"/>
          <w:b/>
          <w:bCs/>
          <w:sz w:val="24"/>
        </w:rPr>
        <w:t>规范流程</w:t>
      </w:r>
    </w:p>
    <w:p w14:paraId="50D5E9CF" w14:textId="6F97B741" w:rsidR="00DA2672" w:rsidRPr="007A735B" w:rsidRDefault="00C015C2" w:rsidP="00C015C2">
      <w:pPr>
        <w:snapToGrid w:val="0"/>
        <w:spacing w:line="360" w:lineRule="auto"/>
        <w:ind w:firstLineChars="200" w:firstLine="480"/>
        <w:jc w:val="left"/>
        <w:rPr>
          <w:rFonts w:ascii="宋体" w:eastAsia="宋体" w:hAnsi="宋体"/>
          <w:bCs/>
          <w:sz w:val="24"/>
        </w:rPr>
      </w:pPr>
      <w:r w:rsidRPr="00C015C2">
        <w:rPr>
          <w:rFonts w:ascii="宋体" w:eastAsia="宋体" w:hAnsi="宋体" w:hint="eastAsia"/>
          <w:bCs/>
          <w:sz w:val="24"/>
        </w:rPr>
        <w:t>经过了两年的建设，工作室管理形成了</w:t>
      </w:r>
      <w:r>
        <w:rPr>
          <w:rFonts w:ascii="宋体" w:eastAsia="宋体" w:hAnsi="宋体" w:hint="eastAsia"/>
          <w:bCs/>
          <w:sz w:val="24"/>
        </w:rPr>
        <w:t>许多规范流程，逐步走向</w:t>
      </w:r>
      <w:r w:rsidR="00DA2672" w:rsidRPr="00C015C2">
        <w:rPr>
          <w:rFonts w:ascii="宋体" w:eastAsia="宋体" w:hAnsi="宋体" w:hint="eastAsia"/>
          <w:bCs/>
          <w:sz w:val="24"/>
        </w:rPr>
        <w:t>结构化管理</w:t>
      </w:r>
      <w:r>
        <w:rPr>
          <w:rFonts w:ascii="宋体" w:eastAsia="宋体" w:hAnsi="宋体" w:hint="eastAsia"/>
          <w:bCs/>
          <w:sz w:val="24"/>
        </w:rPr>
        <w:t>。工作室每月至少一次活动，</w:t>
      </w:r>
      <w:r w:rsidR="00DA2672">
        <w:rPr>
          <w:rFonts w:ascii="宋体" w:eastAsia="宋体" w:hAnsi="宋体" w:hint="eastAsia"/>
          <w:bCs/>
          <w:sz w:val="24"/>
        </w:rPr>
        <w:t>每一次活动</w:t>
      </w:r>
      <w:r>
        <w:rPr>
          <w:rFonts w:ascii="宋体" w:eastAsia="宋体" w:hAnsi="宋体" w:hint="eastAsia"/>
          <w:bCs/>
          <w:sz w:val="24"/>
        </w:rPr>
        <w:t>从</w:t>
      </w:r>
      <w:r w:rsidR="00495C15">
        <w:rPr>
          <w:rFonts w:ascii="宋体" w:eastAsia="宋体" w:hAnsi="宋体" w:hint="eastAsia"/>
          <w:bCs/>
          <w:sz w:val="24"/>
        </w:rPr>
        <w:t>酝酿</w:t>
      </w:r>
      <w:r w:rsidR="00DA2672" w:rsidRPr="00423367">
        <w:rPr>
          <w:rFonts w:ascii="宋体" w:eastAsia="宋体" w:hAnsi="宋体" w:hint="eastAsia"/>
          <w:bCs/>
          <w:sz w:val="24"/>
        </w:rPr>
        <w:t>计划——过程组织——总结、</w:t>
      </w:r>
      <w:r w:rsidR="00495C15">
        <w:rPr>
          <w:rFonts w:ascii="宋体" w:eastAsia="宋体" w:hAnsi="宋体" w:hint="eastAsia"/>
          <w:bCs/>
          <w:sz w:val="24"/>
        </w:rPr>
        <w:t>新闻</w:t>
      </w:r>
      <w:r w:rsidR="00DA2672" w:rsidRPr="00423367">
        <w:rPr>
          <w:rFonts w:ascii="宋体" w:eastAsia="宋体" w:hAnsi="宋体" w:hint="eastAsia"/>
          <w:bCs/>
          <w:sz w:val="24"/>
        </w:rPr>
        <w:t>报道，形成</w:t>
      </w:r>
      <w:r w:rsidR="00495C15">
        <w:rPr>
          <w:rFonts w:ascii="宋体" w:eastAsia="宋体" w:hAnsi="宋体" w:hint="eastAsia"/>
          <w:bCs/>
          <w:sz w:val="24"/>
        </w:rPr>
        <w:t>了</w:t>
      </w:r>
      <w:r w:rsidR="00DA2672" w:rsidRPr="00423367">
        <w:rPr>
          <w:rFonts w:ascii="宋体" w:eastAsia="宋体" w:hAnsi="宋体" w:hint="eastAsia"/>
          <w:bCs/>
          <w:sz w:val="24"/>
        </w:rPr>
        <w:t>一个</w:t>
      </w:r>
      <w:bookmarkStart w:id="0" w:name="_Hlk100684509"/>
      <w:r w:rsidR="00B403A2">
        <w:rPr>
          <w:rFonts w:ascii="宋体" w:eastAsia="宋体" w:hAnsi="宋体" w:hint="eastAsia"/>
          <w:bCs/>
          <w:sz w:val="24"/>
        </w:rPr>
        <w:t>闭环</w:t>
      </w:r>
      <w:r w:rsidR="00495C15">
        <w:rPr>
          <w:rFonts w:ascii="宋体" w:eastAsia="宋体" w:hAnsi="宋体" w:hint="eastAsia"/>
          <w:bCs/>
          <w:sz w:val="24"/>
        </w:rPr>
        <w:t>流程，</w:t>
      </w:r>
      <w:bookmarkEnd w:id="0"/>
      <w:r w:rsidR="00DA2672" w:rsidRPr="00423367">
        <w:rPr>
          <w:rFonts w:ascii="宋体" w:eastAsia="宋体" w:hAnsi="宋体" w:hint="eastAsia"/>
          <w:bCs/>
          <w:sz w:val="24"/>
        </w:rPr>
        <w:t>每一次活动</w:t>
      </w:r>
      <w:r w:rsidR="00495C15">
        <w:rPr>
          <w:rFonts w:ascii="宋体" w:eastAsia="宋体" w:hAnsi="宋体" w:hint="eastAsia"/>
          <w:bCs/>
          <w:sz w:val="24"/>
        </w:rPr>
        <w:t>都力争有所创新和收获，</w:t>
      </w:r>
      <w:r w:rsidR="00DA2672" w:rsidRPr="00423367">
        <w:rPr>
          <w:rFonts w:ascii="宋体" w:eastAsia="宋体" w:hAnsi="宋体" w:hint="eastAsia"/>
          <w:bCs/>
          <w:sz w:val="24"/>
        </w:rPr>
        <w:t>成为工作室发展过程的一个见证。</w:t>
      </w:r>
      <w:r w:rsidR="00495C15">
        <w:rPr>
          <w:rFonts w:ascii="宋体" w:eastAsia="宋体" w:hAnsi="宋体" w:hint="eastAsia"/>
          <w:bCs/>
          <w:sz w:val="24"/>
        </w:rPr>
        <w:t>为更好地激励工作室成员加强专业</w:t>
      </w:r>
      <w:r w:rsidR="008D0FC6">
        <w:rPr>
          <w:rFonts w:ascii="宋体" w:eastAsia="宋体" w:hAnsi="宋体" w:hint="eastAsia"/>
          <w:bCs/>
          <w:sz w:val="24"/>
        </w:rPr>
        <w:t>成长</w:t>
      </w:r>
      <w:r w:rsidR="00495C15">
        <w:rPr>
          <w:rFonts w:ascii="宋体" w:eastAsia="宋体" w:hAnsi="宋体" w:hint="eastAsia"/>
          <w:bCs/>
          <w:sz w:val="24"/>
        </w:rPr>
        <w:t>，工作室形成了一套考核机制，每年度进行</w:t>
      </w:r>
      <w:r w:rsidR="00DA2672" w:rsidRPr="00C015C2">
        <w:rPr>
          <w:rFonts w:ascii="宋体" w:eastAsia="宋体" w:hAnsi="宋体" w:hint="eastAsia"/>
          <w:bCs/>
          <w:sz w:val="24"/>
        </w:rPr>
        <w:t>考核，评出优秀学员</w:t>
      </w:r>
      <w:r w:rsidR="00495C15">
        <w:rPr>
          <w:rFonts w:ascii="宋体" w:eastAsia="宋体" w:hAnsi="宋体" w:hint="eastAsia"/>
          <w:bCs/>
          <w:sz w:val="24"/>
        </w:rPr>
        <w:t>，给予一定的奖励。</w:t>
      </w:r>
    </w:p>
    <w:p w14:paraId="30C1F30C" w14:textId="06D4771E" w:rsidR="00256576" w:rsidRPr="005E59AB" w:rsidRDefault="00DA2672" w:rsidP="008D0FC6">
      <w:pPr>
        <w:snapToGrid w:val="0"/>
        <w:spacing w:line="360" w:lineRule="auto"/>
        <w:ind w:firstLineChars="200" w:firstLine="482"/>
        <w:jc w:val="left"/>
        <w:rPr>
          <w:rFonts w:asciiTheme="minorEastAsia" w:eastAsiaTheme="minorEastAsia" w:hAnsiTheme="minorEastAsia"/>
          <w:b/>
          <w:bCs/>
          <w:sz w:val="24"/>
        </w:rPr>
      </w:pPr>
      <w:r>
        <w:rPr>
          <w:rFonts w:asciiTheme="minorEastAsia" w:eastAsiaTheme="minorEastAsia" w:hAnsiTheme="minorEastAsia" w:hint="eastAsia"/>
          <w:b/>
          <w:bCs/>
          <w:sz w:val="24"/>
        </w:rPr>
        <w:t>六</w:t>
      </w:r>
      <w:r w:rsidR="00256576" w:rsidRPr="005E59AB">
        <w:rPr>
          <w:rFonts w:asciiTheme="minorEastAsia" w:eastAsiaTheme="minorEastAsia" w:hAnsiTheme="minorEastAsia" w:hint="eastAsia"/>
          <w:b/>
          <w:bCs/>
          <w:sz w:val="24"/>
        </w:rPr>
        <w:t>、</w:t>
      </w:r>
      <w:r w:rsidR="008617A0">
        <w:rPr>
          <w:rFonts w:asciiTheme="minorEastAsia" w:eastAsiaTheme="minorEastAsia" w:hAnsiTheme="minorEastAsia" w:hint="eastAsia"/>
          <w:b/>
          <w:bCs/>
          <w:sz w:val="24"/>
        </w:rPr>
        <w:t>形成</w:t>
      </w:r>
      <w:r w:rsidR="008617A0" w:rsidRPr="005E59AB">
        <w:rPr>
          <w:rFonts w:asciiTheme="minorEastAsia" w:eastAsiaTheme="minorEastAsia" w:hAnsiTheme="minorEastAsia" w:hint="eastAsia"/>
          <w:b/>
          <w:bCs/>
          <w:sz w:val="24"/>
        </w:rPr>
        <w:t>丰硕</w:t>
      </w:r>
      <w:r w:rsidR="00256576" w:rsidRPr="005E59AB">
        <w:rPr>
          <w:rFonts w:asciiTheme="minorEastAsia" w:eastAsiaTheme="minorEastAsia" w:hAnsiTheme="minorEastAsia" w:hint="eastAsia"/>
          <w:b/>
          <w:bCs/>
          <w:sz w:val="24"/>
        </w:rPr>
        <w:t>成果</w:t>
      </w:r>
      <w:r>
        <w:rPr>
          <w:rFonts w:asciiTheme="minorEastAsia" w:eastAsiaTheme="minorEastAsia" w:hAnsiTheme="minorEastAsia" w:hint="eastAsia"/>
          <w:b/>
          <w:bCs/>
          <w:sz w:val="24"/>
        </w:rPr>
        <w:t>，</w:t>
      </w:r>
      <w:r w:rsidR="008617A0">
        <w:rPr>
          <w:rFonts w:asciiTheme="minorEastAsia" w:eastAsiaTheme="minorEastAsia" w:hAnsiTheme="minorEastAsia" w:hint="eastAsia"/>
          <w:b/>
          <w:bCs/>
          <w:sz w:val="24"/>
        </w:rPr>
        <w:t>见证</w:t>
      </w:r>
      <w:r>
        <w:rPr>
          <w:rFonts w:asciiTheme="minorEastAsia" w:eastAsiaTheme="minorEastAsia" w:hAnsiTheme="minorEastAsia" w:hint="eastAsia"/>
          <w:b/>
          <w:bCs/>
          <w:sz w:val="24"/>
        </w:rPr>
        <w:t>成长</w:t>
      </w:r>
      <w:r w:rsidR="008617A0">
        <w:rPr>
          <w:rFonts w:asciiTheme="minorEastAsia" w:eastAsiaTheme="minorEastAsia" w:hAnsiTheme="minorEastAsia" w:hint="eastAsia"/>
          <w:b/>
          <w:bCs/>
          <w:sz w:val="24"/>
        </w:rPr>
        <w:t>过程</w:t>
      </w:r>
    </w:p>
    <w:p w14:paraId="1B95D0F4" w14:textId="54437650" w:rsidR="006E4A3E" w:rsidRDefault="006E4A3E" w:rsidP="00CC15A3">
      <w:pPr>
        <w:tabs>
          <w:tab w:val="left" w:pos="1276"/>
        </w:tabs>
        <w:snapToGrid w:val="0"/>
        <w:spacing w:line="360" w:lineRule="auto"/>
        <w:ind w:firstLineChars="200" w:firstLine="480"/>
        <w:jc w:val="left"/>
        <w:rPr>
          <w:rFonts w:asciiTheme="minorEastAsia" w:eastAsiaTheme="minorEastAsia" w:hAnsiTheme="minorEastAsia"/>
          <w:bCs/>
          <w:sz w:val="24"/>
        </w:rPr>
      </w:pPr>
      <w:r w:rsidRPr="005E59AB">
        <w:rPr>
          <w:rFonts w:asciiTheme="minorEastAsia" w:eastAsiaTheme="minorEastAsia" w:hAnsiTheme="minorEastAsia" w:hint="eastAsia"/>
          <w:bCs/>
          <w:sz w:val="24"/>
        </w:rPr>
        <w:t>经过一年的努力</w:t>
      </w:r>
      <w:r w:rsidR="00C37FE7" w:rsidRPr="005E59AB">
        <w:rPr>
          <w:rFonts w:asciiTheme="minorEastAsia" w:eastAsiaTheme="minorEastAsia" w:hAnsiTheme="minorEastAsia" w:hint="eastAsia"/>
          <w:bCs/>
          <w:sz w:val="24"/>
        </w:rPr>
        <w:t>，工作室取得了不少成绩，特别是学员们都有了一定的进步</w:t>
      </w:r>
      <w:r w:rsidR="00430B82">
        <w:rPr>
          <w:rFonts w:asciiTheme="minorEastAsia" w:eastAsiaTheme="minorEastAsia" w:hAnsiTheme="minorEastAsia" w:hint="eastAsia"/>
          <w:bCs/>
          <w:sz w:val="24"/>
        </w:rPr>
        <w:t>，具体</w:t>
      </w:r>
      <w:r w:rsidR="0046371F">
        <w:rPr>
          <w:rFonts w:asciiTheme="minorEastAsia" w:eastAsiaTheme="minorEastAsia" w:hAnsiTheme="minorEastAsia" w:hint="eastAsia"/>
          <w:bCs/>
          <w:sz w:val="24"/>
        </w:rPr>
        <w:t>有以下成果：</w:t>
      </w:r>
      <w:r w:rsidR="00A421F6">
        <w:rPr>
          <w:rFonts w:asciiTheme="minorEastAsia" w:eastAsiaTheme="minorEastAsia" w:hAnsiTheme="minorEastAsia" w:hint="eastAsia"/>
          <w:bCs/>
          <w:sz w:val="24"/>
        </w:rPr>
        <w:t xml:space="preserve"> </w:t>
      </w:r>
    </w:p>
    <w:p w14:paraId="6ED816A9" w14:textId="09CFC9A8" w:rsidR="00DA263A" w:rsidRPr="00DA263A" w:rsidRDefault="00DA263A" w:rsidP="0023306F">
      <w:pPr>
        <w:snapToGrid w:val="0"/>
        <w:spacing w:line="360" w:lineRule="auto"/>
        <w:ind w:firstLineChars="200" w:firstLine="482"/>
        <w:rPr>
          <w:rFonts w:asciiTheme="minorEastAsia" w:eastAsiaTheme="minorEastAsia" w:hAnsiTheme="minorEastAsia" w:cs="宋体"/>
          <w:b/>
          <w:bCs/>
          <w:color w:val="000000"/>
          <w:kern w:val="0"/>
          <w:sz w:val="24"/>
        </w:rPr>
      </w:pPr>
      <w:r w:rsidRPr="00741D61">
        <w:rPr>
          <w:rFonts w:asciiTheme="minorEastAsia" w:eastAsiaTheme="minorEastAsia" w:hAnsiTheme="minorEastAsia" w:cs="宋体" w:hint="eastAsia"/>
          <w:b/>
          <w:bCs/>
          <w:color w:val="000000"/>
          <w:kern w:val="0"/>
          <w:sz w:val="24"/>
        </w:rPr>
        <w:t>学科荣誉提升</w:t>
      </w:r>
      <w:r>
        <w:rPr>
          <w:rFonts w:asciiTheme="minorEastAsia" w:eastAsiaTheme="minorEastAsia" w:hAnsiTheme="minorEastAsia" w:cs="宋体" w:hint="eastAsia"/>
          <w:b/>
          <w:bCs/>
          <w:color w:val="000000"/>
          <w:kern w:val="0"/>
          <w:sz w:val="24"/>
        </w:rPr>
        <w:t>，</w:t>
      </w:r>
      <w:r w:rsidRPr="00522051">
        <w:rPr>
          <w:rFonts w:ascii="宋体" w:eastAsia="宋体" w:hAnsi="宋体" w:cs="宋体" w:hint="eastAsia"/>
          <w:kern w:val="0"/>
          <w:sz w:val="24"/>
        </w:rPr>
        <w:t>张蓉</w:t>
      </w:r>
      <w:r>
        <w:rPr>
          <w:rFonts w:ascii="宋体" w:eastAsia="宋体" w:hAnsi="宋体" w:cs="宋体" w:hint="eastAsia"/>
          <w:kern w:val="0"/>
          <w:sz w:val="24"/>
        </w:rPr>
        <w:t>被评为</w:t>
      </w:r>
      <w:r w:rsidRPr="00522051">
        <w:rPr>
          <w:rFonts w:ascii="宋体" w:eastAsia="宋体" w:hAnsi="宋体" w:cs="宋体" w:hint="eastAsia"/>
          <w:kern w:val="0"/>
          <w:sz w:val="24"/>
        </w:rPr>
        <w:t>无锡市德育工作带头人</w:t>
      </w:r>
      <w:r>
        <w:rPr>
          <w:rFonts w:ascii="宋体" w:eastAsia="宋体" w:hAnsi="宋体" w:cs="宋体" w:hint="eastAsia"/>
          <w:kern w:val="0"/>
          <w:sz w:val="24"/>
        </w:rPr>
        <w:t>，</w:t>
      </w:r>
      <w:r w:rsidRPr="000174CB">
        <w:rPr>
          <w:rFonts w:ascii="宋体" w:eastAsia="宋体" w:hAnsi="宋体" w:cs="宋体" w:hint="eastAsia"/>
          <w:kern w:val="0"/>
          <w:sz w:val="24"/>
        </w:rPr>
        <w:t>陆胜利</w:t>
      </w:r>
      <w:r>
        <w:rPr>
          <w:rFonts w:ascii="宋体" w:eastAsia="宋体" w:hAnsi="宋体" w:cs="宋体" w:hint="eastAsia"/>
          <w:kern w:val="0"/>
          <w:sz w:val="24"/>
        </w:rPr>
        <w:t>被评为</w:t>
      </w:r>
      <w:r w:rsidRPr="000174CB">
        <w:rPr>
          <w:rFonts w:ascii="宋体" w:eastAsia="宋体" w:hAnsi="宋体" w:cs="宋体" w:hint="eastAsia"/>
          <w:kern w:val="0"/>
          <w:sz w:val="24"/>
        </w:rPr>
        <w:t>江阴市德育带头人</w:t>
      </w:r>
      <w:r>
        <w:rPr>
          <w:rFonts w:ascii="宋体" w:eastAsia="宋体" w:hAnsi="宋体" w:cs="宋体" w:hint="eastAsia"/>
          <w:kern w:val="0"/>
          <w:sz w:val="24"/>
        </w:rPr>
        <w:t>，朱丽华和陆胜利被评为</w:t>
      </w:r>
      <w:r w:rsidRPr="000174CB">
        <w:rPr>
          <w:rFonts w:ascii="宋体" w:eastAsia="宋体" w:hAnsi="宋体" w:cs="宋体" w:hint="eastAsia"/>
          <w:kern w:val="0"/>
          <w:sz w:val="24"/>
        </w:rPr>
        <w:t>江阴市教科研能手</w:t>
      </w:r>
      <w:r w:rsidR="004B0928">
        <w:rPr>
          <w:rFonts w:ascii="宋体" w:eastAsia="宋体" w:hAnsi="宋体" w:cs="宋体" w:hint="eastAsia"/>
          <w:kern w:val="0"/>
          <w:sz w:val="24"/>
        </w:rPr>
        <w:t>，</w:t>
      </w:r>
      <w:proofErr w:type="gramStart"/>
      <w:r w:rsidRPr="000174CB">
        <w:rPr>
          <w:rFonts w:ascii="宋体" w:eastAsia="宋体" w:hAnsi="宋体" w:cs="宋体" w:hint="eastAsia"/>
          <w:kern w:val="0"/>
          <w:sz w:val="24"/>
        </w:rPr>
        <w:t>马勤</w:t>
      </w:r>
      <w:r>
        <w:rPr>
          <w:rFonts w:ascii="宋体" w:eastAsia="宋体" w:hAnsi="宋体" w:cs="宋体" w:hint="eastAsia"/>
          <w:kern w:val="0"/>
          <w:sz w:val="24"/>
        </w:rPr>
        <w:t>花被</w:t>
      </w:r>
      <w:proofErr w:type="gramEnd"/>
      <w:r>
        <w:rPr>
          <w:rFonts w:ascii="宋体" w:eastAsia="宋体" w:hAnsi="宋体" w:cs="宋体" w:hint="eastAsia"/>
          <w:kern w:val="0"/>
          <w:sz w:val="24"/>
        </w:rPr>
        <w:t>评为</w:t>
      </w:r>
      <w:r w:rsidRPr="000174CB">
        <w:rPr>
          <w:rFonts w:ascii="宋体" w:eastAsia="宋体" w:hAnsi="宋体" w:cs="宋体" w:hint="eastAsia"/>
          <w:kern w:val="0"/>
          <w:sz w:val="24"/>
        </w:rPr>
        <w:t>江阴市教学新秀</w:t>
      </w:r>
      <w:r w:rsidR="004B0928">
        <w:rPr>
          <w:rFonts w:ascii="宋体" w:eastAsia="宋体" w:hAnsi="宋体" w:cs="宋体" w:hint="eastAsia"/>
          <w:kern w:val="0"/>
          <w:sz w:val="24"/>
        </w:rPr>
        <w:t>。</w:t>
      </w:r>
    </w:p>
    <w:p w14:paraId="0B119928" w14:textId="27F7918F" w:rsidR="005439B5" w:rsidRPr="0023306F" w:rsidRDefault="005439B5" w:rsidP="004B0928">
      <w:pPr>
        <w:snapToGrid w:val="0"/>
        <w:spacing w:line="360" w:lineRule="auto"/>
        <w:ind w:firstLineChars="200" w:firstLine="482"/>
        <w:jc w:val="left"/>
        <w:rPr>
          <w:rFonts w:asciiTheme="minorEastAsia" w:eastAsiaTheme="minorEastAsia" w:hAnsiTheme="minorEastAsia"/>
          <w:b/>
          <w:bCs/>
          <w:sz w:val="24"/>
        </w:rPr>
      </w:pPr>
      <w:r w:rsidRPr="005439B5">
        <w:rPr>
          <w:rFonts w:asciiTheme="minorEastAsia" w:eastAsiaTheme="minorEastAsia" w:hAnsiTheme="minorEastAsia" w:hint="eastAsia"/>
          <w:b/>
          <w:bCs/>
          <w:sz w:val="24"/>
        </w:rPr>
        <w:t>参加教学比赛</w:t>
      </w:r>
      <w:r w:rsidR="0023306F">
        <w:rPr>
          <w:rFonts w:asciiTheme="minorEastAsia" w:eastAsiaTheme="minorEastAsia" w:hAnsiTheme="minorEastAsia" w:hint="eastAsia"/>
          <w:b/>
          <w:bCs/>
          <w:sz w:val="24"/>
        </w:rPr>
        <w:t>：</w:t>
      </w:r>
      <w:r w:rsidR="000174CB">
        <w:rPr>
          <w:rFonts w:asciiTheme="minorEastAsia" w:eastAsiaTheme="minorEastAsia" w:hAnsiTheme="minorEastAsia" w:hint="eastAsia"/>
          <w:bCs/>
          <w:sz w:val="24"/>
        </w:rPr>
        <w:t>季春花</w:t>
      </w:r>
      <w:r w:rsidR="00DA263A">
        <w:rPr>
          <w:rFonts w:asciiTheme="minorEastAsia" w:eastAsiaTheme="minorEastAsia" w:hAnsiTheme="minorEastAsia" w:hint="eastAsia"/>
          <w:bCs/>
          <w:sz w:val="24"/>
        </w:rPr>
        <w:t>团队在</w:t>
      </w:r>
      <w:r w:rsidR="000174CB" w:rsidRPr="000174CB">
        <w:rPr>
          <w:rFonts w:asciiTheme="minorEastAsia" w:eastAsiaTheme="minorEastAsia" w:hAnsiTheme="minorEastAsia" w:hint="eastAsia"/>
          <w:bCs/>
          <w:sz w:val="24"/>
        </w:rPr>
        <w:t>江阴市职业学校教学大赛</w:t>
      </w:r>
      <w:r w:rsidR="00DA263A">
        <w:rPr>
          <w:rFonts w:asciiTheme="minorEastAsia" w:eastAsiaTheme="minorEastAsia" w:hAnsiTheme="minorEastAsia" w:hint="eastAsia"/>
          <w:bCs/>
          <w:sz w:val="24"/>
        </w:rPr>
        <w:t>中获得</w:t>
      </w:r>
      <w:r w:rsidR="000174CB">
        <w:rPr>
          <w:rFonts w:asciiTheme="minorEastAsia" w:eastAsiaTheme="minorEastAsia" w:hAnsiTheme="minorEastAsia" w:hint="eastAsia"/>
          <w:bCs/>
          <w:sz w:val="24"/>
        </w:rPr>
        <w:t>一等奖</w:t>
      </w:r>
      <w:r w:rsidR="00DA263A">
        <w:rPr>
          <w:rFonts w:asciiTheme="minorEastAsia" w:eastAsiaTheme="minorEastAsia" w:hAnsiTheme="minorEastAsia" w:hint="eastAsia"/>
          <w:bCs/>
          <w:sz w:val="24"/>
        </w:rPr>
        <w:t>，</w:t>
      </w:r>
      <w:r w:rsidR="000174CB">
        <w:rPr>
          <w:rFonts w:asciiTheme="minorEastAsia" w:eastAsiaTheme="minorEastAsia" w:hAnsiTheme="minorEastAsia" w:hint="eastAsia"/>
          <w:bCs/>
          <w:sz w:val="24"/>
        </w:rPr>
        <w:t>吴长海老师</w:t>
      </w:r>
      <w:r w:rsidR="00DA263A">
        <w:rPr>
          <w:rFonts w:asciiTheme="minorEastAsia" w:eastAsiaTheme="minorEastAsia" w:hAnsiTheme="minorEastAsia" w:hint="eastAsia"/>
          <w:bCs/>
          <w:sz w:val="24"/>
        </w:rPr>
        <w:t>在</w:t>
      </w:r>
      <w:r w:rsidR="00DA263A" w:rsidRPr="00DA263A">
        <w:rPr>
          <w:rFonts w:asciiTheme="minorEastAsia" w:eastAsiaTheme="minorEastAsia" w:hAnsiTheme="minorEastAsia" w:hint="eastAsia"/>
          <w:bCs/>
          <w:sz w:val="24"/>
        </w:rPr>
        <w:t>江阴市文明风采德育实践活动</w:t>
      </w:r>
      <w:r w:rsidR="004B0928">
        <w:rPr>
          <w:rFonts w:asciiTheme="minorEastAsia" w:eastAsiaTheme="minorEastAsia" w:hAnsiTheme="minorEastAsia" w:hint="eastAsia"/>
          <w:bCs/>
          <w:sz w:val="24"/>
        </w:rPr>
        <w:t>案例评比</w:t>
      </w:r>
      <w:r w:rsidR="00DA263A">
        <w:rPr>
          <w:rFonts w:asciiTheme="minorEastAsia" w:eastAsiaTheme="minorEastAsia" w:hAnsiTheme="minorEastAsia" w:hint="eastAsia"/>
          <w:bCs/>
          <w:sz w:val="24"/>
        </w:rPr>
        <w:t>中获得二等奖</w:t>
      </w:r>
    </w:p>
    <w:tbl>
      <w:tblPr>
        <w:tblW w:w="17536" w:type="dxa"/>
        <w:tblInd w:w="93" w:type="dxa"/>
        <w:tblLook w:val="04A0" w:firstRow="1" w:lastRow="0" w:firstColumn="1" w:lastColumn="0" w:noHBand="0" w:noVBand="1"/>
      </w:tblPr>
      <w:tblGrid>
        <w:gridCol w:w="9550"/>
        <w:gridCol w:w="2099"/>
        <w:gridCol w:w="79"/>
        <w:gridCol w:w="5107"/>
        <w:gridCol w:w="447"/>
        <w:gridCol w:w="254"/>
      </w:tblGrid>
      <w:tr w:rsidR="0023306F" w:rsidRPr="005E59AB" w14:paraId="2C366443" w14:textId="77777777" w:rsidTr="0023306F">
        <w:trPr>
          <w:trHeight w:val="375"/>
        </w:trPr>
        <w:tc>
          <w:tcPr>
            <w:tcW w:w="117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4BDDF" w14:textId="0AF25FEA" w:rsidR="00CC15A3" w:rsidRDefault="0023306F" w:rsidP="004B0928">
            <w:pPr>
              <w:snapToGrid w:val="0"/>
              <w:spacing w:line="360" w:lineRule="auto"/>
              <w:ind w:firstLineChars="200" w:firstLine="482"/>
              <w:jc w:val="left"/>
              <w:rPr>
                <w:rFonts w:asciiTheme="minorEastAsia" w:eastAsiaTheme="minorEastAsia" w:hAnsiTheme="minorEastAsia"/>
                <w:bCs/>
                <w:sz w:val="24"/>
              </w:rPr>
            </w:pPr>
            <w:r w:rsidRPr="005E59AB"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 w:val="24"/>
              </w:rPr>
              <w:t>各类综合誉</w:t>
            </w:r>
            <w:r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 w:val="24"/>
              </w:rPr>
              <w:t>：</w:t>
            </w:r>
            <w:r w:rsidRPr="00A4318C">
              <w:rPr>
                <w:rFonts w:asciiTheme="minorEastAsia" w:eastAsiaTheme="minorEastAsia" w:hAnsiTheme="minorEastAsia" w:hint="eastAsia"/>
                <w:bCs/>
                <w:sz w:val="24"/>
              </w:rPr>
              <w:t>吴喜喜</w:t>
            </w:r>
            <w:r>
              <w:rPr>
                <w:rFonts w:asciiTheme="minorEastAsia" w:eastAsiaTheme="minorEastAsia" w:hAnsiTheme="minorEastAsia" w:hint="eastAsia"/>
                <w:bCs/>
                <w:sz w:val="24"/>
              </w:rPr>
              <w:t>被评为</w:t>
            </w:r>
            <w:r w:rsidRPr="00A4318C">
              <w:rPr>
                <w:rFonts w:asciiTheme="minorEastAsia" w:eastAsiaTheme="minorEastAsia" w:hAnsiTheme="minorEastAsia" w:hint="eastAsia"/>
                <w:bCs/>
                <w:sz w:val="24"/>
              </w:rPr>
              <w:t>江阴市优秀教育工作者</w:t>
            </w:r>
            <w:r>
              <w:rPr>
                <w:rFonts w:asciiTheme="minorEastAsia" w:eastAsiaTheme="minorEastAsia" w:hAnsiTheme="minorEastAsia" w:hint="eastAsia"/>
                <w:bCs/>
                <w:sz w:val="24"/>
              </w:rPr>
              <w:t>，</w:t>
            </w:r>
            <w:r w:rsidRPr="00A4318C">
              <w:rPr>
                <w:rFonts w:asciiTheme="minorEastAsia" w:eastAsiaTheme="minorEastAsia" w:hAnsiTheme="minorEastAsia" w:hint="eastAsia"/>
                <w:bCs/>
                <w:sz w:val="24"/>
              </w:rPr>
              <w:t>吴长海</w:t>
            </w:r>
            <w:r>
              <w:rPr>
                <w:rFonts w:asciiTheme="minorEastAsia" w:eastAsiaTheme="minorEastAsia" w:hAnsiTheme="minorEastAsia" w:hint="eastAsia"/>
                <w:bCs/>
                <w:sz w:val="24"/>
              </w:rPr>
              <w:t>被评为</w:t>
            </w:r>
            <w:r w:rsidRPr="00A4318C">
              <w:rPr>
                <w:rFonts w:asciiTheme="minorEastAsia" w:eastAsiaTheme="minorEastAsia" w:hAnsiTheme="minorEastAsia" w:hint="eastAsia"/>
                <w:bCs/>
                <w:sz w:val="24"/>
              </w:rPr>
              <w:t>2021年度师</w:t>
            </w:r>
            <w:r w:rsidR="005E2B3B" w:rsidRPr="00A4318C">
              <w:rPr>
                <w:rFonts w:asciiTheme="minorEastAsia" w:eastAsiaTheme="minorEastAsia" w:hAnsiTheme="minorEastAsia" w:hint="eastAsia"/>
                <w:bCs/>
                <w:sz w:val="24"/>
              </w:rPr>
              <w:t>德</w:t>
            </w:r>
          </w:p>
          <w:p w14:paraId="26B71D89" w14:textId="423F216E" w:rsidR="005E2B3B" w:rsidRPr="00E16B48" w:rsidRDefault="0023306F" w:rsidP="005E2B3B">
            <w:pPr>
              <w:widowControl/>
              <w:snapToGrid w:val="0"/>
              <w:spacing w:line="360" w:lineRule="auto"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  <w:r w:rsidRPr="00A4318C">
              <w:rPr>
                <w:rFonts w:asciiTheme="minorEastAsia" w:eastAsiaTheme="minorEastAsia" w:hAnsiTheme="minorEastAsia" w:hint="eastAsia"/>
                <w:bCs/>
                <w:sz w:val="24"/>
              </w:rPr>
              <w:t>标兵</w:t>
            </w:r>
            <w:r w:rsidR="005E2B3B">
              <w:rPr>
                <w:rFonts w:ascii="宋体" w:eastAsia="宋体" w:hAnsi="宋体" w:cs="宋体" w:hint="eastAsia"/>
                <w:kern w:val="0"/>
                <w:sz w:val="24"/>
              </w:rPr>
              <w:t>等1</w:t>
            </w:r>
            <w:r w:rsidR="005E2B3B">
              <w:rPr>
                <w:rFonts w:ascii="宋体" w:eastAsia="宋体" w:hAnsi="宋体" w:cs="宋体"/>
                <w:kern w:val="0"/>
                <w:sz w:val="24"/>
              </w:rPr>
              <w:t>1</w:t>
            </w:r>
            <w:r w:rsidR="005E2B3B">
              <w:rPr>
                <w:rFonts w:ascii="宋体" w:eastAsia="宋体" w:hAnsi="宋体" w:cs="宋体" w:hint="eastAsia"/>
                <w:kern w:val="0"/>
                <w:sz w:val="24"/>
              </w:rPr>
              <w:t>项各类表彰。</w:t>
            </w:r>
          </w:p>
          <w:p w14:paraId="21C17D27" w14:textId="59F4CAEA" w:rsidR="0023306F" w:rsidRPr="005E59AB" w:rsidRDefault="0023306F" w:rsidP="005E2B3B">
            <w:pPr>
              <w:snapToGrid w:val="0"/>
              <w:spacing w:line="360" w:lineRule="auto"/>
              <w:ind w:firstLineChars="200" w:firstLine="482"/>
              <w:jc w:val="left"/>
              <w:rPr>
                <w:rFonts w:asciiTheme="minorEastAsia" w:eastAsiaTheme="minorEastAsia" w:hAnsiTheme="minorEastAsia" w:cs="宋体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B0069" w14:textId="77777777" w:rsidR="0023306F" w:rsidRPr="005E59AB" w:rsidRDefault="0023306F" w:rsidP="004B0928">
            <w:pPr>
              <w:widowControl/>
              <w:snapToGrid w:val="0"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</w:p>
        </w:tc>
        <w:tc>
          <w:tcPr>
            <w:tcW w:w="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7B7B4F" w14:textId="77777777" w:rsidR="0023306F" w:rsidRPr="005E59AB" w:rsidRDefault="0023306F" w:rsidP="004B0928">
            <w:pPr>
              <w:widowControl/>
              <w:snapToGrid w:val="0"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</w:p>
        </w:tc>
      </w:tr>
      <w:tr w:rsidR="0023306F" w:rsidRPr="005E59AB" w14:paraId="0F8FC675" w14:textId="77777777" w:rsidTr="0023306F">
        <w:trPr>
          <w:trHeight w:val="330"/>
        </w:trPr>
        <w:tc>
          <w:tcPr>
            <w:tcW w:w="9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88156" w14:textId="77777777" w:rsidR="0023306F" w:rsidRPr="005E59AB" w:rsidRDefault="0023306F" w:rsidP="005E2B3B">
            <w:pPr>
              <w:widowControl/>
              <w:snapToGrid w:val="0"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</w:p>
        </w:tc>
        <w:tc>
          <w:tcPr>
            <w:tcW w:w="2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6A612" w14:textId="77777777" w:rsidR="0023306F" w:rsidRPr="005E59AB" w:rsidRDefault="0023306F" w:rsidP="004B0928">
            <w:pPr>
              <w:widowControl/>
              <w:snapToGrid w:val="0"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DD49B" w14:textId="77777777" w:rsidR="0023306F" w:rsidRPr="005E59AB" w:rsidRDefault="0023306F" w:rsidP="004B0928">
            <w:pPr>
              <w:widowControl/>
              <w:snapToGrid w:val="0"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</w:p>
        </w:tc>
        <w:tc>
          <w:tcPr>
            <w:tcW w:w="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D236DF" w14:textId="77777777" w:rsidR="0023306F" w:rsidRPr="005E59AB" w:rsidRDefault="0023306F" w:rsidP="004B0928">
            <w:pPr>
              <w:widowControl/>
              <w:snapToGrid w:val="0"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</w:p>
        </w:tc>
      </w:tr>
      <w:tr w:rsidR="00DA5AC7" w:rsidRPr="005E59AB" w14:paraId="3DC285D1" w14:textId="77777777" w:rsidTr="005439B5">
        <w:trPr>
          <w:trHeight w:val="375"/>
        </w:trPr>
        <w:tc>
          <w:tcPr>
            <w:tcW w:w="116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776E2" w14:textId="417CA809" w:rsidR="00B1640A" w:rsidRPr="00B1640A" w:rsidRDefault="0023306F" w:rsidP="004B0928">
            <w:pPr>
              <w:widowControl/>
              <w:snapToGrid w:val="0"/>
              <w:spacing w:line="360" w:lineRule="auto"/>
              <w:ind w:firstLineChars="100" w:firstLine="240"/>
              <w:jc w:val="left"/>
              <w:rPr>
                <w:rFonts w:asciiTheme="minorEastAsia" w:eastAsiaTheme="minorEastAsia" w:hAnsiTheme="minorEastAsia" w:hint="eastAsia"/>
                <w:bCs/>
                <w:sz w:val="24"/>
              </w:rPr>
            </w:pPr>
            <w:r>
              <w:rPr>
                <w:rFonts w:asciiTheme="minorEastAsia" w:eastAsiaTheme="minorEastAsia" w:hAnsiTheme="minorEastAsia" w:hint="eastAsia"/>
                <w:bCs/>
                <w:sz w:val="24"/>
              </w:rPr>
              <w:t xml:space="preserve"> </w:t>
            </w:r>
            <w:r w:rsidR="00C90BC2"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 w:val="24"/>
              </w:rPr>
              <w:t>指导学生获奖</w:t>
            </w:r>
            <w:r w:rsidR="00B1640A"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 w:val="24"/>
              </w:rPr>
              <w:t>：</w:t>
            </w:r>
            <w:r w:rsidR="00B1640A">
              <w:rPr>
                <w:rFonts w:asciiTheme="minorEastAsia" w:eastAsiaTheme="minorEastAsia" w:hAnsiTheme="minorEastAsia" w:hint="eastAsia"/>
                <w:bCs/>
                <w:sz w:val="24"/>
              </w:rPr>
              <w:t>指导的学生</w:t>
            </w:r>
            <w:r w:rsidR="003511F0">
              <w:rPr>
                <w:rFonts w:asciiTheme="minorEastAsia" w:eastAsiaTheme="minorEastAsia" w:hAnsiTheme="minorEastAsia" w:hint="eastAsia"/>
                <w:bCs/>
                <w:sz w:val="24"/>
              </w:rPr>
              <w:t>多人</w:t>
            </w:r>
            <w:r w:rsidR="00B1640A">
              <w:rPr>
                <w:rFonts w:asciiTheme="minorEastAsia" w:eastAsiaTheme="minorEastAsia" w:hAnsiTheme="minorEastAsia" w:hint="eastAsia"/>
                <w:bCs/>
                <w:sz w:val="24"/>
              </w:rPr>
              <w:t>分别在</w:t>
            </w:r>
            <w:r w:rsidR="00B1640A" w:rsidRPr="00B1640A">
              <w:rPr>
                <w:rFonts w:asciiTheme="minorEastAsia" w:eastAsiaTheme="minorEastAsia" w:hAnsiTheme="minorEastAsia" w:hint="eastAsia"/>
                <w:bCs/>
                <w:sz w:val="24"/>
              </w:rPr>
              <w:t>学习强国征文</w:t>
            </w:r>
            <w:r w:rsidR="00B1640A">
              <w:rPr>
                <w:rFonts w:asciiTheme="minorEastAsia" w:eastAsiaTheme="minorEastAsia" w:hAnsiTheme="minorEastAsia" w:hint="eastAsia"/>
                <w:bCs/>
                <w:sz w:val="24"/>
              </w:rPr>
              <w:t>、</w:t>
            </w:r>
            <w:r w:rsidR="00B1640A" w:rsidRPr="00B1640A">
              <w:rPr>
                <w:rFonts w:asciiTheme="minorEastAsia" w:eastAsiaTheme="minorEastAsia" w:hAnsiTheme="minorEastAsia" w:hint="eastAsia"/>
                <w:bCs/>
                <w:sz w:val="24"/>
              </w:rPr>
              <w:t>江阴市“诵读学传”比赛</w:t>
            </w:r>
            <w:r w:rsidR="004B349B">
              <w:rPr>
                <w:rFonts w:asciiTheme="minorEastAsia" w:eastAsiaTheme="minorEastAsia" w:hAnsiTheme="minorEastAsia" w:hint="eastAsia"/>
                <w:bCs/>
                <w:sz w:val="24"/>
              </w:rPr>
              <w:t>、</w:t>
            </w:r>
          </w:p>
          <w:p w14:paraId="0E6B797F" w14:textId="644E1BBE" w:rsidR="00C87C66" w:rsidRPr="00B1640A" w:rsidRDefault="00B1640A" w:rsidP="004B0928">
            <w:pPr>
              <w:widowControl/>
              <w:snapToGrid w:val="0"/>
              <w:spacing w:line="360" w:lineRule="auto"/>
              <w:jc w:val="left"/>
              <w:rPr>
                <w:rFonts w:asciiTheme="minorEastAsia" w:eastAsiaTheme="minorEastAsia" w:hAnsiTheme="minorEastAsia"/>
                <w:bCs/>
                <w:sz w:val="24"/>
              </w:rPr>
            </w:pPr>
            <w:r w:rsidRPr="00B1640A">
              <w:rPr>
                <w:rFonts w:asciiTheme="minorEastAsia" w:eastAsiaTheme="minorEastAsia" w:hAnsiTheme="minorEastAsia" w:hint="eastAsia"/>
                <w:bCs/>
                <w:sz w:val="24"/>
              </w:rPr>
              <w:t>江阴市文明风采大赛</w:t>
            </w:r>
            <w:r w:rsidR="003511F0">
              <w:rPr>
                <w:rFonts w:asciiTheme="minorEastAsia" w:eastAsiaTheme="minorEastAsia" w:hAnsiTheme="minorEastAsia" w:hint="eastAsia"/>
                <w:bCs/>
                <w:sz w:val="24"/>
              </w:rPr>
              <w:t>、“</w:t>
            </w:r>
            <w:r w:rsidRPr="00B1640A">
              <w:rPr>
                <w:rFonts w:asciiTheme="minorEastAsia" w:eastAsiaTheme="minorEastAsia" w:hAnsiTheme="minorEastAsia" w:hint="eastAsia"/>
                <w:bCs/>
                <w:sz w:val="24"/>
              </w:rPr>
              <w:t>颂建党百年做时代新人</w:t>
            </w:r>
            <w:r w:rsidR="003511F0">
              <w:rPr>
                <w:rFonts w:asciiTheme="minorEastAsia" w:eastAsiaTheme="minorEastAsia" w:hAnsiTheme="minorEastAsia" w:hint="eastAsia"/>
                <w:bCs/>
                <w:sz w:val="24"/>
              </w:rPr>
              <w:t>”</w:t>
            </w:r>
            <w:r w:rsidRPr="00B1640A">
              <w:rPr>
                <w:rFonts w:asciiTheme="minorEastAsia" w:eastAsiaTheme="minorEastAsia" w:hAnsiTheme="minorEastAsia" w:hint="eastAsia"/>
                <w:bCs/>
                <w:sz w:val="24"/>
              </w:rPr>
              <w:t>主题教育征文比赛</w:t>
            </w:r>
            <w:r w:rsidR="003511F0">
              <w:rPr>
                <w:rFonts w:asciiTheme="minorEastAsia" w:eastAsiaTheme="minorEastAsia" w:hAnsiTheme="minorEastAsia" w:hint="eastAsia"/>
                <w:bCs/>
                <w:sz w:val="24"/>
              </w:rPr>
              <w:t>中获奖。</w:t>
            </w:r>
          </w:p>
          <w:p w14:paraId="7F4E4BB2" w14:textId="79A89FB9" w:rsidR="005E2B3B" w:rsidRDefault="00DA263A" w:rsidP="00CC15A3">
            <w:pPr>
              <w:snapToGrid w:val="0"/>
              <w:spacing w:line="360" w:lineRule="auto"/>
              <w:ind w:firstLine="488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 w:val="24"/>
              </w:rPr>
              <w:t>科研成果：</w:t>
            </w:r>
            <w:r w:rsidR="00A57B1C" w:rsidRPr="00A57B1C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一年中</w:t>
            </w:r>
            <w:r w:rsidR="004B0928" w:rsidRPr="004B0928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工作室成员</w:t>
            </w:r>
            <w:r w:rsidR="004B0928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共有</w:t>
            </w:r>
            <w:r w:rsidR="004B0928" w:rsidRPr="004B0928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18篇论文发表，</w:t>
            </w:r>
            <w:r w:rsidRPr="004B0928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11篇论文在省市论文评比</w:t>
            </w:r>
          </w:p>
          <w:p w14:paraId="5681FDF9" w14:textId="77777777" w:rsidR="005E2B3B" w:rsidRDefault="00DA263A" w:rsidP="00CC15A3">
            <w:pPr>
              <w:snapToGrid w:val="0"/>
              <w:spacing w:line="360" w:lineRule="auto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 w:rsidRPr="004B0928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中获奖，有5个省市课题结题，3个市级课题立项，吴长海老师主编的书籍《挥汗》</w:t>
            </w:r>
          </w:p>
          <w:p w14:paraId="4EEA4F59" w14:textId="3A9DE5B4" w:rsidR="00DA5AC7" w:rsidRPr="005E2B3B" w:rsidRDefault="00DA263A" w:rsidP="00CC15A3">
            <w:pPr>
              <w:snapToGrid w:val="0"/>
              <w:spacing w:line="360" w:lineRule="auto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 w:rsidRPr="004B0928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出版。</w:t>
            </w:r>
            <w:r w:rsidRPr="004B0928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ab/>
            </w:r>
          </w:p>
        </w:tc>
        <w:tc>
          <w:tcPr>
            <w:tcW w:w="56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2EA71" w14:textId="77777777" w:rsidR="00DA5AC7" w:rsidRPr="005E59AB" w:rsidRDefault="00C87C66" w:rsidP="004B0928">
            <w:pPr>
              <w:widowControl/>
              <w:snapToGrid w:val="0"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 xml:space="preserve"> </w:t>
            </w: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</w:tcPr>
          <w:p w14:paraId="3B18B41D" w14:textId="77777777" w:rsidR="00DA5AC7" w:rsidRPr="005E59AB" w:rsidRDefault="00DA5AC7" w:rsidP="004B0928">
            <w:pPr>
              <w:widowControl/>
              <w:snapToGrid w:val="0"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</w:p>
        </w:tc>
      </w:tr>
    </w:tbl>
    <w:p w14:paraId="2DB1BEA2" w14:textId="77777777" w:rsidR="005E2B3B" w:rsidRDefault="005E2B3B" w:rsidP="005E2B3B">
      <w:pPr>
        <w:snapToGrid w:val="0"/>
        <w:spacing w:line="360" w:lineRule="auto"/>
        <w:ind w:firstLineChars="300" w:firstLine="723"/>
        <w:jc w:val="left"/>
        <w:rPr>
          <w:rFonts w:asciiTheme="minorEastAsia" w:eastAsiaTheme="minorEastAsia" w:hAnsiTheme="minorEastAsia"/>
          <w:b/>
          <w:bCs/>
          <w:sz w:val="24"/>
        </w:rPr>
      </w:pPr>
    </w:p>
    <w:p w14:paraId="1B50BCC4" w14:textId="3006A6BA" w:rsidR="000856E9" w:rsidRDefault="005E2B3B" w:rsidP="005E2B3B">
      <w:pPr>
        <w:snapToGrid w:val="0"/>
        <w:spacing w:line="360" w:lineRule="auto"/>
        <w:ind w:firstLineChars="300" w:firstLine="720"/>
        <w:jc w:val="left"/>
        <w:rPr>
          <w:rFonts w:asciiTheme="minorEastAsia" w:eastAsiaTheme="minorEastAsia" w:hAnsiTheme="minorEastAsia"/>
          <w:sz w:val="24"/>
        </w:rPr>
      </w:pPr>
      <w:r w:rsidRPr="005E2B3B">
        <w:rPr>
          <w:rFonts w:asciiTheme="minorEastAsia" w:eastAsiaTheme="minorEastAsia" w:hAnsiTheme="minorEastAsia" w:hint="eastAsia"/>
          <w:sz w:val="24"/>
        </w:rPr>
        <w:t>当然工作室在建设工作中也发现一些</w:t>
      </w:r>
      <w:r w:rsidR="00256576" w:rsidRPr="005E2B3B">
        <w:rPr>
          <w:rFonts w:asciiTheme="minorEastAsia" w:eastAsiaTheme="minorEastAsia" w:hAnsiTheme="minorEastAsia" w:hint="eastAsia"/>
          <w:sz w:val="24"/>
        </w:rPr>
        <w:t>不足</w:t>
      </w:r>
      <w:r w:rsidRPr="005E2B3B">
        <w:rPr>
          <w:rFonts w:asciiTheme="minorEastAsia" w:eastAsiaTheme="minorEastAsia" w:hAnsiTheme="minorEastAsia" w:hint="eastAsia"/>
          <w:sz w:val="24"/>
        </w:rPr>
        <w:t>，</w:t>
      </w:r>
      <w:r>
        <w:rPr>
          <w:rFonts w:asciiTheme="minorEastAsia" w:eastAsiaTheme="minorEastAsia" w:hAnsiTheme="minorEastAsia" w:hint="eastAsia"/>
          <w:sz w:val="24"/>
        </w:rPr>
        <w:t>最大的问题就是</w:t>
      </w:r>
      <w:r w:rsidR="00422038">
        <w:rPr>
          <w:rFonts w:asciiTheme="minorEastAsia" w:eastAsiaTheme="minorEastAsia" w:hAnsiTheme="minorEastAsia" w:hint="eastAsia"/>
          <w:sz w:val="24"/>
        </w:rPr>
        <w:t>成</w:t>
      </w:r>
      <w:r w:rsidR="00362A91" w:rsidRPr="00422038">
        <w:rPr>
          <w:rFonts w:asciiTheme="minorEastAsia" w:eastAsiaTheme="minorEastAsia" w:hAnsiTheme="minorEastAsia" w:hint="eastAsia"/>
          <w:sz w:val="24"/>
        </w:rPr>
        <w:t>员之间存在一定的</w:t>
      </w:r>
      <w:r w:rsidR="00362A91" w:rsidRPr="00422038">
        <w:rPr>
          <w:rFonts w:asciiTheme="minorEastAsia" w:eastAsiaTheme="minorEastAsia" w:hAnsiTheme="minorEastAsia" w:hint="eastAsia"/>
          <w:sz w:val="24"/>
        </w:rPr>
        <w:lastRenderedPageBreak/>
        <w:t>差异</w:t>
      </w:r>
      <w:r w:rsidR="009D406D" w:rsidRPr="00422038">
        <w:rPr>
          <w:rFonts w:asciiTheme="minorEastAsia" w:eastAsiaTheme="minorEastAsia" w:hAnsiTheme="minorEastAsia" w:hint="eastAsia"/>
          <w:sz w:val="24"/>
        </w:rPr>
        <w:t>，</w:t>
      </w:r>
      <w:r w:rsidR="00422038">
        <w:rPr>
          <w:rFonts w:asciiTheme="minorEastAsia" w:eastAsiaTheme="minorEastAsia" w:hAnsiTheme="minorEastAsia" w:hint="eastAsia"/>
          <w:sz w:val="24"/>
        </w:rPr>
        <w:t>少数成员动力不足，自我要求不高，</w:t>
      </w:r>
      <w:r w:rsidR="009D406D" w:rsidRPr="00422038">
        <w:rPr>
          <w:rFonts w:asciiTheme="minorEastAsia" w:eastAsiaTheme="minorEastAsia" w:hAnsiTheme="minorEastAsia" w:hint="eastAsia"/>
          <w:sz w:val="24"/>
        </w:rPr>
        <w:t>怎样调动</w:t>
      </w:r>
      <w:r w:rsidR="00422038">
        <w:rPr>
          <w:rFonts w:asciiTheme="minorEastAsia" w:eastAsiaTheme="minorEastAsia" w:hAnsiTheme="minorEastAsia" w:hint="eastAsia"/>
          <w:sz w:val="24"/>
        </w:rPr>
        <w:t>所有</w:t>
      </w:r>
      <w:r w:rsidR="009D406D" w:rsidRPr="00422038">
        <w:rPr>
          <w:rFonts w:asciiTheme="minorEastAsia" w:eastAsiaTheme="minorEastAsia" w:hAnsiTheme="minorEastAsia" w:hint="eastAsia"/>
          <w:sz w:val="24"/>
        </w:rPr>
        <w:t>成员的积极性还需要</w:t>
      </w:r>
      <w:r w:rsidR="00422038">
        <w:rPr>
          <w:rFonts w:asciiTheme="minorEastAsia" w:eastAsiaTheme="minorEastAsia" w:hAnsiTheme="minorEastAsia" w:hint="eastAsia"/>
          <w:sz w:val="24"/>
        </w:rPr>
        <w:t>开展</w:t>
      </w:r>
      <w:r w:rsidR="009D406D" w:rsidRPr="00422038">
        <w:rPr>
          <w:rFonts w:asciiTheme="minorEastAsia" w:eastAsiaTheme="minorEastAsia" w:hAnsiTheme="minorEastAsia" w:hint="eastAsia"/>
          <w:sz w:val="24"/>
        </w:rPr>
        <w:t>更加</w:t>
      </w:r>
      <w:r w:rsidR="00422038">
        <w:rPr>
          <w:rFonts w:asciiTheme="minorEastAsia" w:eastAsiaTheme="minorEastAsia" w:hAnsiTheme="minorEastAsia" w:hint="eastAsia"/>
          <w:sz w:val="24"/>
        </w:rPr>
        <w:t>深入</w:t>
      </w:r>
      <w:r w:rsidR="009D406D" w:rsidRPr="00422038">
        <w:rPr>
          <w:rFonts w:asciiTheme="minorEastAsia" w:eastAsiaTheme="minorEastAsia" w:hAnsiTheme="minorEastAsia" w:hint="eastAsia"/>
          <w:sz w:val="24"/>
        </w:rPr>
        <w:t>细致的工作</w:t>
      </w:r>
      <w:r w:rsidR="00422038">
        <w:rPr>
          <w:rFonts w:asciiTheme="minorEastAsia" w:eastAsiaTheme="minorEastAsia" w:hAnsiTheme="minorEastAsia" w:hint="eastAsia"/>
          <w:sz w:val="24"/>
        </w:rPr>
        <w:t>。另外受疫情影响，外出交流学习活动</w:t>
      </w:r>
      <w:r w:rsidR="00422038">
        <w:rPr>
          <w:rFonts w:asciiTheme="minorEastAsia" w:eastAsiaTheme="minorEastAsia" w:hAnsiTheme="minorEastAsia" w:hint="eastAsia"/>
          <w:sz w:val="24"/>
        </w:rPr>
        <w:t>的</w:t>
      </w:r>
      <w:r w:rsidR="00422038">
        <w:rPr>
          <w:rFonts w:asciiTheme="minorEastAsia" w:eastAsiaTheme="minorEastAsia" w:hAnsiTheme="minorEastAsia" w:hint="eastAsia"/>
          <w:sz w:val="24"/>
        </w:rPr>
        <w:t>机会较少。</w:t>
      </w:r>
    </w:p>
    <w:p w14:paraId="0A36F881" w14:textId="79E8128D" w:rsidR="00C64319" w:rsidRDefault="00C64319" w:rsidP="005E2B3B">
      <w:pPr>
        <w:snapToGrid w:val="0"/>
        <w:spacing w:line="360" w:lineRule="auto"/>
        <w:ind w:firstLineChars="300" w:firstLine="720"/>
        <w:jc w:val="left"/>
        <w:rPr>
          <w:rFonts w:asciiTheme="minorEastAsia" w:eastAsiaTheme="minorEastAsia" w:hAnsiTheme="minorEastAsia"/>
          <w:sz w:val="24"/>
        </w:rPr>
      </w:pPr>
    </w:p>
    <w:p w14:paraId="571C9312" w14:textId="77777777" w:rsidR="00C64319" w:rsidRPr="005E2B3B" w:rsidRDefault="00C64319" w:rsidP="005E2B3B">
      <w:pPr>
        <w:snapToGrid w:val="0"/>
        <w:spacing w:line="360" w:lineRule="auto"/>
        <w:ind w:firstLineChars="300" w:firstLine="720"/>
        <w:jc w:val="left"/>
        <w:rPr>
          <w:rFonts w:asciiTheme="minorEastAsia" w:eastAsiaTheme="minorEastAsia" w:hAnsiTheme="minorEastAsia" w:hint="eastAsia"/>
          <w:sz w:val="24"/>
        </w:rPr>
      </w:pPr>
    </w:p>
    <w:p w14:paraId="03665E62" w14:textId="77777777" w:rsidR="000856E9" w:rsidRPr="00422038" w:rsidRDefault="000856E9" w:rsidP="004B0928">
      <w:pPr>
        <w:pStyle w:val="a7"/>
        <w:snapToGrid w:val="0"/>
        <w:spacing w:line="360" w:lineRule="auto"/>
        <w:ind w:left="420" w:firstLineChars="0" w:firstLine="0"/>
        <w:rPr>
          <w:rFonts w:asciiTheme="minorEastAsia" w:hAnsiTheme="minorEastAsia"/>
          <w:sz w:val="24"/>
          <w:szCs w:val="24"/>
        </w:rPr>
      </w:pPr>
    </w:p>
    <w:p w14:paraId="093F8B67" w14:textId="3D9D2EA0" w:rsidR="000856E9" w:rsidRPr="005E59AB" w:rsidRDefault="00D965F8" w:rsidP="00D965F8">
      <w:pPr>
        <w:pStyle w:val="a7"/>
        <w:snapToGrid w:val="0"/>
        <w:spacing w:line="360" w:lineRule="auto"/>
        <w:ind w:left="420" w:firstLineChars="0" w:firstLine="0"/>
        <w:jc w:val="right"/>
        <w:rPr>
          <w:rFonts w:asciiTheme="minorEastAsia" w:hAnsiTheme="minorEastAsia"/>
          <w:sz w:val="24"/>
          <w:szCs w:val="24"/>
        </w:rPr>
      </w:pPr>
      <w:r w:rsidRPr="00D965F8">
        <w:rPr>
          <w:rFonts w:asciiTheme="minorEastAsia" w:hAnsiTheme="minorEastAsia"/>
          <w:sz w:val="24"/>
          <w:szCs w:val="24"/>
        </w:rPr>
        <w:t>202</w:t>
      </w:r>
      <w:r w:rsidR="009D406D">
        <w:rPr>
          <w:rFonts w:asciiTheme="minorEastAsia" w:hAnsiTheme="minorEastAsia"/>
          <w:sz w:val="24"/>
          <w:szCs w:val="24"/>
        </w:rPr>
        <w:t>2</w:t>
      </w:r>
      <w:r w:rsidRPr="00D965F8">
        <w:rPr>
          <w:rFonts w:asciiTheme="minorEastAsia" w:hAnsiTheme="minorEastAsia"/>
          <w:sz w:val="24"/>
          <w:szCs w:val="24"/>
        </w:rPr>
        <w:t>.1</w:t>
      </w:r>
    </w:p>
    <w:p w14:paraId="65D3B1ED" w14:textId="77777777" w:rsidR="00E807CA" w:rsidRPr="005E59AB" w:rsidRDefault="00A17860" w:rsidP="005E59AB">
      <w:pPr>
        <w:snapToGrid w:val="0"/>
        <w:spacing w:line="360" w:lineRule="auto"/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 xml:space="preserve"> </w:t>
      </w:r>
    </w:p>
    <w:sectPr w:rsidR="00E807CA" w:rsidRPr="005E59AB" w:rsidSect="00CC15A3">
      <w:pgSz w:w="11906" w:h="16838" w:code="9"/>
      <w:pgMar w:top="1440" w:right="1440" w:bottom="1440" w:left="1440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8DFB1" w14:textId="77777777" w:rsidR="00853000" w:rsidRDefault="00853000" w:rsidP="006118B8">
      <w:r>
        <w:separator/>
      </w:r>
    </w:p>
  </w:endnote>
  <w:endnote w:type="continuationSeparator" w:id="0">
    <w:p w14:paraId="4ABA531C" w14:textId="77777777" w:rsidR="00853000" w:rsidRDefault="00853000" w:rsidP="00611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微软雅黑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0271F" w14:textId="77777777" w:rsidR="00853000" w:rsidRDefault="00853000" w:rsidP="006118B8">
      <w:r>
        <w:separator/>
      </w:r>
    </w:p>
  </w:footnote>
  <w:footnote w:type="continuationSeparator" w:id="0">
    <w:p w14:paraId="3FE04C84" w14:textId="77777777" w:rsidR="00853000" w:rsidRDefault="00853000" w:rsidP="006118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efaultTabStop w:val="420"/>
  <w:drawingGridHorizontalSpacing w:val="160"/>
  <w:drawingGridVerticalSpacing w:val="435"/>
  <w:displayHorizontalDrawingGridEvery w:val="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77F6"/>
    <w:rsid w:val="000174CB"/>
    <w:rsid w:val="000856E9"/>
    <w:rsid w:val="00090924"/>
    <w:rsid w:val="0009652D"/>
    <w:rsid w:val="000B2A96"/>
    <w:rsid w:val="0012272A"/>
    <w:rsid w:val="00135BF7"/>
    <w:rsid w:val="00161D8D"/>
    <w:rsid w:val="00165F51"/>
    <w:rsid w:val="001704AC"/>
    <w:rsid w:val="001A1CDA"/>
    <w:rsid w:val="001D4FAE"/>
    <w:rsid w:val="001D6962"/>
    <w:rsid w:val="001E3F83"/>
    <w:rsid w:val="001E4F5A"/>
    <w:rsid w:val="00230352"/>
    <w:rsid w:val="0023306F"/>
    <w:rsid w:val="002451E0"/>
    <w:rsid w:val="00256576"/>
    <w:rsid w:val="00267880"/>
    <w:rsid w:val="0033000C"/>
    <w:rsid w:val="003511F0"/>
    <w:rsid w:val="00362A91"/>
    <w:rsid w:val="003761AD"/>
    <w:rsid w:val="003C7030"/>
    <w:rsid w:val="003D4A0A"/>
    <w:rsid w:val="003D66A2"/>
    <w:rsid w:val="00422038"/>
    <w:rsid w:val="00423367"/>
    <w:rsid w:val="00430B82"/>
    <w:rsid w:val="0046371F"/>
    <w:rsid w:val="00487A5A"/>
    <w:rsid w:val="00490D3D"/>
    <w:rsid w:val="00495C15"/>
    <w:rsid w:val="004B0928"/>
    <w:rsid w:val="004B349B"/>
    <w:rsid w:val="004B5225"/>
    <w:rsid w:val="004E320F"/>
    <w:rsid w:val="004E451E"/>
    <w:rsid w:val="00522051"/>
    <w:rsid w:val="005439B5"/>
    <w:rsid w:val="005444F5"/>
    <w:rsid w:val="00547F73"/>
    <w:rsid w:val="0056442E"/>
    <w:rsid w:val="005B3CED"/>
    <w:rsid w:val="005D4A2A"/>
    <w:rsid w:val="005E2B3B"/>
    <w:rsid w:val="005E59AB"/>
    <w:rsid w:val="006049A0"/>
    <w:rsid w:val="006118B8"/>
    <w:rsid w:val="00615627"/>
    <w:rsid w:val="00615F6F"/>
    <w:rsid w:val="006258FE"/>
    <w:rsid w:val="00664717"/>
    <w:rsid w:val="00671707"/>
    <w:rsid w:val="006A03A5"/>
    <w:rsid w:val="006A4EAE"/>
    <w:rsid w:val="006C5B25"/>
    <w:rsid w:val="006E4A3E"/>
    <w:rsid w:val="006F1171"/>
    <w:rsid w:val="0070594A"/>
    <w:rsid w:val="00707B33"/>
    <w:rsid w:val="007239B1"/>
    <w:rsid w:val="007269C1"/>
    <w:rsid w:val="00730A74"/>
    <w:rsid w:val="00741D61"/>
    <w:rsid w:val="00751200"/>
    <w:rsid w:val="00771866"/>
    <w:rsid w:val="00786CA1"/>
    <w:rsid w:val="007A091D"/>
    <w:rsid w:val="007A735B"/>
    <w:rsid w:val="007D5A62"/>
    <w:rsid w:val="007D7BBD"/>
    <w:rsid w:val="007E4954"/>
    <w:rsid w:val="007E7FB6"/>
    <w:rsid w:val="007F0BA2"/>
    <w:rsid w:val="008334E8"/>
    <w:rsid w:val="0084717E"/>
    <w:rsid w:val="00853000"/>
    <w:rsid w:val="00853002"/>
    <w:rsid w:val="008574FE"/>
    <w:rsid w:val="008617A0"/>
    <w:rsid w:val="00866BAB"/>
    <w:rsid w:val="008706A5"/>
    <w:rsid w:val="008A02E5"/>
    <w:rsid w:val="008A21CB"/>
    <w:rsid w:val="008D0FC6"/>
    <w:rsid w:val="00937AC7"/>
    <w:rsid w:val="00956BCB"/>
    <w:rsid w:val="009B5B8D"/>
    <w:rsid w:val="009C0F34"/>
    <w:rsid w:val="009C15A0"/>
    <w:rsid w:val="009D1045"/>
    <w:rsid w:val="009D406D"/>
    <w:rsid w:val="00A01A36"/>
    <w:rsid w:val="00A0547B"/>
    <w:rsid w:val="00A0548C"/>
    <w:rsid w:val="00A17860"/>
    <w:rsid w:val="00A22173"/>
    <w:rsid w:val="00A421F6"/>
    <w:rsid w:val="00A4318C"/>
    <w:rsid w:val="00A57B1C"/>
    <w:rsid w:val="00A60625"/>
    <w:rsid w:val="00A83080"/>
    <w:rsid w:val="00AA060F"/>
    <w:rsid w:val="00AB4366"/>
    <w:rsid w:val="00AC11F7"/>
    <w:rsid w:val="00B1640A"/>
    <w:rsid w:val="00B403A2"/>
    <w:rsid w:val="00B970EF"/>
    <w:rsid w:val="00BB7A6C"/>
    <w:rsid w:val="00BC3F30"/>
    <w:rsid w:val="00BC7A87"/>
    <w:rsid w:val="00BD3E48"/>
    <w:rsid w:val="00BD4F14"/>
    <w:rsid w:val="00BE481C"/>
    <w:rsid w:val="00C015C2"/>
    <w:rsid w:val="00C10336"/>
    <w:rsid w:val="00C16CC2"/>
    <w:rsid w:val="00C2248D"/>
    <w:rsid w:val="00C37FE7"/>
    <w:rsid w:val="00C64319"/>
    <w:rsid w:val="00C772E1"/>
    <w:rsid w:val="00C84868"/>
    <w:rsid w:val="00C87C66"/>
    <w:rsid w:val="00C901C8"/>
    <w:rsid w:val="00C90BC2"/>
    <w:rsid w:val="00CC15A3"/>
    <w:rsid w:val="00CC240E"/>
    <w:rsid w:val="00CE57E0"/>
    <w:rsid w:val="00D11F18"/>
    <w:rsid w:val="00D3261C"/>
    <w:rsid w:val="00D35330"/>
    <w:rsid w:val="00D36AB8"/>
    <w:rsid w:val="00D6556B"/>
    <w:rsid w:val="00D677F6"/>
    <w:rsid w:val="00D965F8"/>
    <w:rsid w:val="00DA263A"/>
    <w:rsid w:val="00DA2672"/>
    <w:rsid w:val="00DA2A2F"/>
    <w:rsid w:val="00DA5AC7"/>
    <w:rsid w:val="00E0043A"/>
    <w:rsid w:val="00E130D2"/>
    <w:rsid w:val="00E16B48"/>
    <w:rsid w:val="00E7200A"/>
    <w:rsid w:val="00E807CA"/>
    <w:rsid w:val="00E913A7"/>
    <w:rsid w:val="00F204D2"/>
    <w:rsid w:val="00F336BE"/>
    <w:rsid w:val="00F34F86"/>
    <w:rsid w:val="00F35D39"/>
    <w:rsid w:val="00F85F0A"/>
    <w:rsid w:val="00FD4681"/>
    <w:rsid w:val="00FE4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198D4C"/>
  <w15:docId w15:val="{696D0251-D240-492E-AD2C-C283B399E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18B8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18B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118B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118B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118B8"/>
    <w:rPr>
      <w:sz w:val="18"/>
      <w:szCs w:val="18"/>
    </w:rPr>
  </w:style>
  <w:style w:type="paragraph" w:styleId="a7">
    <w:name w:val="List Paragraph"/>
    <w:basedOn w:val="a"/>
    <w:uiPriority w:val="34"/>
    <w:qFormat/>
    <w:rsid w:val="000856E9"/>
    <w:pPr>
      <w:ind w:firstLineChars="200" w:firstLine="420"/>
    </w:pPr>
    <w:rPr>
      <w:rFonts w:asciiTheme="minorHAnsi" w:eastAsiaTheme="minorEastAsia" w:hAnsiTheme="minorHAnsi" w:cstheme="minorBidi"/>
      <w:sz w:val="21"/>
      <w:szCs w:val="22"/>
    </w:rPr>
  </w:style>
  <w:style w:type="table" w:styleId="a8">
    <w:name w:val="Table Grid"/>
    <w:basedOn w:val="a1"/>
    <w:uiPriority w:val="59"/>
    <w:rsid w:val="00C87C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90BC2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C90BC2"/>
    <w:rPr>
      <w:rFonts w:ascii="Times New Roman" w:eastAsia="仿宋_GB2312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0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23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74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7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6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20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00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8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81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3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1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42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5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3</Pages>
  <Words>269</Words>
  <Characters>1536</Characters>
  <Application>Microsoft Office Word</Application>
  <DocSecurity>0</DocSecurity>
  <Lines>12</Lines>
  <Paragraphs>3</Paragraphs>
  <ScaleCrop>false</ScaleCrop>
  <Company>Microsoft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春花</cp:lastModifiedBy>
  <cp:revision>112</cp:revision>
  <dcterms:created xsi:type="dcterms:W3CDTF">2021-01-27T14:52:00Z</dcterms:created>
  <dcterms:modified xsi:type="dcterms:W3CDTF">2022-04-14T15:31:00Z</dcterms:modified>
</cp:coreProperties>
</file>