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AA5" w:rsidRDefault="008A4773" w:rsidP="008A4773">
      <w:pPr>
        <w:jc w:val="center"/>
        <w:rPr>
          <w:rFonts w:ascii="宋体" w:hAnsi="宋体"/>
          <w:sz w:val="36"/>
          <w:szCs w:val="36"/>
        </w:rPr>
      </w:pPr>
      <w:r w:rsidRPr="008A4773">
        <w:rPr>
          <w:rFonts w:ascii="宋体" w:hAnsi="宋体" w:hint="eastAsia"/>
          <w:sz w:val="36"/>
          <w:szCs w:val="36"/>
        </w:rPr>
        <w:t>2024届高三教师专业素养测试卷</w:t>
      </w:r>
    </w:p>
    <w:p w:rsidR="008A4773" w:rsidRDefault="008A4773" w:rsidP="008A4773">
      <w:pPr>
        <w:jc w:val="center"/>
        <w:rPr>
          <w:rFonts w:ascii="黑体" w:eastAsia="黑体" w:hAnsi="黑体"/>
          <w:sz w:val="30"/>
          <w:szCs w:val="30"/>
        </w:rPr>
      </w:pPr>
      <w:r w:rsidRPr="008A4773">
        <w:rPr>
          <w:rFonts w:ascii="黑体" w:eastAsia="黑体" w:hAnsi="黑体" w:hint="eastAsia"/>
          <w:sz w:val="30"/>
          <w:szCs w:val="30"/>
        </w:rPr>
        <w:t>生</w:t>
      </w:r>
      <w:r>
        <w:rPr>
          <w:rFonts w:ascii="黑体" w:eastAsia="黑体" w:hAnsi="黑体" w:hint="eastAsia"/>
          <w:sz w:val="30"/>
          <w:szCs w:val="30"/>
        </w:rPr>
        <w:t xml:space="preserve">   </w:t>
      </w:r>
      <w:r w:rsidRPr="008A4773">
        <w:rPr>
          <w:rFonts w:ascii="黑体" w:eastAsia="黑体" w:hAnsi="黑体" w:hint="eastAsia"/>
          <w:sz w:val="30"/>
          <w:szCs w:val="30"/>
        </w:rPr>
        <w:t>物</w:t>
      </w:r>
    </w:p>
    <w:p w:rsidR="008A4773" w:rsidRPr="00062AE4" w:rsidRDefault="008A4773" w:rsidP="00062AE4">
      <w:pPr>
        <w:adjustRightInd w:val="0"/>
        <w:snapToGrid w:val="0"/>
        <w:rPr>
          <w:rFonts w:ascii="黑体" w:eastAsia="黑体" w:hAnsi="黑体"/>
          <w:szCs w:val="21"/>
        </w:rPr>
      </w:pPr>
      <w:r w:rsidRPr="00062AE4">
        <w:rPr>
          <w:rFonts w:ascii="黑体" w:eastAsia="黑体" w:hAnsi="黑体" w:cs="宋体"/>
          <w:szCs w:val="21"/>
        </w:rPr>
        <w:t>注意事项：</w:t>
      </w:r>
    </w:p>
    <w:p w:rsidR="008A4773" w:rsidRPr="00062AE4" w:rsidRDefault="008A4773" w:rsidP="00062AE4">
      <w:pPr>
        <w:adjustRightInd w:val="0"/>
        <w:snapToGrid w:val="0"/>
        <w:rPr>
          <w:rFonts w:ascii="黑体" w:eastAsia="黑体" w:hAnsi="黑体" w:hint="eastAsia"/>
          <w:szCs w:val="21"/>
        </w:rPr>
      </w:pPr>
      <w:r w:rsidRPr="00062AE4">
        <w:rPr>
          <w:rFonts w:ascii="黑体" w:eastAsia="黑体" w:hAnsi="黑体"/>
          <w:szCs w:val="21"/>
        </w:rPr>
        <w:t>1</w:t>
      </w:r>
      <w:r w:rsidRPr="00062AE4">
        <w:rPr>
          <w:rFonts w:ascii="黑体" w:eastAsia="黑体" w:hAnsi="黑体" w:cs="宋体"/>
          <w:szCs w:val="21"/>
        </w:rPr>
        <w:t>．</w:t>
      </w:r>
      <w:r w:rsidRPr="00062AE4">
        <w:rPr>
          <w:rFonts w:ascii="黑体" w:eastAsia="黑体" w:hAnsi="黑体" w:hint="eastAsia"/>
          <w:szCs w:val="21"/>
        </w:rPr>
        <w:t>本</w:t>
      </w:r>
      <w:r w:rsidRPr="00062AE4">
        <w:rPr>
          <w:rFonts w:ascii="黑体" w:eastAsia="黑体" w:hAnsi="黑体"/>
          <w:szCs w:val="21"/>
        </w:rPr>
        <w:t>试卷</w:t>
      </w:r>
      <w:r w:rsidRPr="00062AE4">
        <w:rPr>
          <w:rFonts w:ascii="黑体" w:eastAsia="黑体" w:hAnsi="黑体" w:hint="eastAsia"/>
          <w:szCs w:val="21"/>
        </w:rPr>
        <w:t>测试时间</w:t>
      </w:r>
      <w:r w:rsidRPr="00062AE4">
        <w:rPr>
          <w:rFonts w:ascii="黑体" w:eastAsia="黑体" w:hAnsi="黑体"/>
          <w:szCs w:val="21"/>
        </w:rPr>
        <w:t>为</w:t>
      </w:r>
      <w:r w:rsidRPr="00062AE4">
        <w:rPr>
          <w:rFonts w:ascii="黑体" w:eastAsia="黑体" w:hAnsi="黑体" w:hint="eastAsia"/>
          <w:szCs w:val="21"/>
        </w:rPr>
        <w:t>120分钟</w:t>
      </w:r>
      <w:r w:rsidRPr="00062AE4">
        <w:rPr>
          <w:rFonts w:ascii="黑体" w:eastAsia="黑体" w:hAnsi="黑体"/>
          <w:szCs w:val="21"/>
        </w:rPr>
        <w:t>，总分为</w:t>
      </w:r>
      <w:r w:rsidRPr="00062AE4">
        <w:rPr>
          <w:rFonts w:ascii="黑体" w:eastAsia="黑体" w:hAnsi="黑体" w:hint="eastAsia"/>
          <w:szCs w:val="21"/>
        </w:rPr>
        <w:t>100分</w:t>
      </w:r>
      <w:r w:rsidRPr="00062AE4">
        <w:rPr>
          <w:rFonts w:ascii="黑体" w:eastAsia="黑体" w:hAnsi="黑体"/>
          <w:szCs w:val="21"/>
        </w:rPr>
        <w:t>。</w:t>
      </w:r>
    </w:p>
    <w:p w:rsidR="008A4773" w:rsidRPr="00062AE4" w:rsidRDefault="008A4773" w:rsidP="00062AE4">
      <w:pPr>
        <w:adjustRightInd w:val="0"/>
        <w:snapToGrid w:val="0"/>
        <w:rPr>
          <w:rFonts w:ascii="黑体" w:eastAsia="黑体" w:hAnsi="黑体" w:cs="宋体"/>
          <w:szCs w:val="21"/>
        </w:rPr>
      </w:pPr>
      <w:r w:rsidRPr="00062AE4">
        <w:rPr>
          <w:rFonts w:ascii="黑体" w:eastAsia="黑体" w:hAnsi="黑体"/>
          <w:szCs w:val="21"/>
        </w:rPr>
        <w:t>2</w:t>
      </w:r>
      <w:r w:rsidRPr="00062AE4">
        <w:rPr>
          <w:rFonts w:ascii="黑体" w:eastAsia="黑体" w:hAnsi="黑体" w:cs="宋体"/>
          <w:szCs w:val="21"/>
        </w:rPr>
        <w:t>．答卷前，</w:t>
      </w:r>
      <w:r w:rsidR="00647CCC">
        <w:rPr>
          <w:rFonts w:ascii="黑体" w:eastAsia="黑体" w:hAnsi="黑体" w:cs="宋体"/>
          <w:szCs w:val="21"/>
        </w:rPr>
        <w:t>将自己的</w:t>
      </w:r>
      <w:r w:rsidR="00647CCC">
        <w:rPr>
          <w:rFonts w:ascii="黑体" w:eastAsia="黑体" w:hAnsi="黑体" w:cs="宋体" w:hint="eastAsia"/>
          <w:szCs w:val="21"/>
        </w:rPr>
        <w:t>学校</w:t>
      </w:r>
      <w:r w:rsidR="00647CCC">
        <w:rPr>
          <w:rFonts w:ascii="黑体" w:eastAsia="黑体" w:hAnsi="黑体" w:cs="宋体"/>
          <w:szCs w:val="21"/>
        </w:rPr>
        <w:t>、姓名</w:t>
      </w:r>
      <w:r w:rsidRPr="00062AE4">
        <w:rPr>
          <w:rFonts w:ascii="黑体" w:eastAsia="黑体" w:hAnsi="黑体" w:cs="宋体"/>
          <w:szCs w:val="21"/>
        </w:rPr>
        <w:t>填写在答题卡和试卷指定位置。</w:t>
      </w:r>
    </w:p>
    <w:p w:rsidR="008A4773" w:rsidRDefault="008A4773" w:rsidP="00062AE4">
      <w:pPr>
        <w:adjustRightInd w:val="0"/>
        <w:snapToGrid w:val="0"/>
        <w:rPr>
          <w:rFonts w:ascii="黑体" w:eastAsia="黑体" w:hAnsi="黑体" w:cs="宋体"/>
          <w:szCs w:val="21"/>
        </w:rPr>
      </w:pPr>
      <w:r w:rsidRPr="00062AE4">
        <w:rPr>
          <w:rFonts w:ascii="黑体" w:eastAsia="黑体" w:hAnsi="黑体" w:cs="宋体" w:hint="eastAsia"/>
          <w:szCs w:val="21"/>
        </w:rPr>
        <w:t>3.</w:t>
      </w:r>
      <w:r w:rsidRPr="00062AE4">
        <w:rPr>
          <w:rFonts w:ascii="黑体" w:eastAsia="黑体" w:hAnsi="黑体" w:cs="宋体"/>
          <w:szCs w:val="21"/>
        </w:rPr>
        <w:t xml:space="preserve"> </w:t>
      </w:r>
      <w:r w:rsidRPr="00062AE4">
        <w:rPr>
          <w:rFonts w:ascii="黑体" w:eastAsia="黑体" w:hAnsi="黑体" w:cs="宋体" w:hint="eastAsia"/>
          <w:szCs w:val="21"/>
        </w:rPr>
        <w:t>答案</w:t>
      </w:r>
      <w:r w:rsidRPr="00062AE4">
        <w:rPr>
          <w:rFonts w:ascii="黑体" w:eastAsia="黑体" w:hAnsi="黑体" w:cs="宋体"/>
          <w:szCs w:val="21"/>
        </w:rPr>
        <w:t>填写在答题卡指定位置</w:t>
      </w:r>
      <w:r w:rsidRPr="00062AE4">
        <w:rPr>
          <w:rFonts w:ascii="黑体" w:eastAsia="黑体" w:hAnsi="黑体" w:cs="宋体" w:hint="eastAsia"/>
          <w:szCs w:val="21"/>
        </w:rPr>
        <w:t>，</w:t>
      </w:r>
      <w:r w:rsidRPr="00062AE4">
        <w:rPr>
          <w:rFonts w:ascii="黑体" w:eastAsia="黑体" w:hAnsi="黑体" w:cs="宋体"/>
          <w:szCs w:val="21"/>
        </w:rPr>
        <w:t>在试卷上作答一律</w:t>
      </w:r>
      <w:r w:rsidRPr="00062AE4">
        <w:rPr>
          <w:rFonts w:ascii="黑体" w:eastAsia="黑体" w:hAnsi="黑体" w:cs="宋体" w:hint="eastAsia"/>
          <w:szCs w:val="21"/>
        </w:rPr>
        <w:t>无</w:t>
      </w:r>
      <w:r w:rsidRPr="00062AE4">
        <w:rPr>
          <w:rFonts w:ascii="黑体" w:eastAsia="黑体" w:hAnsi="黑体" w:cs="宋体"/>
          <w:szCs w:val="21"/>
        </w:rPr>
        <w:t>效。</w:t>
      </w:r>
      <w:bookmarkStart w:id="0" w:name="_GoBack"/>
      <w:bookmarkEnd w:id="0"/>
    </w:p>
    <w:p w:rsidR="00062AE4" w:rsidRPr="00062AE4" w:rsidRDefault="00062AE4" w:rsidP="00062AE4">
      <w:pPr>
        <w:adjustRightInd w:val="0"/>
        <w:snapToGrid w:val="0"/>
        <w:rPr>
          <w:rFonts w:ascii="黑体" w:eastAsia="黑体" w:hAnsi="黑体" w:hint="eastAsia"/>
          <w:szCs w:val="21"/>
        </w:rPr>
      </w:pPr>
    </w:p>
    <w:p w:rsidR="008A4773" w:rsidRPr="00694B73" w:rsidRDefault="00694B73" w:rsidP="00062AE4">
      <w:pPr>
        <w:adjustRightInd w:val="0"/>
        <w:snapToGrid w:val="0"/>
        <w:rPr>
          <w:rFonts w:ascii="黑体" w:eastAsia="黑体" w:hAnsi="黑体" w:cs="宋体"/>
          <w:szCs w:val="21"/>
        </w:rPr>
      </w:pPr>
      <w:r>
        <w:rPr>
          <w:rFonts w:ascii="黑体" w:eastAsia="黑体" w:hAnsi="黑体" w:cs="宋体"/>
          <w:szCs w:val="21"/>
        </w:rPr>
        <w:t>一、选择题：</w:t>
      </w:r>
      <w:r w:rsidR="008A4773" w:rsidRPr="00694B73">
        <w:rPr>
          <w:rFonts w:ascii="黑体" w:eastAsia="黑体" w:hAnsi="黑体" w:cs="宋体"/>
          <w:szCs w:val="21"/>
        </w:rPr>
        <w:t>共</w:t>
      </w:r>
      <w:r w:rsidR="008A4773" w:rsidRPr="00694B73">
        <w:rPr>
          <w:rFonts w:ascii="黑体" w:eastAsia="黑体" w:hAnsi="黑体"/>
          <w:szCs w:val="21"/>
        </w:rPr>
        <w:t>15</w:t>
      </w:r>
      <w:r>
        <w:rPr>
          <w:rFonts w:ascii="黑体" w:eastAsia="黑体" w:hAnsi="黑体" w:cs="宋体"/>
          <w:szCs w:val="21"/>
        </w:rPr>
        <w:t>题，每</w:t>
      </w:r>
      <w:r w:rsidR="008A4773" w:rsidRPr="00694B73">
        <w:rPr>
          <w:rFonts w:ascii="黑体" w:eastAsia="黑体" w:hAnsi="黑体" w:cs="宋体"/>
          <w:szCs w:val="21"/>
        </w:rPr>
        <w:t>题</w:t>
      </w:r>
      <w:r w:rsidR="008A4773" w:rsidRPr="00694B73">
        <w:rPr>
          <w:rFonts w:ascii="黑体" w:eastAsia="黑体" w:hAnsi="黑体"/>
          <w:szCs w:val="21"/>
        </w:rPr>
        <w:t>2</w:t>
      </w:r>
      <w:r w:rsidR="008A4773" w:rsidRPr="00694B73">
        <w:rPr>
          <w:rFonts w:ascii="黑体" w:eastAsia="黑体" w:hAnsi="黑体" w:cs="宋体"/>
          <w:szCs w:val="21"/>
        </w:rPr>
        <w:t>分，共</w:t>
      </w:r>
      <w:r w:rsidR="008A4773" w:rsidRPr="00694B73">
        <w:rPr>
          <w:rFonts w:ascii="黑体" w:eastAsia="黑体" w:hAnsi="黑体"/>
          <w:szCs w:val="21"/>
        </w:rPr>
        <w:t>30</w:t>
      </w:r>
      <w:r>
        <w:rPr>
          <w:rFonts w:ascii="黑体" w:eastAsia="黑体" w:hAnsi="黑体" w:cs="宋体"/>
          <w:szCs w:val="21"/>
        </w:rPr>
        <w:t>分。每</w:t>
      </w:r>
      <w:r w:rsidR="008A4773" w:rsidRPr="00694B73">
        <w:rPr>
          <w:rFonts w:ascii="黑体" w:eastAsia="黑体" w:hAnsi="黑体" w:cs="宋体"/>
          <w:szCs w:val="21"/>
        </w:rPr>
        <w:t>题只有一个选项符合题目要求。</w:t>
      </w:r>
    </w:p>
    <w:p w:rsidR="008A4773" w:rsidRPr="008A4773" w:rsidRDefault="008A4773" w:rsidP="000A58A5">
      <w:pPr>
        <w:rPr>
          <w:rFonts w:ascii="宋体" w:hAnsi="宋体" w:hint="eastAsia"/>
          <w:szCs w:val="21"/>
        </w:rPr>
      </w:pPr>
      <w:r w:rsidRPr="008A4773">
        <w:rPr>
          <w:rFonts w:ascii="宋体" w:hAnsi="宋体" w:hint="eastAsia"/>
          <w:szCs w:val="21"/>
        </w:rPr>
        <w:t>1.下列关于细胞生命历程的叙述错误的是</w:t>
      </w:r>
    </w:p>
    <w:p w:rsidR="008A4773" w:rsidRPr="008A4773" w:rsidRDefault="008A4773" w:rsidP="000A58A5">
      <w:pPr>
        <w:rPr>
          <w:rFonts w:ascii="宋体" w:hAnsi="宋体" w:hint="eastAsia"/>
          <w:szCs w:val="21"/>
        </w:rPr>
      </w:pPr>
      <w:r w:rsidRPr="008A4773">
        <w:rPr>
          <w:rFonts w:ascii="宋体" w:hAnsi="宋体" w:hint="eastAsia"/>
          <w:szCs w:val="21"/>
        </w:rPr>
        <w:t>A.细胞分裂和凋亡共同维持多细胞生物体的细胞数量</w:t>
      </w:r>
    </w:p>
    <w:p w:rsidR="008A4773" w:rsidRPr="008A4773" w:rsidRDefault="008A4773" w:rsidP="000A58A5">
      <w:pPr>
        <w:rPr>
          <w:rFonts w:ascii="宋体" w:hAnsi="宋体" w:hint="eastAsia"/>
          <w:szCs w:val="21"/>
        </w:rPr>
      </w:pPr>
      <w:r w:rsidRPr="008A4773">
        <w:rPr>
          <w:rFonts w:ascii="宋体" w:hAnsi="宋体" w:hint="eastAsia"/>
          <w:szCs w:val="21"/>
        </w:rPr>
        <w:t>B.抑制细胞端粒酶的活性有助于延缓细胞衰老</w:t>
      </w:r>
    </w:p>
    <w:p w:rsidR="008A4773" w:rsidRPr="008A4773" w:rsidRDefault="008A4773" w:rsidP="000A58A5">
      <w:pPr>
        <w:widowControl/>
        <w:rPr>
          <w:rFonts w:ascii="宋体" w:hAnsi="宋体" w:cs="宋体" w:hint="eastAsia"/>
          <w:kern w:val="0"/>
          <w:sz w:val="24"/>
        </w:rPr>
      </w:pPr>
      <w:r>
        <w:rPr>
          <w:rFonts w:ascii="宋体" w:hAnsi="宋体" w:hint="eastAsia"/>
          <w:noProof/>
          <w:szCs w:val="21"/>
        </w:rPr>
        <mc:AlternateContent>
          <mc:Choice Requires="wpg">
            <w:drawing>
              <wp:anchor distT="0" distB="0" distL="114300" distR="114300" simplePos="0" relativeHeight="251659264" behindDoc="0" locked="0" layoutInCell="1" allowOverlap="1">
                <wp:simplePos x="0" y="0"/>
                <wp:positionH relativeFrom="column">
                  <wp:posOffset>3674745</wp:posOffset>
                </wp:positionH>
                <wp:positionV relativeFrom="paragraph">
                  <wp:posOffset>186055</wp:posOffset>
                </wp:positionV>
                <wp:extent cx="1656213" cy="1013460"/>
                <wp:effectExtent l="0" t="0" r="1270" b="0"/>
                <wp:wrapNone/>
                <wp:docPr id="4" name="组合 4"/>
                <wp:cNvGraphicFramePr/>
                <a:graphic xmlns:a="http://schemas.openxmlformats.org/drawingml/2006/main">
                  <a:graphicData uri="http://schemas.microsoft.com/office/word/2010/wordprocessingGroup">
                    <wpg:wgp>
                      <wpg:cNvGrpSpPr/>
                      <wpg:grpSpPr>
                        <a:xfrm>
                          <a:off x="0" y="0"/>
                          <a:ext cx="1656213" cy="1013460"/>
                          <a:chOff x="0" y="0"/>
                          <a:chExt cx="1656213" cy="1013460"/>
                        </a:xfrm>
                      </wpg:grpSpPr>
                      <pic:pic xmlns:pic="http://schemas.openxmlformats.org/drawingml/2006/picture">
                        <pic:nvPicPr>
                          <pic:cNvPr id="2" name="图片 2" descr="C:\Users\terst\AppData\Roaming\Tencent\Users\339642808\QQ\WinTemp\RichOle\ZLQS_MPK54``0[SSAQT_4%Q.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92208" y="0"/>
                            <a:ext cx="1564005" cy="1013460"/>
                          </a:xfrm>
                          <a:prstGeom prst="rect">
                            <a:avLst/>
                          </a:prstGeom>
                          <a:noFill/>
                          <a:ln>
                            <a:noFill/>
                          </a:ln>
                        </pic:spPr>
                      </pic:pic>
                      <wps:wsp>
                        <wps:cNvPr id="3" name="矩形 3"/>
                        <wps:cNvSpPr/>
                        <wps:spPr>
                          <a:xfrm>
                            <a:off x="0" y="46104"/>
                            <a:ext cx="222837" cy="22283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EF7BFD" id="组合 4" o:spid="_x0000_s1026" style="position:absolute;left:0;text-align:left;margin-left:289.35pt;margin-top:14.65pt;width:130.4pt;height:79.8pt;z-index:251659264" coordsize="16562,10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OInXuwQAAJwKAAAOAAAAZHJzL2Uyb0RvYy54bWycVs1uGzcQvhfoOywW&#10;6FHW7mr1Y8FyoMp2ENRJZMuBgVZAQnG5WiK7JENSlt2itwJtb733UKC3PkPRvo2R1+gMuSvbstAY&#10;MeDVkBwOZ775ZsiDZ9dVGVwxbbgUozDei8KACSozLpaj8M3FSWsQBsYSkZFSCjYKb5gJnx1++cXB&#10;Wg1ZIgtZZkwHYESY4VqNwsJaNWy3DS1YRcyeVEzAYi51RSwM9bKdabIG61XZTqKo115LnSktKTMG&#10;Zo/8Ynjo7Oc5o/Z1nhtmg3IUgm/WfbX7LvDbPjwgw6UmquC0doN8hhcV4QIO3Zg6IpYEK80fmao4&#10;1dLI3O5RWbVlnnPKXAwQTRxtRfNcy5VysSyH66XawATQbuH02Wbpq6upDng2CtMwEKSCFH38+6fb&#10;334JUsRmrZZDUHmu1UxNdT2x9CMM9zrXFf5CIMG1Q/Vmgyq7tgGFybjX7SVxJwworMVR3El7Ne60&#10;gOQ82keL40/sbDcHt9G/jTuK0yH81zCB9AimT9MJdtmVZmFtpHqSjYro9yvVgowqYvmCl9zeOHZC&#10;7tApcTXldKr94A7xpEH89vd/P/76cwDjjBkK7JwM528MFNXcwsfOx0ohoebnklRA8vkFlBgTttbp&#10;dPZ7aTKIBvOzs/klFxesUvNzDuCWbP7t6dns7cvpN9303bvou9lsfHbxNv3qbE+JJeYXvUOHvHsE&#10;4TuV9L0JhJwURCzZ2CioIcgbarcfqrvhg9gWJVcnvCyREijXKEJEW3zdkQhfC0eSriqIzRe3ZiUA&#10;KoUpuDJhoIesWjDgqn6RxcAnaCwWCKs0F9ZVH1Du1Fg8Hcnn6u+HZDCOov3k69akG01aadQ/bo33&#10;036rHx330ygdxJN48iPujtPhyjAIn5RHiteuw+wj53cWW92WfBm7dhBcEdd0EDjnUPPrXIQpRAh9&#10;NZqeA8igB7LVzNICxRyArOdBebPgUL8DGlNioDaDxfqlzAANsrLSgbFVm/tJEkEz3lGf3V4aRd1H&#10;9bmpMqAFsPA5k1WAAsAP3rojyBXE4uNrVNBzIZEELp5SPJgAmzjjYkCvaxGCwF4DV4BpOAOjpwGP&#10;F8Cu5jkriGLgJZq9qzloQ3WX++Ov23/+DDq+yzmVTYszDlF0fAtDuEEAv7QXR647epphj0uSZNDp&#10;ewhr2cPSGGjgeSKCRpY8ayrJXYZsUmrPqMXSFyNw4r6WR/rB1FM2NhlBmHxGnGRvSoYAlOKc5XA/&#10;YIwu5Vs2CcVOFPulgmTM+9iN4M+1DPAS73J03/HfGUTLnt617dpAo+mNNLY9krU+bmXuYt84Fv2f&#10;Y37zZoc7WQq72QwNVepdBkqIqj7Z64P796BBcSGzG6g8LaEmgBpG0RMOBXJKjJ0SDe8ImIS3kX0N&#10;n7yU61EoaykMCqm/3zWP+kB8WA2DNbxLRqH5sCJ4I5UvBJTEfpym+JBxg7TbT2Cg768s7q+IVTWR&#10;0IWgW4J3TkR9WzZirmV1CRU0xlNhiQgKZ49CanUzmFgYwxI8wigbj53sr7pTMVNwQfrkIcMvri+J&#10;VjXHLfTgV7IpQzLcahZeF/Mh5Bh6Vs5dJ7nDtcYbWoKT3BPIUah+ruGVeH/stO4elYf/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LBLjeEAAAAKAQAADwAAAGRycy9kb3ducmV2&#10;LnhtbEyPwWrDMBBE74X+g9hCb43sGDeyazmE0PYUCk0KpTfF2tgm1spYiu38fdVTc1zmMfO2WM+m&#10;YyMOrrUkIV5EwJAqq1uqJXwd3p4EMOcVadVZQglXdLAu7+8KlWs70SeOe1+zUEIuVxIa7/ucc1c1&#10;aJRb2B4pZCc7GOXDOdRcD2oK5abjyyh65ka1FBYa1eO2weq8vxgJ75OaNkn8Ou7Op+3155B+fO9i&#10;lPLxYd68APM4+38Y/vSDOpTB6WgvpB3rJKQrsQqohGWWAAuASLIU2DGQQmTAy4LfvlD+AgAA//8D&#10;AFBLAwQKAAAAAAAAACEAls88cfRrAQD0awEAFAAAAGRycy9tZWRpYS9pbWFnZTEucG5niVBORw0K&#10;GgoAAAANSUhEUgAAAXgAAAD0CAIAAAFp/ZpwAAAAAXNSR0IArs4c6QAAAARnQU1BAACxjwv8YQUA&#10;AAAJcEhZcwAAIdUAACHVAQSctJ0AAP+lSURBVHhe7J0FQJZX+/+lFaVTQqS7QbpTCRUwURRBVMRE&#10;RSVMFCxExO5uMbC7p86cU7e5Dtfl3Jzx+3/u5zx7hrpwm9s73//7fX3vnfvc5z73da7re654ikb/&#10;92/Cf0CaR48etW7d+sGDB/LzBngmaR4+fMgU8pO/AOYxMDBYvHixkpJSo0aN7t27JzoVk/9J3TDF&#10;rl27zpw5c+nSpTfffPPVV199XYabN29ev3791q1br7322ttvv11RUSG/QaaSpk2bIkRgYKCGhobo&#10;vHPnTvv27ZlNqKoRgxSiPTu45RdV3RANZ6aBHCoqKooegS5duogeVVVVjo2aNGliYWEuu/Ss4P6y&#10;sjL5ybMhNzfXwsKCG59Yw+zZsysrK1GtkKnRqFGjPvzw/S+//FJcfhZ8/PHH8tZvQjwAcujp6Yn2&#10;r+H+/fs//vgjjUYIa2ZmduzYMXGhITCnvNUAvz1vQ9y9e9ff3x/afvPNN/Ku38NvsRhLNyQ8DVTY&#10;uHHjZxRo/oI5MTExv7ikX8OT0vCkr7/+Sk9Xp3rWTKQRUFZW5qimpoYoYnN+++2339359tHDXyXy&#10;sGHDkIOd9ey6BJI0mI0jDNPX18vM7NK0aRNzUxMeOXHiRPFswLaE9snJKewLTpFvR339xo0b6Wzb&#10;NhVzP6GDJ4QQOs7MzHz06LdUJUnDOBdnR2NjIx6zevXqNWvW1e/ce+DAAZkY0oORwL9VUO8+/ezt&#10;7a2trelEyqSkVDHA2tbG1dX10KFDYsZfBOOnVE7KzelVXFz8/fffy3ufgiQNYk+pmMQjVVXVmH35&#10;8qUDBgyYPbt26YrV02fMSu/QCQXInsucykJb6uoam7dsPXX28pETpznFgvv27ftFo6ByExNjb29v&#10;bJeWlsZ6lJWVqmdU/aK7kuvm6uWLPz1PacaM6f379S0vnzhjZtW4CeXt09ODgoMbKUnU4SoP1tbW&#10;btasGf5Ds5mWrq6uepPGx44d79y58xMPwDpcDQoKGjp0aElJCfeib8hXV7dlxPBhixbOF+Y7d+4c&#10;qhUrkaR58OhRp4wOiMzz4N2yZUsdHR1atmyRnJJUWjpmzYbNBw6f2LP/8JzFq5SVVZs00WTY2QvX&#10;O3XPS0pphxlfunAhJjomM7NbQUHBV1999fnnnwsa8QAbG8mIwcHBCQkJOBEREwwNDfG3vr5ehIMj&#10;R46EhoYi8XvvvfezNPXbd8CPxMTE1avXThg3tk3rRH0DPVVVZWNj41atWk2ePLl27lxXD89mWlos&#10;UVtbLzgsllXS3rB588IlK2m0TW3n7u7ZUD1sjp07t+fl5XF1+PDhY8aMwdOykt27dy9fvvyDDz5A&#10;YiQTKv9ZN5JKdXTEBuZ45ZWrRDI/P78WLSzQUEv+36IFnmPNuk1tkttVz55vY+fIEpmCiRwcnE6d&#10;vto7Ny88LNLd3Z27ZJJIYFoba5vx48czbWpqaq9evTw9PVesWFFaWrpt27aOHTsiLkIIiFskaQCX&#10;c3JyILKLiwvPqKyYHhkZZWdn5+jo6Obmhihszq5dM3ftOZjbu3dySqqevkmf/OEaGk2rquaVT5q2&#10;dNkaVVV1JSWVjIwMMaEAAuno6DAtsXrGjBnJyck//PADQtAvH/E4JGmaaGqgDFVVFWdn52NHTwnV&#10;LVu2smvXrigGbUVGRtIOjwjbsH4LVxspNcrumaulZWBiYu7vH5SbV1A4ZBQEUlNRRfNiXgV4MNJs&#10;2rSprm57QEAApmxozScgZRSWlmYENgKKUiNp40C66dOn987tGx4Zs2lL/ahRY7tn5QwbXoaeWD3A&#10;HHXbDzrYO2lqNmtpZePp4dOsmU5YaPivrViA+eWtX4ckTUlJsZeXJ07Fx8cXaTANutHS0vbw9Nq9&#10;+7CRkZxoubl9JpVPmTN3MSOBoaGRkZGpn29ATq/epSXjfmPFTwO5FVxpCMlS4gJHsg0ew7PxKGwx&#10;IjDUSU/rEB0Vx5MhI53Nzcxxkw4ODux2dGNubhkTE/eLU/8JyFmsAPMiDWBvjxgxAm+BBFndszGl&#10;urr6sWMn2qdloCm2DyFCX8+gadNmIsz9Ih7JbMeWrNuyRfT8Np6URkDsrIiICFtbWyJVds/epqam&#10;CASjhaxOTk76+vq/TRQBlldVVcUtIaHBT4/nKiZWqPaXpRHAUTILusFPaGlpycRoRO79hyiC5q5c&#10;uhwfH7dnz67c3BxRJyhw8OBBPBChQ5z+ljQCu+vrH95/MgChG/nJryM6Omr79m2vv3bTzsYaT+nh&#10;4RwdEfHwwf1u3brKR8jyw1WrVilI/fvS/CK4+TfoItCtW5e9e3fl5+ejV/xCWFgY3o8Ho925c+Zm&#10;ZWUxBr96+/ZtUkphxD8vjVgQEKeKfnEEmJUYFxkZMaa0+NNPbp86ddzPz9fS0pL+uLg4YW7FJIDT&#10;PynNs4Cn2tjYElF+/PHuo0c/Pnh0r1v37mKTfv311+LxT+BvlAaHSUYxbtyYH3/47iHSPPjBy8tL&#10;U1MTq5F4CNM8gb9Rmu7du/fs2XPIkCFkfVSDRBuy1Zdffpn0itKYPF8+rgH+Rmn+BP4D0mApMgL5&#10;yeN4Jml+kXHg1/p/EdK2efRoQP8CWIyxhMd7YoY/qRv25/nz58+ePXvt2jVq+suXL9+4cePq1auk&#10;1fTgUd544w1S3YYPo5O4Gx0djW7E9uY4aNAgMlRyfjFGkuYJAZ8FrE/e+nUopqVBLkCiHh4eTs0v&#10;OoFwNkylGNnIqkUL8frAs4ObFfc/C3A8BPxPPvnkiQcxCbm62POiRyrM/pA0TEEt8iyBU0jMkSpe&#10;9DwNMUbhexp169YNsz3ti+h5upObqUXkJ78OnsByyanJQ1CMvPcZ8KtDWX12dk8hO0Ay2nCTfkXn&#10;b4DxW7dubsiSZ8GT0vCkCy+fHz1qBPUOywKkfFRPog3jREMS6/6PvyYWpucScv9RRkrSsOu+/fbr&#10;Dz547/ZHH7a0tmqbmrxts/RSCE8l1nBkiZpNNF1d3ShxhEAKWUFlZWVF5c+vfQo8nW8g3/Tp035b&#10;r5I0zPjFF59ybNKkSVRU1LGjJ+bOmWfVsmXrpDbIhD9opKQcEBji6+vPGAjBLkBKd09vITHydejQ&#10;QUz3i6Ayb9u2bUZ6e9ZA4zcUJkmTnJyU1zuHml5ZRXn/vv3r1q0rLi4eM3Z8UGj49m31Go01yYh5&#10;vJ2dA1YjDpM02drar161Zs3GbTo6uggEvvjiCzFjQ5AFLVu2NDU1hQqfMpTaCNFjY2NF9v40JGlm&#10;VlVFR0XwGCbdu3dvZcXk2bWzCCXjJkwyNDaytXNUUlYOCQ3nKjIpKSv5+kplV0BAeFOtZk2bakMr&#10;Tp8OPRiFPZWXl4d2sSZjSLJyc3MnTZqY3KbN0WPSq09ol1xHkSzLWPxIMhblLc+iRF2wYH5xyWiN&#10;xhoOTo4LFi596fylrt16LFm+9sIrr8XFJTDS3KLlpWvvz1tap29oqK6hqaKqgo+YMaMKiyheMWnT&#10;pk3r1q09PDzIoKEd5RjqcXB0pA7R1taysbE+dfoE+46RZBoKkknSPHr4yMrKCjd48vTZ7XV1o4qG&#10;+/j46Onr+Pn5UDeRpiSnJu/ctbu5uQXiNm9uduvtDyljeYyPn5+RkWWfPn1YYqtWwX379m3ooigS&#10;zpw5A88+++wztAJpMBbbU1YZKuPnGPzxxx/v2LGDHnGLTJpHj9Q11KkgTUxMtm7dumTJUvLZsNBg&#10;La1maAK7sMSxY8cfP/nShcvXNm2tJ7dlusZNmiCchrpmYHDooIFDLSykhHfOnDliXoDXL58wkU6y&#10;TwsLC8ogiZrKyhyRjCNjhBsT44HMUv/3f2vXruU2ZpdeG1BSzsvrR5xj9ewyjszVuXPnvv0Kbr39&#10;gSSBhsa4SdW79hxu3txqytTZS5asTUpKDgwIovb78MMPxYQCPIzxSHP9+o1t27ZdfeUV8Qj55acg&#10;vT5tZ2fj7u7Wr1+/EydfsrRsgYby+vTPy+vr5+eHiDCROoONULelnlM0r6Wto6yisalut66egba2&#10;4cCBRc20dHgMV592J3QGBLRavnzF+PHjcQQoDK7Irz0FSRpraytuYDoxI0Q5fepsu7Zpx06cHT+x&#10;cnTxuLx+A8+cll6mFGOiYxL8AyOjohAyXkdHP7/fgO7devy2W2Mr8SD5ya9DspSmZpPg4EAeY2nV&#10;AnFwKrK632Nm9ZwVqzbqG+hjLy2tpkuXrJi3YGmK7JVHmd9TbqyhaW5mNWpk2bM8qSF+rTKUpBGq&#10;49i8eXMegzRsSMiBs0IfNtb2IhSDwUOGjhxVLHttQFlDo0kLy5b9+vV/8OCPifIbkLNYAG23b99e&#10;PBj2LFu2jMbKFWvJDSA1QvTO6ze7dg6dyArMzSzRym8ohgIeNezdvad923byrt/EY9IowPOKiorY&#10;rmilfPK0gIAAnq2rKw8CABXGx8fLR/8mkLVq2tQ9O3f8otB0/sIOfxoYTrxKsmTJEpwE3pZ2r169&#10;uJ+GfNDvgSehm1k11UlJbcaWlXz40fsNGcMjqqqq3n//fTaa6Pn9eTM7dZS3fgJh5TesI8CAiopJ&#10;P/54b9TIItPmJoT99u1SXnnl6nvvvnP16hU0wpibN28iHLvnwIED4q5nXeUTIIz89pZm3VOnVly+&#10;fDE9PZ3noU6Cz7x585By5MiR92Vhkhmgo7a2NowUd/1JaViTUI+QiaNoCNy5cwdpMC55QU52j40b&#10;1t269Xp8Qqyru5u5uTnPJrSJkUwCFPf+SWl+F8IEoaHht16/ydmj/7u/f/8eR0fHpk2bBgYGknPJ&#10;xz2Ov0salgv3ySvqd9Y9ekSy9+Du3TvCkyEQfkQ+7nH8XdKg//79+48YMYJtOGzYsKlTpy5fvpxi&#10;mbr4rbfeevfdd+XjHsffJc2/ChgK7UAe0ZD3/h7+m1Uj1MERiDhiZGAAmTlt6AB+Dc9HNeJJeJhn&#10;eeQ/A/LtN998s0WLFpbmFsOHD7eRAQnRC9qhwRjaNCorKsJCQ3ds3y5uVOAfZY0QpSGrhSqfPoqG&#10;AooejtwruHDq1CnR/wRqamoER1DB7NmzKTeoqBhPgat4LkAS0hDREFQi+L799tviKmikr6/vJlUX&#10;5nfvfifv+3uABIQsjvLz5w0UR1RkkSgFp0uJRiXWUBdPQKiGu2gYGhoK1eCY5ZdRDeLW19dv2LDu&#10;wYP7P/zwg7z7eQMJyPJ5vIICzxHilSI00q5du9/QxdNgMEuGHNxL/GIe+Ci/hmpIf6iI0JyQ++8Q&#10;neeJD4/Jz/8asG12dg/qTIqq5cuX5eTkbNmyRewIIB/0PCAVqYqoBp5lAQzbuHHjs2wNRjIM0Z+L&#10;XsQUYWFhCpk5ZX4aov188TtuWDxVPF7SnMSth6RJ7GoPD4+ICOmVsKSkpMGDB2/evFkMzsrKgp8A&#10;Puro6Ii2mZkZdGUewLRCZWJ+2XOeCQzmLio6NzeX0LBQHt2qld8fmuEPQa4aacUyNkqL+4lBt29/&#10;VFZS4mhrm9Oj+9TJ5fa2toH+PqyTdF8smKwWQUlvZQW5FBFIyFEHigsKCuLIKUdxiSOnRFBjY2ND&#10;Q4MAf19iKnpcv379/fv3xAplqvtVMrKVKMPFyN8GY5hHrELe9cfxs2qsra3PnDnz4P6PzU1NQkOC&#10;a2ZVb9u2TVJAo0YbN2x469Y7+/ftW7Rgoegh5xeKQC+sFk9GW0VFxc7WvmVLm7iENvr60udR/PwC&#10;tLWkOEosYIBQUElZKUfaaA03R4MAMX/+/JZWLTZt2mBsYiRE+qOQTCrDw0cPnJwceJyBgYGDgz06&#10;olM+6I9ArhpupryJjoxITU1GbublCFg55df06dOp2auqqkHVjOotW3fMmbcgKjq2lX9gUlJq586d&#10;qX4ZLFauptHYycXN0qIFmuJUS0vL39+fS+LlII5jx43j0pVXbnCVB9Hp10p6aZ523759eYQQ6Y+C&#10;ylmIPXdOrZuLq6G+QWhoKHkNdT+dUFU+7pnxE2sePUpPT2udEBcSHMREMiiTSvKfD95/f8+e3Qvn&#10;zxs/ZkzXzK4HDh0qGzNuZHHxlKkzSsvGJbRuHRwa9vkXX0k3qKj4+bdqointoCaNZa/ZajYpKBhs&#10;b+9MD6eyl6eUwiPiaauoqJaMnWDRouWVa68tWLSkf8EAjMwy4CDl329sKyAjh8BDLe2mRkYGrdvE&#10;485Gjx4dFxfHJsUYZHqopnnz5qWlpcLOxaNHBQe0Et6CDaeYRzQURwV+Us3/PcLF1sysZgoDA32m&#10;pgEXLC0tX7l6bcqUKVCDHTdzZlVERJijo32//v00mzUdP6G8uGRsq4AAfA28WL9x85hx42Vi/Ay0&#10;oK6uoaSs4unpCXUOHD6lrKxRVbPUzz8kKTk1KjqmkVIjI1MTdQ11Bvfu3Rt7UBbfunXrCUGBYgGs&#10;rbi4eODAgbgeW1tbtInDmjFjBuqAd7gwpuK0ZExZx44dWYuHh3tcfNycObODg4PatU81NTW58630&#10;wom2tjaRrqCggPFLly7l2PChP28onrd+7botmzezzowM6eNY4PDhw7t3705NTRkyZPDw4YWhocFJ&#10;SW1aBfhrNFZ3dnYqLBw2ceLkeQsW7dt/eMfOPX37F0yeMsXbL2Dy1OpL199UVRGftW3k7Ob51Z17&#10;B468nJvXjzmVlVUsLK1VVVV4gp+f/7Ubb6zbvM3JyUnsx6ysnqNHl2D5p1UjILP5o9Dg4OFDCwMD&#10;A9mP2C83N5eAgF6YH81GRUUtXrw4ODiYKIbifH19o6OjBw0axMhz58/u2lV/9+4d5nn//feZCh1B&#10;LtF47bXX5I9pyBr+5+nmjnzMzoxIaWLc/MD+o0OGDMHNjB8/fsGCBeRXUVGR+KPklDbIpKenh+/A&#10;LLhhXGn//vnYfMqUqXsPHNmz76CSsvRJUyRmqvc/uI2ujQwk30z6x5FARn5s3dKO/kmVU+lhtvS0&#10;Dh07dNHWkkI+bg6rQh8hYUNg6vUb1mX16E41QJrDYIqmc+fOETrZVpWVlRAHUZmfS0OHDh07diwe&#10;c9GiRZ988glh7vLly1999RWKAIj3/fffk1jgasmM0Zf8GQ1ZwxG9TJwwAdVgT43GjVk2N7BaDP3t&#10;N9/Pm7cQZ4EobF3UgTROTo5sE0yHC+RemJmXlweHa2bV9M7rt37jttVrN+/Yc3D/oVMtrVABUMof&#10;MGTuojWbtx+cOmPBoROXBwwerqKi0cLKpn9B4fx5yyGRlVXLhITWTI66AwICrl69KiR8Agh8584d&#10;hhEiMAB+nXJn//797u4e2LJnz56tW7e++sorn332GYJRXp4+fXrv3r2ILRYv1isaCogeBSTVoDwD&#10;Qz01NdUNGzYwI15w2rQZIcFhr7x6A9eYnJzs4elZPqni3fdvz5m7cNGipX375MfHxw8YMEDmPpSR&#10;jD3v7e1dUVFBMO7Ro8fwYSMmT6rcsWP3q6++ij5gHE537dq1unpGazbudnByCwmOKBg4Yv2mensn&#10;9+Dg8BEjy7Zs3T1p4rTyyZUGsqhvaGAAKwsLCxua8RfBkhiPFdu2Td3FVqnf9dlnXwhP1KtXL3H1&#10;7t27vzvP05AcD2B5PbO7wxeewSIl+yopGxoYLVy42NvbLykpZfGipU5OLqdOnnFydD1y+MT8hUsC&#10;g0J7Zedmdu0eGBDUtm17FxfXObXza2fPH1lUdvTYqdOnXjp16oyTkxSbyF/65ff39Q+Kjm1z+MiZ&#10;uIQkG1u7Vq2CIyNjg0Mi09O7JiW379o1q6mm9LYBkrAvsBZSsZ5nWRK7A5pwCzsIomFa3GVNTQ33&#10;skfEAuVD/wgk1TAFMnl4uOGlrK2lT1azLQNaSd/kkDZXg1yW/TW7Zo6OtkFtzcLo6HicUfXM2m7d&#10;cYID6+uP1e86Onf+kg3rt2zcsG379p1RUTF79uzl7ri4xFUrN7RrR5TLVFdTz8joqK9nqKykSsAy&#10;MDBs0cIqs2tWVVUNviU9vQN+RKaQP2xkgHZwJdxLQ971FyBnDdNNmzbtm2++Qc0YAUWQI/n5+VHm&#10;YwrhSh0cHFJSUuC5m5ub7G0JdRsbW3IHTc2m3t5evbJ7z5g+q3/+oJ079sydOxeXgbNAudwI2HF4&#10;2XZt26mpabi5eqa1z2hpZWttbRsSEubp6Y2W8b53734vhJGL9rwhJgfy89+D3A0/Dab4+OOPxcKE&#10;P6YBccLDw0lwyCDwfMQaCIXT3lZXn57WEZVROjmS9tjbczU0JExPX19XT09ZWV1NrTGaQqEc0TV1&#10;KbsVJ8rRztbhGT9l9QQOHzpMqkpDRjLppT8moSGu/nX8qmoEhJqvXbsmdEQkop42N7ckxSQ9ww3L&#10;dpxS1YwaL0+f2Jg4tmHTps3wF+iOjRkZGSnydIBG0CO3UDqQR7Rs2ZLwLF5bAPLn/Slwe4/uWQP6&#10;FzjaO9y/J73K+RcnFPgd1TQEz8Mswu+weGKZaIOMjp3btGnDjqMNLziKt2KFqxLFFCDpUriS5yI9&#10;kwhcunRp547tGOPe998hJqkwnfJBvw7GIIng2tPj/4BqFJAtTZoLkC+RvI0aNYos8ebNm+K1SMaI&#10;q0CMp7Fx40bZ3c8TrAp1PLz/w8MHP5JPO7s4lZdPGDli2LwFcx/8eO/+g3tGRoYKMZ4A92ZnZ7OX&#10;hdnw3xwbjvwzqnkCsul++fEKSJdlX2DBzSOTvPdPgXn69Olz+/ZtmCu9Z/0zDeVeRjwLYCd2MbGc&#10;xpdffnns6NE2iT9/4full14S4Yw2W/vll1++cuUKd4mr4Dmo5g8BUS5cuCBbibQ9EQ5lsbyvv/4a&#10;An7xxRevv/76u+++S33AHtm3b9/Bgwfr6uooiAighEucFLeIfQrIPMk2SopHVk2bktm18+lTJ2ZM&#10;m2poqAd3fHx8GObq6kqU4BYeAW3pQU0KSQA5rWgwm3B84ir4p1Xz18EyhI/jmJ6eHhYeOnZMWd3m&#10;TY+kN/rvPfq/7x88uldWVjyqeHRAUCDDWDwjoc+3336blpbWcPG/jRdPNXAN4+NiSBG6dOlaM3vW&#10;ujWrHj26Lz4DwfHhI/zdg7T0NLJqAiIpBek4oYA9RdL536wa1ibtpUaN2DIqKsoF+X3KJ449fHDf&#10;gweSRmTb9MfKysn9+/fDGQFGkpe6u7tTjlL6KjbU7+LFU80/hv8vVAPR8FCfffYZjPpv3lB/AoSe&#10;FStWsLP+0JuF/82qUXCEJIggld2jB7Wxr68vDBIDfhvPRzVIABBFfv4MEEL/TZBcsey9felD6u7u&#10;48aNI6Jt3bpVvGvYUDVCZiG/6FHg+aiGh4G/dbV/CCilqKiINBJFTKmoYCuZmZnRiZCjR4+m9BXD&#10;0Ms333wTGxPTpVNnLolOBf65DYXieDziHj16lCT94sWLJ06coOy6IcP169evXr1KKkyVz5G2aDDg&#10;1Vdffe21196UgVNy5bfeesvIyEjxGd+G4BGkdtu3b7exsWH7oAXa/v7+JNPkfvJBP9lSQ0Pjvffe&#10;69q1K1pbvnw5k9MpH/EPqwaQp4lGw04EEj3iqEDDTo4NkZKS0nAZCtAJU0xNTXVlH8yizfrpPH/+&#10;PHfJB8lmEw8V46EPDVXZh7QUkKtGetrjYj13MP/Zs2eRAMi7/iyeFpUepqUcE+rgqKmpSWd0dHRN&#10;TY180OOYMGGCuIvBQqTBgwc3lK2Rj7e3h5u7rq720897juCRzK/4YYDnDrFI8mPxgpmFhUVISAjb&#10;RH75KTBYvKIOX1ClaGhrP6YE6VMwVrJv2DTsfe4Q9uQoP3/eYGacCwW6+GCSsMRvrEiMYdOhEVwS&#10;vhnPtWjRooa3NDp58uS2bdtsbK0ZCuTdzxvMLKwkP3+uYPKjRw/PmCG9V/eHlsDglStXYjO49tVX&#10;XxHvH1MN9ejs2bO//PJz8QlSefdzBc/j8cLVybv+AphNLEBxZNr3P3iPmCV6/hCkuWR3MQkNhBT9&#10;QHLDmzdvJuDR2/DC8wLPmzVrFvM/F70gYVlZGVuAmht1Y1Q8y5o1a3jKc7dro48//tjJyYk0Ubxn&#10;KO/+dUhKln3K8N7jv8Dyi2BCWPqM3576XWBcMpqEuHi0wN4h1qKX7777DkcpH/FcIX+LjhbHZ1G8&#10;GIPpnkWPjAkP/50fbHp2ICUmycvtzbTMyRE8o9h/An845UMOpGnfvq2k0Z8gvya7KiSura29e/cu&#10;K6mrqxO3yEf8NTDV2rVrlZSl799WVlbi2v8mvYDfUY1YkjCOOCLKipUr3NzcoqKiWrRo4eXllZ+f&#10;TxquGEN2oKKiwlHxQVHyUYIgahK3i2kFZA95VjB5ampqz549e/Xq2TWzi5u7y3NU+tP4fdWwnE8/&#10;+TgvN8fUxKSJZuOkpKTeeX3EmoHIxEUCCnCQtMUpxS4Q/SiRvOPWrVsfffjBg/s/yn5/4Q9bW9pN&#10;eXnCBt9/L71BLtryy88bctU0VD9t8ODh/ffff8/H07O4aPjMaVN79ehubKgvrVhJWZQnUAMV4L+J&#10;mrQp3kQnsLa27tKlCz5SGv6TpgDlb8uWLS0szC0tpBe0Y2NjIyIibt++/fChPG1lqTxatJ/GwYMH&#10;qUsZIz9vgCcUxJjfnupZIFfNsGHDRMKDlPwrKyuJiAg/feoE6+nQIc3B3q60eFR2VrdW/n4slugA&#10;BbgER1ih7CPS0g830oOmOBLyWrdu4+XljZo4VagGEr397ns00Kae9DEBSXfOzs5qaipfffUli2kv&#10;+y1gIdLTYMCvveiN5AKiSbLWrFnTBw8ee1/pj0KuGi0tLQoGxGrXNrVHVveM9DS8g/jysIGeXmaX&#10;zN31u9evW2sl+7gs5Yn4dIi7u3tDUrDaqKgYdfUmGR06ccq9jo7OGhrSa/o/D1OSPuwmesQYGllZ&#10;WezTVn6+zbSa/enFILyklUcP16xdHRcXu3Dh/OxePT748P1f0+bvQq6ad955B1FbtrAcO7asvr4e&#10;a+NHkTs5OTkhPvHgwcPVM2cf2H9k+/YdO3fupKht3KQJlStrE7wASsrKauoaVi1tnZzdvLx9WbC+&#10;vj67zMPDQwwTHFFWVtm198Da9evpEdrBKsIrTZ40acGCBX9uF3AXhmnatKmTk4OxkWFQQCt1NbWg&#10;oCBE3b59u0xlf1jjctXAVaTcvm1rerr8S/kAamzduvXVV19dt27dvLnzWycmDRkydOeOXbm9+w4b&#10;PjItLUNFRY0xu3btIhihrEbKSuqNG1tZ26qoqmtpabNyNgvz0BAbTdK4rh70bNnSZvToYtGD7kiX&#10;aXt7eq1evfrPGRmvzAwCa9esMTczCwsJZZtTHPF0dv0v/orZb0OuGniIBVNaJzCRsHATTU0i5aBB&#10;g+rrd+bkZE+dOjUnJ2fhwoXDCofPm79wdOnYLdt2KimpHT1x8uy5C0pKyjFxcYIXqMLPr5Wzs0uz&#10;ZtosW1CDOTnq6OgywtSiRfPmFnX1Bypn1AQEBkt7TKa+Xr16devWbdSoUUQiIdXv4v79H+/e/c7Q&#10;0CAkJGjhwgVMQnKMs09PT2fbSr+lkix9r8De3t7Hy/vjj27/IfrIVYNy4mNjdLW1WAgrhPYmpqa4&#10;khkzZuTm9ppZPWPI4EEjhw+PS4gfOXLUtBkzZ8ysbqKpLValra1Hw9DY2M/fX12jcTPZp35J3ulU&#10;UVGNjpJ+bQYQ15jXPzDg5uvvNW6s3i6945JlK3pk565cuzk2Lt7H19fBwd7S0pKyiCJYLtSvgO0D&#10;WOTgIQMnlo/fs6d+/vz5nTt3Fp8hhizLly/ncSiIJYin19bW2Flbb6vb/AQr2S6K4xOXFKr5v5Sk&#10;NnNra5Yvl37ZQl1NnqqwWRYtXtiufds2iQldO3VycLQfOnRoWlra9KqZS5atPHbiJMOUVaTftXV0&#10;cjI1a25kbKop+46CAqGhoSiwuezXPCwsLOzsHLjhxs13UBz+RVVVrap6NjtRTV3dzMyCfYcxyCHl&#10;Mv0K0Mu1a9fYrWxk4iMawalRkZB/4iLJoXhu3759mQ13wwBOQ0KCgwJauTg5uro6PZR9QQGUl5dz&#10;F3phTxAHYCszi0tArhq6mjbRRNZOnToI8hsYSB+u2rdv35QpU5G1tLQ0ICDA0MjAwFDfz883OTWl&#10;W1b3mtlzd+3ezWaQbSXli5evcAvATXNEa0CW70hhqEOHDr7+QStWb1i+Yv2g4WPYZK5uHtCKcbjr&#10;nbvqWSrDMjMzkVKQAsEa8p/2zJkzOU6aNAkngpzsF2QjLx8/fjybV/oBKukrBI3QCLRtaWPTsWPH&#10;wsLCjh07QElz8+Zh4cHjxo1ZtHABk8CRmzdv4vjEd5u+/vprGvInyfCzajQbN4YnXbp0wsLS+mQg&#10;HvXu3Xvnzh14GcsWliUlo1G/paU5qhk4aNCkSZXrN23duGX7iNFlWT17hYVHLVy6kg2yfd/RXXsO&#10;6Orpq6iqoRXxAdJPPv928/ZD+UNGnDh7fX3dQaikLNlA+ejx0/kDB0jaJcapqdna2rEd3nvvvS++&#10;+OLOnTtsrs8//5xaCduyHlNTU8ICAl+8cBFdE5LQiPQLyeHhRUVFiEoOiU+EBStWrJhcUUGUnDhx&#10;Ynx8nJuba6dOHdPT25WVFa9YvoypsDTzUHbQRssc4bVMGXL8rBroZ29rR0hlw1dUSL9x1adPH1Kb&#10;8vKJI0YMd3NzcXR0LC0rCQpiTn8traZYuHu3HnPnL1i3YfPipSsHDx0+dPiI7j2zFyxaXlk9LyYu&#10;Uews9tqJ0+fe/ejLly+9Br3Ypq0Cgps2bYYWpC8rKKnsP3xCSfoFYYmz5MpxcYkDBgzApA25rQAL&#10;ADB/66bNlJfknEJBPXr0cHFx6devX25uro6ODnsKJbLxBw4cyGwY28/Pj6OLi/P06dP27dvL5CxT&#10;cJOo/80336B6UllO5U9SqIYuraZNG+NFf/pt/nfev71pcx01y9Ahg4tHj4oMD4uNjpL9YkW2g4Ot&#10;i4sT/j84OJhn09m/f//8gvzauXMqp07ZvrN+e/0uM0vpB7YQHVP4+wc4ObvvqD9oYyP9WhYkYv8b&#10;GBq6eXiYmlkdP/GyspKqUiPpg+6YfeKEyQvmL8L4ly5d+kXtABTH1oYm5EHoF2owkq2B0/X19W3V&#10;qlVcHDRxs5WBqoXxbNLXX38daREAnTL+8uXLHElft2zZwjZEO7Cv4RN/Vk18TKyF7DdUcJxIiXZe&#10;u/lm7ex53Nm6dWsCOZ6/U6dOLa2tDA0JSdJXU3gqhMTzkThQKGA0TER+ePDw8YGDhyo1UsGeiOLh&#10;4VU0ajT6hhroRZQIenpMoDtixCh1dQ1OeaKBgXHfPvneXn6yF/FUMDLjhXhPAC0kJMaPHj0akxAW&#10;uHfKlCmIROGGkAUFBe3atautrcU2rIsnwgjiycmTJ9kEDEMd9KMviHbkyJF79+598skn3t7eYs/K&#10;n9FQNdQdwYFBSIlkpAbMi3ww/MChQ0uWLsMZo1rMkpbe3tnR3szMNCMjHb+D56PwQTgWTIAoKSnd&#10;uGHzps3bVq5at27DlnUbt+47eGzj5p0IxIQidqioqjIzp82bm02fNjM5ud2uPYfwxD2yciMjYrw8&#10;fVge6mZkcXGxEO8JYFtSlWVLlhw6dIhhMJ1lQxZiRXx8PI6ZwhX/EBMT89FHHyEbi4faeB/cNvUd&#10;KlDMI3TxRGwS+Fk1oKB/wY4dOxBaU/Z3YAAqV1NXDQ0N37/vcPt26eyvlJQULy9POzs7XV0doUfG&#10;DB48OCEhAe0MGTIEi82dO39r3c59B4/X1C46e+Ham29/1NIWS1uSJR89dXHp6q0Dh5YtWbmtrv7w&#10;9Bmz7O2cKyqmjxo1Ljq6dbNmWsZGxrq60u91Qxm2jBDvCQhpa2pq0AVCstqrVy8TTHEoBHLYyJaB&#10;zpACaZUbKV29ehXZ0Dh+Xdwrn+gnPN0D5KoBqI0yb+/efZiU5/n4SN9bZkcQJpHyu+9+qJ29wMHB&#10;CTcBd1gomxlPFhkZyVMRiLtQExU5ftHHx29oYdHmrTtraucxiSy4K1NYXL3+1rKVW2dUL2yd1N7U&#10;1HLo0FETJk4fUTR28eJVISEx0TEJ3l4+1BAUEiLB/42vqIoVXr9+Hfpgm6VLl3zwwQdVVVUtWlix&#10;qaVPWO/cKUItDhQ/8mt/GuM3IL0Hwq6zsDAjwiEKyz569JiqinpN7XyeSlBkZQmtE6dOn3nl6vXV&#10;azasWrmmdes2MBYV4JXQC7GA4MVugroYEOMUF5dOGD+JcpTlyVSj5OjohO6Onjg/YPCwBQuWGBtb&#10;1s5bsWHzrrSMLnp6Rjm5BQsXrqysnG7a3JxNFxQofXITkJ7IxfwVIDzuA08Ma0ij2YCffPLZa6+9&#10;jkWpOUSJf+LECRb4R/UC5H/LpmPHjCZNpO+iMReODeMXDBx888abuTl94DZMgaVcOnX63LixE+Lj&#10;EmAya+AS0YEYiYJITNlT7DhKoU4du+zcsS8lRf4HVhjZtXs3NTWN4ydOx8Ym9skfnJSSrqbW2MzM&#10;0trawcXFMzmlQ69e+TbW9iamWCheS1aLgt/9y0dCeEZ++ukn9fX1uN6aWbPnzp3n4OCAtYRLpvJ8&#10;wr8+I+TfhyouGTVgQD7el9UaGRkFBATiCJOSUjp06BwaGrFs2YoFCxZbWFgRawYPKty5Y++QwuHt&#10;2md06dJtwIBBqantMjO7RUXG1u/cs37dlqVLVmV277l3z/6OHaXsEcpgw6vXbjRpqls+acbI4vFZ&#10;PXOISHHxbdw9fFJS0jM6ZHbq3H3hwiXUEMOGDcMGLAbJEOwZ10NSQ2YIO/C1Fy5cuHLlCom1+KnU&#10;Z5zhFyGxBhw8uL9371x2BEkZRhARBAdBmzpNKhEMDQn7FZOnlJWOMzExmzqjeveeI7NrF82dt3RW&#10;zfxp02umVs2aMm32pk31Ls6e3IVm163dSAOHfejQ4epZs8aMnTK6ZBLqVldvbGHewsHBmVDdrl16&#10;RnqnYYVFpibmtjYOVlbWv+Z6nwUEGvwuUVV+/tcgfx/q0uULYWGhhD3UQSJHjMAUQjUC7CB8Cs4l&#10;NaX9kcMne+fm98jKXjB/8aTJM2bVLB4/fsb2nUc2bto5YODQdWs3nzzx0po164YMHoaCXJzdysrG&#10;L126zsPdl2KyaVMtigMU1KpVgCyjUcHpxsYkFI0Y3blTZlxcAnb606bm3j+3d34RkmqYbtasav9W&#10;fqT/FMNopGvXzJj4uNi4WOFH2WIimlIc6+sb9u6d1z69Q/es3tt37McNQSh0yJHB+gZ6jk4OixYt&#10;XbJkRUHBkOqa+ZWVM1JT2+KL2VZoCj6SHIeGRDCPUiPV+Pg2AwqGxETHDx40LDGxzbO/UvNHIdm/&#10;wU+7PAvkrLl9+/Ynn3xMakQBSvrLIo8fPy74AoR7xtHiblFcdnY2R0I1ySjVUPPmprY2tv5+QWPK&#10;JmzauG1kUcnYsWNxGehC3M5sgMQsNjbeydE1KaktHNHU1LK1sXdz9UDdERExlGMP7kt8AXLRnivE&#10;zALyrt+DPK+BiqLBnZCIBhbGTYi1oQg8DukDhQIZB4sUr4yIPyCRntYRt0IPCajI7hlJjGPbu7q5&#10;BwQG6RtIhJJBxdnZ1dzMooWlFTsrPa2DoSGkMw4OCnmOG+F54eeUryGEgsgAWY0wOxuKBroQL/fi&#10;sImO6AV/PX36TE8PXwMDg/T0dPiFUjiSE4WFRcCsopGjJ0yU6nhclfhqHWkI90E3UvvoqNiQkDCF&#10;YZ4diFcxabKiLQQWDdH51/HLqgHCHfIwoRq0QMPExIRtRTZFMTJp0iQ6NZs2Hjt2wsQJFSJFps6E&#10;Wew7GGdi0ryicqqRSXNlFfkP/wC0xkhnJxcjI5PYmHjxK6V/QjXIhssVbTK6FcuWE1O/+OyzN2+9&#10;KTr/On5VNQJCbrEwclPcB/7F3c0DVzJr1qxx48aVlJT07ds/PCzK10d6987AwMjb20d8iR6wuTii&#10;WI4kTTCO/QiV0DW54qhRo1D9n9DLE3h4/8Gjh4+UlZSWLF78xAsLfwW/oxoFqFbQjthWkGL+/PlU&#10;T+Xl5Wy4njl5AQGhUVFRcAr/wrKFu5F0I2OcOFpbW+OemITNSGL2HJlP3Dl59HBkROTwwmHvvv3m&#10;559/9ouV9NNAhoaQ9/6EZ1WNuJkyXyyV3J910lBRUR43obxDx04wBXWIio5dI94XB9IukqmD9u7d&#10;u4U7eF5BWkjFnPfv3SUs8qC337716acfi375oF+HGCbwtCqfVTUKMAUgORQ6Ys0LFizo3Llzamoq&#10;tTi+lk5xib0zceJEbuHBY8aMYQFihucI2ZIeZGSk819VVRVlFekF1ocP71++fDEkNOj+A+lV1F98&#10;rkwb0ovBd+/eXbt2LcMII0/s7j+jGiYVz6Mtfu0DFeB0xA9+yB4qGaFhA5qQSYsZniPKJ03YXb/j&#10;/o8/zJ8/t2fPHuglrX07JyeHh48e3PnmqwMH9yPeL6oGqYgkXMKEb731FkeEX7hwIR5dPuJPqOYJ&#10;PLj/ILt7t6qpU+XnvwJEwTf99c8NM8+GDRvmzp0zceKEL7/8/IsvPj9y6GBIcBBJhaqaKq4wIMC/&#10;X7+8stLiPrl5X3z+2Q/f351VPXN08Ui0gIXks8hYA7WZbefOneho8eLFQk0Nx/xV1TCXbLpn2thI&#10;Ixv858ECMjIyIiIihgwZgl/75JNP4CVTs0iuykWRnT64f1+8PEwbzpLoa6ipnzt3VszDGBQh9MUR&#10;J8UwesRVgb+qmmcHz2YlR44cEcv4c2Al0dHRXl7uvXJ6fvDBu9u3b6cMJpkipWJhIoBaWlr6+fnh&#10;DYWzZ+Vr1qzBG37z1ddTp07BG4p5xo8fz/Zh/Pvvv48GL126JN5jkD1Hwj+nGmEfAj8S0wZ0Ykzk&#10;Y59/+eWXND788MMbN27cunWLXOHo0aMHDx4kqK1cuXLu3LlQgGUwkkWSGdEGJEopyW0mjCs7uH/f&#10;yePHxo4prd+5Ha2VlBYzTFtHqmZ7Zkl/BKOsrIxShmyDjEwII2jyzjvv0CC6oWIhkgL/qGoQAtBQ&#10;QPQrBogGaNgG0tBHj65evYpaSSBYEiske/Lz862dPat3Tvb27Vu/u/PN3e++JXhHRYXn5GS3adPG&#10;08sLBsEIMGzYMAxDrOAuJnxaErG56BRPBP+cap4LkD44OBjVkFuTLnh7e02eNLF09Ghi4MNHPz58&#10;9P3DRz/cvftNx44dMjp1jIyKIvmCp+iRW7h3woQJJFzyuX4PL5hqsK14Mbxt27YeHl49evaMjozY&#10;v283KTH/Hv0fJcM9dDSxfGL3nj1sbW2pbEhegFBNaWnpf7lqKO4DAgIcHZ2LS0rGjSm7dPG8UA3/&#10;HvzfPRi0atXKQUOGUKahFBQk9hT3ohpSO/lcv4cXb0MZGxuzR1gzPrh///yePTPXrV354OE98YMS&#10;6IV/e/buTktLI8bjsKlgpM8d/MQatph8rt/Di8caUc1Tr7m7uyfGRw8ZXHD44F5yFzwp//CwP/xw&#10;d/TokSmpSWIkOUsz2bs3RMDp06draWnJ5/o9vGCqIULl5eX1798/KyuLY2Fh4dChQ/v06TNChpkz&#10;Z06bNq26unrLli3Hjh0jooGbN2+eP3+eauC1114jOfjmm2/kc/0eXjDV/A//BvyPNP8lIMbgh7du&#10;3UrgwbWS9uF7FFmtfNBzwv9I80JCVuVIhCDoijaM+e677wjD3bt3126mpaGmltWtO7H5zTffZBhX&#10;xXj5/X8N/yPNCwlIIBiwfv36lStXCupwvHfv3quvvjp61Cg1VVV1FemNQnyPiorKO++8w3jGiNv/&#10;Iv5FpBFLYm0KPK9F/tdAcEW4jezsbPyKmpqai7PziGHDSfupEXNzc0mHiU3R0dGMhEZUSgyjiPz6&#10;668b6pM284ipgNC2AG35oF/Bv4g0yAree++9c+fOPYvofxriQQLyrhcB6GTHjh2iGuzQQfolbysr&#10;q8zMzGayj8Gryj5haiD9kWQlKu/FixezOhkHJHz77bcELxryuWRgAPPgh3y8vHft2Hn+7LlRI4qU&#10;GzUK+b1PT/7XhifFHnJzc/Px8UlKSmLPxcmQmJjIRgwPDw8JCfH39/f09HRwcBCfYgDW1taWlpb2&#10;9vYmJiY6MhjJwGlzGTCJtrY2DYZxtLCwsLGx4XZTU1Ma7GnaDG7RooW5uTkNQ0NDbmckFuUW9j1g&#10;8DOWuCzh008/hQrcVVtbi2DDhw9nHlYkPrsUFRUFIRjZpUsXrjKySZMmlNbi9ifAbOIIXajM0RIR&#10;7c6dO6qyX7AXSoNMkyZNYmZOxV1P4LF3o2gDcZu868WEWAVrxlFXV1cr6gj55f8QJOXKQoZoyHuf&#10;grgkjh9++GGfPn1+kP0iEpGoa9euOIb8/HwNDekbHaKTeIS9v/zyS9ndj+Hpp9CDKi5evMhGEm2U&#10;g6KYCnAqhtHDZuNx4vQJNBIfzhVgFngnGqLnxcWZM2dQq/hLQWIDyS/8h4AYAqKtOD4NRAWlpaUQ&#10;ws7ODh+A5wAYFddCZ2RkJP5MsSgx/tdmAw0v0QabNm3KyMgQ/czDUXgyMSH9NHDMuEwx5gk0cnFx&#10;+f7u9999e+fud3e//PJzY2NDtugvDv33A7FRAVtn+fLlqIBA/sItBPkBNhPvC2FLMpiioiKxosrK&#10;SuGoWCP4E6tjcqEl+EedJdoceRBeWWKfzEPv27ePnl+bX/rB74qKipkzZ9bU1NTW1ujoaN+XfjdF&#10;Ppd81IsDxH733Xdbt26NTln/i7IEYS3c/IMHP548eVxZWcpLGst+Jg7IBz1XoBkKDmNjY19fX6IV&#10;XKS8wj2PHDmSjO3gwYM8lzG/+PRG5G4DBgwgTFZVVXl4uNnbS1/eRNzOnTu/iLyB/ThwsVrkl/f+&#10;64G0sJyUduPG9TdvXr/3472PP/4Y9rOQv88ECi3RgDQKHyaeyBHQKQY3RKPAwEDGESMdHR07duwY&#10;Hx+PP0T1zMWMQD7wXwzWhpwsj8qoX79+/yquIBvyoGFyR8ol5CQoEGXGjx+Pa/fy8iLx4rh69eoe&#10;PXpQl+Fsdu3aBWO4UT7Fvw+N8FFsTUp8GMPyAAUeIW337t0S014ET4MlEJuQf+PGjX+bzBQ+cGLy&#10;5MlqaiqDBw9MSU167713Ll58GWnHjiuDMeJDZcicLPsJGdZCWxzlU/z7INXiwiPRELIC0fO8RJdN&#10;KQdPEUf5tb8A5kFC8Pnnn5OZKfzqvwHIIUT56KOPqIDKy8txIYjKwqHRW2+9xWlxcfHQoUPJJBAb&#10;P8TVf4/8v41/4sU9hbLYSampyffu/UAooQcITQnIRzeAuKoYI+bhCD+4KiZZtWoV04qfulUM4yhm&#10;+I/ju+++mzZtmqamZkRk2L17d3NysrW0m1G59OnT54MPPlCsSD76BcE/RBqAIbGuiYmxtrYWOZPo&#10;RGViwC+aWTAA3L5929TUFEWryL71CcTrCgKFhYWhoaFM9duz/UeAMFevXj127FgzraYjRhQOH1H4&#10;6acff/bZZ7q6ujqyb7AzQD70xcFfIg22aQh6MJtoo4ub11+tnV1Doi0+QgeWL19+/fr1HTt24B5W&#10;rFhRVlY2cOBA4n1wsPTbLhkZGSTj9vb2lHz0Dxo0iD1KTciNCoqIVy9IBbS0tBQEaghGdu3aFQHw&#10;Rgr2yCSSegSr/gHICPyAyhSBRdwkC4ArLBCxqU87deokAhaXXjjePEYaFiCOoqFoA9GWL5L/iahN&#10;SXbv3vlz5/JyexUNH9oxI83ayrJm5oySkSPSUlL69O4VHx/bpk3rn0wuHUXb0tLS0NBQvHUikJ2d&#10;3bJlS9EWuSHpuZubGw1uoa2vry/eCeLURPqJP+nP2JIuQCCuSrc1AGMg35QpUygGk5PaREdFhQQH&#10;erq7dumUUTS8cNnSpXPnzsUBKNYoWxeWk69UQDr5aeGi59nBhDdv3kSM06dPC6U1hBgj2k8wRnH1&#10;FyGuyu77k4I9FzxGGhYAGpbmEkMkEHfZuOwY8okfM7t2EfZetXLFF59/NmH8OANd7aZNGs+fM7t1&#10;Qpy6mkr3bl38fL2qplWqKCtPmjSpXfs0YUsgvA7aFB/cZSMKk2P76OjomJgY8eXVqKgoGtQduB9b&#10;W1sxmNMWst+P4nZP6ae4LPBD7du358g8Tzse5rxz50797j2Fw4fLuxqA5wq/FRsby8wxMVE//PDz&#10;OyoAV4Eq8Ad/wjaokbsoSPPz82UKfD7WFU4LiKzueU37R/EYaRAFJeIDJk6cKAT69ttvJKL8eG/s&#10;mDJvL8+uXTqvWrF8xYplps1NtHW01NQxuQrjhw8bOmTwoDmza+NiY7t27mJrY40/UVFSGjSgQPor&#10;zTLnERER0aVLF9qCcE2aNPH2ln6XWdibAfTjHhrLfunOzMysuex3bkxNOapoqDfmSQFBwT175gYG&#10;hPp4+3t5+ri5ecAf7uVGhU8CMIwjp5CGRnhk5MsXLzKhGMCxV69eL730kniQcFS9e/euq9u2dOlS&#10;2fvZRqUlo+bWzlq5cjlrHD9+HAwQ+vkHINQu8eKnSpPET9a8v3t3vZGRYa+cXk2bagYFB/r5+Xzz&#10;zVdcle30fzTAPRmeSCNQK0kGtiT0WliYv/7azeCgIBNj49Ji6Wf0FL9eg89A4zQ4pia3Xbd6/fmz&#10;Fw8fOL57576Vy1evWLZyzcq1WzZu3bB+Y0pKiriFOYXZAKRRtHEVtNmXHDF527btOnboZG5m6e8f&#10;GBYWZdbcsk2bVL9WrdSkT7+K9Igb+acaGBDi4uxmZ+tgbGyq9JNoPj4+8ABOiFNTM7OikSMvXLyo&#10;+KPCAgREIQC0i4yMVAgDuUcWFbWwsKjftSM2Nrpfft9/mDQAjqxfv568bcSIEThaWFJYOMTc3Ky4&#10;eLSKqnJyclJkVJibu4u3jxfuUvxNYe6ST/H340nS4I1lG7TRoIEFPt5eeXnS70GhSsygUKtoMIys&#10;omfPnuXl5TExsceOHV+1cvXUKdOWLl0xs6pmx/bd8+cvnDmzesuWrRs3bp47f/7S5StWr123Z9/+&#10;TZu3VlfPMjU105J+g1huaQhKxOEpZC129vbNtLUMjYwsraxiYuNtbO3NzFuYNLdwcnHVaqZtZdVS&#10;/HYJwCMiA55G+CpF7DOQ/QVdGnp6ejxi8JChAYGBGhpNunTNbJ+WzhDGc1WM4fZ27dq1CgigU9zO&#10;VJWTK1ias7MzVJNr5x8BBJ03b55scfK/NIGyO3ZIi4mObN+27eCBg8ybmw0ZNNjc3Hz79u34V2I6&#10;OxzvGBISQpHB7f8Aex7PaSSWP7SxtVZXU500cXz3rl0iw8OsWkppBAtAlcbGJnZ29o01m2A28UWr&#10;YcOGbVy/4a233mKp69atW7BgwcqVqxYuXFQzS/o5PIw6fvyELl0ya2rnbti0Zfe+gziguu317dI6&#10;5PcfxCbv27c/BiwYOHhr3Q5VVfJf6QdqlVSUNZs2VVaV7KqnZ6Cu1jg6Ksba2iYgIFBGMoyNdSXi&#10;io+SsBc5urq6ii8ZQgV4oKnZVE2N9EjZ2cW1ZNx4O9kvAOo00160eOXBYydPnDs/fHQJM6moqjGR&#10;kmw2wFStW7eGc0eOHMHnUeVxmpycjDHY/c/X5aBrMSeQFP/o0bVr1wjLnl4ehCFWJEQCQ4cOtrZh&#10;/0SNHFXUpUsnYxPD7t27o3lKzvnz54uRHO7fv5faNgWWMyG+R5F/cyp/5HPCk6RhLR06ZOhqa82c&#10;PtXH07129ix2P+qmDBbZKOLpGxhQy+zZs4cTEtVdO+unTq3YsHFdcHDA+g3rWAxONSkpaezYsRSW&#10;ffL6pqd3qJ0zL7Vt2ur1G1ev21AzZ352Tt68+YtsbR1bWFobmpi0S8s4eeqlAQMHMznPMjI2DQ4N&#10;S2jdRlGroxcdHV2SGGdnV47NmmkZGUnJL+kUYQg2AzFSAYilo6Pn6ekND1oFhfUtGOrp4Q3xbewc&#10;1m3evm3X/pXrNu/ef+T4qfNXX3193oKlJSUlVlZW7FdK/alTp1LKJSQksIPr6+vd3d1h599AGkx7&#10;75NPPkLarKxuGRnplINpae2sra1IEvBzaWlpBClRKqKBTZs2oVVqhaCgoKFDh3p4eOzYsUP8+g37&#10;RLZoadjk8kmOtjb98/J2bduGzH87acQDJNLo6Bjo6QT4+YwdU4qLwZBYiO2bmtIWZ4PXwR8gNyKi&#10;X9zM2bNnZsyYPmjQwP75/aZWVni5u8VERk6YMMHPzw8O5eTkDBw4sLSkbFrVjHETJk6bUb1j554F&#10;i5ZU19Q0UlaKjY8zM7eYNn2mhWXLPXv3kwuzeDyNZlNNI2OTVgFBLW3s/PxaSZ0yDnHkuaRByirK&#10;Xt4+/v5BenpGkET4QgaYmprivUXokYiu1GjO3HkmpuaMSUtPQ68mzc21dfVYiJER9lCurpm7eNnq&#10;oJDQkPBwa1vb8IjwgICA8vJJBw4cWLhwodjNJEADBgz4K9rnXiCY9/3336M9W1ubsrKSps2apmek&#10;ZWZ2SUlJ9vT0yM3NTU9PhxkwlQ1pY2PDQt54442LFy+yNED6hWIzMzOp+Hx9fTdu3Mhi7969S464&#10;bv3a0tLioKDAtHZtXZ2d2ev9++UVjRhGEi2ezvPl0vzk5ygPT5w4gTBMS31QXV0t/ky1ADcwTH5D&#10;AzzuaWRre+3mTXVVlcjw8Pbt2iKl7OespJyGI9sXl9M1syvRFCax0Q8dOvT22+8sX74cvwLbFi5c&#10;0K5t21Z+fr7e3u3apWZn90hMTKAnPj5u6JAhpWPKeuXmRsfGEqrWrd+U1TN7YvlkafZGSrm982CG&#10;ubn0VymbaDaNjY9Xl9XeVi1bEkOkWKOhLmKI2FUQQjoRoAL38lJVV3dxdRP97EUphCkRxZTnzlvM&#10;sWkz3SvX3jz78o1eOX05ZU5pJtnadPX0Y+PiiYYhYaEJiYlb6+p69OhJPwvk2LlzZzL0sLCwDh06&#10;fPXVV0KJv3gUDYGGnUL1xItbt26ht8DAwNDQ0MTERBL2Hj16iF+sZn5yFLzmzp07ydIKCwspHlFF&#10;amoqg2GteK0B0KisrDQzN1+6fJnsjwO1hs01NTVwbvCQQRCRraut1czFyYka1tXV2cBA19fXmzy6&#10;d27O/R8l9iAYx2XLlvE4AiJtdjVPycrKgp2I2qdPH+j4G8n10znNI4o4SumBBQOEAThMmVoJnXE2&#10;bGVmHz16FEGXS1B+yZIlL798Yfz48Txy0qRJs2bNqq2tpWFnZxcXH9u1a5fBgwdmZKR1657p5uba&#10;Pr19Tu/cCRMnDikcWjN7zv4DR+q21QcEhVRV18yYOWvOvAVkIYOHDlu1Zt2SZStT2qb1HzDo+Mkz&#10;4yZWqDdpxtOxIgJwNGtu3r59en5+f2SAQ1FRURzZeaibHmitpKxq0rxF/d5jx89c3X/s9IEjp7fX&#10;H92y88Tug2d75/V3dnXR0zfQl35+U5lwZ2ZuOaJolJKy9OPyX33zDTPgtFavXi37kUDlcePGoUHW&#10;RbK8YcOGzZs3T548Gf86ZcoUlsnCS0tLiWhYDp9KQ7yWPXz4cDZut27dmA3gusTrvzxi+vTpRD2y&#10;Paoe2mxuVsR4wg1ccXR0JDD17duXggD3hl3h05o1a4QTRR4mZ39aWrU4e+4c62VYXV0dW/rkqROt&#10;AvyjY6IsLS1s7WwiI6VvrrRuncBacL1t2rS2tbb+TvZRRsQYM2YMOT6NK1eu8HTx8RiWLCzOmLKy&#10;MtGQM+NxPBmeODIXRcfC+QtaWFrq6eo2bqxBRBBRAwqpSemqfKPDU9S3ePHi+fPn2dhYjx8/1t7e&#10;bvHiRSYmRjjenNxeLDU8PMzPz6dndg/cZm7vXra21pSOrLxTp87Eg1Eji5etWD1v4ZKFi5fPW7h0&#10;2UrKq8Obtm57/c23Jk+ZOqqkZNyESUeOnZoxs3bdlu2LV285ce6VKdNnYexu3bt37NxRSCL7M1NS&#10;gmxjZ19VPfvGGx9evPbO+598M6pknFVLBxUpTqldu/lOl6y+EybPiEtIbGnd0kaWO0vLUW+87+DR&#10;zdt31+3ap2covWUh8VJJCnYuLi4odN++A+7uXhMmlKNotriwPa5baOx3IQZzRLc0srp165Pbu3dO&#10;LtkJboZ8BaIQxMm1IdaKFSt4OnuAsh/yISG8iYuLw53ghxiG2+vSpQtlJkfuPXv2LIPDw8MpAkjC&#10;YC1Eh5FIbmZmFhsb27Ztytdff4nLX7Zs8Q/37v7ww13EYAnM/PHHHyOekIog9eGHH7JkNh49AIFJ&#10;AKhsfnGlj3uan9amq6u7Yf16Y0Oj7dvqSkpGo0rUhzM8sP/gpk2bu3bttmbNuldfvbFixaqkpBQ6&#10;cart27fdtHnjrl31c+bUqqgow3F8jIWFeXJyG5INNTVVXz+f0tLRffr0ZiuwpCFDhiQmtsnp1Ts1&#10;te2wwuFkz9Uza3pl9w4LjSRZXrl67eVXrm2u27p734HXb73TsXMWfJq9YPmCZdJ72hDE1dk1JbVd&#10;957ZVEbbd+8hlbayskHMNqkZh46cnbdgua4evlCpSWOtuMQ2xWVjPH/6DUn2ekrbtlKwkxal6uzq&#10;/tEnXzq5evsFhOKfMBK7GfWJAWz6rKyeI4aP2rB+E4bZu3fvm2++iZaAXGW/B5QpzCAa/fL61M6q&#10;OXL4CE4ID4FHIZngiVgR9eJmGAY12YdkkFh9xowZCFxQUECuQ7SKj48XtsQ3kCOfOnWKq3BIJMvC&#10;NZLlwDmcIq7rvffee+eddwjWeMqrV68yuRAenlHtIg8ScuQpwvHgb778UvrjdiyTqeihLRbSEI+R&#10;hmVJUz542NzEpCC/P3JjXdmOlECi3r+/FBFMm5vvP3h45449K5avXrtmPS76+PHjLAyvM3fuXJL8&#10;Vq1aERdHjRpFCPfy8oyKjtTT0w0NDeJeExNjXDjbgr2Fw0dNuHER1NAgPeyn6lkzO3fuhOKI6PjJ&#10;ZcuWr1y5unr2nLETJlbX1MIZqidra+uZM2cS4MkZcdEODo76+oY6uvrnXr5QXDKuWVNdLy8/WWUu&#10;Ae+NCgBtjo0bazY3s/Dx8Q+PiJk0eZq2tuGGDdtKx06QsbERlSHHJk2akna4urpduXxtyeLlR4+c&#10;oBAjWJCZzpkzB09M0fuH/iQztmHwggXz0tPT6rZtxeRQkLjTtWtXeMMT0TPJLCPPnTtH4TZ69GhM&#10;y6V+/fqR9KBerkp/30QGlCZiMak6YJO///773377Ldo4ffr0nTt3iH2DBw9eunQpYZSZSZzJrwUJ&#10;OEIOPBwOTARQBgjlAJHyYwWydcGqp/FkeCIP/+6771566SU7GyKjLbOoqqmlZaQzMakZwtEDFfCK&#10;NG7cuMF4vOLJ06eOHDtWOHw4mc2iRYu8vb0RiDSIaIqnsbQ0c7S31dfVcnR0cHNzcXF1NjY2smrZ&#10;om3bVGNjQ/YTdGSvkBLitCEciSeTi8+6DxgwcMTwkb179121ZsO2Hbsjo+MvXHrlxs1b27bvyu2T&#10;HxAcbmJu1TOn30vnL1+/+famLdtJaLhXRBYUQWCFSQYGRmwA+mVQkr02iKJUnZzctLWlP2bGPtuz&#10;7yjlvuy69EZHelrn2bPnde7ULa93P8oUU1M2D1e5SwneoAG80fnz55/9V+ixFpaGvrBkd/2uIYMG&#10;Xzj/MhYtLy8nAEmPlVmOLYfzYAwbCTG2bdsGV+ANQQchYSr+g0fDAAIZ2iayiJWyYzEzuw6T29ra&#10;fvHFF+gfWkuFRZMmUARVwBW5ND+9s3b48GF9fX02AwIwD09EyF/0Lg3xZHgSDW7zcHPPye5lbGRk&#10;ZWUliaWkEhoWOW169ZDCIoQQz+BhorjldEd9Pbn5pYvXsrr36tsHr9F35MjRhYXD0C/uMbNLVzUV&#10;1bi42G7dupLiNG9u6uho7+Bgn5gYz/ziRSAahAAqMnYSW41dBZ+6deteWjrGxcVt7Zp1JcVlEyZO&#10;3r5z37mLr5w+d2lmzdys7N5Llq+unbe4clr1wcOnnF08EIb0C0UQniULKylFRsa9fOnVG29+9PaH&#10;X7762rtlY8ojIqJ1daW/jweaNdNWUVav27pz0eJ13j7BNrZO1dW13t7+585eysnp7e3t4+bmDvVZ&#10;IDOjd1ZNGyAzAQXeCI39LtiQADv98MMPIUHBFmbm5146ix/FBzAzyxd0v3DhAobEA7E/yXKIODgb&#10;HkTtxhhyGnwzTgjXjlbZtKRBrIIbKWBJVnDYBAcCArNRnVG3f/TRRzwUg4KGfhFhOBVSAdriVDTk&#10;g34Fj5FGAW5mx0MIGA37JO3KgHBojQYpPUYlxGBXsYnpJEUoLBxx48YbCxcsSUxIiouLp8DBk/v7&#10;+7OZIB4OgI0C91k/nSJIs29wM8HBwRQpLBXHCCl5NLbPyMiAPaiMrTYQlzNi5LRpVaVl45evXLd0&#10;+dr1m+paBYVduHItPJqdqhoYGHbw0BFRlrdpk6SsrF49e/7BYy9NmbFg3qJ15ZWz5y5YNXP2oukz&#10;5w0fWVZcNt7ZzUNLR0dVQ6Ndu/Z6evqFw0Za2zitWrW5csqsQYOKunTt2aljZ08Prw4ZHXV19WNj&#10;46ysWuJvSCmkBzRqhGD4xQ8++ECusmcG2x3rouGLFy+iTGzPbJADLwI7V69eOWlSOW6GxAXq6OsZ&#10;2Ns7UFuR6KDq/Px8giY116Ejh7V1tLGu2LEAl08pFB0dzVSWlpbiW4LyRz5vSKQRs3PEY/Hv5ZfP&#10;T5lSKd5khra5ub1nzKgKDg5tbmo2aOCQdu3SqXxJI8jehLhCbgNDA4gTHhF55qWXX331jY0bt2X1&#10;6DV06IigoNDOnbrY2Ei/8c6mIUcjOuBLYAlOBVcPk/C9nJLc0cPMBGYAb+jE98Aets7gwUMI8YMG&#10;DameVVs9a059/b6Tp14aO3aCoDLOWSaGkor0oo706p+OnuHZC69WzV42rXreqJLxdvYu4eExyclp&#10;/PP0buXlG9R/4HD67R3dh48syc7tN7RwdHRMUlp6Zrt2nSsrq8wtrKxtbAnRwcEhiIQ2Wli0aEI2&#10;9NPbtKSfvXv3xvwyNf4xoGoFSDwpo4g1bCQC09FjRzw9PRYsWIALOXbsOLXboUOHJ0yYSNB/7bXX&#10;cEJENMr+y1euwFpulwzQqNH4ceNob926Fc8Hk2QTS5A/73lDIo1wXDwjJbVNdnaPJUsWxcfH4uFR&#10;PY5h7NgxxEh2mJ+f//59B65cvlo7d4GdvVN8XBttbT2qnu6yH89hDUiPTkkhGzduUtB/4KEjJ3pm&#10;57Zvl0FOgL2T2iRDBfYWpIE6OE+2BT6GNr4EfeGNmYEGOQ37D3+DfyLRIcqSneGfhw8bUTSiePeu&#10;A8uWrjp+7KQgB0c0jgASe5SUKqZUyl6HVDIzt9p/4PjgYcVwfeLECg2NZhFRCYuXrS0aPX7y1Nn9&#10;BoyIjW/brXuup4df29T03jl9wyPje2b3S0vL7NgxKzcn39XVMyQ0vEvXzJ076mE2k8seIEFEZ0pi&#10;zPy7nvw3IOzKDFu2bBGxnmlv3/4ILVVVVa1cuZI09sSJkx9//OmtN97cu3c/pRy+DRdCpkID5XAv&#10;1QaumhKJWzgFzCl/wN8G6QUcRcAjOe3Ro3t+fp9OnYgL8f5+/ljUv5Ufi8EqBBSKlLCw8KIRIzt0&#10;6OTs7FZUNHrunAUbN27t2jWTq3Z2dtgPtqHltLS03bv2Vc+sfenMxQ3r69au2UQ5nd0rB5IlJ6Xm&#10;5xf07Nmrc8fOPbr3ZL/iY2AM/GjTpg3JXUR4ZJ+8vpldu+f0yhs6ZPiUyhkrlq/ZtHkHJDh65GTF&#10;5KmU6HmyP8CPHSVz/uSiAQl4VlYPpUbK2dk5GhpNRo0q7tyt56Jlq9I7Znbtlh0QGB4T2zotvaOz&#10;i1tMbAK1XWhoVM/sPD//4JzcfimpaV6evm1Tyfs7xsTEZWZ2RxI3Nw9fX//YmHhCFfv+jTfe+PDD&#10;D0+ePHnkyBFyBZQmV+RfAz6V3cJaLl++zPYjHhGMqB/Xrl1L4jJ79mx8DNnhpUuXSIe5RHGal5dH&#10;vUJUklHl+YjxjJA8DY+ENLBHQ0N9du2sps0ax8REqaoSboOHDBkcFBRINGFXsachj5qatK2FhdTV&#10;Nbp27UbCO2jg0Px+A/r0yV+wYPHUKTOuvXKD5EZPVx9fwnaxMLccPLhw+7bd166/vrlux4ZNdUuX&#10;r5pYXjl6VFlB/0GdO2f261cQFhbZpnXywIFD2rZNW7N6w5DBw3EAw4cVb1i/tXzi1G11u6dMm95I&#10;WUW8cZ3Tq/ewwhEIQPxG0UIYwtyHH31kbGLq4x9YNm7Stp37Dx19ydHZt3BYaXpGF6p0djMuzdTE&#10;zM3N28c30M3dZ+DAYW2S0qKiEkeOHJvff/CSpavGjploaGBC/K2aUZ3fryA5OTUsNMLczFJ6z/iB&#10;vF4VuhKMAUKPfxFiKuF4BKhhCdZ4XGI6kZr0DhPAV8ZQUTNAiNEQ8rn+fshJwyM5urg6rl69wtBQ&#10;v0+f3pDd2tra29vLw8Md25DtEqGMjU3Y2GifUxER8I0YTFgObuE2yEIo8Ng6+JIeWdk9e+ZUz5w9&#10;blx5l87dIqOjPTy93T28U1LTly1bWztnyda6PTvqD65cs2XN+m3Vsxev37SrpnbpitVbV6/dNnf+&#10;ikmTqw4eOh5CXW3cfPiwoiaNpTcsiT4pKW1fOnNeBFDp6Y2URo0sdnJySUpKjYiIadOmfUXFzGHD&#10;S1NSMyIi41VV1VtYtrS0tGre3NzTw9vdzZNKO6BVcNu2GQnxSeFh0Y4OrjHRCWTuI4uKx46ZQGBC&#10;2uSkts1Nzc2am8fHJ2I/oZ9/0jCCFlATN1NRUSH4Kr/2n4YUngTI6g0NDWbOrNLQUCsoyHdzc7G3&#10;l/4mVmLrBCiCb8RCrq5u1EQDhg6OiI4iJxR0UZZFCWFO8hXSFFIQQvLOnbvmz19oa2s3cWJ5zx7Z&#10;wUEhFVOn79y1b8Wq9dU189as3+zs6t5Ys1n//gXDhxe1Tc3YtHHbmlWbcrL7d+uak9OrX7++g/r1&#10;HTindsHiRcsK+g8W7g2O4vCYMzGxdVZ2DhXR+g3btm3fu2rVRgb3ycvPzs718pL+Sil5mOwTWNKf&#10;T7e2tiHW4KJatrSNi02MiY4jvPbt0z8hvk3x6DHBQRGBAaHBwWHl5ZVJbdra2TqTAxGVxKthAnJt&#10;vSAQBhWSi7b8wnOCPKeB0TQ+/PAD6r0ePbLy8/u1bNmiabOmRkaGVlby91fFC5chIaEcPb28oIhI&#10;foEgDSBGwDAuyWyslJSU7OHhaWZm4eHuySm1YkRkVK/sPFtb53FjK7p06ZGbm79owYpZ1XNrZs3L&#10;651v3dLOwcHZ09OHGm3E8JGzqufU79w7qXwKyY2Pj7+Li3tKcvuRRaVDBo8YO6a8ds7CrB45WLdV&#10;qwCREAgZcIQc4ZalZQurFtLfmpW9cBxHaOvYoXMr/yBDA+N27dLy8wd079bT0tIaxkRHJYSEhGd1&#10;z+7bZ8CI4cXRUfEkmyhEKJ2jXFsvAgRFOL766qunTp2iIXqeIx57nQb2gIaPUZzSoLwkAGEPzMM+&#10;7tu3b79+/SQnI7MWLBFhy8rKCn+DFQ0MDNjrnTt3JhiTnzIGP8ElEgthV26kmi0qGgkdGU8PJX16&#10;WkeSG2dnV3JPHR09ZdnHG1RUpA+b8ghtbW0moQ0vCZYUGpmZmXCCU24nDWdCGvQzxsjIxNHR2cjQ&#10;BArioby9fO1sHTIyOsXHJfr5tUpP79CiRUs6rVpYp6a2y8nJa906OTIy+ssvvyIUKDTwPzyNx0jD&#10;liJICZYoegTogTc0GMAuxGAiXiiA5YyMjIRFheUApKE4hCL29vZYlN1PeiReYFWA8U5OridPnD2w&#10;/9iwwlHh4VFpaR3y8vryz8bGztjItLGGpq6uHgmWeFuO0rR///5eXl4du2SWV0zJzevXo1eusan5&#10;2Anl0IsBQjCeFR0Vo6ysSnZFG9kQoF27dojUyj8ARsInXx9/ZWW11olJ+MIOHTp+8MGHYrGyrfKC&#10;haR/Eo+R5hkhvA7s+fbbb81kXw0RgBzC32Bgqm6Sf6IVNCJAtGrVyt3dHcuNGDGC9AiHhB/Cu0Av&#10;T093jtOmVs2smj1i+GjqKYgVEhLChPgkXV1dHoF/YlpSbDqPHDkaGBgcFRWTnJpqZGQ8omhU1cxZ&#10;mprN5s5bCAMZz0gehyRU8jwUruCHyGy4Pa19OpWzh7sXPsbJ0Tk4OAQ6Dh40RGwG1kWYli/y7wSP&#10;k75P9vBnZ8ajwffff//SmZemTplCjo9TB3Z2dgyWD/rX4M+QRgHhk1D38uXLMRLAqHgOccR40EJk&#10;0HNq5+ICBg4cyF7nyAAqAi7RkEG5W2aP5ctWde6U2aNHr4iIKHIgQ0Mjc3MLe3sHPT19rE6Mg2qQ&#10;gKeEhYVt2LDB169VeFR0+/SMKdNmNGum7ejkwlN5KNPhjRgmJIE0kBju0oObgc2YBDY7ODisWrUK&#10;+VkIBhON/xh4/MNH5s2bk0CdO3sWuSPCwr/79s62rXWVlZU/Ob9/S8T8q6RhPYAGYGFvvPGGMBUW&#10;wn6YiiPRYfr0GebmllGyv8HE1QkTJhDOyIqwKONJV/r27b9hw5YBBYNHjiyGLp6eXjo6unDP1dUd&#10;7jVt2gzeYHvBCcFOASbkfnFkNjGAJ3IUeZJsfumFY+GEEhMTP/roI6SF6w2FB/JV/SfA0x8+eLh4&#10;4aL793709/MbMmgwNen8efO6dc18+fzL42TvEvxnJWyIv0SaXwSRC+zevbtLly5YCzthb8xJKjNm&#10;zBhhzrKyMhQh2rq6JEBKJWPG5fbJz8ntM2lShbOzMzkT0USRJClYgr9hNuakB04IWgDx5RXCmWAh&#10;/cQjRhIZycTPnTsnPvuigFzWfw0QCRJv27Zt1fJlW7dssrG2YTmmpiZHDx/88vNPv/zycxYuxnBk&#10;c8pv+wtgEqaSyCqDIKUC8kG/gudPGvljZRA9b7/9NsU5G524IDOxBEwrGhgYEmzavKVgwMC0tDQq&#10;MsIQeW5AQABRhvxGOA8xHh7IbnoShP+2bduOHj2a7Ed8uO5pSRSqkQn1nweSIBDZjcA333zj6Oh4&#10;/8d71dUzWfKgQQMbKTWiFL326lXYwr/qqhmxMdE3b974UfolTUwuL2wBt3OUz/ubYJiCLleuXMnL&#10;y6MQ9vDwaNOmDcUKNsrIyFD8IQWOQH5nAzx/0jyNJ5aE0K+//npVVRW5MPYWrujYsWMkRpMmTSLj&#10;kX2OQv4NSDwHiiMfzMrKWrt27dmzZy9cuPDZZ58xJ1NxFNtOLA9wyqakIXvUvxwYhuz7x2XLlnh7&#10;ebxy5dJXX7Cu+y4uTt27Z4aHh6EcAwO93JxeGupqhw8fZKQ0/uGPb735RnBwYHHJ6AcP5KWugHzW&#10;3wT6ESk/PvjSpUtffPEFROFBbDkUPn78eK6Wl5dbWloKrya/7XH8E6T5bUB7quJ7P9ydVD6htLR4&#10;7ty58gt/HIrNQcIrXvsXlPoPQoiEAWgjjBCJLb5s2bKgwEAvT4+Xz597/713H9yHEA/ee/cdJeVG&#10;+fl52b16eHi64mn69s0bNmxQ1y5p1TOnNtXUXLp4EaGfGRj844/3rl65bGdrM27smO/uSF8zEGzg&#10;iUA8/WmIS2xCdiCDidrh4eGFhYWffPKJ5LFlf4CPMWSfQUFBspl+Yar/PGlY7Y/3fvjmy8+lfSb7&#10;Wpf8wh8HUwnd3b17lzIe1yWs9R+E2K8jR45849Zrn3/+yZkzp/AWP97/4ccfvz9y5FCf3rkWZmbN&#10;mmp2SE+bM7vm8sUL169fu/XmG59//hlL4F5y9h8AW+ru3d27du3bvbugX78uHTqqqigHBQbs37uH&#10;MHL3uzu3P/rws09vv/H6zQnjxyTGx23fVvdESa8A+tmxYwdOBfIJdZWUlJAMUFTie7hEDwIT4iEQ&#10;4/+lpPk7INQRGBgYGRnJ1hH7T37tn4WQROb8pX1sZ2d76tSJ999/9/PPP8Ui4qqQTTQ4sumvX79O&#10;IH7ppZd27dp1/vz5V155BcfJVRYihonXk2jTmDNnjpmZGd6C3FGMufvd3c8//Qxu1tRUw4+NGzfK&#10;ZJHAAOhC3P/4449pMzPlpPh8hfjWgPji+pAhQ/BGzC+/7XH815JGEAU94mk5fXr9v9gp8Gv9Ar9x&#10;lSeKBmMUrxPSTk9P79Ure9SokeWTym1tbczMqOzkdR9wcrR3cXK0s7HOSG9vYmTo7uqqpqqcmBBv&#10;1twkOirSxdXJ29sjIiLM1tY6La09FSIU0TfQp1wgdcW6UlTCoT6Shz8yEuaEK4z08HDnKk5XSAIY&#10;gJAcDQ0NJ0yY8NZbb1HV+vr6UqWiKNQlLk2dOlUMU6yoIf47SQNQFmsGtbW1bCyRWVOOUedTYZEs&#10;c6SwxwDmsm9NUN7TbtGiBXk3p6SHgE6ukhWKowD5OwMoOnDpDLa2tsZ4rq6u1CBA1H00JDY4OYlP&#10;wEAaToUMPAJ7N2/enDm53c/PLyE+tltml6AAv7KSUXm9c9asXtkuNXX1qhWLFy0oGj5s1KgReX1y&#10;JpaPCw8PHTiwwMfHZ/bs2aHhYZ6enqRuGNvBwUFd9kMw7du3v3jxItlSaGgofgISUFhgdVYqV4qM&#10;NEAkLpCMqdzd3QlM3E6hCnvEX7hnjDgyRn5nA/zXkkYBmZZ+y3P8reDRaL9VK+kHDKgEoS8MY+tH&#10;R0d365aZ0SG9a9fOZaXFQwYNHFNSvGzx4o8+eg+bPnxEUS3793/S36l/8OjHQYMKVq1a0bt3TnFJ&#10;cdnYse5ennEJ8dra2s7OzpBPuBa4yDagQRbEc0NCQkpLS5GBfSKEeV747yfNfxyQRnzlQKB169bi&#10;/RNvb+/Q0OAxY8tGFo3o36/v3NmzXz57lor63o/fy3jzw8NHdx/93937j767//D7Bw9+WLx4IV4k&#10;MDgkLaNjStvUPv364iHwcHgIPJaYHGcGL7/88ktIExcXRwlNA4ckF+U54X+k+XuBzUBwcDAWxZyY&#10;mbBib++QmtouPj6xbbt2HTt1mDBu7JTJkzZvWv/g/g/EVfEPHyP+PXh078H/4XXuU1JFREQUl5Z0&#10;7d6NuJmWlubi4sK0eBTioGAMR0LwnTt3CCudOnWiMuLpxFO5NM8J/yPN3wuRGZDiEDUgDYFJfIeN&#10;/KNPnz4JCQm5uTmFQwfWbdl4/uzpR/elwCS9dCULTDL20IY3P95/eO/Bo/tHjh3W0dPN7N4NkF3B&#10;ISiiqir9VVzmJ1GDNED8fntGRkZZWRm53f88zQsGGIPZTExMMCoQb5aFhYURVshVU1KSunXvUlQ0&#10;pKR4+MyqKa9cuSCyGbiiIA2nDx7ce/jg3rVrV0lrJkwYT45CksRspOrQBQdDCi8CE5PTL+pzamlI&#10;Q4NhcmmeE/5Hmr8XgjSy/S8BiwrTAtFQU1UxNjIMDwujuvb38wsJCe7evVvXrl2olg2NDFxcnLW1&#10;tczNzdTVfy7RfwPMzxE31rOn9LtMkCkrK+t/4enFg4hQNMRRNH4CjuQhQ/hHQ9aWropbBBreIhqK&#10;U9Cw/RuQpnh++B9p/oc/jP+R5n/4w/gfaf5LQAyiYhJ47733OCXGKSLj88X/SPNfArhC0eTl5SU+&#10;hL9mzRpBGgH5oOeE/5HmvwT37t2rq6vz9vaur6+nbmrSpMnu3btfffVVyPS/RPh/kCD8h3hTFlqI&#10;08mTJzdr1qygoICy29nR0cfLOzs7W/x0HlefI3X+R5oXD5gfugCoID4tJN61btu2LQ4GN6OqrOLn&#10;7dNYQ/rbRODll19+vrz5H2lePGB7EXTef//9KVOmvPbaa+KU4zvvvPP666/jaVSUpB8qq6qqSkpK&#10;at26NYz57yQNSwKKtdEQ/c8dYv4XDjK7yz+8B8QXFGfMmNFYQ2Ph/AUjR45MS0tTk/25PBJhRoov&#10;RON41NXVxWfz5BPJICaRTSlXOEcx+RMjn8a/iDRCegEhvfzC/yCDUIuIRxRKsAE4ODi4ODu3l32X&#10;QFdXd/DgweLnB7/44gvGb9y4kX6GLVmyBPVyo3wu2WxC4aKTozjlCMSYX8O/hTSIy1HIrYC49D8I&#10;oBxMSy1dU1ODcqiSBCFKi0uSEuWf0SGt4fjSSy+JweDrr7+W8holJaJYQ5VySYw5cfx4Wvv2YaGh&#10;cXFxY0rLbn90++GDF4c0rAHs3LkTX8opiZ782vMGk4vHyc9fEGBgT09POAEDvv322xs3btDu1KkT&#10;6YulmfThPUdHR44gLy/v9u3bYpkAtwR1uJ22fK7/+z+UfO3aNQMDA3g3uXzSmVOn99TvCgkMUlVW&#10;funMGfmgX8F/ZyIs+IeOOJ47d2737t0cwenTpzlSTZySAb0DdPeGDK+++ur169fF8eLFizToFD1s&#10;UxJMGleuXLl69SoNTgH9zMApk4jxb7755ltvvSUS0ps3bzJAnL799tvvvvsuiYidnR0zfPnll3JZ&#10;fw9iIYjBLampqTBGQ0NDR/anpuEHZbafnx/BiJAUFRUVGxubmZlJ/9KlS+X3NwDzQB2BoUOHWlpa&#10;4pOGDx/erVu3jh07IiqxDzq6urpCO1GRye98HP+dpEEpHNERG66Z7CeVoqOj0Wl8fDxq5RgREREa&#10;GhoUFOTj44OObGxsnJycvL29aaNKW1tba2trdqG2tra+vr6RkZGxsbGpqWnz5s1piE4LC+nPgogP&#10;hzNefCgdQnCj+Lw6p2K8+CC6oaGhaMt8QSOMJET9XWC5vn37kt4y+cGDB0l1kRmjwhsKbE5PnjzJ&#10;So8dO5aYmNhY9ruyYWFhv+inBWkEC7nxhx9+oH3v3j1KMJLluXPniks4IdZIJ235nY/jv9bTsGCO&#10;vr6+eBfRfkIF4pSjgGLA08cnoBgsrioaAopOcQQMFqCNk+vfvz/xQtD6WcCNUAHCYVfxMoz4gDp2&#10;nTZtGkc43adPH/Gszz77DM8nkmX5/Y9DkKawsHDz5s3ilLsWLlyI3+JIWzgYJuRBNMRdT+BJ0nDb&#10;rw19gcASwEcffSS+181m+o8vCjE4YiSgOH0CdIp+jt9//z0yz5s37/Dhw1ABo5qYmFAr4eS6du0q&#10;OSvZh4LbtWuHG+vdu7eYoSEUsykgehAA70iD+UVPRUUFswnSMIx+oi09QtSn8RhpxBRAfv7CgiVA&#10;FFQTEBAgXjn9zy5KptTHIL/wOOTXZOYkRpAVybghwcXFBQdDAx9DqHrllVcYhhMlShJYyXPlU/we&#10;xPz4J9RCA1pwrKqqYmYFaaQR0o9Ka5CfibuewGOkEUFO3Pmig3wFxrAWVvRvWJSQoSHkFxpAfkGW&#10;VRCJBg4cCEUwZ8uWLUXaK/KYmJiY+fPnPzGhfIqn8MRVmTIe4rREQ1xlNgVpBMTrQGw8+W2PQ/rz&#10;ih5u7u6ubq7OzqqqKhMmjGcu+cUXDUjO1uHIFmTN4gUu+bUXBMJmpaWlsGTJkiUiiQF4GpJrerKz&#10;s5OSkhRvQ8pvezaIWzhScImfA+MUl7N69WrYuXHjRuF+4Mr48eN56K/N3+ibb765+93db7/++scf&#10;7vXsmVVdPZPb5BdfNCC5WDOutaysDAIB+bUXAUJ+TEWOIrhCHOEoXqDT0tKiHhYDOLI0jvI7nw2K&#10;u5iQuo+GwLZt2yBNXV0dV6EjubCXl9esWbNwePI7H4f0W0tWVIeWllaWllrazRYtWvhr/Pr3A8kB&#10;8V5TU5MGKuAov/YiAPtRvcOSfv36JScnr1+/nkLd1dX11KlTwrXgCURlxJG9QUN+57OBGRRq0dPT&#10;w5+RkBw5coRHUKBFRkbW1tYyM/uNdFs8UX7n45BeHZo6dSq0mj17dlRU5JQplUIU5v21e/61EDJT&#10;Mb3zzjus4kWRX8gpCw0PX3vtRq9ePcWXmG7duvX3kZ7HpaamQlAI8OWXX8KVt99+e/ny5dRi6enp&#10;nPLoX3t6o+PHjx84cGDHjh27du1qFeC/ceN6hrIMJpUPeXGAzOxOf39/GmIVwh7/cghROX777TfE&#10;IF1dHXY5JdL58+f/qC/5Q4AZly9f7tSpkxQIZe9OkOBu2LBBuCLwaxxolJ+f36dPn8rKygEDBjQ3&#10;M/X09CBFF++tA/moFwd43Rs3bggbyDjzApAG24A7d+4oKSu9+eatt95+k1PyDC79fSZQ6AfwOIJd&#10;Q41xpEe0n0ajTz/9dMKECRDtq6++un792oMH0v3iZwf+Vpo/R0gLlSEzM1NNTU0oWqhADPgPQggG&#10;RFvRqWiQbIqdLf21kYgINzcXiuvt27djBTHmb4JCJAHRCWgLuz/R3xCNzp07R9qMa0LjGRkZorTD&#10;ccE+of1/P1gk0uLMWcUHH3zw7xFboUYgfq6MxHPNmjWjR4+eOXNm3759xfuOhw8fxs23a9cuJSWF&#10;SpjM9F++XRuxhitXruBpEJSKTuTkLPU3iPZvA8ZAYJawcKFU+tGWX/gXAB1evXq1ffv2rq7OrVq1&#10;cnR0NDGVfndIT1+PrPO1115TV1enRILrdnZ2Q4cORfksAbbJ7/9XQsqA4DtH8ZvN33333fXr1+fN&#10;mydeHZaP+ncDOaOiogIDA2lgpH8PaRCG+j8pKalFixZt26aQKW7fUXfnu29aWrfQ1dOhU7x2t2fP&#10;nps3b1IuXbt2TWQSQD7FvxLSq35Llizx9fW1trbW1dUle4dDwcHBwrXKR/01oAJhTo7spOeiESZB&#10;PLEvOaJx6C6/9p8GyxMrREIN2Z9rvHL5CkIuWLCA0G9padmsWTMIJP7SzJkzZ8LDwzmtrq7+l3NF&#10;AYk0Dc2pAD1APuqvQT6jDMLM8gt/AUzFPFiFI35xxYoVzCy/9p+GgjSIhAvU1tYWQV8sH49O8nvq&#10;1Knc3FxKJOSnUyyEAbL7/u2Q3rBEXIDcwhIcFRCD/grEJBxv376dl5eHyp7LtChaiE0wJUVgzn9P&#10;HsDyFCskoRk3dtyWzZuRUCEz4BJHofMn+v/9ePLzNH8HhFJI9HR1dQ4ePCCjkISG8VscnwB3QQWO&#10;io0ojmJC6U7Zu/zl5eWiTafol9//nwaSkBqqqqpqamq+fOHczZvXW7SwIPONjIwcO3asQmD56BcH&#10;fztphAlRDTUCKnNzd3vttZsNra6AGN8QjBF7UeEFqTJ27979/fffU8F+9dVXdXV1+vr69AvIppEg&#10;v/8/DSEMgrVrl0ryGxwcGBYWMmHC+MaNG1dUVCg+3iAf/eLgn/A0QjXiM0TmFmampqbiry9BHSBT&#10;rAT56AZgjBgWFhbWpUsX8Vl8AUISO5iGvb19YWHhyZMnGckk4ii//18A6A6zCwuHuLq6jBw54vz5&#10;s5999tmhQ4fg+sCBA/9t0j4j/jxpJDs/DsEAeZy+/wAD0kAvd+7cuXTpkkbjxubm5o6OjrGxsXFx&#10;cRQRTk5Ozs7OHh4eAwYMSE9Pnzlz5rJly0gCuEU8ggYeRXyjB4pAFBrGxsbc1bx5c9oUTRwFKP38&#10;/f1FyJOx8WdnJmYDQkIaT/Q/XzAzjyawvvzyy0hLlTRgQP9mzZr6+fngcmJjY1i7v7+f+OsViCS/&#10;7cXBcyANCsJU9DQ0yddffbV506YxY8r09PQke6sow5QDBw5cvHhx9erVa9aswT8PHTp0/Pjx3bt3&#10;T0tLi46OJk0WH99PSkrq3LkzUT8nJweiUI7KedEA4oMmQDBJAfyZeO8J7gr6CtAWNJLJ/veCB5HK&#10;sExk27RpkxCAimnSpHIrKyt8DJF67969T3P6RcFfIg1HVi7Dgw8//OD2Rx9OnzY1KiIcMw4dMshA&#10;Xyc5uQ2R29raum+//NS27TBqQ9+gALSAWzTEqxoCaFxENKD4ABtgDOMhorjlCTRt2pQbT5w48c03&#10;31y7dg2pvvj8sx/v/XD//r0H9398JP01tr89IsiY8AhaGBkZKchKD0fItG/fPrG7ZHqTIL/txcFj&#10;pJEtVoL8/Keehm0Joqik8fDh7Y8+WrVixcCC/ODAgD69c/x9vAv69qmaOiUuOrJvn9z09DRzc7Of&#10;nIHcJRgYGFBNiM+9/nSpEfuSI5SiB07QaN26teKq+Glu0heOMEkwY/DgwWKkYlhDkOgUFBQkJCS0&#10;SUyIioxwsLeNDA/tndNrauXklStXrl27VrwYKF+QWMzjfBKmbdjzjOBGuJKcnGxjY8Pt0EIcRUM+&#10;SLbfxCPk5zIh5K1fgWI2xalo/MN4jDRitYglP/9JLI4CDECzjHrzzVu7d+/K7ZXd3MQ4N7tnUeHQ&#10;caXF5ePGjB9TGhoUaGps6Oxo18JCThclZWXq7RYtWghzAvwz7ocGwUhNTQ2fYWZmRoOeZrI/bQoV&#10;IAQNQA/zcDukSUlJCQ8PZ5iWlhbOhqsK5/S0DyNnIoviQczPvUaGBp4e7v5+Pm3btu3bty98gpcz&#10;ZszYsGGDzHzSH4ZkjWLhgKREKKRh57NA2NXLyys+Pl7S2ONc+Q389jDhtBgjJqQN5Nf+WTxGGqRB&#10;Uw1FR0IOssqXBBNZH7766jUb65aYxMvT4603b33y8W17O1tDPZ30dqlFw4bq6WprqKtnpJPwJY0t&#10;LdbR0ZlVU6PZtCkMAAoDwwPREBDc6tWrFzwQb4ThjUJDQ8ltO3ToAMPooeaSfSrVEnLg9nFUzBYT&#10;E2Nra6v446hPYNKkSZTlGzdv0TcweNob0QMyMzNJtFu2tDp79gzUkS9bBkEXYSd517OB8YDcH2nF&#10;p3qB/NpfAJMgjKCOgkDya/8sHiPNJ598QvZw6tQp2ghEeiv7iyDslfvff//dhQvnmzXTtDA337B+&#10;3VtvvnH16mWCA7aoqJikqqpia9vSwd6utqZaQ00tLiZybs2sl8+eaWiqoKCgcePG0RAG5hINqACB&#10;eCgMgDGYn0upqam0TUxM8EOkjWIScmR7e4eQ4NDU1HYR4ZEeHp54Ly7BIfwNA56A6Dx+4sTR4yci&#10;o6LFJMOHD2/Xrp2IaDxUdOLknJyo6hy1tbVee+01yR7375PIm5k1Z4c8u59QgPGAG0VbdD4jxL0C&#10;8q6f+x4eOnQQpbm5uX722aeKHQ7kA/8pPEaaPXv2sNERSxCZrO3evR8ePrh/6cLLnh5uHTMyBg8c&#10;sHPn9tzeObDEwsIc5aP0hMT4gv59V69a2SMry97WLq19ew11NS4E+PtxXRgGBlBp47HJSLAZYH/j&#10;QkSGi4EZxlXacIjKSPwAAmGlSRNNdbXGquqqmk2bde3avW1qmp9vgJ9fQAvLliYmVN3SZ/SB4IE4&#10;cpdoMwNrWbh48cTyciEGYPLz588rvqQIkGHXrt2nT58h9jE+NTV50sTxY8uKJ08uNzDQZyP9Y1ZR&#10;MEA0oAW4f/9HYsB3332b1aM7arG2bmlgqN+8uenqNSuF62GMuOsfw2OkOX36NCkqtlR8N3jvnt1e&#10;np7GRkapKck5vbK7dum8dfOm9evXUzyLvyyC0jmePHHC39f/7JlzF85f2l63Y8/uXatWrOyZ1SMu&#10;JlYMgAqYhIZgCQ3YKWYQ31nHWsLZAGFIXV29xMQ2/v4BSo1U7B1cUtule3p6C1oA8pnEhCRj4+Za&#10;WjrkPyLwiavCOYk2ybeRsfGJkyfFQ+WdsiLL19eXhiAxD/Xz85s2bdqoUaNcXJyDAlolxsfWzqlh&#10;wP79+9GDXEH/CGSKl95KE46EoMk/U1OT3r1zdXV12KtdunYOCQ328fEeNGgArBGQ3/yP4DHSiO/V&#10;AUoPzAZmzaw6euQwah45YrhZc1MaYsOi+ujoaNHguHb1um1bd1x8+cq+PYfqt+9eOH/RxnWbtmzc&#10;umH9xhUrVgoeKAYrGlhLHIlKuBnISj/GIwDBDztbh7i4RAd7Zy9Pv5CwCCtrqq1GxiZSfiOTQsXN&#10;1TM6Ks7QwNjN1UPWI80pEiDxx9aYmXTa0dn5wMGDX3zxhXSb7LkyD+8m/gYTyMjIoIcrXCWXys3J&#10;GVlU1Eyz6Y0br9IpfuhFrqC/H+JZd+/eRQ9kdRSAqqrKWVndiKFDC4eQ1bVs2cLTy93f30dXT9vK&#10;ytLcwuzjjz/+T5IGRyf8trOzo6qK8tzamtu3P+R0zZrV/v7+wsZoFhvTJtzMnTuXTMXV1bWyYsq6&#10;dRtOnDi9rW7ngvmLjxw+sXbNhsWLl+7bt5+QN7SwsKlWMxU16S84Njc3Gzt2LJmsmEocsRmzidfr&#10;JJ8h9Su1sLKxbNHS1c3Tv1Vwq8Dg7j2yo6NjNTQa46IcHBwQgBvJlENCQgRRmIQjiQ5HAdGjqqq+&#10;e+/+sMjow8dO6P2UIYmHijZPpF9b9slL8epil86dXZ1dTp48mZaWJtJhuYL+fvCs8vJyie7KypMn&#10;T0bIioqJzk6OM6umGRsZFg4ZrK+nm9aunbe3NzEBZ0n10Llz53fffVf4m39G1MdIw1PF31rt1q2r&#10;rrbWoAH9ff18mjbVpEfxOhuaFboGdXV1GGzEiBHV1dUHDhwsKS7dv+9g8ejSDes3b9myrbJyypIl&#10;S3fuqF+9Zm3Z2HG79uzdUrdt46bN9Tt3kan4+vhhOMWE6enpInVFEWbm5hTTlDy+fv4BgcFm5i1s&#10;bB0MjUysrKy1tLQVL/AQ1wYNGsQR6nCqeI0YxyaULlIlY5PmpDUqKqr98vt3y+phaGiEJQRjAONb&#10;tWpVOGxYk6aaopPb2dDz586DjnFxcWwkuXb+fmDy77//XkjFcd26dZ6enpyMKSvx9vIsGT06Mjwi&#10;PDSsdUJicXExKQRrpLqMioqC97NnzyZQYEH5XH8nHiMNQi9btgyJCZke7q6LFsyLiY3CB9KDfIrF&#10;iAbo37//lClThgwZwqacOXMmHOrbt9+qlWt69swZOHAQFe+kSRUrV6yuq9uxavX6xNbJ6zdutmpp&#10;O6d2npqqRlhoBLO6u7uTgvTo0UP8PVmoyeRNNDXJPpRUlNXU1VRU1Uyam9k7OuvqGmhqNtPVITWW&#10;vzqMSHgFbqEEE1KRAmN46iOuKkqqxDatyVRooNk1a9fvP3iUBIt7xVXgAlxdly5fRr+Yx7plS1tr&#10;G/Fex+uvv/6PeRpMvmjRIkRCBiEbUFFq9N6771C0pqelGejrR0VGpqak4BFJiinpaQjTcMTlo3H5&#10;XH8nHg9Pjx5t2boZQQcPLBhXVuLl5urt7aWvL1kCZ4hYgYFBWNTC0hIp6UToyoqKd956e/v27bBt&#10;7dq1VVVVa9esq66eVVlRWVpaWlZW1j+/oLRs7Nz5Cw8dPb6tfnfNnPkHDh11cHQJCY1QU2uso6/f&#10;3My8Z6/chMQkaIDboNCFLprNmhKGSFdVVNSolRwcHH18fPX1DSR9NsLekpZwMKQmYhi6c3JyEikw&#10;YB59fWKWsqGRsZGp2aLlqxopSS8wRoRH7ag/dPTMS+u31rl6eFGRsViFfVgjeg8LC2NdGzdujImJ&#10;GT16NLQmrSFIPfcihQmBFFRkoFZt3br1uPFjGzeWfryIVQip8KDDhxdmduuS2Dph0aIFmpqNc3Ky&#10;e/fuTSqWnJycmZkp1hsUHHDr1uvuHu6kz8wmJkdgwKn8kc8JT+Y0b739JoK2TU2eWjEpNjLc3t5W&#10;SJ+QkEAioq6uAXWwKJuSOEJs2rZt2+lTp+rqtrKwGTOmT5w4Ed9DoGVVxKyamprp02YMGjxkytTp&#10;S5evnD13QevktkOHFW3aXAdvOmR03n/o8O59+3Pz+mZ06AwPyENdXKV9z1NEsJDpDUjlUlRUjJOT&#10;i6EB8UXVwMCQICI8EwFLPkhJSfa39qVtB8NsrO00mzSDWNWz5zi7eSYnp06bXr3rwIkNdbuWr9k8&#10;a+7C2XPmW1nbcCPPErfLpmkEUaAOa9y1a9eWLVvY/ehdGECuqecBqmkMeu/eD69cuxoeHtaihWXr&#10;Nglubq6nTp0kMrI0/CjcpeanPWvWLEyQnZ3dvn17EuT8/HwSO7ypeINFSE6egDcdMWz4sSNHH/x4&#10;X/amiPzloueLJz3Nxx/f5vFFwwtHjRiWn5eblNSGU2Ebgj3Wwpiubm7sCRJ7bDxt6rSJ4yfs3rOz&#10;oKBfbm727Nmz+vbtQ8Dq1KlTXl5eefkkTDVqVHHh8KKRo0u2bNtZO2/BiJHFkyumhYVF5vXu10hJ&#10;JTAopKRs3NvvvKemJjGSBwUEBPXt15+GiBcIgFpCQ8OsWrS0smppYW5pZGQCh8QfhsTfoClAGzCD&#10;NFq6S5pHRVnVt1XgmImVyW074Hi4vWtW9s69h9ZuqluxdtORE2euXHu9fs/BhYuWxsfH29raYpJ5&#10;8+YlJiaGh4djEuJaz549IyMjz5w589y1L73I/n8PsrN7NG7SuLJysp2dbefOHaNjSFGkL+JTAC5f&#10;vhw9ixSNYmrJkiW4wAEDBhQVFTk7Oy9YsGDGjBlCY2LhwMfbZ2BBQWxERNHQIV9/8YXguvx5zw9P&#10;kub9999H6T2zusfFRIeHBuP3hA0EaKqoqlpZWeE/2Z1s8fPnzy9ftmxG1bQ9e3YPH1Y4pbJi1IgR&#10;06dMgTTdsrqvWLly2fIV/foPqKicWlI6ZuLkyfMWLPb2adWpSzc9A8OAwCA1DXVdA4PGTZpOmjxl&#10;/fqNUiqjrKxnoK+moZGWnqFvYNhEs6m+gZEQQ+Z75DpimIqamruHd7fu2T179obNDAAojiOWFiWV&#10;to62cXPLI8fO9egp/YicsbGRjo5B6biJ48snFwwa0tzM8sy5C3sPHNu2Y09gYHB1zez4hEQcqqyy&#10;bclG5xYSzKysrEOHDkn6+Qu8EfdyBMKQ77zzJjR193ANDyfjjtm6dZOFpQXVa2FhIemtvb09DpuF&#10;IgNREoUjBv6GEMxVa2trPDqdeBcbG8lZAsaam5tdvXLZ2NCwU0a6p7vrDz/cxdeIxz14cP/Bgyc/&#10;Ri35op9YJdqKalEI/It4MjxR9COmvq6umYnxvNoaX18fmTTSa3HQvHViGwofeuCElpaWl5cX3vv6&#10;9eurVq2YXDGpV3bPismTOnXICPT375CRsXjxYjzq4MGDyfNLS0r79x8wo3rm0GEjtu/cvXjJirXr&#10;N7i6uxHnVNRUCwYM7pWT16Nnr9ElxbLf9G+kSZpiZu7r18rQ2NTPP1AwQFAHTeEDjE2MHRwdTUzM&#10;g4PCVVQ0RG4rIhqRXlBHjLR3cBg7bqKSkhp1NRuUAQEhobArMChITU29uZnFydPnE5NShwwbpqOr&#10;m9Ehw8/fj4i2c+fOEydOQD7i7NChQ0nVX331VaHNPwEZVSTjccQqt27d8vf3z+3dKzQ0OCg4MDCw&#10;VUnJaF1dnZSUJMolHofbw7tT1rEKKup79+7RACyQVAZWUXZA7nPnzllYWOAaceoqKsqHDx+KjY2O&#10;jIro3i2zmaZmeGhIWEjQhQvnSZzEo+GNXCBZ0k0PsQ+vRkxHaTiwvXv3UoLJRkqgIR/9OB4jDVMz&#10;tLmpye76nevXrh5ROKRHj+5qatJv7eP/WYNse0u1Nz0cAwIC2IIkvFu3bunRI6uwcEhOds8unTr2&#10;zetdOHRwQf9+48ePw8MTyCAZq51VW1s1s2b8hMnzFyzZtmPnxEmTmAQ1NdPSpapSUla1tGqB5YxN&#10;TOh3dXenx83d09vHn1MBwQaA7QEN8l/2K2Jxid0p3jwncnGE5Yxhg8pGKt+69V5e3wLSaLwXV1E6&#10;u5aZZtfOC42IwnXRaWdvTxzcsnkr41lydHR0cHBwfX19WlragQMH/jRphGJpYH6mYsmkTewBog8h&#10;HgnZXQRBDw8Pom3fvn0pgnJzcyEHiTlSEaHEeyMUhiicLYRgrNfHx6dLly5MhU9KSUmmhpg5swpn&#10;U1I8OjY6KiEubtqUyg4Z7TMzO3/19ZcI0FB+QgrVA6orLy8XufOlS5eIy2yzGzduiMENxzfEk+EJ&#10;csVGR7s6Ozk52NvJfmAHoHOxy2mSrkdEhIt3FvGQ165dO3P6zIQJ43Nyek2ePCkhPr6gf39zs+aR&#10;EeF4nehoKsSIxMSEQYMGZvfKHjGyqH16etduWQcPHe2XXzBl2oyoKOllZTMzc5JlQ0MjTJ7YurWh&#10;sXHrNm14Knm3to6uBjFfs4mgifz4E0RbSs+VVPBMhDNUiRJlKQ4kUIqKjqVWp9G/YMilK2+cOH2p&#10;cWMqdu7iVmkAt6dndICsGk0aT6qo8PT2vn7jpvCmUApflZSUREKDzdavX6/QI1oSDUWPOAoo2rKL&#10;8vEAd4UaMTzOgzbORrzWwC5nXxGYzMzMJkyYgC2pIWgPGzaMPBdXLV6JkS1diRKP5MbL2/v4iRNQ&#10;qri4GF+IL4+KimDfmluYd+nSiVXFxkTr6uhER0dgxc6dO4QEBx49cgSPAz+EYEzFTsbtHTlyBL7C&#10;QqoWroqXzg8ePChklq3jSTxBGmlQvz59e/XoaWJkhAH8/HwSE+PJgFmtiPFIT5vYxFNXrVr1+uuv&#10;799/sF+/fsRd/Bv7slu3biybWNu7d46rq3PLli3IJMLCQtu2Tc3pnevo7GxobLRg0eK8PvmLFi+v&#10;njVrdm0t5buYWdKKskpMXPzFy1d2793HzqNfAdIpeUtyOdItALviyelQkACP6OnpxfBZtfPPnL+i&#10;rWMYEhK178DJwpETi0aNpx8HltO7j6mpmb2Do5gTWjZuqtlMW+vYieNic6NBaXbZXxt47bXXOLI6&#10;dI0exVFoTCJFA7oIKDovXLjw1ltviR7sgagDBw4kpSX6mJqasq2pgAYNGoTN7OzsqqqqOnbsSIKC&#10;b6Z6Wr16NcsvKyuj86cd26iioiIlJaWltXV+QUGTppqMwRCoGuYR3fT19fr0yfP186maOaNJk8bF&#10;JaNatrScPbvaz8/Xzs5m5IgRj+7L4xREwUPj9sjYCBrsijbs0kaN2LRcHT9e+nvxCPyMpJFm7NE9&#10;KzQouFkTTcmEsq1cUlosM4wUHWZWz7SxsSaHwI9B+WvXXl28eAkpPXtlxYoVLJLFs5OcnB0zM7vM&#10;rq1p375tVlb3+PjYxNYJGR0zCgYMmFFVlds7b/WaDWfPXezRMye/YODkyqlr1m1o0dImuW376pra&#10;DZu2ji4pS2yTXLe9fvvOPXYOzjxd9glP6VNXmppNoyKjExNa29hIjpBIRNLKylm2EBj2qKlr5g8Y&#10;9vLl14+curxs9cYzZ69u2LJ/z6GX6+oPmZg0d/fwMDIxaSy5E6Vm2jpLl61gcm6bM3du/wEFPAv6&#10;Xrx4kcmJHWQ2xAuMTaqBrnGulZWVU6dO5YhXGDduHDZj7RSMRBOGATwEPex+Yg2TAPFlCQbQg34w&#10;CekI1Nm/fz/+DDoSnijc8OI8MSYmhoCFhpkHYdiZJJSIxxqhGlcHDBwYFR39/ocfcHX+/PnwjDlJ&#10;K62sLK1atjAyMnB0tA8ODuSWrpmdGjdWI2FCb6OKRmJg4g7eBarBHhrMhnji506I5rRffvllROVe&#10;8afF5Mx4HL9AmiGDBis3UrK3ld7ECQwKEOkLzlN4AlHi0YO+tm7d+vLLF2bOrC4o6A/rT585PXHi&#10;RBZPzI6JiR4yZFBEZHhISJCurratrTVboVOXTsGhIZ5enpVTpo4cWVwze+6ylWs3btm+ZPnqUy+9&#10;PG5ixZHjZ+bMW5TSNi04NGJa1ay1G7Zu3Lpz+sw5S9duXrRq48lzV16/9a6Ts5u+vvTqcFBQCPaV&#10;ORh5nOKAVZYsWXnjjffq9504df7m/qMX27TruHxN3abtR1dvPrhkpfxP2RgYGWo01mAX8G/ZitVH&#10;T5xesWaNhuy1Zls7W+FTsZ+Ots7kyRUxMbHbt29HA6dOncJ7fynDtzJ89dVXtD+X4ZtvvsEMaF/x&#10;a3XHjx9nKgpjkSJcvXKld27uyhUr2XvCk5Fx42w4wpKgoCBMCD9CQ0NhD7EDXuKcCIuwjaePHDky&#10;NjYWp75g4UIPT4802WvoBDjhkGJiothUuApHRweNxuo5ub1IiouLR0bHRC5cOK++fsenn3yCx0OS&#10;V155hRt/kP3AA8wgMYXB+BVoSj+diMo+QVEilj2Nx0kjw9y5c5F1xPDhkWHh+HvSK7hMj0zdwjbS&#10;cd++fRCcKmPhwoW5uTn+rfxGjhxBeRITG52b2ys/vx+VV9t2qUTZDh0ysnp0b2lt1blzR/YBuwot&#10;uLt5EIunTK9atXZ9VXXt2vWbp0yr3rx15/GTZ3fvPXDtxs3snF6Dhxaev3BlUsWMNRs2z1m8cu/R&#10;c+cuXGPLkbVERkXZ2Uu0VpO9eqSiSiKs2q1796Mnzpy//Ma119+/fuvdkPAYJWUcu1JOXsHBo+c6&#10;d+8ze+5CrBIWGcGNAM9l0cL6xhvvTJ5ePWx0aSMl6RPHOrL3sFpaWbEdO3To2LVr91GjSoqKRhF/&#10;P/jgA5Qu1CpX2e+BkYBbaM+dM2d00Uh2PE4RleKPIQE5E3sMVw0t8vPzyeUJ8dh+6dKlbAA2oZWV&#10;VV1dHSNJfeCNubk5yRC3kylDSogifr6VcsTX1xenS3hlFSSdO3ZuX7Z8SUXFpL17d585c+r77+8g&#10;CPLjBXEEilVAdBrMxiRHjx6FTJxSUnEqBjyNJ0nDuDFjxiDurJnVNdWzvL2lD0aJ93Q2bdokIw2c&#10;kUhz9uzZBQsWQJ2NGzeShXXv3m327Bpr65bJyUlFRSOIr506dayqmuHh4dYqwD8iIszY2BD7Ojs7&#10;4rGoXAoLh+Xm5NXOmVdTO3fh4qX1u/Zt2FRXt61+/MTJtXPnR8fGTa2aUbdjp2VL23ETKqbOmFU+&#10;ddbuwycPHD6Kp0UYNVV1yjrEAE2baU+dUf3B7c++/O7Hi6/c2rH7xInTL2tpSbaXWKCs7OzsZmpq&#10;HhuXiORNNZvADWJd//79WUvXbj1OvnRh3+HjoRHR1jYSC3EwQDZxo+LiEm1tvdGjSisrp7Ch33jj&#10;DaFiQYLfBSPZrBwF1qxeHRYccv6ls+UTy/ENzE+cQrekxiiERJCoh9chTBCzxo4dC0sYc/nyZWoc&#10;wh905y6SYmiEA6MaJRNiGEGKMAfFSbwgHJ6elAgLUoUsW7a0unrmsWNH9x/YV1s7+/59qUoii2Ba&#10;sQQhGLejUvFnpBhAP9k3Y57V03AbcYfkq7S4JDgwUHw0QrCEBO327Y+zsnqWlY29dOnKK6+82r1b&#10;1ooVqw4fOlJQkD+5YlLdtq3Lli2httLUbDJ16hSSX3t7Wzc3Fy2tZrp6Om3bpowaNSItvX3jxhpk&#10;fx0yOnbo0Llr18y09ulFI0ZOGF8+pmx8Qnyb4SNGzV+4+Oq1V48cPzajetYXX9+ZOn3W4iWryiZU&#10;njp/WSTA2s2aFRaO0NU3HDR02JoNG2fPX5AQ31qpkUoTLd36PYeXr9zUt99A3Ab/UlPTOnXtlpbR&#10;QU1d/v4lvtDrpxef1NTUj588s3j5am0dI5PmlpRaYoyevh67g/Szvn5XK//Ay5dfwS9u2LCBJEak&#10;h0LjzwIFyTiOLCoqHDzkk9sfd+jQgcKb0ABp4ApPFB97JfW5c+dOWFgYQUdbWxuFwwx8PNsVYaiN&#10;KbZJqvA6pEH19fUwiXsxFhuDrcgteHGEJL2lGoAc1NUHDhzo2bMnyYP4CCLyk5tzl5AK4FpQxe7d&#10;u6ELTxcRlnngnyDQ03iMNA9krwKNKS3r37dft65dYV9gYKCkxZ8+b8Ds69ZveP3WO3v3H1q9dv2q&#10;Vatzc3IWzJs3ZNDA6dOm5OXmZHXrGh4W0qVzJxcX57y8PLxl586d7Oxsvb09mjVroq2jFRoaTNWA&#10;C/X29qaOiIuLwzESy3G8uOhevXqNKBoRlxBXXFa6bMUKQsK69et37d6Tk9e3b8GAsrFjkYSohCQo&#10;CGGQiiO5sJmZhfS5PhX1I8dObdxSP3FylYeXv74eSjZkI3IXT2SDMh7tuxMPfLzbpaURHFnZ9Kq5&#10;23bsc3Xzyu9XIFur/MtTcXGxAQGBs2bVxsYmlpWO7dmjV1JSMhYiR6HuEBpHXXLd/SbE4CVLFnn7&#10;eFFULl++HOV8+umnOBWWzBPxIsjJ5AzD6qgF/eBpkJmEevr06eHh4ZxCI4pTCIFRUQI30oYuJEYY&#10;GMOj8JycHBIseNmiRYvTp09v3rwZRhIKP/vsM8YAHgEhICKCkVrwXNIMIuCWLVtQDiGY+obJEQ8C&#10;CfmfwBOkkbSwe9duDVW1zC5dkAZHjaIRDv9JUJdRR6Vg4OATJ89s3Lh13dqNo0cVsz9wktXV1Wiz&#10;d+/eZPs4z1mzZrFIAq2BgX50dGSzZpru7i6EpzZtEtlk6IhihC1FdoKOkJLT4cOHOzo6EjV69cqe&#10;OXMmHjI1NXXevPkbNmxcsXrtsKJRp86cVVXTUFJRNTIyHjGiiHlcXFy8vLx4nIODEyltt6yer1x/&#10;zdbOydvbX1NTS+RhAF2IBmAJzbS0wyOidPUMlq9YQxo6ceLUrXW7mptZmptbChaSXLtCIi+vkuKy&#10;d9/5ABdYNaNaQ116rWHRokVEEEDOgfafkTSAkd9++zUuewGbbN48DHz16lXcHnmMoDVH9g/DqKpw&#10;JOQuAK5IXrlDB4axASAQFsFzdO/eXZJSWRm7srfJnXEhkyZNOnbsGHku1VDr1q2hFzUgjCFDIsC9&#10;9957EnN/erWXx6F2nqsAE3Iktee4Z88eMVIu/eN4PDzJVPDN19/A4f798mXqk4Aq4QQNphMcmjxp&#10;yqWL17Zs3t6vX/66deugMzuGtbEYcjdWiNeFSTJauEVGRURGhru6OenoSHkGuR5HdjthGJawMwjh&#10;OGfWRn5Hp5OTI3kS252aAiatXr2mfu+Bly+9Mrly+oVLVwk6sk9vSR8pJ7+B2TIXqLJm9bq33//A&#10;0MhEqZGymqqakaEhNuZBbFbcEjGeYRyJCJCJHh0dvUGDCk2MzZgqJbWdta0kFWAuQ0PjyMiYdm3T&#10;iopG+/sFhodFkURJiRRplMxXsbMZyS4XevtdQAWiAB6Xu4YOHTxk6JA1a9bgBhAe1TEzumUjYVqc&#10;BKRBTvYMPYC0F5LhWnDGVFhUHoQnmaSNtm3bhj9AJMAjxPseRB/2Kn7lzTffvHHjBlbAr+BIoBGS&#10;QDLBBpJoZsBehC3KPfqhHTUQq6OY4pQJgZD/CTyZ03z99dccIXVOr16S+5MBf86Rp3JsrKHBepAS&#10;ZyD7FdnrkOboieMbN29KTkkhU8MhQQu2iGzx2tDF0FAvoJUviauvr7ebm6u5efMWLSzi4mJatfIj&#10;u2SYrESPwRI4KrI5PAe5IZoiJc/PL+jVK7d27qLNW3eMn1jRv2DwBx99uv8AicuaxOS2li3tXT18&#10;lyxfc+nqzbff/TgyMlL2Qo4mM8gEb+Tu7qGiqt68OcwQgPfSp3Y4KiurRUfFyRrK02dUR0XF0+S6&#10;xKrGTSsnV1VWTI+MiB0xYpSjowvDxGs5TAFX0A8mFGZ4FmAkDCDeCphTW7u9btuBffvwVfgbli++&#10;egGYEIVQ+JA/4VGwt6izyF2gF1whySXOUmexE6Aapl27dq2QivkpzvE0bLbDhw/Pnz+fu+jkEg6M&#10;wdu3b29IAtrwmFSB7SrbddJfOYSsrz3+91F/EY+RhtECMDo1JQXS6EnvzjSysZU+VQNRnJyccYps&#10;UzYrp1ho2LBhSPPqjevbdmwnjoweNZo8GsfIUgkf+J7Q0JCUlCR3Nxd9XW0SHWhkbmHWM7uHvYOd&#10;9AEpU1NKADwKvMHfoBE8PybBRVFA9sjqMXLkqDVr1m3esn3pslXHT760Z+/BXrn9RpeMo7Tef/jY&#10;kuWrl65Ye/DIqVm1CydMmibURyxHC0gIdYTn51RVTV1DQ/66KsBLtbSy6d9/YHRUvIG+8fbt+95+&#10;57OCgcPMLSxtbe3m1M5rm5oxZPAwb3Jmb7+oyGjWimx4AqYSM5CQMj+6kuvuN8E+FIolCvv4+DQ3&#10;Md2ycRN6mzNnDrtF2AyRyGPYM3gLaLR48WISFGolHDARCm6xLpIeYhbuQUQWSIPesIJo43ggDdkS&#10;+5nJ8VLEdycnJ+LszZs3hQBygX76/qjoFBBCcgTyQb+CJz0NR+4kUS/I749HhtQIxKrU1RuXlI6d&#10;WF6Z2DpZ2AbyIg0N4Ozm+vW3337//cPa2QuTklIL+g+YOLE8JSWVnREREREXG2tva2tpYUERmNWj&#10;u52dDXHKx8crIMCfRJudza7CADgA6Q3fVq3IVNAR8S4+PqG8fHJiQptZs2aXlo6ZNHnKgkXL9h44&#10;9tZ7twcPGzVx8lQkws3UzFk0b8HyRUulb4MzFeKJr9vRQPL1G7fdfPOD19/99M33Ptuz72jHjpmK&#10;by80a6aFv+ndu+/y5eu6Z/Vtoqk7tHBkn74FAwcM3b1rf1hYRMuWkN+WfE5wBTMwrWzF0nf/6Pxd&#10;/QowDAsJn0996+biGhoUTOJJkGJ/MydbHH2S4VFSYXiUwPLNzMygFHsJJqET8n02Ic6Y3AUXxVVm&#10;Y40AeZiciEOCyK4jj4aCjBc/RSixQAa5NDKIHmYAoqE4lY/4dTzpaURD+sMKJqYk7YQeYqoQiwJV&#10;S0tbfHKFHpwER4wkUgcdHd0dO3a99eZ7VTNqambVUnewY8hq8Y04QKsWlvr6uklJSeiI1QLUhDq4&#10;nZ0Eb5iNDcTeYiexsQjhVBYVFRWYP6t7FlUDvKEar52zYNOWHTvq9x8+crq8YsbWHXsPHD197NSF&#10;d979ZPmydarqak2bapJ0Mz+EMbOw2rxt54o1dTXzVuzcd5J0dnz5rLnzV2/bfer4S9dGlpZXTptp&#10;7+DMjggICMnqkTtkSFFFRVV2dv6iRSsdHQkUnrAqoFUgbiY8LIK1owFCDIuFSgMHDsQqQl3PDjSM&#10;Fd9+6y1cIDzo27cvvocJcWMwMioqcs+e3fBm6tSpW7duzc/vj3ckR8S143cLCgrQxrRp04iMGzZu&#10;JCnGzMIW2T17MjMjS0pKUDiah4iQUhiUo4CQQUCcKvpFA8gu/g4eI40C7777LtsI3whthfcTQD6A&#10;58fAhCG2IHGEfnV1iUlkim+9+e6hg8f65OXjHrp3z4LyaLZLly7W1i1bWhOIrQjSRJ+AgAB2FRuI&#10;tshSQ0JC6IF/bDLx0gVWYX58FbEcRQwfPmL8+PLRxWOmz6jZUldPVIqKTZy7cOmu/Qc1NLVUVBrv&#10;2XMwPEL6bQBoZ2frYGlle/mV1+cuXFU5Y8HseStnzVk+Y9bC2XOXTZ4yK79gSMHAoU2aaalqaHj5&#10;eOML8Shx8W3y+w/ds/dot265RUVlrVu3bd26TZvWSdYtbTw9vGJj40id4TTzA5RAvsWD5Pr6IyAu&#10;YGwcA76KUAV7ICLZDF42ODho2rSp9fX10dHR33zzDfvQ18ePmEimiFOvrKxEXRTJu3btapOcRIHD&#10;JMIFzppZzZx4F1m5akAh8uwM+BP4ZdIgDbufRH358hWbN28xNMQ/S5+aQz4MySUaItnE0hxF/g+Z&#10;OnXqcu2VGyOLSqdPr27fPiM8PNLZ2QVds6uIvhCIxUMdPz/pg07QkX6yV6I1BpBpLZgqlPE4pIyM&#10;DIIU8+N4oFqHjI4xMfF5ffrPW7DkwKHjh4+dvnDplYopU5ubmxFqeLqBgRHxG2FiY+IaKalVTp21&#10;at22xSs2l4ydVjhi7KYtuydMmm5saqGlo29tgxvxmz5t9vwFK4cNK63bts/DM2DWrPknT74cG5sy&#10;dWpNx47dEhJTYqJjDfQNraysLSwsg4JCNDSkL5yzdp7FU/AEz149NYQiCgAqR/YVE2J7Zsbqubk5&#10;JMi3b9+mbL71xptslR49euCh9+7dSymEp8H9f/nllzm9c6GO3NM0alS/cycOrKamhrBw7949zMcl&#10;+fP+BkhZNxAr+eGHu99/f3fVqhXETqTBqMFBIRkZHSoqKk1Mmvv6+JeXVxgaGDdtqoX6JHEl7Un/&#10;JSVuJr1lo7R4ydKbr715/vyVggFD8QpJyW1jouMgA9llixZW+AyCEVGJAoEj7IEfkI8NB3W4RCAj&#10;KogXtWiQ2/Ogzp07jxkzLjoqpmOnLlVVs6ZNq964advadZs//vgz2Z5XcnWVPlwt055yE01N3BU+&#10;r2//IUdOXqxduGZc+bTENu2cnDwSEpI7d84KDAx39/RLTGoPq6Jj2zi6eFVMndm1W6/OXXqmp2dG&#10;RiaWFE/IysrR0tbz9fOH8Xga9i6cNjSQvnmOYxCkobRBMLkW/wiEtoXCAZUOs+FscLfx8XGWlhar&#10;Vq0iz6XCOHjw0PXrN0pKSletWo37+fDDDwlA+JuPP/64X79+Fy5cEG89gm9lf59g06ZNovgVj+Ao&#10;f+TzhkQakUWjgoTEOIS3sDAfMnQwac2MGTNQE5XbmjVrjx8/2aJFSz09g2HDirZt33X46DFkxQFg&#10;Wl1dPerRyOgoN3ePW2++vXzF6i+/urN2/ea58xZt2Lh10aKlk8orevbsFR0dS7wj3BYWFuJyIBDU&#10;wUVBFDYZDoY4hVsmtFO0M5IxoaGhZIKED09Pr/KJk8onTh46ZPi6dZu2b9v1+uu32OhCZWQ8HKG4&#10;krLqgIKBKFRNVWNI4aj6vcc21u3T0TMqGlnSIyvH3KxlTGxS6ZiKDVt2b6rbO7q03N3Tv2OnblZW&#10;dnb2zqVl5UuXrZs5c/7iRavy+w1avmxVYFAIYUu4VWQLCQ6GLiJYI+SCBQtISP+KYRS8YUKeIhJe&#10;Y2MjfBi8Qe0HDhw8c+alL7/8+ttvvps1qwbiMkB8/BRJLl68eOfOHRRIusNUZ8+eZSpMKZ/978TP&#10;70HAbgcHu9WrV86YMY1EEocJBg8eLN4HYSvgKj/99PO16zb06VcQFh7l4+3v4OA0f/5CnCpyswwW&#10;oCl9klIpMCCoetYcKuROnTNDQsLxNK1bJ6WlZeBUUDoeBTcLaYjQ+BjxyUUegWtFfaSE5EA4GPFl&#10;ZtI9QPhnZ3fqmLlh/dZtdfVr12woLZXe8ANMIj5GiAC+rfz79OsrczkqZWMnLl2+zt2r1ahRJf7+&#10;QXoGpmVjJy9Zvm5wYUn5lJr8gUVh4fGhYTHxcUn9+g4IDAjN6pmX1aNPhw7dc3MLOnbINDdr0a17&#10;j+rqGrJRkekzqaqKiqjhWemIESMoa9GbXJF/HGhexBExIUro1KljUFAAxTYRavz48WPKxn788Sff&#10;fHNn69ZtVKNsHsIZ4+Ert4jPLLNqdjuNW7duiTc35LP/nZCThuPmzZsTEmLt7Gw9PNxwkuJ9dpy9&#10;srJSYGAAeX6nTp1wocnJKbVzF7xy7eYbr787f95iDw9vDM8aYIO9vT0EElsTPbx6/fX6+r01NXOG&#10;Dh3Wrl1aYmIb0n4yFZIbLC1SoqaEOi0trJ6VlcUpDga+kscwDB9DvUA479ixY+/eOYxZsnjF9m17&#10;Nm6omztnvnh7CHAX6hazaelq9xtQgH0N9I3Pv3w5PCLGzILwZ25uYbNxS/2kypmWLWwNDU25w9HJ&#10;2bKFta9PK1NTyxYt7EJDowcOGpHYun1hYUl2z75Z3XNNjM20dfSomOC3tHugdTMtHgHEQ8ncCQpy&#10;Lf4pCM3jG6ACE6LAPn3yzM3NqFjPnTvH2mtmza6dPefwoaPZ2Tmv3XwNc6AcNhtemeRP/IUfAtZH&#10;H30kLChmk8/+d+Ln8EREHD9+rKmpcXn5+IiI0LDwMD9ff+oHXV3pF2uwCiUPqcmQIYVdu3aLiIhO&#10;a58xdswEaqXCoUVtWrfBQ1ClE2saN24SFBRMFrJz557Dh04eO3J65Yp1lRXThw0b0adPv/S0Dtze&#10;u3efvNw+KUkpqAa6UMGmpKTAmOHDh9vY2HbvljVo0BCSoalTZhSNKK6eWbt7z6Fly9eeO3dp3dqN&#10;paUULmOhnfjcuLCiAHV7wYABvr7+lpZW3t6+bm6eUVExs+ctKhw+uk/+oA6duhkZWwweUtTS2rZv&#10;vwJ9A5Og4PDomIROnbvHxLYeOKjQy9sf9zmyqNjG2i43Ny8hoTUpHSmwvb2jn1+rwYOHXr9+/YMP&#10;PiAhJQklG0Vpci3+Nbz33nsIDy9ZPn6dDYNnraurO3To0MqVK0mKSTFpE9lZOcPgTVVVFXqjEAOI&#10;8bwkeUb8nAhPnjx59OiR+vo6c+fN1tXVMjDQV1VVE95YvNdN+qIk7WrplzidnVwqKV2mTnd0cOna&#10;pTvpzuJFSysrp27atGXwoKFmZpbdumXdvPm6qqp6r+zc2TXzzr50YeHCZdU1tZ26ZHp6+ebnD+ja&#10;tXu/vgWUtePGjre0aJGd3SsjvUNkZLSnh3d2z9xd9XuXL1s9b+6iyooZlRVV+w8eqd+1b0zZ+AMH&#10;Dr/88sWNGzc3bdoMgZEKgTg6OjqSExw/eaaqutbMwtrXPyQmNmVn/cHlKzZ27NIjNDxqxMjRamoa&#10;hoYmSW3a+vkHde7SvZmWfvu0Th06ZCYkpHbt2rN1UtvIqLj16zYlJLRp3txcWVn6KS54TNzEd7Kj&#10;xCYWx+e7s5lq/fr1CQkJs2fPpg0PCM3ERPzKtm3bli1b9vrrr0MmnCt+99KlSzwXKOgiIJ/rH8HP&#10;nmbLli35+f2MTQwdHGzt7GwQuqxsTFRUhIeHO55TvDbPfhBfCMBOgD1dVDQKp4KZsWh2du6K5asP&#10;Hjyyf/8hW1t7tgupNGmptrbu4oXLb916f8/+Q+s3bl23fnPtnAXFJWNHjBid06t3ds8civOAgOC8&#10;3n1HFo3O7Jq1YvmalOT2PXv0Hjd28ratu/v1GXTllWstrKxgiIqyqraWzsEDh3V19Nh5uEAhCQ0y&#10;wbETJjZurGlkanHs5Lkd9QfHjJvauWtuatuOEVHSO3x2dnbm5pZWLWy8fQL8/IKSktp36NCtTZu0&#10;nj37FgwoHFFUcuToSSNDUyMjU/zT8GFF48dPNDOz6NKl29gx4zHKvR+kD5qgKGEzkY4AuSL/AsQk&#10;HJkcKtDgQQMGDMBtz5w5E5+Ka2nevDkZgmIYYExD3shm+ocgz2lQAbUfgaljR5KJqNDQECMjIzyK&#10;mVlzUjRSGWEbWTr4M2kUIDaRguCQIAp5a69evah0rl9/LVNyJ/379smPjo5r2ky7V+8+q9dtPnXm&#10;0qbNuxYvXVNVPbe8fOq06bOnTptVWVk1Zkz5pMnT8/oOGDl6zPgJU4cWli5YuHrf3qOrV64nEonX&#10;7yXiNlJOSWnn4+0nyaGkRHEOpyPCI2fX1IaFhy5ctMjC0m7Vmm179p1qaes2unSikZGJjo4e/Lax&#10;sZO9Cm0YFhaJd0xMaBMRHoXvSU5u6+7m1ToxefKkKT4+rWysHTQ0NNu1TSfNT0pKplD67rvv/u5X&#10;Pp4GT/zkk09YIMokmyFayS/8C/BzIvzGG2906dIxPaM9CXxh4RDiKLmnl7eng4M9CQ3WcnFxkX1T&#10;TnrnkuwVE+K3WZWMNtIXUKiDwLBhwziGhIS2b59e0H8geY/4VJ6ri3tAYLCdvVNcfBKJxZy5S1as&#10;3Li9/uD6TTvXrN++dMXG+YtWr1q7be78VavW1K3fuHP8hGkbNm6bNrVKVVWjT16/Vv7Sx+uBlVXL&#10;uXMXDBgwSJwCd3ePsWMnwIzsXrkenr6LF6/KySmYPLnKzd23RUs7YyPT5qbm/n4B0CUgIMjHxw9a&#10;JCe3S0hI7t69l7W1fWRErJenb9GI0aUlYzt06JKZ2QPHGRubCNuam5pt3rxF6OcfJg2OBN68//77&#10;pMlXrlyhLb/wL8DP4enkyZPuHq6TJk3s0CG9ZUuruLg4bN+0GbSQEvtp06ZR2sEYYhZOCFNBFHEE&#10;oigFJSUlbH38KnU1/mnz5q1EH3s757jYNgcPHB81ckxiQlL/fByvNv2rVq6bMrU6r8/ACeXTh40Y&#10;07ffsKXLNh06fG7T5j279xwl8x1dPHbpklVr12zatGH7nt0H9+7Zv2zZ8lGjinEzdXXbCYuU+Rrq&#10;Tdq0TslI70RttXjx2oqK6o4dujk7uTk4OIs6rk2bZNlPOirn5xeoqWoQN3V0dDU0Guvq6qmowH5t&#10;AwPDuLjEuLjWEydMHjF8VNvUNBdnd1yRi7PrkSNHFZsKZYnjPwNhF2EaAfmFfwF+9jTkerj3zMyu&#10;hKcePbrr6GqrqatRjzg7O0EOf39/8obQ0LB+/fLbpCR7+ngLlkgff/rpS/kkbvS0atVqwoQJW7Zs&#10;XbduPf5m2LDh7dun5eTkOju71O/Zv33n3hkza1esWj+saFQzLR2cxOhRVLm5ffIG7N19pLpqXkhQ&#10;9ID+hV279JwwobJPXv9Fi5bNmjXHzU16zRcB1NXUtbW04+MSkpJTisvGLVuxbtfuQ4sXr55SWZXT&#10;q8+AgkHBwaHJyalNmjTBpRNZjI2NkCo6OgYGqKqoDx0ynEgUERE1dMiwNm1SemT16tK5Oy7H1tax&#10;bdu02bPnmZpYZnbtOWjgUJwTrhfNKBjzogCBRa4jJP875Jc+la4ADqZTpw6EpObNTQ0M9Ly9PcmI&#10;8SaEHgxGigMDfP384xITTM3MTExN6RR0ES/Omst+HpFOQNnFPiZkWFhYkr126tQ5tW07at2qmTVZ&#10;PfJWrdq8fcf+zZvrKZpElt1M+s0b6SvWqqoqzMOcUluNUt8I21P9lpaO3bhxC/XU0iUr+/UbOHZs&#10;eU3tgjlzFy9YuCw7O69Xr1wmkQispELagsBMixhMwu2Wli2cnFzggZeXr76ekYGBEWWdsVFzJ0fX&#10;+Lg2qSlpoSERgwYNbZ2YUj5xyoACGsmnT58hIoiNLlfVCwLsiNjiKBrPnzSCjMxOg1rpk09ua2tr&#10;ZWV1l/1MsLKPjxeJMKrH5UAaamMcO9EHZGZm0g+EgQE1IRUKd8mggqkcHZ0gDTubZGjI4KE9snp0&#10;7NQ1IT45NCR6xPCS9u06zaqeN3nS9OrquVMqZ7RqFayvZxgZEUMl1b5dxry5CxfMX7J1y46+fQqi&#10;omKdnd0CA0OHDhlROLRo+LDRixauGDCwMDExycXFzdPTkzQLJ4QM0IXcC5FsbGzV1TV8ffwMDAxw&#10;cq1aBVpZWQcFhvj6tNLR1iscOhz35u3lR0Lj5urVtm16bGxC29T0SeVTe2X3GTeu/NHDn9UC5Np6&#10;EYC0Im2fPn06Loce2uLS84JEGgXu3r27s37n0aNHv/ji8++//55H/vDDD19//fVnn30mvUgj+/Ae&#10;JfT8+fOxDUWgqKogCEdSY8Ee9rezs7P4MD2nRAo8B7UVmRDVI4O1tbXhHHWW9DVVHT1dHV11dbWA&#10;AH8IFxYamZqaHhIcua2uvnOnbgsXLF2/bsvGDXWjR4+ePXt2u3btuBESyJIS6R3Thmiq2ZSZaZDK&#10;UMe1aZ3k4uzWrKm2pWVLPAd5T1npuIT4Npqa2qQ4xsamZMShoeEtrWwgk52dY5+8/KiouPi41pcv&#10;X8XFyPbnz5Br60WAXOLHIb/2nPDYRyNk/uwxhwxJAeyBvJhNmAfbEAvWrVsn/L8AjMEVcYQugl4E&#10;iE6dOkEOrmJFQSka0IgbOQWJia3HjBkDFWibmpqVT6xwdHCJjoolXaVCbqrZjImVpd+GlgDhODKS&#10;eWRezb5///5ubm4msp/EolNk6IyRvRqplJLctrGGJlltaEi4pmYzN1cPfF5yUmpsbDz//Hxbubt5&#10;Ojm6QJ2E+Nb9+hUkJLSZMX0my3/uW/O/DE9+3BM0JI2o9BT9H3/8cVRUFMZzd3cXVTdG4lTYDCpQ&#10;RnEKe6jSoQLeSHyWAHOSmeJL2rdvD5morQICAjA8d5maNi8pLtPR1t+9ax9FUGREtJeXFzNge1tb&#10;W4kssldo8GriWVwCvfPyOnfNtLBs0aKldWb3rKiYWNgluMhgnt6kMXWfirOTK5HRQN+oSZOm5uaW&#10;enr6EM/OzsHLy4c8SUtLh6w5LCzCxtrO2cnl4MFDLJMdIhYrNPA/PI1fIA2Qn/9U+IlOsQU5Tpo0&#10;SdgGE3IUDXY8Hkj0QxfRiVOBZML8nDJAvB8uu0kCnTCB3Hb+vCXXX33d0MCkqGi0n1+ryoqpbm7u&#10;MjMb8I9k1sHBQTi2kJCQkSNH6ujqTphUMWDwUP65unvVzJnbVFvxCqT0GgF8Tk1tR9GE5+NGCwsL&#10;Kysr7oXH+BVvL9+AVkGQhmfxj8Ro3tz5CkcrW+b/nM2v4pc/ufdrEAplL65cuRLPgfkFAzhiJyiC&#10;85AZTA5Y0rNnT2IZvIEueAhheKot4T8E2Pfr1m0aWVRCAUxUsrS0jIuLi5f9iAuhB/+E72EqboFk&#10;RUUjtZrpeHp6N9PWUlZVyeyW5ezi7ujo1qOH9BV2JBEMps2NoodcihmMjKSPj5kYSz+8CwUhk1lz&#10;C1JjQuHQIYWKnw2TL/Vvw4P7DzpmdHjw488v1onnimKNI6AHiIZ80L8Jf4w0QKxH7MhZs2YJ2wvq&#10;AOxBPHJ1dcXw2Il+iILtfXx8sFx4eHheXh48gF6QgPFeXh4MDgwIWrTw/7F3HnBVXdnbjooUURQR&#10;pAnSqyDSexGkFwWlWBABFUQR7IBdLCggiEi1odh7773EronGFGN6jynGxCQm8z3n7usdJpM2/0km&#10;5eP94XGfffbZda13v+vctnrG9DkT8icPGJBgZWUl9jXiICgKzctWSCAtC5577Nmzr1279rNnz9XT&#10;N7Cytt29Z6+BoVFpWYWpmfTd99ylr69PozQnlDigA9ybPiK9p7FJv35h3brp2Nv1It23b3CHDuoP&#10;H0ofYMYTGBEJ+Th/N8im77uvH0u/+ilABu0ype+888727dvZwRksU0S3d/2ZXj1Q4D82GsAgmWJh&#10;N0ePHhXSRNhNS5qBVFg55AtWwnHNmjUWFhYLFiyoq6sbOHAgq0sZNBA20bOnycYNW5dVrpg9q9jZ&#10;2dXa2hqjIeYiUHJ1deUuf39/DIJTWmloaJw0SXp7w8xZc2fNll5aCo+Iik8YhKahQopRJxZJDUJg&#10;YdbBwcHsmKwE+x1M061bdy8vXwsLK/TygwcPGAVjAYxLPsLfE1jM99Lv8/1TM4mmIW8Y6MTRYwPi&#10;+luYmT9/67l3334nOipKXujPhP+L0SjAaHGRDz/8UCFiFJRDAvGLPaEkYmJigwL7Ehzl5Ukvabm4&#10;uGBGixcvphj+xH5CaNO8fvOUyQVjc3LDwyI9PLxUVdjpOiI1DAwM20oCV3q0CCdhARhZdXV1YlKy&#10;o5NzSGh4/sTJ0TFx6p06q3eUqIt2KSwCcmE0HKErTgnFsSS4CpmMuKE2tiRBMEA+pD8ImNHqlatO&#10;HDtOwt7Wrl3btk1r18J+nTtpfPXVV8zzH97DlvivjAb/YDCCdcLCwsSaccRWCLZJs05BQUFTpkwh&#10;hOnj5Ozr62tjY8OmhvWQibBgA3J39zAztZg0cVplxXKimNDQsN69nbp00VRVVfPz81dT62BnZ49R&#10;IlO4V2ZkEtBJXMKSxP6ooqIq1JJolM2ItPgwAzlEXnAPR8DmxRFB9uabb9JzhiBGIR/SHwHJZp98&#10;9+TrbxYUz3/w0cfMIH8jMzJho61btly9evXPJm5+A6PBYoAYFfuIYvEAXk46b3y+Zpeuq1evZcHI&#10;ZM+aOXMmURVGwyYFGeho6zY1bSgrqywtXWptbWNs1NPC3FJJiYsq5tLn8iXy4F72F2Eion6OClKh&#10;EtEuR3FJ5FCeUxIQHpkwXEVFBb5Lb4XFSAsmG4IY0R8COsCe9e3X30zIy2uoqz9/9pyqsvKC+fPN&#10;TExfefkVYoLPPvuMMvLSfwL8V0bz72AZcnPlb1pgkYTRsDvExcXBClwqKyurr69nFSdPngwTdOwo&#10;vdVX39Bo3vySjMzs4L5hI0ZkYE+YAqoZzuBIDZQR7x5n1YWV/ACyBiXj4AjPRUZGkol8Rg+RSQ59&#10;UHxhrryvfwLILFb+UINjWuqw6IjwXTt2Mor2Skp7du44tG/PtWtXcnKyRRmxmZKQ3/9fQNQja19K&#10;CIhTeYmfxm9sNKLVl156afVq6Zdw0MXi5QU07KJFi3x8fFhLtC3r93Rd1aETW3uHwumzkgcPKy+v&#10;DPAPZM8iWkYIs8tAGJJRPKUWTEdBNsIiAbaFRdIQeoVTtBT3ciO2Alnt3Lnzzp07MDxg6oG8r38a&#10;MGMsGB2LjY56/taN+AHxIko4fvTwyWNHMCqMZvOWzaIMhX+TIYhGSShsRZwqEj+D39hoxKhEP9gF&#10;MBqx2ICJYHUJg8Wr0CJTwL6XY8648RmZoxBGGBbyBSNj1bkF7SIePQOsBENE1ohTRc0iwVGANIIX&#10;5fTJJ5+IT3XQGTqmmB15X/9oiM4AOgaF0NWkxEFffvFwzpw5YjNNiO//yYMPHz16SPfZpERhBoL1&#10;y6v4LyBqUzgSaTE/5HCUF/oJ/MZGI0An6AEJmie9ZMkSR0dHlhyjkRb5X4FN+Pr5raipGZOT07dv&#10;X2YHhoiIiMCwYA5Eq7ADjpiRzCrktqIAZgR7sfdhc2xnDFthHwrQDdEfIOvjHw+FFYvpIuRetGjh&#10;xx9/6OHh0VWrK5Ngamo6c2bR469RYN++/dYb4WGhJYsWYl3oH5aY+xTDFLP9a0BJAWappqYmICCA&#10;jRud4O7ujqfB8atWrRJ1AorJb/tX/C5G0xI0LAz5rbfeqqurE5+IUyw8CeIaNzc3+sqsWVtbx8TE&#10;sCthXkwZdiakzL/DyclpwoQJu3fvfiz7PlwxQkBtV65ckbf95wa9/faJ+MKp71588W5QUCBT9cUX&#10;D5WV2w8cmMAu7Ovr062blre357fffn3vlZfq62rWr2sKCelbUDAVu6Gw7F7J5jjKK/1ZiMIC8L2d&#10;nd1rr71269atkpKS06dPw3Y3b95kLQhTBN/8VLX/C6MRbSuOn3766dmzZ2EFhekQn2/evHnTpk35&#10;sh8gMTExUQgXjAaNgjSGtE+cOHH9+vW7d+/C5NQjapYs5WkTJEpLS9kBpYb/9GAFsYb33nvHy9Oj&#10;orzsyqWLT7795vXX73furDGtYKosRHgmKirCxbkPq0tJ8cddFUvLyH/++ecYtSIGlFf6s6CYsBhi&#10;ETgGy5g2bRr83dDQwFqgBAjTvvjiC6Z9x44dYm7ld/4rfnejEeNRjI2jIkHvkcx0F428bt06mIZg&#10;Z9KkSVWy3/AUXwRHMVGJAj84BaJC8sWMMGbSf368ev8VC0uLyPDQx1998f13337DNvTt1+3bK1VW&#10;Vri5u1pbW6Luq6oqh6YkT8zPM+5p9P6H77Ho9++9AkN99vmnuePHsYO/+eabiln6NcDfmFgiSnGL&#10;i4sL00UOeoDE1KlTmcmlS5diSV9++eVPVfsHz+9333935syZmTOKmtetPXbsSO/evb949Eh+7T8H&#10;FsOkBAUFLV68mLTMon6VC/5+oAPCpsUCcMSbjxw5kpeXp6erOyY76/FXX965/fz33z355uvHpUtK&#10;TEyM8/LGDoiPMzU1RtY0b1ifOiypYNoEF+fe9na2b77xmswvpL0JWhowoL+Fmdnly5e4XbTFNdGc&#10;rPEfQnQDFsEmRLq8vLxXr17clZMjfR1ueno6+deuXSP9wQcfYI7yO/8Vf7TRPPnu8VdfZQxP7RcU&#10;OHfWrPNnzrZ8UeY/BbPAON9//33GvH37dubip6bvfwP6A/Dj6OjoUaNGrW1aUzS9sK6u9vbt57/5&#10;5jHccurkiddevVe1rHLI4MFdpG/C8vfycu/QQY2NSezdKFM7O6sBA2KTkwelDh0ybcoUNxfX+tq6&#10;Lx998dWXj7CVBw8+PnrkcH7e+BEj0urra7/66kthDeDfxy5yIJUBst8bZ37efvvt9evXYzroAaIQ&#10;8U0lwMHBgT3rz2o04MmTzz598OCjD/A5hgHk1/5zMCmiBvZsgjJW67+p7b8H/QGsRFpa6rffPj58&#10;+CBU+OQJO/W3H338QcXS8n4hwcrtlRwdHKZOmXzk0MGbN1BsL7z77rvi+2YQfw8ePHj01ZdETPfu&#10;vbJvz55Nzc2Bvr69bG319XRThw19+Pln8NMXDz/H8h4/fnTkyMEAP5/ccWM//eQTDOdH3Y/5trKy&#10;qqioYGboGxoRcRkbG4uBkhAzRj7KMjw8nIT8tn/FH2w0dEqaV6lziuSPd/TXQH6/zNWIv1JTU0mT&#10;/0eZjujJvXv3WJKioiI2zZMnT0Ie7dq19fPzO3DgAFKPvlGGshxF30WfZWl554Vq4YpUUlYnoah4&#10;H62BgcH9+/fJIYr89ttvPpIha/Rozc6di+fNg3hkHZFD1MmN6N+nzUkgTRRCbWLbAr6+vlNkv28l&#10;v/Nf8dfQjP8pmAXxLVE4KyMX3iO/9j+ENP2y5+P0RHqJo22bWbNm3rhx/YMP3sMSRIGWi0c/8XXK&#10;EwZfvnx5375958+fJ/Hhhx8qOIDyYmcRN3788ccsMKazf/9+8bNNZN66cRMLe+2+9MOq7u7u5Cv6&#10;wxH5gnGItrCMsrIyKsTU6CR7ImkCKBJIbFH+3/H3NBpGzoCnT5/euXNnMb9Afu1/C7qB+fbp4xQY&#10;5Ofi4jRjZmFtXfX582dee+0eBrFkyZLhsu+sDw4O1pVBVfaN/Kyf4qG5iYkJITdHthVIAvokwHz1&#10;1VepWdgNR4LN06dPE4QmJCRMnjz5+tVrT7759v333jMy6jFw4MA9e/YoOkNhFC7TwhQdO3aMttiV&#10;yBw3bhxtIYTJpzMhISEkmDpx4w/wt2UawBwxKcLPSItLCvx7jgI/cwn81FVFPnMtLJU0U//yyy97&#10;eLizHkuXlvftG2RiaqKp+c+3M7dt+0yf3o5WFuY21hZJiQP79Omt3kHN3NzUuY9TH6feiJ6uWl3C&#10;w0OJquLiYu3sbIDsCzSkJ1iwCJwkDfWJ9PwCvPHGGz179mwre2RKyRMnTly4cKG0tFR0jB4CiiNl&#10;unfvDg3PmjULA0L2YqzV1dX0ltiqW7dun3/+uXhKIm78Af6eRiNmkAnCq7y9vcVkKSDNsuwpEfOC&#10;FEByMlkcmSlEq5gv8mHs11577e7du4iG119//ZVXXmH5oY2LFy/io4cPH0agcGQTQRCsXLmScEP8&#10;qkhlZSXGCsT3zVAJexPLLI4CLC1ik23F3c11ZGb64pIFM4qmTczLPXhg37Chg1995eXamuqy0sWb&#10;N25ITEoIDPTNy8+trV0REtK3v+yH+6gB4hEv0Gp26fLshYv0n0FhJbNnz6YP5LMHMZZVq1YtXLhQ&#10;TIsYPgNnvAR0lJk6darizdFEUkQPampqVCUmh3xx4w/wd2YaRs7ad5V9Uz9oL/vZBHXZF7Z17NhR&#10;U1NTvKlUX19fR0eHrQHfNTY25qilpYWnciOZLAw5gARXcVBt2a+9IxdYeHJIWFtb95IBl3V2dsZM&#10;lZWV8eCUlBS6gRDGgMihA126dCGBKwcGBnLq4+Pj6GA/amSGl6db1qiMvoH+J44f9fL02LN7Z1Vl&#10;xczpRWnDhzU21kbHRI5IHz5s2JCYmOiMjAyEiIOjI4KaQdExuiSerDc2NmKghYWFpPNkPwWF0WAW&#10;c+fOFdMijEZMDsCjIiMjxTsCmBCsMDc3V5QRFkNC3PgD/D2NhtHiTGJqBESmQMu0ArL7JPzgFChy&#10;FPmKREuITNHcmTNnFKfPPfcc6ye4x9zcnGVmhZKTk7EqjCZvfO7iRQvCQ0OK586qXbF8zuyZb7/1&#10;xoOPPiQ4v3//3ot3X3jn3TeRPXn54wYNSvD39xswYICJqam3r4+Tk/QdDG5ublhhO9kbSJSUlLBF&#10;Dw8PNhridnKI2MvLy1E5sg5KENNC34BI/OAUT1PkUFh+27/i72k0CojBy0/+5xCtX7p0ifUTr/BD&#10;b5AT6+rl5ZWZmZGQMGCi7LPpebnjKsvLjx459NXjL777/psn3339/T9YMOT8N0++/+bho8+Cg4Nq&#10;aquHD09dvGTxoOSkoOBgO3t7GALFSrWYo6iczUU8lBOWym6L0RQUFMg79Bvhb240fyywGBwX1cn6&#10;CbAlsRuywREE+fr69O7tkJk+omThgqKCaYsXLfzwg/dwb4wGc/nu+8ff/+Or777/8pvvv/r+H9/M&#10;nFVUUVEeFxeXm5cXHRcbExfbUUN6mxHUhYaFY7AbNlkSM2bMoFHxcIjtiX0KpSXv0G+EVqP5fYHd&#10;XLt2jRUVr9ubmpoifcRbhby9vWJiolZUL+8fG7OkZNG6Naul1yy/l9jlu+9hGozmy+/+8eib7758&#10;8v3jGzev7tmzm00tPDIqIio6b0K+pbUV7EXAjEQjIciGrYowjf0F/c4pTEMsvXz5cnlvfiO0Gs3v&#10;C4zmypUrrB+LCs0gWhHLbq7uJiZmCYMGssAB/n6rGuovP3vh5ZdfwFzgGPFHmh1K2p7+8TXc8+WX&#10;D2fNmpGTkzMuNzcgKBCFzh6HISLJCcpEXAbToM0pg9EQ6NHiJ598gqBZunSpvDe/EVqN5vcFRiO2&#10;J5YQeHp6Er75+fonJaW4uLkRrYzJHl0wZXJDXc39+y//i9E8/Xvy/dffPPnq228fV1dXDRs2bOy4&#10;cXEDBlhaWgYEBBCLIWIGDRqE9aBvaIXTOXPmYDSvv/46pxjNxIkTly1bJu/Nb4RWo/l9gdFcvXqV&#10;9RPbk6urK0GTpqbW4MFDYZqamprFJQvLFpccPXzw4cNPf2A04vj1d199y24lhTJf9+nTp3B6UdyA&#10;/pgIUpo64RvSwbJftRSbFCKGRu/fv0/6008/zc/PX7Fihbw3vxFajeb3Bet38eJFVlSgX79+bCLw&#10;RGZm5uDBg8PDw8fn5iyvWnr08IFPP/n4+yeomW+wD7E3/eMfT/j79snX30m6+Ntvnnzt4eVBsD10&#10;2LChQ4eyQ0kPf9u25agh+2A8NMOxsLAQpnnttddIo2nQxVVVVfLe/EZoNZrfFxjNkSNHWFotLS3J&#10;amRftGMj+3ED2WO6yaNHp5cuWbB759a7d57DaAi2MRTJdJ4aDTb05ImUeePmtWVVlV27do2IiCC6&#10;ZqdDynTs2FF6YcHICAks3iZLXAYpvfLKK7QF0xQXFy9YsEDem98IrUbz+wKjOXz4MDsFS8iRpUXT&#10;EPIYGBj4B/jFJ/QfPXrErJnTpk7JO3XiyLvvvoWJtNie5EYD8Tx+/OWuXTvq6qTPDxgbG4uPtWM3&#10;sEu3bt0IoGQGKWHWrFk0+sILL5DGaNasWVNeXi7vzW+EVqP5HSEere7du1csp4C+vj4LD0n0MOie&#10;PToze3TGtCkT62qX371za9u2zd9JH0/BUOR/1CHetHXo8IHFixcVFRUMHBjv6elOPfAKR2GOpInh&#10;UUscCwoKFNvTo0ePmpqaZs+eLe/Qb4RWo/kdweKBrVu3sn4CQg4roKykpKLc3rmPU2CAf3BwX6Me&#10;hhER4aNHjwwI8O/Z09jC0sLQ0FBDo1P37vKfGf81IKpPTk729/cnTQKramxslHfoN0Kr0fy+wGhu&#10;3LjB4qWnpxNgcyRsRgVPmjRp8uTJ48ePJ7rJyspKS0sbN24cOYAgeerUqfPnzy8tLV28eHFJScnS&#10;pUuJgDZt2gRpnT179ty5c7du3aLaK1eu3Llzh52INJm3b98maHrppZdeffVVQu633nrr3XffFS9i&#10;y3vzG6HVaH5ftHz9T54lEzqyIxsQl6Q/rOtpWoK4RVFSUUNL/NRVkU+myFcU+w3RajStaEUrfne0&#10;Ek0rWvHnhaQ3WqgVRY4ioYC4+qdFK9G0ohV/IgjWEO/3JnHo0CHi6mnTphFsh4SEEH6L928LiMLi&#10;Lk5FDX9OtBJNK1rxJ4LgDnDlyhUz2deuBwUFRUdHkxBvfbG3tz948CA01PK93gLyKv6UaCWaVrTi&#10;f4Qf0MEPaEIBNMs333yzbt06aMXFxWX37t3PPvtsQEAAp21kH7vtqil9sx6nc+fOffjwoahNfnOL&#10;qErk/0nQSjStaMX/Ani+kCGQCEehR0iLKInAhyOgGJc++OCDQYMGQSUAZmnXrp3061Zt2gT6+w9O&#10;Ts5IG+Hi7KKsrNyzZ8+MjIwZM2bs3LlTfGkZUHzGEcjb/hOglWha0Yr/EWATQTFAEAqZJAQvcCo4&#10;Ajx+/PjixYuHDh2aNWuWq6ursbExdIOc0dXRUVNWEd/ETgyVlJSUnJxMhKWrq7t27VqJWlq8Sg1E&#10;u38GtBJNK1rxvwBur5AtX3311aRJk9TU1Nq3b6+jo6Otra2np7dy5UryKSbKoHTOnDmDYEHaQDfT&#10;C4s0u3SJjY6emD+hj2NviKZNmza9evXy9PRsK/vRGCqpqqoS9wq0Es2fHdJeIINiwVpCFCBfFP5L&#10;QNHzVvxvICYcI0GniJeHZKYknR45csTa2hqKgSyUlJT6hfSLi4lVVVbp1lWru7YOrCE+gsSlHj16&#10;QCX9+vWzsbGBSsCQIUMgIGojtlqxYoXIF6RD+djYWPHFi7QoGpX3pgWkbj0FZcRrWPLzFuVFV0Um&#10;aZGQX/s/oZVofgSSRTzlETHFLIaYbnEUCVGgFa34dwgjEWbDUTgtaRy7sbHRwcEBgoBTVFVVTU1N&#10;exob5+WOX71y5aD4hH4hIdAQ3KGsrOzv7z9hwgSIJiEhwcDAAPGyf/9+wquW1nj9+vWcnBzxq3vc&#10;BTE1NTU9fPhQ0Ie8Ny2guBEoeiWO77777nPPPXf58uVLly7dvn37o48+EpUoRiGv4v+EVqL5IcS8&#10;iwRAzb7//vuff/45adaYS4C0KPyXg+i/gDyrFb8DhLXs3bs3LCwMYYJIITiaPn36o0ePmHnMCTaB&#10;GgRUVVRsrW0C/PytLSzFR2ShDKCioqKhoYH2gZLi4uKE21MzBMFR+D85JF599dVFixbNmzdvwYIF&#10;NTU1H3744c/wAibNjVAexSorKyMiIuxsbbt20YSo2rZp0544rE1b0u3bKXVS72hhZhbWL/T40WPS&#10;13v/F2glmh+H5IhPIZbzB5CX+9+CdukMCaxEJBSZsk5JEJk/gPyaDF9++SXm/h9tUPI7/yej/veG&#10;GN2v763C/QQY7DvvvMMO3zITyEv/RlDUyZGGwMcffzx06FBIBL5AjyxcuJAwJyoq6vXXX8e9q6qq&#10;NDU1uWpvb5+ZmSleugbkL1u2jMSIESP27NljYmIC0aBoDA0NUUCU7969O6KG+hWNCsh68S85AiJf&#10;QDxpJgFPnTt3jspF2JWYmHjnzp3HT38sjQkURMbUcctLL72UmppKMfqwatUqiimqlbXwa2eylWj+&#10;ShBGQEKIXsDuhGkKg/4BfjTz5/Frbvk/VPsr8TM1i/eqtQQ5/17+BzkdOnT4wY2WlpZjxoz54osv&#10;xHz+JmAVBO8TehQWFiJDiIZWrFjx4MGDN998kyiJXiFn1GW/KTl69Oi+fft27NiRzpCPqxsbGzs7&#10;O0MfoiqcmU5yVTzEAdra2twivr7e0dHxzJkzv5J2qY1eYSqUhzIAiU2bNlGPjo7OypUrKcBVqGT4&#10;8OG+vr4oL5oTM1ZdXU1hxiUsjfTx48fFNw+j0aBLMoFgrl+DVqL5y0Csq1hgwNpz3LlzJ+7EpoT9&#10;vfHGG2+//TZ28/zzz9+9exc5ff/+/Xv37r388suvvfaa+GQ3sTdx+M2bN2/cuHH16tWLFy9y44kT&#10;Jw4dOrR79+4tW7Zs3LgRwY9VnTp1SuSTuV6GHTt27Nq1i1NsFH2O6l66dCk0h1PV1dXVy9DQ0MDV&#10;1atXr3mKxsbG5cuXV8iA+eJIVNXc3NzU1EQxjpzS6DYZcAORv2HDBk4ZHY2KXoma165dyyVO161b&#10;RzFqI5/O0Ifa2lrRNAlyyKfM5MmT0Q4EIz4+Pvn5+RRgWuQT+huBRWEtGDvxEcSBUoAacEhoRXz9&#10;i5KSUlJSkpmZGVfpCcCZ0SwjR46kGOjWrVt4ePiMGTOuX7+Ob7Os7B+sJjMwfvx4f39/pBBh0a1b&#10;t7j0631bshJZebrHEWAeurq6bm5uqDwuCQ4SlzhlYhXsxhyKfEE0IoHZiJ/GZ4ziByN+PZ6hCnny&#10;xyD1VAb5eSv+ULAQivUijb9hxMnJyYpVl0xDZjTi9M8JyZ5kkJ//X/GjlbScAY6ffPIJ7oGDCYcR&#10;BWQFfxk/WjmZOKf8vAXef//9oqIinFAoAmtr64kTJ9rZ2Ule+8wzXbt2FV81JTQX/gwNGRkZIX+y&#10;srKgS1dXVy6hXKhHXuNT0KLoiWhXnCogK/KToICCShBcSJLOnTuLrw4BXBVHSpJYvHixrLMS4E1u&#10;FJdEApCAwQnfGOP27du5RdbIr8Izoq6fB2UUHWrFHwWxCjgM4LSgoIDdskuXLi+88IK4pEDrSrWc&#10;AdKKU5EG4vQXIS/dorwgLI6QF0EEPolOITKqqqpCERAfwRcCLaM2AwODXr16CfZZuHAh4Zu+vr78&#10;mox9KMwRvUaAI2/pv0bLnsMR6CPkDOIIuUT/sRPBIMJgOC5ZskTRH4hGca8C3MUtaEPiOEABTuXX&#10;fgnP/FRRagGiEwrIr7Xij4BYAsTLvn37XFxcsG82QMXvcLOOHMV6yW/4/w9iin6Alvmi2K+E/J4W&#10;XkACxYHHEio+++yzRKysAm4pnFN4KZTRsWNH8UiFUzYDIiN3d3cnJyckjFAKokIS0ApRDCHtxx9/&#10;zCmZ8rb/E8i6JkF+3gIiXzQ3depUomziNU5pC5AQEMUIPxmOGAUD/EF/SIvCubm5jI4AUDypkV/+&#10;JTxTWlp66dIlAvUjhw8TkB85fOTokaMH9x9Yt75p+vSikpJFzz1HZCg18OsrbcVvAtmyyhmEU+b/&#10;iy++mD9/PsuMfD1w4IAwBQXELSLx/y3EVLREy0xFWlb2F0AxMZ8CzPbly5ctLS0JV83MzKAM3BJO&#10;ETERi2JjY0Ngoq2tTYSioaFBmUGDBtnb2wvGERvDjRs3RJ3UBhQNgZaJ/wjiLiA/fwpyaILmBF5+&#10;+WVzc3N6RVpxSXafdCPbFSOSkYz0Fh6iOXFVUQZAi3CFeCQMbZHDVdHWL0J6rR7bLSsrW1A8v3ju&#10;vAXz5y8tLVuzalVjY4ONjTVTNGFi/rff/txP0bXi9wCzjSmw/NIKy1b0jTfeiI2NxV5Z6RMnTigu&#10;yW9oxW8NMb1AaEaQnJwsXBFpYGFhoVAxJMaNGydemYZ6evTo0b59ewcHhwsXLnz99dcEWXfv3n3l&#10;lVcePnxIVWJZBeQt/Z4QPSdBu7g5HSsqKhKtMzQuKY7il9gB/d+7d6/svn8+DOZ21PTgwYMZrJaW&#10;lsgXTfwaSFN2WIZ1a5vWrl6zeuWqFcurVzWurG+odXZ26tnTeNWqlbKGWonmfwpmW4BthCM2GhgY&#10;iBGwK968eVMsR8s3NbTi9wDe9dprr8EgO3bseO+99woKCpAqcP3q1avFCzRBQUH4p5fs52/WrFnz&#10;6NGjgQMHwkFNTU3i9SMBsV5A5uD/fK1H3szvBlqkLXEUfYiMjKT/AwYMIEeRyZH0xo0bBXUaGhru&#10;2rVL6t9TogEffvhhRkYGV5Em9+/fF5UD0dAv4hkmhRBR+oFpji+9/OLdu3du37lz+/a161cGD07W&#10;6NxpyZLFUDBNikpF7UDc34rfCcywwiI5IsKJ9ocNG8beKOZfWIC8dCt+O4jplRn8d5999pmHh7u7&#10;u5uRkRE+RkzRs2dPOIVAiUgElJaWTpkypaSk5Pr16yyTuJGESItjS3BVUYCEvMnfB/ImZaAtcUSV&#10;LFq0yNHREXNi0yJcOn/+PAwSGhoaFxeHZMvOzmZE48ePT0lJiYmJmTFjxp49ezA/iNXZ2RkyZU5a&#10;jkve2C9BCh0JI3v37k38pqenR4QJmFYDA722bdFIXcvLy76TzY+onQR7rOi3vI5W/A6QZlwGLGPE&#10;iBEIz6NHjwrqEfMvIC/div8awrbFkXmWJvf7J19//dW8eXOGDBlsaWnh6ekxffr0qKgotnQYR7xx&#10;Dvy1VoEB0mcGiFKrrq4ODg7GtCARSCcrKwuKmTRp0pgxY5KSknx8fMTXa3Xu3HnmzJnIEQyPG8Xk&#10;iIn69WOX3oDMPdzMUXEzYIr37N1VUVH++uv34TCkIH2iefpHMTHF8jpa8fuAeSZiCggIQNBOnDhR&#10;LDD5HJl8rpJuXYXfCsL4OYrEvn37/P392X3xNOKJgED/6zeuc4nNH7dk/2cDYPJFYCuv4q8AMTog&#10;WINTEm+88Qa65tChQwgWosKtW7ceO3YMJn3hhRcePHggufpTCcMtIs2RSkjI6/0lPLN58+ZRo0ZZ&#10;WloibZjBtm3bogxhMhVVibY7aXTs0cNAX18P2oPIOaKvmGLR11/fTCv+UzC3Fy9edHNzY128vLyw&#10;BrG0iiUHrLq8dCv+awiTBkzs9u3bLSwskPM41CeffLx+fdPgwSlTp0558803xcwDSv5F55/OY0Xi&#10;AZ8YryIhRkRamBkJkS+OZCqIhhyREHX+IqSHwRs3buS2I0eOODg4wN+NjY3IpFdlgNIuXbp08ODB&#10;kydPvv3221KzT3smIK+mFf8dmEmohLll8ThiBOwturq6Xbp0GThwoHi1Ql60FU8hTLGl3Ysjp0wX&#10;aUBagCn9+OOPv/jiCwow1e++++7Vq1eJRleuXFlWVnblyhUKU+aDDz546623iCmYfDbgd955x8/P&#10;D9Kxs7PLzMy8c+cOVcmbb8V/gmfS0tKYYmYfFjc2NoZosOza2tqFCxcSsE2ePHn27NnzZYCJZGsn&#10;f0YjIK+mFf8dMF+WADClEDrKnIVwdXUVDkB+q33/O5gZIfQErSC0mboDBw7k5OTk5+dfu3YNysCq&#10;IyIitLW1EYbiJRVkOzERRp6SkkJJKysrke/i4hIZGTlixAiO8Ds57LvUzMyLbVyYvbztVvyHeAab&#10;NjIyYsb3798fHBzM/K5atUpYtjiKBFNMQhxFQmTKq2nFfwfFlH766afdu3dnFYYPH054TCb2LRyJ&#10;MvLSrZBBsAAyBG3i7e3dtWtXFRVlDw+3vn0DlZTatW37jLGxESFP9Yqqvfv2FBZO09DQYGK7dtVc&#10;tWplv3797O3tKyoqoBtl2fe/TJs2Db3DPLPFqqiokLNp06avZV9AxxLQEAmxEPLmW/GfQPoIAptA&#10;z549VVVV28q+fJQpVkCQfUuget577z3B8X8S0xdeKhItQabopDAUIMr/sRA9EaCHgkdIczx//jwz&#10;3KlTJ/SjvHQrnoLFU/wJiAlEkqiqqERHRQ1PTYU+li1b9uGHH6JuevXqhfVCGWZmZnPmzDl06JD4&#10;GgR1dXU4JSEhAVMXH0dSU1ND4KSmpi5fvhw5Qw53bd26lRWRt9SK/xrSp7eZUIDFc86Rdbp58+bO&#10;nTuJXQsLCwsKCmbNmrVo0aKDBw9+9dVXuK7An2oZhM1xbHkqcjiKDiuu/rEQvRL94Si6x2R+/vnn&#10;jo6OeMW9e/e4BOQ3tEIGQTHiT4ApevXVVy0tLbvrdFdVUSXM//qx/BtwmVWUDoEnfDFmzBhfX18f&#10;H5/w8PDBgweLt5DAJkpKSubm5pWVlZ999hm3HD58mCArKSlp9erV4qWW1iX4DSERDRMKSAiItJho&#10;BcQlxSoqrsqr+UMhuqQ4ArpHPt6LtZFJQuSL8n8s6IaYQI6ib5D70qVL9fT08ASh1UUB+Q2tkEFQ&#10;jPgTYCaZrry8PEQKXJOclPTKyy+LWeUSE8scislU5AASTPijR4+4l3xRgEwSHEVCZAJ5S634ryH/&#10;4isxxQLiVOQDRaaAOFVAnvuHQtETDEgkYmNj9fV1idiNjXvs3bsH1/63jkvFOAojU1iV7MqvHZS4&#10;UZRX3I4pyyqT53MqFW2BlgbN8YsvvigqKurQoQPb7JtvvkkBMsXtQJwKUF5Wwf+nYC4UfwowJ2+8&#10;8YaJiUliYmJxcXFV1bL333/3u+9ZAgiF6X3y6NHDEyePL1iw4Ny5czCLIBoFuB2QUEz4DyBvphX/&#10;Nf4O37AnN4qn5oLpGBsba3TuNHhw8vLqqo2bNrz99pvCnjhSRpGW7nnKMgKcyiv9JVBS1CarQ9ok&#10;MWJySChqphiSCvsGnCrKC0IE9+/fR8y3a9fOz8/vpZdeUtT2g56ITPlJK55CTAvTTuyzbt06JGGH&#10;DqpOfRy8vT0sLEzbtm2L0lFSahcc0nfNmtXOzn0IlzQ1NTt37jxhwgQRLjHPijmXV9qK3wd/k6/y&#10;FLYi1AQJ8TpCu3Zt9fR1u3TpTHr48OEfffQRlwQLiGIyM5NAGijqEXX+IsS9sIZIoMYvXbp06NCh&#10;V1999Z133jl//vz27dv79+9P6wYGBlOmTKmqqiJEys7OdnFxmTFjRlNT06BBg9q0aRMdHX379u0H&#10;Dx5cvXpVVEUfONJVwU1A3mQr/hXMDHMlZok5HzUq08zcBLrR1u5WXDy3rGzJyFGZYeGhICwszNfX&#10;t66ubu3atYhHNO/HH38sm1p5DfIaW/H74I8hGsmbZWh5qkiItReJH6RlpeXmJSDSCoeUXPPJky5d&#10;uuDAXbt29fT08PX18ff3w5mDg4MnTpyItzc0NNTX15eWli5evBhv37t376lTp27duvWaDG+99Rbh&#10;jKJyqUUZSJMjP5F1VdHcw4cPDx8+XFhYCMHRrniDtXjBjqPq0+9AEqcircgBLdPu7u4FBQVLlixZ&#10;uXIlXRJSSDTdsjOAdslUQJ4rgzhV5CsSP0j/tSB6DuTnMnzwwQcsaFBQkLm5uZubm52djU537cBA&#10;/6ysUStXNty4ce3BJx8/fPjZvXuvnD17hint1KlTfPyAwMBAGF/MKvjByrbi98AfqWjEMgP5uSxH&#10;uJPI/4EvyYFZYBjSnwQ0MFvZ2bNnx48fb29vb2Zhrq2trayigtmhJjIzM9HJqInp06dXVFQgsDnG&#10;x8cPHDgwJydn8uTJRUVFSAwil379+pFITk62sLDo06dPTEyMlZWVl5dX3759iW527doFB508efL5&#10;55+nC6KHX3755bZt27gXZhE0IV4ubQlIhEy2UA0Nje7du8N9QLzqQf6/l/8BCAfWrFkjiI/BKiYE&#10;AhJKSjx0ICFCNtksSn0TRwVEvoA866/mWnSYUUtLLpuH9evXi68ZhMfhGlbn/fff/+ijD5qb13t7&#10;e7GJdOqk3k5JersG7O/i6jJyZKaWljTzHAsKpn3yySdUKGoDf7nZ+MvhD1M0wivEYj9dZrkweSz7&#10;FAbAi3Dmh59/DpUgOtC9eXl52Vmj00ekamhIX2tGBM4eJb45EW93dXUdlpo6fcaM3Xv2IFsWLVoE&#10;vxCemJiYEK6LeIojUXqHDh1kjiy9xikSQlbABWgK6uEWkYlpUjMJ+GvkyJFxcXGipOJdGJyKHAHS&#10;3EI9mpqa3bp1oxhQXCKG0tHRIUGdNN3yxh+F4l5dXV0EDvMDmBkxUSLNFPL3L7wig+RAMpBmbmUz&#10;/FdlGSC6zXCgVPSI+FVZJycnkSMuARKiPJng008/raysNDY2hpUIZhXFFJAqlUHc1YrfCX/wMxqx&#10;xqy39P7xN9944fbzTWtWjc3JrlxaXrJwgbWlRReNTgF+PkaG+oYG+jbW1u6uLuPH5WSNzrSwMPPy&#10;9tiyZeO5c2dra2sIv8W7Odu2U3qmDc4pOXBLN8b5cXvKQEmQTkvnb1nM0dER/YLoIE0ZQrCnj3sk&#10;WhElSfTs2RPeISFiJTI5YvfOzs4wQkudQj6nkA62DiGKwpShFfGBD5HzU9DS0uIuUSElbWxsEDhH&#10;jhxBo6H/Q0JCMjIyskZlzpxe2Fhfd+jA/uNHj+zYtuXAvr1nT5+8cvnZG9eu3r1z+5133vry0SO8&#10;ThCTfOr/ahCkwBDQdwsWLBCfKigrKxODkpGGBEHBQESdApxyFJcUOUBRmBx5M634ffCTRMPUswwi&#10;AYREF5cUEJf+HWLluJ27pLX8/rsnaPwn3379zWMWF73PnSzyRx+8f/jA/qJp01IGDfJ0de3YQcWx&#10;l1162jBvD7cAX++Jebn543KmTsw/dfTImoa6ZWWleTljbMzNjfR1w0KC+vUN0ugkeeBTJ2zLP5lv&#10;ykWKwoFFQqFc4BpEkBApIgdwypGqkD/4MEYs8luC8opiCBOFJlKAAmRCImZmZsRcUAlhF7wmruIV&#10;CgkDd/Tq1YsjmeSAloQlEj8FrhoZGdFJ9N3UqVMJ9zhyGtc/zs3Nxc/Pp2/fQB9vT18fr0EDB+SP&#10;HzdpQl5GWmpggL8Aei00NHTOnDmwFeHGBx98IJxNHFnSJ0/gIwQCZ/JXguWL3QJcE6pTrC8JcZRf&#10;/n1Ao3AHLdJzZs/BwaG4uPiRjEBpWgzht+0Dtf3fKhQ3AnpL9+ibAuIqif/BjP2p8JNEw1zI5kqC&#10;SMsvtIC4ChSn0lzKCjPFQHYRkPfk7bffysnJtrCwsLW1xhu76+gMSUlGtuzdvYut+OTxYxfOnF40&#10;b66TvV3miOEb1zdNzh+fkzUqKiK8EwykrGxvb4sjBQb6ebg5W5ubmvY0QmDgumzyw4cP7xcahgzB&#10;wz08PPB2/PYpAcm9VwgTlPaYMWOQNoqrhoaGCBxO9fT0TE1NyQTETfn5+WlpaVRFmR49euDbJDiF&#10;GkQZTuEsEYXRDVEhoACZDBNtb2triz/Y29sTLikKUJuohByUUXBwsJWVFTmKAr8ImqawnZ2dCAzt&#10;HXqZmJp0UJeIT/YZH+lb+EWaPyqmewyfXkGgSCQNDQ3aZdLoGJO2YcOGxsZGPz+/sWPH1tXVHj9+&#10;9PPPP4U6vvlGHsCKxW0JkS/WWoEfLfkbgiZwTvDmm28mJSUxCYwrMTGRfPHsRvRKXvoPhegJ9q9Q&#10;VaLz5Ih+khb58hv+P8DPEQ1kfP/+/a1bt164cOGrr77693lh9hTvjPrueza3b5hbjmQ++e6bR48e&#10;3rnz/OLFJVZWFhi8cY8eMdFR8f3j0lKHwSznzp4ZlzMmOirS1KRn+/bt8HZVNYkLOnfp6OXlzoas&#10;211bub2SVldNDXV1ZaV2BFD9Y6NTh6ZsXL/2ZUKsm9c7qEliAYPjyP+yP+kU+wO4EPueeCCicGxR&#10;gFNRjKM4FVKFNEeoB8FCAnCLKEMBCAKFQmGYJTc3F7eEjywtLWE6QVXiFkqSg3Do3r07wRF0A6+R&#10;SX8CAgKGDh3KkagHxzY3Nyc0w/MhLGogIWqgY6JdcfoDKPJRTG+//fYnn3565tz5Q0ePbtq61c3D&#10;QzYH8ic7DL+wsBBOoXUxBDLpDMcfVE5zdI8uRUdHjRgxvG/foKCggKYm6UsbMQP5YrfA9evXIeIz&#10;Z86ga2Qbyk9qn98Qon7hsRwVECEhPeEoSv5OEGME8vOfBR0Tvfrkk0927NgRFhaG6nzvvffI/5/N&#10;2J8KP0c0ly9fxruwQjwhJiZG/FAZkJb3u+8+/PDDV1566eHnnxEFkfcPjt89+fTTT3bu2J6eNryn&#10;sZGqsrKVpeWUSRNXLK/atXvH9etXN23aULls6Yqa5Rixj68X1o5DYehIlY0bmxfMn2ttZR4SHFSx&#10;tKy+tqZK+snVityx48bljO1haNiubRuldm20una2s7EK8POuXFo6PHUoN1OJwm1IANREVlbW9u3b&#10;cTO2cXIUfKEohisKaqCw+JFAAL+IDwGTj39GRUXBU7I7njE1NUlISIBZhLtSmKOmpiZiBLmj1bWb&#10;srKq5N4ytuGqTnddR8c+ri4ecTEJOWPyphfN4RgTHe/o0MfYyNTQoEdH9U4UpDB3wTKC9eAmjoIm&#10;RD3iKCAyuUofKC8uIYiOHDt25dq1A4cOhYWHc6nl7VQIHzEbqDO0j6+vr+KJD6CkSFMSyps0aVJK&#10;ymAvL5+BAxOdnV0I+siMjo5esGA+MufqlWcvXjh77eqljc1NNbXV43Jzumh2yc4e/eabrwt7+Fu6&#10;jRgaCWH5QIxUHEUCSqGgtNdK+y47rrT7vvHG6+XlpSYmxphTx47qtnY2cXEx7u6uEyZC0CfZgwUX&#10;UQGkI6vkRwj974SfJBrGv3//fqyQmIIQgG3cy8vr9u3bQqaKXYVphly++urLG9ev1dasCPD3IyLq&#10;7dBrfvG8UyeOVywtDw8LzR+fu2P7ts2bN6ekpOCWbLOEITI7Fy4kJYS593HqvaF5/exZswYnp4SH&#10;hqUOHbageAF/5aVlK5ZXL1q4YHjqsOC+gQF+fv6+vsicoAB/KwtLBYmQwP0gjoEDB/r4+LB1c0q3&#10;CdM6deokWuKIV4eEhOB7yBO8TtxIZIFPKnpChAXRkMAVqQFCEfdCuH369KFy+FdLq5utrZ25uYVG&#10;py5qaupK7ZRVVdX1DXtYWNl4evuMGj1m3Lj85OQhPQyNCVxkd7dVVVXr0rlLt27afn6BfZxcuIsu&#10;0yYkRTgDJ9IQLVIU0KIAo6D/4qv2RI4ooDhVUVVNTE6+c/eF8xcuML1iCOKqKAmQS6GhoWyq/fv3&#10;h4yYHIVqo2lBW5Th6qxZs8X3nG3cuHHYsGH6+vpcZdvoHxdTMHVyVWVFUcHUkpKFRMFqHVRoytLK&#10;4uzZs5Ix/O2IRlCJIi2RwVPLF0cgyhAVkffNt19/+dUj+IUwX6e7tq+vT0CgP9bSubMUqxoY6sfE&#10;RIWE9NXQ6MikNTTUi2dhVIVPiQqF0hEt/s3wcw+DX3/99QEDBmCCmBqGC92Eh4c7OjrOmDHjueee&#10;a2hoiIgINzczDQoMKCwoWLhgfmi/ELiGv9GjRhYWTIuKCLe2stTT7a7XvTtsRaRARF1TU4PWoBJR&#10;Ld7Fzim8Qqmd0qGDhy5euFi9bMX+PQdeuP3ijWu3Lpx79szJs0cPH9u1Y/euHbsO7D+wf8/+A/sO&#10;rFuzblTGqIHxA7W6arVt+08P5CheV1KciqMATohIIaJhLEQKOBtXycTx6An0ARUK9qEwfcY+4CD8&#10;H4ohhw537KgBL+jrG9rZ9SJs6mls6unhbdLTvM0zSmpqnQwMja1t7A0MjdTVOzGodtCPcnsNjU6w&#10;FbeLtuhFz57mg1OGJcQn+vsFWlvbQUba2rrt26vAHqJpQRaKntM90tQnppEjpCAmDSi1b6+sohyf&#10;kHDqzOmdO3fGx8crKhEJjqQZCBTPwKmBMYouiatU2Lt3b/EIXDTEBLq4uKCGZs+evWnTps2bNi1Z&#10;vLhfcHAn9Q46Wt2uXbvy/O1bTk7SIrq4OF++fAk/+bt6CJC4RAa4gJEKyHhGwkcffXjo0MH584vD&#10;wkKxrpjY6IqKck9Pj04yQklPT/P0dO/Z09jS0mL48KFOTg7Gxhiaob29nbWNlZ2dbfWK5eJLEYgB&#10;/z8lGoaN4YpQAnh5eYSGhnTV7IzxKrVta29nU1tb/eqrr6CrrawssOP4+AFbt25FUAj7FsC4EQvs&#10;tOh2xas5REWrVq1CfeDAeK/wq5yccWdOnytZtGTy5Kk7d+5+9tkrZ06f371r39o1zU1rN/C3rmkj&#10;f42Na1atXL1xw6aDBw8fOXL0zJkz165d27t3LwxHcCWCl3+CnrRpo9ReYjR0gdAmPwpFn/G6zMxM&#10;wSwCbfFwfQMHx96GPYy1tHWsrG2CQ0I9PL119QwtLG2srO3MLazt7Xu7unl6evuGR8b4+AV07tIV&#10;PlJXx6M7MTNUjmMzDy0Jgom1x9zs7JgihANxGaEK+aKAoj/0uSVv/gASh7SBFzqFhkasaWo+dvLM&#10;gcPHrj93e/e+A3oGhlwlPpPNrhxUQn+oUE32pkEgJl9AVU3NsEePjrKfXgQsDQREPykDO0/Mn5Cc&#10;mGSgp9/U1PTuu+/m5+fTN/YbnE3mhn9PRQMFcPziiy/WrFljaip9hIqZ4cgciji6t2Ov6uUVBdMm&#10;mZka6evp9Ha083B3GZM9KjoqwkBfz8LcDCW+uGTRkJRkxDXbwO7du1GOzCrTS9gulGN1dbV4+UxA&#10;MI4C8g79lfGTRAMY4Zdffol+kVkdDtDW3d1tZGY6XOPv63Pu7Kl33nlz+/at4uNq6uodgoP7os/x&#10;Z4XttlwVaBy34xRbJycjI+PEiRPjxo2Ljo4+fvw4DKWrqxcZEbVjx67Ll66eO3thXVPzju27jh07&#10;WVZaMWvm3Ob1m06dPHf61PmdO/dUVVWXLilbvWrNjh07Dx86vHv3nvXr11ctX56VnR0dGzN42NDQ&#10;8HBnFxcfP98hw4YRfm3fsUP27bCrkDA4GKTDGktO2AL0SjghHZs1axYiAjMih+FYWVt319VV66CG&#10;cKDnCCgkhKWVjYuru1MfFxvbXrZ2Dg6OfTh6ePnExA2Iju0fNyAhMjLawsIKtaGmJgVfUExL8iKN&#10;WnR3d4fXLC0tIWLUk6xXEhBlisKCd2hVXBJp2RUpAZBCKipqgwYl7dm7f978hV00tbgypaBw9dom&#10;b9nvsSvuAqQ5cioSIocmHBwcYmNjk1NSbO3t2sgenAkvEsXwEHyMKGBD84bs0Vk4iaenZ3BwMMt9&#10;/vx5iEZuMX87iCfNBw4cwB6YDcAaMV1sDI8fPz59+rR4DqDdreusmUWrVzUE4BjeXjHRkeNzx82Z&#10;NWt4aqqZqalON23HXg7hoWFMIAF7WFgYunLJkiWEw9yLyfXr12/ixImcDh069Ny5c/idJJlkBCdI&#10;XN6bvzJ+TtGI0aI+nir/ZwYPThmYMKCzhkZUZLiXhxtxAYbaoYMaYaesgPRSjtjAsU5yRGbLLZqj&#10;SLC919fXz5kzB0/DiFmwuro6IrJt27bV1tY2NDSWlZVPnDBp4cKSdU3rl1UuX1xSNmP67IKC6UvL&#10;K2tr6+bMmTtmTE5x8fz6+sZdO3fv2bNv5669W7ftmD5zTlZ2zsrVa48eP3Hk6PFly6uTklPyJ0za&#10;vWvv/OKFbdsqaWlp21jbqap0aPMMvZJ3km7jPDj88OHD+/TpIxxeDAF/09DQ6KCu3qVrVzy6Tbu2&#10;Gl06d9LQYPPvpNFZnzDJ2ERbR1erm7ZWNx0jY1OOtNJBvZN2Nx09Xf0ePYzs7QmyLCEs0ZYYPtWm&#10;pqYmJSVBMUKwACcnJ+aK1gXHiT4wn0IN0Q1yYEkR3FGMHAp01eoWERVVWl6GxIARuMQtXl5eRsY9&#10;C4tmHDtxekR6ZufOklYCYlCUEacigRfZ2NjAdH7+/g6OjmhSdlpBNC3XEUEa1i905vQZrBESsrGx&#10;cd68eRAN26/caP5ewAUAWqa4uFjMgJgukSAC9fDwkLZVNOMzzwwZnDR39szM9BFDBqdYmpvDLxbm&#10;5qEh/bw8PM3NzCCaqIhIKCYuLo5FZ3VYfeYTimEjR9VSIRPOwjHhLDF8NHr06KqqKvG7C/IO/ZXx&#10;c0Qj2BSdrKsrPShlkhMTB6YkJzo59poza0bq0BRjY0OnPo4JAwd4e3tKxigDU9YygT+IUwHmkd1A&#10;Wqg2bfCrdevWsV2A+/fvv//++/v37y8vL29ubt6yZcv27dsRqzARVNLcvLG+roGQKn1E5sQJE9kN&#10;qqtXNDasrKmpg4mqllVv3bpj85YdGzZu3bP30N59h/InTFlauXz9hk1LK6uSU4ZOnDRl7Zr1ZqYW&#10;aqodo6Pj2InxU/4WLCjx9w+gV8QF6enpWACBGDoWhUD3hCXhzGgZc0tzRE3nLl16GBmpPX26oa2j&#10;bdTTuL2KqrKqmp19L28fX1t7R1d3T3RNVy1tGcHCF3JH/QGo39HRUbAPBge7EUbBOOSLq0CYnTgl&#10;zCTBZKJQFM4vQISmb2gwctSo2bNnIxsRniK/h6FxWXnl0eOnzz977cbNW9A6MkRc+gFEW9g3g2WA&#10;M2fNQskPHjyYU7rE9kvfYDczU7NJEyc62EtvNUTOTJgwISoqihaDgoL+lj8P8OjRI/Y/diD5NP0r&#10;xPYJWDD+Ghvq773ycnraiK6amuNzc+fOmePm6qqqrKLeocOEvPx5c+YNTBioo6MDiS9atAgliLhm&#10;wgsKCphJ5l+q56njYBivv/76rl27MA+CrFdeeUXeob8yfpJo4BhZ5P3d1auXfXy8xRR069plQFz0&#10;4oXzR44YPnBAbHnZkqioCIImcZWpZ+9lYQgTcIYuXTQTEga6uEj6sF17JfWOHUU4gE0DEsz7+PHj&#10;Fy5cOHf2nAvnz584eXzLls01NdXTZWDDhGiKiooIZCiTkzM2I2Nkbu54RIck8pOT8/LyJk2aNHfu&#10;vFEjR/fu3ScqOnZaQVHehEkli8t27dm/Z/+hTdt2VNc2TCmYPmvu/MNHT5w8c/7kqbPrmzf7+/fF&#10;Z0OCw3bv2le2tMLQ2NjC2iYqJq5w+qyr128NGZqqosqIWHVJTXTrpuXs6qzdXQctwyikccqGIBIU&#10;ayv/xIP0J3ssLSXc3Nx9fPzU1TuiTviTfRcz92JLRDrK5KBxUlJSDA0N5dXISMTPz0+ksUJ2P6aR&#10;NK7OKfOJ7sDDSVCbTOtwhzLqTKltOzT5zedvn7lwyb53H9ht7NhxY8eO7WliWlg069jJCzv2Ht25&#10;/8i2PQfWb9m+Ydvupo1bSiuqRmSOMjE1VzxHBwpDB4o0/QZivPT2yJEjp06dgnpQWKzRhg0b9snA&#10;nt/y+3QE5Jb0Z4S8h3RYQJx+/fXXeDXbGBKbyc3KGj1p8oSuWmhZzdLSJS+8cMfX11dMC/MDsGfi&#10;nWXLlh06dPDK1SsVFUvZe9zd3RISBgwZMjgsLNTX15sgIH9CnhkKx8wE/VJSUjJ58mS22JCQEFiM&#10;2JlZZYYVEy6wZ8/ud999u6iokG0DSzh75synn3zy7TfyBzci1BDDIKHIFGP7c+LnFA3g/w8+eB8a&#10;ZvB4TM6YrPIlJfNmz0waGF80dXLNiuUQTXtlrkj2iu0zXwgBtjg2Q3LwKBZFWUVF38DAxs4WCg8I&#10;CMAuc3NzuYojiTe8PHvx4q4dO9esWbV7z86NG5unTp00eHBycfFceGfZskoEZGlp6YIFCxCZlCea&#10;JbZiy62oqCBRXr60rLR8ccmSxYtLS8uWLiopnTV7bnlF1fpNW+oaV08tnJGQmNy3X3hs/4SimXOq&#10;ltfMnlPc08S8a1ed7Kyx/KUOT6tcXr1xy9YRGSPnLyy5++Iry6qqu0nhTzv+4E2MAJboG9Jv1py5&#10;/eMTLK2tCaOEWSiOTxMMH+9vb2Zm7uXl3aePM3/u7h5BQcE21rYdO3aiWiMjYw0N6QmRg4MD0Qo3&#10;yohD4gy2L/yZtKJOgClbWVnB3aRFPoTVoYO6np5+eHgkNSPb27drq6XVLTYuvl94tLpG19gBg2pr&#10;6g0NjGguJzevtGL5ynWb9x85vevAsZ37jmzYurthTTN/x06dO3P+0qYtOxpXN43KGuPp7WdlbWdt&#10;bYu8krUs6TGONArT0dXw8PCcnBzxxiJ6xVWc5ODBg0ePHoXUCACdnZ1ramrEl7zIHEF6XUZuTH8y&#10;yBjm22+ffPPkO+nNpffuvbx0aVlgYICKivTT2gkJ8WlpqT16GLCDjh07pqqqcsKEvOHDU319fcSP&#10;DnXp0oUwhy0QHXf48GEk/8yZM2Fe1o4tAV05depUbJVMglm4ifKsYFlZGXETCw2/cC+ane1BrCm1&#10;ca+YbZGjSNjb2R/cf+DFF+6OSs9wduw9f87cey+9/OTxY3hFwY/gTzvVCvyComFR3n77zf794xi2&#10;hZnplEkTkTN543K6ami4OjlGhofq6upgc1xlppgvIf7FTHGUbZjS6z44p5bsM43YMctAUEoBXV3d&#10;jIyMxobG82fPTZ08ZcLE8bt2bd+3f/eikgXh4f2Skwc1Na1ZsGB+YtKgQYMSxo0bh/yJiIhg5ZAz&#10;gYGBbCZspCxo2vAR/eMGjBkztmRx6bSC6SNHZcfEDcgeO768cnnzpq38rahrTBmS6u0bkDt+4spV&#10;TYFBIZ06dYmLjXd382L/p4caXTSDQvr1NDUfOiztxs3nXn/jTQ93ogzJAqSxSMPB/6XHrl7evvkT&#10;JuJUjo696b8YJsenaKOirKqtraOu3km9Q8cehkYdOnTU1NRSUVFlMmhL6BoxY9yIQiFo6t27t6am&#10;JsERYBqBqAtQhkmjG6S5Cz83NOyBZFRWVu3UsbPsRfT2Hl5evoF9fYNCT5y9dPPOK8PSRkmB4TOS&#10;7OkkvYyt7u3n27h23e4Dhzfv3LNu09YtO/fWrlxbOLN44ZLKnXsP37z9yp0XXz938cbWHQf2HThy&#10;9uxZdl20FYS+fv16BPzu3bsRlWzCUGFqauq8efPYmcUQ9PT0WBvhWnPnzoVonn32WShGmD5HuTH9&#10;ySDr3Tfvv//usWOHx48fa2dnHRERbmZmkjt+7KzZM4YNG4IkGZ2VWTR9WnpGmolJT2Njo6amtUg5&#10;ZAjLkZiYSMjPVoEsbaFtJbB2bJ8ElWhtihGrEn0zky4uLvAyvDNlyhRsmHowIYR5XV2d8AUWGkgJ&#10;uTqW53RUV/d0d4+LiQkJDBgxdOjkvPGujg78rVm58vPPP1e8OPXnf0z2C89owJtvyokmOCjQx9vL&#10;yNCgT29HS3PTcWOy4mJjxEdsBJgX4SckYBx9fQPZlOFOndCiAILALtkeRXkTExNUyZUrVz744IPr&#10;16/PmTtn8uSJ9fW1+/fvXb58Geppwfx5FUuJzxbn5+bGx8WNTB9BIi0tLTtnzMKSRZFRUTljx65c&#10;vap6xYrc8XlpIzImTpoyr3gBumbj5i37Dx1ctXYNMmTe/IVr120Ym5tvZWOfPSZ3WuF0GWu0aa+M&#10;0pJCORK4jZWN7fARGVHRcfa9elcuq77/2htLl1aKfoIOHTva2ttZWlkxSNUOauYWltrdu+vpG9ja&#10;9TIzt9I3MOqqpa2p2U16NCiD/DYZ2MGQciINoRga9ejcVTMiKiosItLGzqH/gEG5uZNGjxzb29Gt&#10;fXs1OqbUTnoxnq1VvNoNZCYnvf4FyVIbxs2paAWyM7eygFli4wadPXdteXWjlZWDCPE0OneytrZS&#10;gt2kEFBNW9egY2dNK1v76Nj+AYFBkCbz0ElDc9nympfuvf7slRvHT184fe5iytDU9ipq/cLCR47O&#10;UlOXBB3AT1auXInnqMo+I8oiIkvZoukh/SwvLyd8QPJMmzZtz549L7/8suAaIDem/xUwV9EuiZaf&#10;M1LkA3zy/fffz8vLZSwmJsY9ehiqqSl36aLh2LvXgPi4goIpCxbMCwkJwlT9/f1QaogU7JZ4h5Gm&#10;p6cjpVlEwlik3Jw5c6TleeaZ/v37o27w/E2bNqGCXV1dMXICzAEDBixduhQiZl8cNWqUmZkZKwvF&#10;IHaQMywiO01hYSFszi24jOwlQqlC1pZLw4cPg+A2b95YX183PHUYV1SVlfsGBvSPjXV2cpw1o+Cj&#10;j977+vFXDFEMjWGKl8lIy94N+CPBlOySPJ+0orw4BczPD7YKEuQoMkU+p/8Ru/0y0XzxxRcZGekE&#10;EmyOXp7uIX2DrCzMPN1dG+tqrl+7cuvWzblz56iqSh4rrB8QduIS5mYW5Mn+/gW4Cls0GpIwCgEJ&#10;Lly4sHXr1mPHjx45eri2tmbWrJkFhdMWLVywZHFJyaKFM6cXjcxIn1FUCONMnpA/Y3rR6tUrc3PH&#10;mpqaEHax3mwLbBQI+zGomrFjR4wYMSgxsaxiaV1jY01dXcWyqsWl5TV1jeuaN82aPW9u8YIXX753&#10;96WXM0aOFI91nV1cOnfRtO/lYGRsqqrWMTgkzNXNs2279lraOgsXLZq/YEEfZ2dTczOJlWTqxt6h&#10;l4WlFYqhbTs4QbmLppaHp8+gxGSnPvJXapgHuRRqATEzZCrycWA1NXUPD8/w8ChLSxs1NTojcYd0&#10;r6wgUwT09fVxbJQ5lzjlLupBSrBbYtPkYPeDhwxJGTwYJqLxdtJrVqqrVq87f+GSq5u71Jt2bQyN&#10;jFzdPRgRlWDN+Ax3MaJ2bZW43Muxz8ZN27LG5HbuqmXv6MAkmlpIP25v3LPnmqamuAH9ISocg0Bp&#10;8qQpqirSF/SAvn37QivEDvDLokWLOLJRs0sPHjz45MmTwhzlxvS/grBYQNMATxCnp0+fxr2ZN6YL&#10;nx8+fLihoQFz2aePU2LiQBcXZ2tra8ypVy/7qVOn1NSsiIuLYdqZHwaIUcEOANN69913IQ5UOdIS&#10;24NoZKsqrZq5ubmIK4G0eDLAHUS+GHx8fPzo0aPhLGIo+BqOZgUpSRPZ2dkEX8wbOyj7LrTi2Nsh&#10;IMAvNXWYnb2dv78/W+/CRQsgRK2uXbOzRjfU1aYkJXbt0kVLs8uqlQ1HDx+MjAhNT0+7d++lb7+F&#10;W+VjF5DPSwuIfDjxzJkzAwcOFG+nwnLQAXSVNSVQgBBxYQ3Zq5xcZeouXbokbgTig/vMqqByeb2/&#10;hJ8kGgFZzd8fOXzY0aEXQqaocBrjLFtSUldTjcCRJvWZZ/wD/IQ0AFgk0pEu4g+CZbBLOzt7LFs8&#10;yBTFAEseGhp66NCh55577tatW2yY1dXL16xZBbWkpCQHBgWMHjVyelGhh7sb0jFhQP/evexNjIx8&#10;PD2GDUkpLJiK2EmI7x8THRke1m9gQsLE/Ak5Y3KSk5ImTZw4e9bs7KyseQvmz5o7Z1phUdH0mePz&#10;J06eWrh+w+b9B48sW75ifP6EGQQDc+bAIO2UlPBq+t/T1Ey9I9uac2RUrLaOHg5LrEM/1TqoddXS&#10;6tyli76hoQr7OXPftq2KKsvTFppwdfNwcHTqYdSTW5SUVBggHshdslLywbYctQIiUzLGp+yMsGLq&#10;OFFSUdbR03Vzd2fJxaQxV0wsNor1Qy7cIu7lCGsMGzLCyUl6K5OSEiWVdXR0q1esfu21D1586e0d&#10;uw75BQa3VWpHaekWGX+RgObVVFXVVFTbyl4UU1VRz8rKKZo+K7BvCHpNKk+kbGlpZ2+v1F7JzcNj&#10;85Yt589diAiPFG9fpkvGxsYcWWXCPYwSJ7x58yaGiwQgvMI/f/RTuL83sH5BLuy3yBY2oaqqKqQW&#10;ExgUFLRz505YhqExmWyE0A2eDxcMGTIkLy8PloR8mWHkCaNAYhDUQK9EkQsWLGD3IlYi09HREduJ&#10;i4tDzXELNESdbAMU5q6hQ4eKUEha0bZt2QxmyFBQUAC/REdH47T4M/TRo0cPOGvz5s3ilTsU0/Tp&#10;06EqRJanl0d4eBhRF5IqMirSzd0N9xmUED+gf5xKe6XOnTqam5rGREX1dnCws7F2ce6dnTUyLY12&#10;rSIiQ+vqVrz11psyVcIk/MiDm48//hhdRg8xrZiYGMSUeKz20UcfXb16lfCC2AI+ZQLJhI8IpYcN&#10;G8YSEy+fOHFCLKuYYY7ySn8FfvoZzT/gRqqSCPLzzz5PHTpMTUUlNDhkxPA0Lc2u8Dccj9Ha2dsG&#10;BwcZGUmvnnDK5OIJrB9MKVyINbazsw0O6evt49WnTx+2DjKFge7fvx9aRXO+9OLLFy48i02MHDmy&#10;qKgoKysrIyOjvr5+48aNMD2Uj/hEhbJCRFtUEhkZPmToYIJqbe1uNrbW3bvraGp2IVLQ0+vu7u7a&#10;q5cdbeVPzM+bkM9W7+Lqqtm1q5WNdXlFxcFDR9Y1bxyTk5s/YXLlshWNjWvWrm0ihMZE6D9Oi//Q&#10;hGx/M8XmAI1aWVnjwN20dZbX1J48fQby6uXooCrbCsQYhfcyKMQE5xAso8YfyWwJRUkFOOUueBkL&#10;69K5i5mZeds2RD1i2qRPSIkynCQkJLDjybZBMts+05b4pmPfkIjmTdvXNm9W6wCzq7ZtqxwbO+jQ&#10;4dOnz9/YvvvYxq37N2zeExOT0K4doZb0cj5hGd2EQ9XVO1laWWt2lX9eXFlFWVdfn1nq2KmjSgc1&#10;tY7qw4anpqYNp7nZc+d89OBjglPxEhidYWWZJZGGVXFF3AbNdf78eRyJsWC+uNDrr78u7VEySGb0&#10;VGVgWoqEIg1+9LQlhGUrroqEyOGSyOFUEA1WxKSxiMHBweLj8vQffsEy58+fj7fTeYgDBmFWGREi&#10;BZWBQpEC8+xsBDLUwEa4bt06+AiWgUORzBTgLiIpaGvHjh0UYwZYOyJHlB3WIptOaWY40hbh0vLl&#10;y6mzd+/eiIX0zAwU4rrm9VljssWTBMQOU0e1iIhx48Zdvnx50+aNenq6UB7bzJIlizMy0xMGxufk&#10;ZE+bNmV01mjYx8bGysBA39GxV0CgX2xclK2tlY+Pt42NNW44d+5sK0tzO1ub9LS0R58/xIGZDRnp&#10;yL+hggSLhclFRESwwZMDlTQ0NECg2JxQN3QeEBsyRjQss0p4BWXTVfJh4ddee43aRL5sZX4Vfplo&#10;6BxISx2u0r590sBB5aVlmk+fOAAVFel9qYY99OPjB6ioSM8OAHuvrq6ukDnwTkICyrF/Vy1NLom7&#10;ACxeXFy8du3al196+ebNW1u2bOV06tSplZWVpaWlBK7jx4/HPrDd8vJylhnnZ6/AbubPL25oqKuo&#10;WJo7ftycObPH5+UOHpwyZMjgxMRBcXGxcJCfn29SUuLQ1KHRsTHBISF9g4P7DxgwcNCg+ISE1OEj&#10;JkycvKik9NDhYydOniktq/Tx84+Iil5SVj63eL6FlXV7FVVTcwv+YADmvK3sVbPOXbr2jx9Y37iq&#10;pq5hYcmS5o2b+du7/0BtXUN4ZLRGZ03KyP4kiCFKbPN0rIJfNDQ6BweHZGRkYvb29vYYvbjKJdIY&#10;69Nlhp74++dEARye/UdNlUBJpW075W46BiWlVS++8tblG3dPnbu2Zcdea3ungL7hW7btPXv+xq69&#10;J6obNi2rba5bvbWmfl1EZJyysip1GhmbzJw9Z0lpeWzcAK1u2srKKkrtlc0tLAODgrS6dZPkW5tn&#10;0HeSnIHtlCVdNnHypN179xA2wp7SurZpM2/evE8//RTeFx0D+OGxY8dQMXfv3v3ggw/YovPz82tr&#10;axEU2KIAVoRRciQtN68WnCKgyFFclYxPBpEpuyhlYo3ilM4gK2AQ5nPbtm2PHj0ShWnrwYMHTDuT&#10;hvl5eHhABGFhYQQIUCQCBzQ3N69evRp5wr6FvRHu4X7snQxkyZIl5GB7UAO2h8/jh7g9kgQuYKUo&#10;hlRhNhAa4munCRtpgnwmhHxxZEGhXRQT60tbO3ftsrG16dBRPTEpacvWrQgZaqbzSUlJUBicRROQ&#10;I/fOnj1r3bq1+vq67dsrsfR6+roqqsqMpWtXTXt729Cwfr6+3r179+rd2z4yMtTe3sbI2DA+of+M&#10;GUWWlhamJiY7d2zPH5/3EKKRmFlOxFDDe++9J75lmThIsM8777zDBiZ6e+PGDTG39+/fhxnJFKD/&#10;7BmUh5gQNeSg41hoZlu2UL8WP0k0T1hUaWWlpSU1MnOkqrKyrrZOSlKyXnfp1RYAnXt6ultZWZI2&#10;NjYKCgqEEVgeZpBlhmhYSLYFOAihwTKLeeQSfb137x6qjH2AARw6dLihvnHevGK2kUmTJhHNImVZ&#10;YzSn0DhMBzsARsPK9e0blDI4uU+f3rq6kn6h8rCwUCen3sTbYeGh0L+Pj5e7h1ticmIq7JiWFhkd&#10;7eHl6ePni7qZMnXarNlzp0wtLC2rWN+8aeu2XZu27li7bkPDyrWNq5uW1zasbmo+eOT4zt37nF09&#10;fPyDduzat3RZdeH02cura5s3bNm0ZXtl1YqypcsOHj6+c8+BdRu2bNu59/ip8/sOHj98/OzhY6e3&#10;7t63sKxiUsH0SdOmV1bXbNq6vXHlmtS0TK2u0vv3ZEGHkq2t/aRJU319/dF/Mj3UDp8XRMN6w9GW&#10;lpbiqaEwWaRft27aurr6If0ixuTkb9m+7/ipy81b9m/YdmjXwQsnL94+e/W54+evHjxx8cjJy5u2&#10;H61csaF29a5Nu05t3XOqefPe/vGJ0rS3bdNeRVlNXR3NpabewbhnTw2NLm3bKZlbWHXo0LFtu/Y7&#10;du6+fOU68xMWEc50TZ858+DhQzljx0I9xHRQvLs7C23F3ovXSWv/FEQN+AJNYAysOxsMY8ErWG72&#10;EgbCcH4AmUiUoDjlKL3k1gJksrWIR6oc/z3BUeyxgNaZNzLx58ey3yYFDx8+xJxgGbYuIh18jK7i&#10;2HAKQNRQA7aKU2GihAYIHwFuYcPH6pC6UBjDIUGIRAxF+cWLFxNcwA54HbPB1ghB0FWO7JT79u2j&#10;83SGDRIKpl0sGeVCPTDX2PG5aGECUqc+fVAWaCjqZMYoLB4vwnHsmklJbJkx1jZWyclJY8fmODj0&#10;Yh9taKhnZ+3WTUtbpxs7upW1RWCgby8HGx2drsXz5xYUTDU3N83KHtW8rqmxvu6Vl1/5jrhJ5sBw&#10;BPjiiy+gWuZq5syZnEIoTNHbb78NscqeQEuWVlJSIvwd/YLnivUFLz/9/U9iKy8vL3LotqhETha/&#10;Aj/3MFi0CkjMnTsX68EtcrLH+Pr4qCgrq6t1oHfq6h3c3FyNjKSvraEHHDE7Ait6LzuV3o0ihiFZ&#10;hAykUaS3b98mVlqxYgXRE7qGDWH69KKUlGS0z9hxORs2NG/Y2EzwjE7ZtGkD9GFnZyMtQP/Y0NCQ&#10;yKgIcwuz2Njo9IwRjr0dILuoqEhstUuXzgjLHj0M6dWA+LjExA6FNsoAAGvYSURBVIFcMjXtSWwV&#10;GxuzaNEipPL43LxRI0cXFc0oLV1aUlK6rLp27fqNGzZvW7V2fXVtw4Yt24+ePAt3bN+5b9vOfWcv&#10;XLl64/bZ85cmTpmWPGTY4rKl4ydMMMJNzUzTMjLmL1xUVV3T1Lxp+sy5KUNGzJu/eCk0VFVTUllb&#10;v27b/uMXj5278ezV51et3aip2Q1OQXV7eHqpdujgFxhgY2/HjDAVoH07pQ6qqu2koEuaQCFtANe1&#10;tLoFB/dbtGT5y6+9f+/NT5576a1bL75x68XXj556dtuuw9Ur1iYmp6uqSs9NVNQ08icV3bjz2umL&#10;z5dWrS5bvnrzjoO7DxyN7R9PTdRGrEdwhGARS0CmUrv27ZVV2yurRUT3P3vx6t5Dx9dt3nHq4uX5&#10;S8q19fSlp1RPe0hC6p7svLuODnaGEMC9A/wDTp44vW/fQTc3z4qlVS+/fO/+/ddYUFyOyFfxw0lY&#10;pLAljnLz+i1AtUiPmpoaoZ5EW4A0l5rXrY8ID8dcN2/YePjAQT8fXzZnfBsNAukQ16BH2NXYGmEf&#10;dj7UCvsZa4RKQrwcOXIEJ2TsRBBEQMQ+REZoE+gMumH4sAObH/zLjatWrULHwVDQh9BH7BMElVj4&#10;nj17YBBuoXxsbCyZxG7QExw0YMAAlBEdiIyMxLG5F5lDEIcH0SWOTk5ObK6YBHwN3yFG8Cw64O3t&#10;vXJlI3HThInjN21qzh0/dvqMwgsXz61vXrt8eeW1a5cfP3703ffSq05MhZgNZkm8nvDqq68yRcwe&#10;+WK6iJ7u3LmjCHVxTBSfbNmf8fX1RRDAKaIwx4qKCvGxL6IqkS/W4hfxc0RD1XRR1pnvaID9Cq7Z&#10;unlLddVyx14OC4vnR0ZGMPXCGllF7I+Zgs5hGdmGLFhGIiAgrJZZY+6gTNiR/QdzZBPYsGEDjDNz&#10;5nSCLA8Pt379Qog2a2qqMzLS0SbER6NGjxw8OHnp0vKsrFF9g4Nyc8dOnTqF1tPT05yd+2h07mRh&#10;aT5o0MDCooKRozKROSYmxh4erjY2lt27axPNent7skLIZvh4wIB4Y6OeRkY9Y2LiZs6cU7Witmn9&#10;hrXrmusaVlVV1zWuWrth07Y16zYuKatcUbtyw6bt23fsXdu0sX7l6guXrtx9+ZU9+w9ULq/euWf3&#10;ybNnaxsaYwfEl1dUXXj26umzz8JNq5s2VNevnjm/tHhJ1eFTl67dvnfn7r1Fi8s7d+6ioqKKcXt5&#10;eTs69jYx6ckkiGkBGBBzJaNl5TZKKt4+ARMnF2zZvuuV19745OFXb77z4Ppz94+eunb7pbdfe/uj&#10;y9eez8nN19MzkJ7jyN6VI+gJVRIdG79zz8HiBaXefsHD07P9A4ItraxxJ/SCqbl5TxMTTS3p3fQs&#10;GTbHMkn3tmvf09Ti6o3nn7977+DRU8vrV23YunNY+sgOnToTN1KYVcP0HXr1Um4vvZmQewH5Yh2H&#10;DB6yaNFiU1OL6Oi43HF5yLSoqBi8NzMzE0UggnlhP/+RUf5KCOOkWhIcAacizdXKpRVxMTEjhqfl&#10;547PHz9+0oSJUEBGRgbiAvfGdbFYVgSn5VS8jA2nTJ8+HYGDFsOfhw0bhlRhsJg9wge5IR61wCls&#10;gXAT4kVIFYj10KFD27dvHzp0KNMF40BSiCbogzLkEBxRHrJgLWJiYgoLCwk/UU/QDTyFOIJloCEo&#10;CTGVlZU1YcIEqqWH9A1QFaSDT1EJhTnNzs7y8/O5cuXSN99+PX9BcUREWG1dzZw5s3bu3P7BB+8/&#10;++yFr756JJsYCcSShGaCswQpMz+yCZNDTCMakOEjRVl0JB5eKR79ikrEhLNVi3ddHD9+XFrXX/08&#10;+OeIhnpFJwB2w7CZd4hm/rxirS6a48eOe+ett44eO2JrKy2GCIvoIhIawkaV0ctVq1YjomVexBUp&#10;UhgzJufWzeduXL+5Z8/eqVOmTZ8+89AhNo9jFy5c3LhxQ3zCAMiluHheaeliaKWgYBoBEXKpQwf2&#10;YzbkLiamPaEexAunHEeNGjkgvr+ZmYmpqYmdna2Bgb6Hp3tycqKDg721jaV9L1vH3r3s7G2FVxPK&#10;seqzZ82ZO7d41Mis7KycgoLp+RMmjiaZnVOMPilZUrK4bM3a9Vu37WxoXF1WXtm4cu2KmobSssry&#10;yqpZc4vTMjJXrl5z9+WXIZo5xfOW19Tu2LWnaf3GuPhEPYOe8YMGLylbVtu4trqhqXn7voMnzq3Z&#10;sE3PoEe7dkpQLIPX19VzdnIJCuzLZkV/QMdOHV3c3UePyZk+a3bRzNmTphRcunLjzLmLu3bvr65t&#10;LFtWU15Vv2n7gWOnrtSv3FTbsH58/mRdPfHcXa41xAcgNDp3CQ0LHzos1czcAu4gJlKRnsv8s1in&#10;zp07yt+rLX3LMvtwp04aKJoOHTX27Dv47gcPtu7YO6Vo9pKK6tnFi8wtbGA/P//AQYMGidsFWH1s&#10;gIS0lm3bsq9s2bw1I2Nk585dPT19Nm3cev3azcWLlyDR8Rni39OnT4tXQDF0YUgc5eb1W0BYpqgZ&#10;Y6MVYbFcot11a5ucnfr0DQg8fuz4l188WlZZOWrkKLx66dKlUAbiBf9nIHCu4AKGxqDESImqGhsb&#10;z50799FHHxE4EChRErBREYixz7OVMo2kIRRuZJNHquClaJn4+Hh4CmVEMXQE+2hKSgorDuPTOrE/&#10;sRKB0rFjx+Amoj+qgsjoABVCNxg2a0RPSODSBKojRoyAH+EyyII66QaVMwpyiM7oEtyHdHrnnXeY&#10;Aebh0qVL+/fvV7yNSMzJqVOnuIuhscFzKqZOTKMAxVBYtAvhsv2L17AVr2QDURVMSiX4OPWLTPn9&#10;v4SffkbD5vCdxIWiASaxo7r6tGnTNjZvyMsdb2Zi0l5JKSF+ADwaEOBP24JogFgSeqzdTWfWrNl3&#10;77744MGnH7z/0XvvffjKK/evXb958eKlPXv219bUjx6d7enptXDBonNnL+zYsXP9+nX5eeN79bLz&#10;D/AbnJI8MjMDXUO4A++EhfXT0uqqo6NtaKgfHR01Y0bR9u3bVq9eye7ay8EedkfdaGpKv06ppqaq&#10;rNzOwsK0X2iwk5Mj0sbKygIFgfBhuyBadu7jEhoalpJCUJY8MCFxyJChbFbDh6eNGjU6L28CftLY&#10;uKqhYSUbdWbmKF+fgIjwqMyRWVMKCgumz5i3YMHSZVW79u47cvz45q1bF5eVr1m3/tnLV2+/8NLx&#10;k2dnz104cvTY3PwpUwrx2BU79h6ct2gJE6JCbIPpyF4wl33Qt62Sshp6JGdc3phx432D+oaER4ZG&#10;RnXWQpFKV9u1aw9NqKh26KTZ1S8g+OjxM3defO3AoVPP336lYWWToWFPpfaqKirqWt10x46bgNoK&#10;CA718PHt5eSs2qEjE4+BYrs0ilASz5Sl78VSVVbvJD036ajRSfokepcuTn2c+w+Id3DsM3xExtYd&#10;e+689Fp17aq4hOQ5xSUeXn5t2iiFhkbgD9L9MjC37cQSy+pEEKWnp0+cOInIrrBwxprV6yCa0H7h&#10;7Cve3j51dfXV1dVIAzTCrVu3xLNDYZf/DrnB/Z9AnRypBMWkSHAkf0Ra2pFDh7Ce3o6OtStqDh88&#10;RMwycuRIVAZ9gz7q6upMTEwQDni+NCQZsFvcnjkkXVtbS1VffvnlSy+9tHnzZkS3m5sbJAKVQBPz&#10;5s1D47N7oUrwTBgBziIHdg4ODmYJ4C/oDCqBQSiDMEHvNzc37969m9gEX2VKObILwj5oJfFIiPL4&#10;GpIfFiNAIzqbM2fO+PHjkeREADdu3GDaCaxQQ8uXLxfBKSKFDouH2TAdsQ9uS76AmA0AK9ErrF1w&#10;BODSF198cf/+fZQB/otounnzpsjH5e/evcsKQm2QF5mUpEVoiEoIFUUZjrJ1+GX83MNguIaKBOpq&#10;arU0Ne1tbFc1NA5JSWFUrAedgMgVWlq2UtLLSVAsE8G2wCmzSefmL1x88sy5YydOHzx8bPv23Tt3&#10;7d22befePfvq6xumTJ6yft26Y0ePbdq4YXpRYc2KFUePHtnQ3FxeVrZo4YLk5KSiwgJkTqeOHVnI&#10;9PQRYt7xAVYRic7Sdu6sERQU4OvrbdyzR69etjTe06QHcYWevm5oaMjYcWPG5Y5ljVlFdh5kJ1Ex&#10;PWflkLIYAdsFawyds/wc2e3pOZE8+pYdhlaQ0BMnTXBxdXFzd11aUVFaXg5npY0YQeFJkyfjVM0b&#10;Nu7atfv4yVM7du+NG5BgYWWzuHzpkeMn3GSfY1BT72BmYWHcsyf9Z2ejQvqAbTGHrBkJwdHMZEIC&#10;XUtMTU2ztbVnRtXUOublT37j7fdfePHVtPQsH9/gwUPT8/KnBgSGICJkClGCbNYliFMMFxZgaMwM&#10;i0Ir0IpaB5SIxGLQXXtl1Z4mZuNyJxTPL3H38FVWhp7UxudN273n6OEjZ+YtWIxogmgyM0axlC1r&#10;FrVxZEExdzR8cHAIvPzii69ANBERMXt27//g/Q+bmtb16eNMfIqZUgyxTShBl5jeXbt2QToYqMzO&#10;/xnm/IZQ+NiHH37Q0FDH9GAD1dVVx44dWbZs2cKFC/fu3YsLsf8T6bDQrP769etxQsyYoeGxCntG&#10;iYiqKD9jxgysLjo6mslkKjAAbIkESgTfXrRoESMV3zzv4uLCeEmj7KCk7OxsKIkdDlIjTKMk1MaN&#10;ogkoiW5ERkbKpvkZOzs78b0Q+DZEQ5xFJDF37tydO3d++umnDE32tU3S67nMLVoJh0fX0CL3CsWE&#10;zMTA3njjDbrNbFAVCTHhHPfs2aOvr08NEBaMzO2Kl+QB4RJHeoVZKnQD9gkxnT17Fvdh9aHL5557&#10;TiycqFZM+y/iJ4kGjqEWQI3ff/f9nedv9zQywlRDgvqmDhvW7elbMBRTJk4ZA9bJzskc4ckiX5TR&#10;1dWrrKh6/vkXTp08t3fPofr61WvXNFdWLI+L64/+ZItAaSMIkakEsUSqo0aNKisrY4WIZpmRmTNn&#10;wg7MJg7JkjOnrBy60dXVxalPb29vLzc3l65amp06qSNnfHy9LCzMaJY/lI65uRmbA07ODLIqVM62&#10;xsRRG5WwMITEWBI7CfxF+M3+gwkyxahinGpQ4qDCwmmEaXPmzGZHYqOjADZE9xoaGiqWVixfXr12&#10;bdOqVWvKl1Vv3LLj1NmLW7bv3HfwyKUr18eMzUXA4N5IGDSBioqaqak5HaBR1oxZ4kjfaEvMkuyz&#10;V227ddOZMGnynRdfunf/tdy8ido6uu3bo1BQMmrEOyoqqvitCJUBkwyFEdewhWIrdFhYibAYAPUY&#10;9uhBW05OfRITk+AyX7/AAP++S8ur1q3bFBoaparaycamV2Rk7MxZ8wqnzzI07vn0ya8kkg309NvJ&#10;3ruorKxiYmI2ZEhqv36hZmbmqMJdu/YePXKisqI6MzNr5ow5KclDyGcHwiLF7VgCq9a/f38Mgw7j&#10;IeTTQ3xYfNpbbm2/EYS54pArV65cvnxZY2M9BhjXP3bBwuJ5xXOxLpZPAGPD53EzzAwqRHmJDjNp&#10;dB5pwAzTc+GxdJWNilmFlQipmEmKwZtIJKwRroEgmpqa8N6SkhLuIthhyAgEMzMzjoiInJwchow8&#10;gcieLnQ7NjkkCb3lXipEywDoAwpARq1bt44dDhp69dVXP/vsMzLxcGjl+PHjSBjokv6//fbbEHdW&#10;VhYVYtLksMezO+7YsYNqFSwDIAtq4Pj6669DkZApq4ALsFWXl5cj8dauXcukIZrWrFnDEY/jSEQ2&#10;a9Ys6JV9C81Fo+gawS9A1C+f+l/CTxON9D4aOdd89+0T5M3C4vlKbdrZWFmNHjmqh6H8ZSYxa6gA&#10;Y2Nj0layV0AhBXKwUS6J41O0UVVRX7ig9PFXT7768us333gP0lmypGx0VtbKVaugW/FVe0wcDMK2&#10;jxGwdbBjhISEoFqZSvwfaiDapAAalU21f/84a2srDY2ODg72aWmpw1KHaHbtrKam4uKK7OxpYKBn&#10;bY1hED2ZYPT0gCMbjuLXDmiFJrAM8Z49gC4lDdkRJ2IfWJK6eofOnTu1b6+krdMNisGlWScGi+Xh&#10;VB4enunpGfPnL9i4YdOR46cPHT2578CR9Ru3JqUMG5qafvDQ0VvP39m4acvw4SN6GpvK3o8nzdgP&#10;QG3MJ5zbUN/4wp0XH33x1YcfPahaUWvc01T2tFeSIu3btTPQ1dPV0VFpryw8X4DOMCh8g84oNiIg&#10;6hTLBFTVpIUQ3eZ/fT3DqMgYfT0DqW5RQFU1NS1t1dqm3n2cJYaWFZaOzzzTWfZmQukznG2V00eM&#10;rK2tX7K4LDwsytTEwsvTd8jg4b3snTQ6aaLYZMVl4P+nSWgUp2ImYWc8gQnHgrHyxYsXY/1yg/st&#10;IDfX776jRRUV5eDgIPoQFha6ZEnJ5i2bGlc2YlqHDh1CoZw5cyY3Nxf/YdTsW4rXWYBi0pA5mzZt&#10;QoVxVVAnoNvEXLGxsRSAN7EtiuHbshZVRo8ejRZmRZAtRFswCGoFlcFdCBPqEVMK8BScFl+9cuUK&#10;aXJognbZ7aADIV7gLIiAvZatiN0CBf3hhx9CkRAQpAndwEec0i5rSuXnz59nhkljvQ8fPqRyAcE1&#10;gJkRp5AX3aZRho/ZiP0ADXXkyBGojUgK6iSTq3QYJkUHcBf3UgPdk9UqQT7vvwI/TTQyruKIKYg2&#10;oE/2TJ1u2pnpGZ7uHnLzlM1bu/ZKru5uA+Lj6ZksV3qPGdMne+1JDjgexoWzucopi8ECHDx4EFK/&#10;fPky2uzSlcu79+45duL4/oMHqlesqKiokO1Ly2FWlpYZhFbYFqAGZoFJ19Lqam9v6+zcx93dNSIy&#10;zN/fp6dxD31dHQszk+7aWs7OTgEBfuJBsmbXLj2MDP38fQclDkT4xMREDRo00MnJsWNHdfrDClEn&#10;WxYqCQKCy2A0+JGxoGyhFdQHMpj1wA4oUFBQgDUQbdXU1KBiKioqN2/acvDA4QP7D+3YtW/Dpm3b&#10;duw5debCydPn1zZtmDFz7oraxjVNG1atXnfi5Nl33v3w3fc/vvvy/cvXbx0/dXbrjj2Vy+saV68/&#10;cfrCxcs3jp+6sG3n/gOHT3JMGTIcN2ACZWbfFp2omFssUhAKCXorHtAyn4CJJS2OPwrsFTqwsbGP&#10;ju4/dmweNNFRvTPOhVyCvpubt1y6cru6ZpVjHxdNLW1l6RsFoSupQhwpfsDAyRMLB8anpKamTy+a&#10;NSZ7HJUMGDAwLCzSxdnNw8OrWzdthBu9Ulfv2KmjhqGBoWBz+q/oEoaRn5/PVsS+SiAjjO23AlaK&#10;i2K0hB7379/HS/EWNGz8gHgfL++kQYn79uy9/8q9jRs2sIjs5PgP/ixsUgEFp2AVUCGWwMZz4MAB&#10;Ii8sEAXKJsrqs/MjafFPZgZFidLBShFuFCZWYjNjqllBzB7jYWkQdOxSGDwCgVZQCngWdDBp0iTR&#10;rpgiNItwZhweof3uu++ikuDobdu2ET0xKNyBOtl6yXnxxRcJ8DEM+oyYpVH6jF6jWir5USIgU1zi&#10;KHHPkydoIqQKY6FaaoAiMfgpU6aQySU6KQoDeRX/J/wc0dBASzx+/JiI0crSMiw01NvTE/PrqN4R&#10;PxR6GDBg8RW5lpbWXt6+/gFBAf5BllY2Wlo6TDS+QRlmhDQTqqmpidOKpwAcmSD/gIDmjRsff/31&#10;G2+9deu529ev32qoXxU/YFD/uPi42AGsFsSEfvPx8R0+PG3IkKFJScnEICgdFhvq8fXxSU5MtLe1&#10;7aCm2rlTRyMjQz297lhFeHgo0qaz9PFcB29vz65dNWGonj2N9Q30tLW7sTxsSgyBXmH6kDf8yH6F&#10;6MU98HMGRT6CiNbZirEw9mQKYASyz0vNnTx5SmBg3969+7i6upeXV+7YsXvFirqlS5etWt3UvHEL&#10;pIPA2b3vMCHVmnWbZs5ZkJM7AX6pW7lm6PCM9JHZCxeX169s2rB5x849ByuqaqfPnL/3wLGa+rW2&#10;dvJ3TCG2ifyxZnpI3+B6ekXQhw6nhxRQVVWzs+sVGRU7ZFjaiMysrLF5E6cUjJ8weUT6qL7B/Xr0&#10;MGJRWn75AEuA87RXUvb3DxqRlunp4dOhQ+ehQ0asXbNh377jBw+dP3zk/Jq1W9Izcrx9AoL6hg4Z&#10;Ojw/f9LUKQV0d+6chc3rt8ydU9w3KERHm2ioq0MvR+c+LsZGxna2duKdJqwsbALFCGak/y2JBsGI&#10;pw0cOJAR4eT/pfn+ADJ3kID/iA2SoGPnzp0x0dHGRkbenl5h/UJtLK2K585F1MAyGzZsIDDHDumY&#10;6CTAGOgk9I1RsfOjONBBuB8WCFMQCmFyHFEZRB8sBC6AtRBV4agiKidf7IUsHGm4ydXVFaUPGaEa&#10;ID7aunjxIj5FtMVy0DpzJaYLoqHbEA1bL7qvvr6eDYCaYUaMkJ0P9c3WSKOoJNpi6yXwIeA6d+4c&#10;UkBijqdPZKhfPi8tIOZHAVFY5t9ytMyUSsggcuRV/J/wc0QDaEycyvogvV2nu7ZOaEi/kRmZXh4e&#10;Q4cMOXBgP4wr1km2zWJQbTt30fL1DcTuM0dmh0fGmZlLn2+iDNsLhiiWE4hMIE47ddZgp+7l6Dh/&#10;4aK7L9579Oib11979/y5K9u37V5avqyhobGmphb6z87KTkxMDg4Oyc+fwN7IKqIkmW4rS6vuOjo9&#10;0TAGhsY9jKJjooYOHRIZGW5ja62vr+vo6ICuUVZu7+DIlmPXubOGqalJv34hnEAuOC2hH7bFtgPr&#10;IV6wJLQuCywicHYn9jGWGbvB5oYOHUo6ICAQ1uvfP37ixMnZWTn9+oWVl1fU1dXPkH1kc+KkqZkj&#10;s6prG3ftObhr7+HDx89euvb89ede3LRtd9WKhsIZc2bMLl7dtGHH7gObt+1etXZDTf3qTVt3X752&#10;m7+ly+r0DKRQlP5Ac9AC5sj2iHkxh+KBpZg9XV29jZt3v/DSWzeef/XC1bvnrr5468V3br307sUb&#10;r5w8d2P/4XPNG3etXL2hrm51Xe3KRQuX5I7LjwiP1NPVpx5hqbLK2xsZmeTnTx4/flJiUqqzi1dg&#10;39C4/oPyJ0xBiBVNn923b1hy8tBdO/dt3rR9bE4+Aw8ICHJ2drG378XksJ8zdaw+PYRf6Da+yvTq&#10;6CBw/rnE4oi3EAuj7blF/CShMLDfBMJKFaaLewAYhyBl967dQQGB7dq0tTA1W1AsvfxEgLB//34c&#10;m0mmY3SVdWeGMQkYk2kJDQ1FaxPRE5688cYbcBMmwVaPysZgYBZsAPPD9kQkTjiPKWIn1AY71NbW&#10;ItnYGvPy8oh0YJnbt28fPnwYomGveuutt+gY0ph2KQ+YHzj6+vXrsAwxEe0imbkXCzQ3N4dxiGuY&#10;OviIW+ghFTIu8SxGjJSEoFdpFn5iYskXk6MAmT/IoQZyRFXikrj3v8FPEs2/g/YgTkwcG2XA6EO2&#10;JvwTucVuL0xKzJcCGJw8JQOLAfczUywD08e0spbsEmgKzLS9svy5A4vOX1JSyqv3Xv/kwcML5y/P&#10;nl08edK0/LxJQYHBsmci0msZOTk5bBrs8Cyw7FmvroZGJwNDfahGXb0DephWYA1aBNgQHotBIJ1o&#10;F5fAINiaZOT4DKZGmE0YQklsCJZB6XAJMF62I8QkbSFnWHgKAxHHiX0sKCiIq4mJiZjvvLnzagiW&#10;GlbOK15YXLywpq5xzdrmuvrV9Q1rNm7esW3HvkNHTjat3zKtaM78ReW1jU079x66cOXmlRt3yipr&#10;3L0CcsZOuH799gt37g0ekooEaSf7IDXBOxNrYtITG+3SRfpolbOrZ93KtVdu3rlw+Wb96i3TZiwq&#10;KaeRzfWrpL8Zc5YMSc0elpYzd35F1Yq1a5q2r2ne1bRp36ETFw8dv1hSXp02Midr7PjC6TOLps+0&#10;trFjm2gj/SaNSqdOXays7cbnTUrPyDY3t/X2Cd64ceeuXYdnzlyQP6Fw4KBhfn79fP2CQ/uFeXl5&#10;KyurdOig7uvrFxfXn3CsUyfpw1xBQX319GAxDRUVNQQifgiXid0FfoSSoGniplGjRpGJ62LHcvP6&#10;PUErwmFwntLSUqYUU8R6bWxsWDvxXIMeYiRQAMsNy2DPllaWBw8d2LNn94YN0sPjVatWRUZGEpjA&#10;AmPGjEFIdu7chfEirjFIbElQBlSFa8AR6F+MHMtpaGjAzlOHDz956lTJ4sXddbsTZD169IjOYEiS&#10;wUsL0BYSrKpcJp6t7Nq1CyLGtNLS0pB+cAqts9kgZhctWiQ+XS0f218E/xnRsFroF5gCZiGMQgcS&#10;2sHKycnJTFlLlhG8A8hkFYV+BkwWpIBexWnxdiiGMASlzSVYiWLiXtlKE2SpLllc/tGHn9x+/m5D&#10;/eqpU4qmF81Gxnt7+9rbO7i4uFlZWROpwVGsKHQDsxAkYy4YN6xBl1C2BFYYAcTBIkExtIgp0CJg&#10;78LUIBe2WW5EtrColKE2XBoCZSfBVeAyegVnUYAEBdiscBUqp2YUNe1ioMgcMGjQoMCAICcn5+SU&#10;oWPGjIuIjE0ZnFpavuzg4RMnTp1f07Rp45adL917fVl1bWhE9IbNW6/fej47Z6x6R+mrZMSfimqH&#10;iPCoLVu2RUZFiSllQgb0H1BQMF1FRb29svrY3El3Xnz91NmrlSvWVFSvqa7bWF65qnjh8qmFCyZM&#10;mbO8Zu3mbfs3btlL/DVy9DhnVy8tHf12SjB+OzW1jhbm1h7u3j4+Ab2dXIx7muvpG40ZM/74iTM7&#10;d+2Liu7v6uYNXQ0ekpaTM+Ha9TvXb9wtKppnY+PUv3/ysmV1hUVz4hOSR4wYnZo6HCnn6ent4e7J&#10;EpiZmfOHwImOiklOSunTx6VjRw38kBUUneeoQFRUFDZDMIIJffTRR3Lb+p2B3eLVQNgwuHTpEgsn&#10;1h2DEZ0UXMNqIkMwHgeHXpWVFTk5Y1JSkjdu3Hjw4EFCrZdffhmOQAodOXK0YFqhpqYWd7HlnDlz&#10;ZvHixbAAKoYBHj16FK7BtLCHAwcOwFMPHjy4cPGir58vG97x48eFWMA1xLQAVrp6+XJYjHykyvz5&#10;8+kbFki8DBXu2LFD1vF/PouVj+0vgv+AaJia9957r7CwkNnBPxE1kyZOXlFdW1/fuGzZ8pqaumHD&#10;Uk1MiEF6GhqgIyxMTMzUpV+YRpFKr3bj2IS+UElLPhJp2IcER9k3XcrzxSVs+uHDR6+8/NrqVeuq&#10;ltWsWb1hfnHJ2JzxU6YUjMwcPWvW3MLC6ZSJjIwKDAzij60DbUL3iAsApIa2R3ZhOjAa2xdKh85A&#10;ENAETAfXwJLIE2yCYmQiZ+CmkJAQ6oGwoBsojPVGDbE7QVJsxXAWTVBAVMLeOG7cOKQZXoTGycwc&#10;FRYWHhgUkpU9dlFJWWlZZcnipZXLajdt2bl3/9FTZy7duv3KK6++2bxxq5W1rfSsVT5kictkFk9e&#10;OxXpgRdBjaTnVVVVEDLKSD4llW7a+kUziy9cfm7dpt0zi8vr12wpKV2RPjJ3TnF5RVXj/IUVhUXF&#10;Y8ZOCOwbbmXjYGfv5OLmFdQ3NGnw8KwxeWER/c0te8UNGDx9xoLlK9asa95ZWlYTHZMcHhG/aHFV&#10;8YKl4RH958xZVLK4MjV1VF7etLFjJ4eExKSlZTU1bWlcuS4xaai7h49jb0Shi6urW3cdXR2d7vZ2&#10;vWxt7Y2MjOEaJ6c+TCHLLfvhEFVmhkgTb2FzFksMcO+VK1fOmDED4fD+++/Lbev3hPBPAUE0MI44&#10;hTXYJidPnuwj+/peDJuu0klWgQ6jbq9evZKUlIiWpM8EPvfu3cMF4BRCoV07d1+5cvXGjVvz5y9g&#10;3UeMGJGbm0ttcNC2bduICl999VX0CLQVEBCAiOPe9z/4YNPmzYMSE8+fP483ffbZZ2LpBTw9PG8/&#10;9zw9fPz48bJlyzBCQLuKJ7sCirR8eH8RSEQj+i2beQmk4eBJk/Lnzpu9alVjScnCoKCAHj0MhczD&#10;9/BeRA0ChCVhbfDSzMzMxYuXbN++Y/nyFX37hmBkbJ7WVrZLlpTv23tw8eLy0dLXgKdnZI7EzvCf&#10;lkT+FPLl9fDyHDxsWHC/fg6OvauqV1y/+dySssrjJ8+++97Hb7z53s5dB0aOzhmRPmr+wiX8sQl7&#10;evoMHJhUMK0oIWGQo4OTqYkZwoVtNiYmhnCG5jBo9hDxpI2gb6Dsy5lIkCMkPfmkUUCQC2QEmzBG&#10;ZAseInY80lylNpQzzEJtUBJKBxXDbkM4QBPh4eFRUdH5eRPZ5eIHJMQPGDhx4uSZM2YTPS0tX9bY&#10;uGbr1h0H9h/Zvm333r0HcLBbt27Bd4wYyAbfBkslCBc5T0NO8U7iNuLxkMhp1141Y1TO9edePnPh&#10;Vkl5Q3X9xvq1G9NH5uh0N+zYSdPd3XvY0LRRI8eEhUbZ2ji6u/kEBoS6ufk5u/pExiSMGTupYVXz&#10;hk07aurXDEoeamxiaWXrED8oBXmVmz9J+rlNB4RY2shR48bkTJgzt6SwaF5WVl5u7pTJk6ZnZ40f&#10;MCApPCwqM2P0/AWLRo7KMjO3ZCPp0KGjRCqy6cU5oUV7WzuXPs4G+vpCxnJJeC8FKCkUDfNMECoM&#10;Txji/xjYOa4uOkCCWIYeAnoLP7Ib0efo6Kjt27cyKPYnFA1aHpECUlNT9+7d+8ILd0+cOHnu3Pnn&#10;nrt9+fLV69du3Hvl/vXrN/ft2w/FVFVVMUYC/E2bNq1evfrKlStvvvlmeXm52KLEr+69+OKLsjWV&#10;QD5BGZ1BsMi8UP7FGqKT8k7/lSEnGgXHA9KoFU1NjcRE6ccPOnVST0wadOTIoVOnTjY1rS0oKEhK&#10;SpowYQJhAhQTERGBS6MjCIVYADh4zpx5Fy9eOn367Pr1G7Kyxujq6rdtq9ReWU1Xv4eHl09EZAxm&#10;2a5de0fH3osWlTQ1NRHBsir4LcvMGhOniN0PdRMREblv7/55c+dnpI9cv37ji3df+eTB559+9ui5&#10;2y9u2bazprZhx869mzZura9rnDdvfk7OuJSUIWlp6fHxCbLYyh4BRSgOWdA9tDoxM62wopg7TEcT&#10;7DZYD/sPexHUw2AhQe5CqjAQAiWKwTLsSOJ53rRp02AcbDEwMJAZQMJAAcOGDWNORo8eDRdwOn58&#10;XmXlsuLiBVMmF86eVTxn9vzlVbVbt+7ctWvf9m27Lpy/9OYbb0N/tE5ztIU5ciO6Sbx6ytgVLGxq&#10;Zl65rOrUmdNbtmyB0dortTc3swwJCZ8zb9H+Qyf3Hzp18crtPftPQOjGxqbEmDt37h05Kqe7rmGb&#10;Niq9HFxHZY1fUr6ivLK+pmH9zr3HN249UFJWU1pR37h6U25egamZbcdOTJBul87a6h06e3n6DUkZ&#10;FhQUmp2TPzp7fMKgoaVl1fyNHTtp9uxFzeu3bli/dWxOvq9vYAe1TrBdp05dsseMPX78ZHn5UtyS&#10;gYgRcRRzK53IIJIwDkcmefz48QQFMLXit3SFIf4vQaOiaYXZV1ZWSn2WPcZm5xAhfGJi4jvvvO3p&#10;KX3f3e7du6GYNWvYMLZCHCiXvLz8QwcPv/vu+5999vC99z64eOEStrpnz97MzJGIaGwMFcxgkT/P&#10;Pfcc8RSaF2PDwjEnxJHog9i8Afvf/fv3yamurl6/fj2JloGevN9/ZfwzdGo5pMOHDwcG+VlYmNbV&#10;rVi9euWQoYMtLc2R8fihi+wj9kwNS+Lo6BATE82fi4v0VZJEH8XFxfAOzok/M3cNDY2EsqdOnX72&#10;8tVzFy4dO376xs3bd1945eSJc+kjRhkbmZqYmPv4+Flb27C6+BjmCN+zzFgkcYQizhLHp2ibnTP+&#10;9gsvz523MGFgUlBgiKuLh6uLu79/YN+gEE8PLxdn17DQcPwfPSye7BL7oFYQINg3FiCeE+MbuASN&#10;UiMJfX19+kAmgoWhwTJc0tDQoA+ckskt8IihoSFEw76NxdBVwi6GyZxwiVaMGZKpCZaUmpo2elRO&#10;yaLyPbsP7tt7ZF3Txoqly2tW1M0vXmhmatZyOLQChB+ST3N0g1NgYWWZN3FCYHBf2VVu4djO2dn9&#10;wMGjL77y2uSp05WU1dsqqXp6emekjzIwMEYx9DS1Ss8cU7WicdPWPStqV48ZN9Gpj6eRsaWdvbOD&#10;k1u/sOiomISuWrqmZtbjxk0cmZkd4M+0hIX2i4wfkOju5m1v75SYPHzCpKK4/snePsFxccmjRo0f&#10;Pnx0VGR8/9jE6KgBvXu79AsJTxiY6ODoxF6goqLm7e2DmPXz86PzDEQahdRV2T8Z6LzIF8A8IFZm&#10;T3ysRtjb/x4KHwak33nnHfYkuiebamlROLKyH3zwvoWFeUREODtiaWnpvn37Dh48mJOTA+NUVFRu&#10;37Zj86Ytq1evvXL52ot3Xzpy5Nju3XtPHD8BWRCqY8AYxoYNG1Auq1atIvTGxvALBPXVq1eRKjTd&#10;2NhIJiECe9jbb79Njviogaxf/3yZWd7pvzL+qWg4AjHCdevWdeumVVAwxdXVWVm5va+v18CB8TY2&#10;Vl5engMHJvj6+uAMhOXMGusiWxq0gBLaAT8kvlixYgX7M6EExQwMDO3s7F3dPIKCQkZn5UyfPnvh&#10;/CU7tu+9fu25559/8eqVG2vXrI+N7W9iInc/xVGIC8iLhcHPpTZk6Kbdvbh40bPPXjt1+vwrr7x+&#10;8+adkyfObtyArllVvbw2Nzc/IX4QFbq5uaGwpkyZ2ru3k3j007WrVkBAYOKgRB9vH0MDQz1dvd6O&#10;vaNloDDrjVpJT08nnOYUU4OPJk2ahAVAVZR0dnYJCwsnIC8rKy8oKKxatnztmqbxuXnDhg6nlUWL&#10;FldVVW/evG3O3OLw8OjJUwqPHz/z7MVrN67fYaQXL1yuralPSRnMpClMWTFSkRA5Ii2BVNs2wf1C&#10;ps+aaW5hwWn79so21rYFhUWzZs8JDQ3v1Kkzs+rq7mlj5+jj1xd+KZo5r6qmsaKqfmRWrqdPUFct&#10;PU3N7hERsUnJQ83NLVVVO8CiEZFRYeER8LtOdz24ycLStqeJhaWVvbOLp59/cHRMQvLg4UOHZcTE&#10;DoyMGjBiRFZyyvCBCSnjcyfl501OiE8y0DcyMDAKC4tMTR3Bn6+Pn5FRz+joWP66du1mZ2vv4OBI&#10;Jy3NrTzcPTGA/v37DxkyBPFLxESAyWoSltbX1xM8CmMTVvhHQVi7MH40i1yLPQXK66uvvtTW1kZ3&#10;TJky5aWXXqLnUCoClsIEgDt37rx8+cqrr97/6qvHu3bt1tHpvnjx4uPHj2MwiGLSbEViMbkdRYMl&#10;s0mzb23evJlG4REc7dq1a/SBDghaEbESR9E9cSp6+5fGMwxDQIxTAFkLiRQXz83LH9+1q2bmyBEV&#10;lWVxcTFaWl00NDrp6up2766r2aWrs7NzYGCAvr6eior0xkeWRGwFLJLMbdqqqKjqdtfr08clO3vM&#10;pElTpk0rzBqdHR8/KDNz1NAhqU5OLvr6PZz7uBH219Y0rF27rmZFLe7a3Lxx3brm4nlETJm2Nnbt&#10;lZS1tLSzsrI3NG86fOgoQdlzz925det2Xt4kdtdtW3fdvHH70rPXDuw/cujg8WNHTzWv31Rfv+rg&#10;oaOHjx5v3rCJKCY+YVBMTByJhvqVy5YtnzuneGxObnZ2TlrqiOTklIJpBQsWLIRHTExMExOTRo/O&#10;ys+fMGPGTILB+Ph42Term6CVJk2cUlNTX1lRxe1TpxTNnTO/vm7l6lXriIwqK6qXL6+rrFxR37AW&#10;AffiS/dPnTpfU9Owe9e+TRu31NU2rFnTxIg2btxMzZAmdEzkBbUxV0wU1MOMiXkTxEq6q1a39IyR&#10;y6trS5aUlZZVZI/JVVZW19Tq7u0b6OHh18vBZVDi0JKSiurqxuraVVMLZ4WERXXX62Ft6zBzTvHc&#10;4kVe3v7a3fXVOmgY9jD18Q10c/fS6ta9k4amf0CwlZWdivThJgdv74Dw8NiMzOyxYycEBYU5OroG&#10;h0T2DQ739PJH2ujpG/n6BKB6RqRlDhqUbGZmqaaqzsLZ2fXS0JDex2hpYYkBkEaFoWFxIW1tHYhm&#10;1arVbM7fPP1ZxZbAtDi2tDQgt8Q/Go8fP0a2oFUF47MoSJLm5uY33ngDijl16hTGAEegyAYPHpyU&#10;lATLwKEjR468ePHisWPHCIvu3r2LHiEMZzZQQxcuXCB0QruxmtnZ2ZR57733vv7663fffZeI4fLl&#10;yy3nQcyPgLxDfy/IFY0gTgVgazU11VGjRi5fvszC0jQsLGTs2KwhQ5KtbSxVVFWIa4KDkdwhuEoH&#10;dTUjI0NnZ+lX0DgVNsfOINu32ZLhHVzo6S4tA9La3NxixvSZGzdsampav2RJ2bx5C6ZMnmZrY99R&#10;XcPbyzc/b9LoUdkTJ0zZtnXnpWev3H7+hfv331i3boOHuzfRW7t27QcPHlpeXkE3ZE8ZaUj6Q8ig&#10;jy5funH40IljR89U19RnjRk3Ojtn9tz5i0uXTp5SkDkye+iwESHBYf5+QYEBwXGx8ZERMQ4OvQm7&#10;+vePDwoKVlfvpKamrttd38zUwsPDKywsAnoiMPH3D0obnjlk8PDkpKGZGVljsnMzM7JHZo6ZkD91&#10;7ZqNy6vqR40cO2li4d07915/8+0LFy9Fx/Zvr6Lm5u5pa2tPhdSwYkXt3bsvPffc7eTkwaqqaki/&#10;wsJCYnj5jMggtlMSDArzfevtt6lt4eJSCAI60tDUDgyOWLtuy5LS5bNmlxw4eOrK1RfWNe8cNTp/&#10;8NDMERnZQ1MzhqWmJ6WkaOt0V5I+XyZ9aMDCwtrb25/IKCIyLjw8ZuSoMWPGjPfw8EW/pAwePmBA&#10;ko9vXy+vQFc337DwuJyxE3PHT55WOLNqed2GjdtWrmpCxUyYMLmkpLRvUL/2SqqOjk76+oZsIiwu&#10;4U9RUREihVEEBgYSk9J5AgoMSVjUD5xHuBMgTQGKCYjTPwNEwILQACTom6y/EmQjkPDWW28RIDNS&#10;9lr4KCws7NVXX0WeTJ48OTQ0dPjw4Xv37kWksIiUGT16NJwibpRX9BTkiDfaiaZlRf4Jkfk3g1zR&#10;kBILLxQd/K2lpbl4Scm6dWtNTIw1NDr2duoVGhZsZm6KcjEw0BdhSFR0lGEPpKCypmYXWAaKUWbb&#10;lf0OFnMNy6hIz30JWyT/wToVeoejAGoFcaSvb2Bv75CcPGR87oSJEyYXTCuKi4vvZe+YmTEqKyun&#10;u47ewIFJKxtX79938NDBI2tWN1VWVhH0hodHIEDWrFl75PCRzZs2R0XGaHTqotRO1da2d3n58sNH&#10;Txw/efbZKzeOHj+998CRYyfO7D94dPOWXeubtzQ2rK2paayqqi0vr6qoWF5Xt7KqqmbOnPnl5cvK&#10;SiumTZsO082eNa9kUenikrKkpMEZmaO3bt25adP20iUVJYuWVlasWLCgdMniypWN67du3b1/79G9&#10;uw8vnF82bGh6v/AwYxMT+dgk+mOwcqpFlE2ZMm3lyjVmphK/MAni8TMQj4TEtDB7yEnMt6a21trW&#10;htrSMjJGZecoK3eYPHXGqbOXDx4+vf/QqeraNb2dfbS7mywsWTatYI6rq09gYL+eJmZMMVWZmZla&#10;Wlni/DSq2UWrS2ctfQMjREqPHmYImV69+ri4ENcMiCFQShnu6xtsY9M7KSl12NCMwMBQV1cvrk6Z&#10;WrRu3capUwq7amq3aaPUtg3M1c7OzmFZ5fLDh49t3LB5cMowCwsrp97Oof0iPNy9HB37fPrp5xjS&#10;d0/4E5/H/f4f/+oy0tWnRANIi8SfBJi9PNUCosOiqyREmpInT54kpsYXMGlTU1ML6Xudu8G8CFJr&#10;a+vS0tKHDx+KGgA+xVHcC0Q94lJLiAI/eulvgH8qGnEuzcH3358/f97Y2HD06MwDB/aNGp3Zo4eB&#10;h4fb2LE52dlZISEhPXv2ZPtlWx48OMXd3VVdvQPhVdeuXRU8InwGKCm1l540PCO9EoE7yWTOPz/P&#10;LV79IaEoL1SrlpZWv3792CXmzZvn5ubWt2/fbdu2LVq0SDyp6dHDePbseWvXrl+7Zt2xoyfWrlk/&#10;fHi6gYERagg+gh0iwqOUlJTbtFNSQZ7oGYaERlbXNJw8dXH7jv3r1m/btn1/fcO6mto1K1dvqKld&#10;XVq+oryidvrMBVnZ+RMmTZ9bXLpg0dKCormz5sAotWVLV+RNKByfX1A4Y176yJyklLTsnIlp6TkR&#10;kQMHxA+Zv6B8586DBw8cq61ZGdw3DH8ekTYifUR6R+nddxIYC2NkOHBu27ZKMTH99+09iGQT88BV&#10;Qb7iKQCnhoY9liwunTdvvrW1rYGBYe743JmzZvv6BWh10586bdaaNZvz8qdXLGs8e+76zFmLXNz9&#10;+ycM7hce27mzpoZGF01NrXbtlLt27YYKCw7uZ2VpY2Zm0cPQmKt6egZIGxdn9/CwqCFDhi9aVFpQ&#10;MMPJyTUyMha9o6bWSVW1I/1PShxsaWFDuDRlcgEMO2/ugkULl6SlZQYEBJOTlDRES0tHRUXdqIcJ&#10;ugb1R/2BgUF6evrW1jaECcJJhCEJKxIW9TeDGCbcQRB06dKl1NRUb29vfIF1DA+XnhkLQSQv3Yqn&#10;+OEzGpFG8nXR1OjTx+nYsSNTp052dnYaMiRl6NDB0nfRDR+ek5MzbNgwW1tbc3OzXr3sevZE8kgf&#10;YsJbyIyOjoYU5s6d6+bmjiu5uLjFxfY3kn1AtnPnzuh5Ba3gZoq0gIJ3WDYqRKCmp6dDYfiqlZVV&#10;VlYWu319ff3ixYsnTJiIfXfu3KVnT1PnPq5DBqf2jxs4bOiIutqVBw8cnTVznqenb2zMgPT0kYmJ&#10;KVFRsfiJn2+gTnf9gQnJjfVrmtZuqqysnTihcFjqqJFZ43Nyp6yoW3P+2Zunz13bvvPw+o27t24/&#10;tHP3sW07juzee/LEqavHTlw5dOT8iZNXLj773LkLN46fvHD67KXzF65UVFajgPLyJvay762na+jr&#10;E1RUOHvZspq04emWllZEiJ6eXnPmzN2zZ9/Jk6cvXrh069btq1evV1ZWEvDLRszwpT9tbZ2xY3MH&#10;DUzS1+9hoG80Jntcff3q6hUrl1bUzJ69cMjQjIT4lJDgyMzMMfPmLsTzO6p3VlPrCL906KDeXkkF&#10;8kVWIDE6deqsoqJGdNk3KKRfSJiOji5lmCLYQU21o5GRiZ9fkEMvJ1ubXsShFuY2Jj3NICAYx8fb&#10;P8C/77BhadnZ40aMGDkwIamwYEZGxmiKQUmmJhYmPc0HDUqJie7v7ubl6+vfNyhYq2u3sLDwc+cu&#10;/Og7ysRRbmV/I4ih4SyKMX722Wdvv/32o0ePRI7IlJduxVPIiUbBMiLR2NiIE0Aiu3fvTEwc1L69&#10;UlBQQHBw3+7dpSdbhEi+vr6whsxVnrG3tzMx6QlroFmCgoJGjBghHoABVRU1tlMvL+/s7OzExETo&#10;RlAJPELin4zzr3RDvgBpDw+PsrKy6urqkSNHwjWEG8Ro9vb2hBgrG1e++ur9+cULJ0+aUrG0Kmv0&#10;WBvrXuZmNrExCdu27n7t/nvXrtxeu3rjnNkL4gck4ngDEwbFxcU5ODjgnMrKquZmVgRrlctqiInW&#10;r99SXd24bFnd/PllU6fOmjZt7rSpc+fOKW1s3NTcvHtpRWPxgmWl5XXLlq8qXlBWUDSncPqcjJHZ&#10;A+KTNm/eeevm3ddfe+fNN97/5MGjF+7cI7aKix04aGBKQkJieFgkwkQakOwpUru27du2UTIy6uni&#10;4mpra9+nj3Pv3n3CwiKQME1NzU1rmzdu2LK4pJy/peVVyyprly1buWrVpuLi8tjYQQsXlqOYlNop&#10;9zA06t69O1PTTvbpGBLdu+uNHpUNtdna2Hfp0hWWZnQycukJ1zg7uxoY9OjXT/pWTSShQjOyFgYG&#10;BjY2NhzFBsCy2tjY+vsFubp4DBqYXLpk6cwZc4iMoqP7D05JhbXjBwwamZkFpzs6OEVHxZw+fQaT&#10;4U94HcYkjtiPsCKZgf09wUhRLhwVgxW+wxHIC/12ENWClmkBkSMr9afGPxWNmCzxSOzDDz+cMnVy&#10;cEjfmprqMWOyuuvqRMh+HHLYsKHxCQOIpHR0tLt319bU7Kyvr2toaCC+r1dYMIYL6SBGhg4ZNm5c&#10;7rixubNmzS6aNTM8KtLe0SEkLNTV3U1F9oU6CkhfeCKLpLD1jrIPnhCdhYaGCsJSCB8yMzMzJ0+e&#10;kpMzdsiQocKHNTW7pqQMjo3tb2ZqDpXMmD6TFrt109Ho3LVfWMSceQvWNW/eun13w8qm2rrVRE+H&#10;j54+dPhk0/pNk6YUBgWH9ZB9zwu9RY4Rx9BKD8Meo0dnT58+c9jQ4X6+Ad119A0MjIl6+sfF93bs&#10;Y2vby8vLp2/ffk69+1ASvuOWdrIfpZQefUvfzqmGAjMxMSXiG5gwMDIianDKkKLC6StXrt6xY/fG&#10;jZtraupXrlm3em3z+g1b6xrWrlzVvG791oULy/r3T5o+fc6SxeWDU4bSCoFJdx098VP8Ene0l3+3&#10;BiqdiVKTfTEwzcG8hKJMEZ3v1k3b29vHVvYhyY4dNQIDguELY2NTKNXGxg66CQuNmDhhckb6KC8v&#10;XzLd3b2zs8bFxAxw6NVnZGZ2ZkaWhbl1YGBw7rj86UWzFi0sHZM9PjpqQFhodOqwDE7TR4xk2/Dz&#10;++f7zWSG07qN/+4Q4RgzLB4hiwkXBCcSZHKUl/5TQiIa+spR9FX0m+PGjRt69DBctQpx02BlZamt&#10;ox0Q6G9sbKSt3Q0jb6+spKurY2FhhpaBZfABgANwFG85k3mvXkBAIA7Qll20bVsTUxMzC3Ol9u2h&#10;EiIstlAKC6IRCY54O/eSwG84EjRpa2tTrXi+g0c9ffWxLVFJUlJKr16O5mbS76u1b69M1GBs3LN7&#10;d11jo55TpxYUzZgRExsXHhk9YeKU7DHjHRzdbG2dUCvbtx9obFy/eHHVsmX1a5u2rKiuSxyU0sfJ&#10;ZfDgoVOmTBsyZJiHhxcUJrHfU9A3FBg+ZmcnfaiHpvFnooZBgwZNKyiYPXtOzpicMWNyysrLt27d&#10;sW3rznVNG1asqFu4YDERHNqkvGzZxAnTIsJjnXq74bRTp84sK18+r7hk/oLSmtrGkpLyBQsWNzSs&#10;XLBgEWIH4jMzM4OsaVHWB4m8xPskxcNj0hCu7HVlDRUVVa2uWiJi9fDwDA0NIw4MD49UVe3QTUvH&#10;3y8wOip2wIBB3t7+eroGCB8Hh952dg6mphb+/kHQDUET0VNw3zBTE0u4JilxaEJCUmbmqJjoOFsb&#10;B0cHZ4imYNrM7KzcqVOmjxo5Jrhv6OHDR779Rv6iDNZDAihMSJhUK35bKOZWsAxAB5w7d+6NN95Q&#10;vHTF8S9ANHRRQGY2crv5+uvHhw4dHJY6dFDiIBsbaxWV9gMHJXCaO37csqrKhsaGVatWNm9Yv755&#10;XVFRYWZmBggPD0eDQDGwA15BhGJtZTNqVNawYdKTndjYWPSI+IBPREREWlqakAMC3KVgnA4y4EhI&#10;evIhGoC/cSMJ9D8+b2pqZmlphXwgWOCora0THBxiKT2k0HDu4+Lk1IcQydzMvEsXTT09w6CgkNRh&#10;I7w8fW2s7WOi+w8cmBw/IMHN1V1bu7uriyd0sGrlusmTCwID+40dm9/YsKZ6ed28uQsJHIgUcLCo&#10;qFhTU3Mctbejk5+vf2g/KCYpOSklM2N0zpjxOCe+6ubq7eLsER+fMHXqtGLiq7KKGTNmIw3G5uTN&#10;mjl31aqmrVt2lC6pGDkye3hqekBAX53uaChNKFSQLaJNGrv0B7sQEymJ99cChsxsGBoaMnwEo62t&#10;pE0IjtpKP3rZq1ev3tayLyvt0cOIscO2HdU7qamqm5lZ2ts5Gugb9TRmMzDX1zPs2rVbjx7Gdra9&#10;evd2dujlxF9vR2cXFw93N+/kpKGh/aI8Pfz8/fq6uXpMnjStsrIagVNUOHvN6uYJ+VOHDkljwV+7&#10;//o3X8MyGIh8UwXCbKSsVqL5fcDEiklWeOjDhw9fe+21Tz75pKXA+ZPP/z8/gvADiOGJz6SLU5Fo&#10;CZEpfvwFIPC4Rfx2L76Bk8AOwNHRUXz5LqxBJvJkwoQJeXl5lBHKBV9SkoG0TD5IzxEoJhJIJDsZ&#10;xEszlIHFCCJI28h+w8DLy4t9nvLs856enogCTomGcEtYycLCQnQGiOa4Ea1Ehd7e3qiAPn36kC+e&#10;GZHgCCiGeuoXEs7OP21qUVHRrPj4RNIL5kufHcdvldurOfV2IZrIy5sElaSnjyLIEpWL28VR0aJI&#10;CCgK0ChjFJktQWF6jnIRXCxK9pOBOdTXN4iL6z90aKqSEhKSatupqqgTKOWMyfXzC+xh2LNTxy5Q&#10;DFTi7OxmbGTapYsW0hCWsbWxF5/VcHPzcHV1l70s7dTD0BiyNjExI8ept3P/uATqQfK4unj4ePtR&#10;ZuuW7Y8efcn6YsziT778rWjFr8bPEY3Mtn6OLBVXFd+RIXIApLN//37IRTxnwVWIiQYOHIiomUpg&#10;U1Ag3v8qIJxN4ZPiCHHAFzgYmzmUIYqRo6+vD0fgge7u+Iw/7INPwjuUdHNzgzUoyVUjI3b4TrQe&#10;EBDg6uoKs1CMTFQStXFKeUrCQfDgpImTysvLCYXQStInupRUpk4pPHzo6MrGNcnJQ3BRyiQnJ4eE&#10;hMBixCm+vr6Mxc/Pj9pEh+ktOk4kqF+EeBwZtYLpKEk/4Yi584oXlSyeMnVa0fQZU6cV5OVPmDV7&#10;zpy587x9fKXfRZFFTLI/OZgZQIepnBqUZQ9uunXT4U9dvZONtZ2hoZG1tZ1ud31mqIehUUrykPQR&#10;mV6e3uI3OTU1tcxMLTw9vO3sevn6+CcnDw4M6Esw1dPY1MrSxsvLJyoqJigomMDKycklKjKWMiSI&#10;ofbt2//BBx+xmoq9lCWWr30rWvGf4CeJRhiWeArFEfyokf1A1JEA4i5xFb1z8+ZNJIGpqSmeJhxG&#10;+I9wUQGR5irqhqAJUkCSkJC5mKQy4Bc92Q88ipJs7ARHVIVXc0loH2Bvb48rcjuMIEQBZERa1MNd&#10;gn2gJ8FuojP4J364edO2LZu3JyUOGTc2/8rlG/l5k5EtBgZGCQmDHBwcjYyMw8LCx+aMHTAgnlBF&#10;V1dP9u77DnRY1im5FAJUCBRpFBkJWgwLC0tMTLR3cPDxD/ALDHLo3cfC0trYxNSop6m+QY8ePU0S&#10;EpNX1NVLv5YtezKjmCgFT4lX+mkLfiFKYsL69g329PQykH5ipT2hU+/eTnp60hf3WllZJyQM9PHx&#10;NTTswXj79HGOjIzuGxTi7u6JnCE+Mje3VFFRIwQLDQ0fOiTV2dkVPrK0sE4clNQvJHTZsqovvpC/&#10;XiuOLKVIA7H0rWjFr8cvKBoF5Ln/Cvm1f4O4qrBRgbfeeitc9qMWwv0U1CB50lOQCSmYmJjACD+4&#10;JOhGpEUiMDAQsTNABjjIyclJfNEflxA+aA2oysrKCukk9A7uitJRVEKFIiGgrt4xMiJm4oSp48bm&#10;7d93+NrVW5kZWSHB4QnxiT7evmZmZp01kELdcONu3bSVlVVUVdUgOKGblNpJv7tCmsAtKSkpODhY&#10;hG+iZlhgzpw5uG54eISamrpWN+2k5JQp06YlDU7p4+IyKDF5SVl57vh8PT3DNm2Vx+ZOWFJa2aeP&#10;Ox0Ut4s5oefmsq/7Y1BMAOSCUmMI8AtNQ0CMTnA03WD2GG/nzpra2jrElPx16qhB53V0utNnW1s7&#10;pJmLi2uXzl2hUeKj8LDIkJAwe3tHa2vbYcOGPf/c81/JfnSZVYNfZEv6LxDr+1eBbOt7Ir1NmfGQ&#10;IPT7ieiPoUmFW7xHRmSycZIpGbEsU2y64kiOuLcVP4+fJJrfBKyEWAwFhNj55ptvGhoacAbcXkA4&#10;VUtwFUmCF4lHwpQhhwThA2n8SnCKsbFxv379KCMpFhkZ4ZmICIIdAAsoHJ7bibkQI1yljKJ18ViG&#10;U6MexqNHjaleXldb0zg2Jy8uNiEzY3RGxujExCRujIiIGC/74ToirJiYmLS0NA8PD+pBNBFM4cBo&#10;DdEWDg+5iNfL6NjKlSt37NiJZCCKGZ+bX1g4HSkkdYhRt2mr0blL1picLVu3Dx2W1qFDJz//vs0b&#10;No8bl89lukT9FGRc1ExzUVFR8AsxI2qOdsmnDBPCLIln5+IlP8K6sWPHensTt+q6ubrHxMT17t1b&#10;xkHG7u4eqBsDA0MzM3N3Nw/CpQ4dOiopKeflTXjnHemDOYplEo4E5Gv5V8b3333/4t27u3fuuvfy&#10;y3DN4y+/kl9oAUaKWSqIRvyGr8hhKjh9+PDhgwcPPv/8cxS6+Crf4uJi8YBSXkUrfhq/L9EoIMyX&#10;JWHNxHeIkWAJDx065ObmhkPiM5Lv/SvIx4UEfeDJcArUwwLjXWzs4lusYBx0DY6EounTp0/fvn2R&#10;D+Xl5WPGjImOjm5ubr5z587Zs2fr6upSU1NlcYdEajJ+kbxUV1eni6YGbty+vXJwcL+1a9avXyd9&#10;d8yC+YtlfyVTpxYN6B9PRGYt+358+sNdSCSoB4kBxSQkJOD/tE7T3t7e9IcyFhYWlBGDwhwPHTo8&#10;PjcPt0dExCcMWlSyBBWztGLZ2qb1O3bunjO32K6XI4FMUvLgTZu3Rsf0J3SCMOkkZCr4lAphLniH&#10;+gGTwAwgXugMpxSgOSbE1ZUISBP5g5Tz8vTuYWjUrZuOgUEPPT0DHR29Hj2Mpe84tXMwN7MgtjI2&#10;ln6oE/Zs+fqFzNEk1wLyxfvrQ2Z9330NKWCE333/5JsfGZoYMqDkhx9+uH79euktpoY97O3s+Ouq&#10;qYndEM2STk5Munn9Rn1dnbZWt7E5OV8//lpeRSt+Gv8jogHYMcCIRQKwohzJgQtmzJiBWsFhfhSC&#10;HRTAgWEcUR6GEHrH1cV1zJic8LDw7t2lbRwgK8SjWRgBXkAFREZGzp07l0vcxb3cpaOjLb0tSPrF&#10;9bYd1TshYbZv272hecv0ollpaZljc3IDA4I7depM0IEK6KzRRVdXT7ywxb2dO3exsLCUfbJJ+rIY&#10;mEg8DxY100PBEVROlLdx46Zz585NmTJVT9+gmzYhTA+jnqbd9QzgJRtb+/H5E9dv2JQwMLGN7Cdx&#10;xZv/RD2y+uSAQWBbWIY6FUKPfLgGpvPxkb4nCHYmn5L6+gZIGJOeJj17mtBtTU0tk56m/fqFEsGR&#10;gwyE5cV38YvVISFbFvn+LPPNv0NcwIiEpYkUxx982lMAOyT/uyffEWcVFRZ1VFc/duSoRExPvnvr&#10;zbeGp6ay3ZmamGxYv/7UyZNvvv7Goy8eLS0rt7a02r9vn5g0MV2kxWkrWuJ/RzQ/AIshLe1TgyaN&#10;Ct23bx9ehOf8wMGACCIUYCeHbtjnhw4dSiDDzozn+PkFEEO0b68SHh558ODBbdu2IW3Wrl174cKF&#10;6upqJACRRUpKyurVq5OSkkiLqmCEDh2kr5vQ7a4/bGjazBlzKyuWl5dVxsXGh4VFjhyZNWfOvCFD&#10;hkVERIaHRbSTfkK7raZm15CQfqGhYYaGPczNLWWerE/sIhgQRrOR/QIsGqfr0+9tgxroAHw3Ij29&#10;onLZhEmTp8+cVba0onjBwuiYWLSFsooq/NK1m7aJqZn0owhMgSyg40a4gwTMglaSZUuTwykVwqGE&#10;h+QImUNDsAwJPT09jrROhEUx8RQZ5iUB/eXm5r733nssgZh5sRykJRf5/9VJxNihlX989/3dOy94&#10;uLk3r1tPGsHSvH49WoZJ509fT6+ooPDh55+jjG7dvOnr45ORkfH666+L2WMySchrbEUL/DFEI9YU&#10;CEOXn8jAVRjn1q1bM2fOxIvwHBkbSMDlcBXIBX/jFPcTXodrhYeHNzQ0sl3DMn6+/mlp6WK3B+Je&#10;U1NT+GXFihU43sCBA1etWjVgwADqYeeXBW7t+NPTNRiTPW5FNaJ45Yzps4cMGT6/eGHqsLTu3fVc&#10;XNxCQ8NjYuLi4weGBPeztrbR1tYxMTGztLSW8Us75EOvXg74MBqKsAV1Q810WLQOFJ3hKEhT5AiI&#10;UwYrxstRkckRwCaEaRzFKUQGYB/pZtkM0DQD4RIdgHREVYRRxJUwDv1hPi9evPjBBx8wyUy7ApwK&#10;9xAJsQT/H4KBAxSNZJHfPqmuWj69sOjbb769eOGCrbVN2ZLS9LQR7dtJj82WlCzu4+S0c/uOTz5+&#10;8OmDT3LHjUMpi9+oEpDX2IoW+MMUjQIKKyctFlvkC1y+fNnf31/GBf9kHPxKbPV4kTzrmWf69g2e&#10;PHmKgb70AaisrDElJSWomJycHAIlNze3RYsWLV++3NnZmXrE6YgRI8zMzNjtqUpWQVtdXYNRo8cs&#10;q6pZubKpsrJ65MjsQQOTEuIH+fr6EyVBKKamZh3UOlA/HeAGNBGN+nj7qCBGJB6U/BwuMDIyQmGh&#10;KcRz65Y9V1CMOBWggMgR5RkXR5GjAGVoVDyTgsJoWlRLW9RJmkvQCq2LF7zgnYCAgNra2jfffPMb&#10;2efXxMT+qBtwSRQQkOf+fwD5gJ/OjJSCZ759glpZVlGZk5399ZdfFk6bFhQQAO94e0m/nAvCQkO3&#10;bt4ybkxOVHj46pUrP/vkkz179iQnJ6NrqIAIVDzwUtSpaEhq8s8B0R/QMi3QsoBI/yb444nm58FS&#10;gc8//3z37t3x8fEof4UHig1cgEz2bVwrNjbW19eXDRy1gteJn3ZycXEhQTHKZGVl1dTUUKbl7TK0&#10;6a5nkJqWMWPWvAmTpkZGxbm6eY3NGV+yqGzMmLE0nZqa6ufnp62tTSviJSd8G3kFVbUM66iWpgV5&#10;Ea3QNP5Pu4pI7WcA0QASDAemgEQE9VA/A4e5hgwZQusU4Gr37t1pRTwJpif0Jzo6uqCgYMeOHc89&#10;99yXX34Jgyvw2xrN3xLMkjA25opjQ0NDdGRE9qjMCeNz77384q0bN2XfNCRJaRAY4P/s+XPHjxw6&#10;eezI++++/eDBR8urqzp0UBszJvvTTz8RVUE34tEyFZKWN/NHQ4xOZhTySIJTkfODU44iB4gceRX/&#10;J/zZiUaajxZjJvHVV1+98847EyZMwP1wQsAGrlANIgdSWLt27cKFC6uqqrZs2bJp06YDMnCKnBF6&#10;hFtwVFhAW1v6cWty3D29yiurJk6eOnhoanrGyPwJk2bNmpuSMqRXr14oFHQELYrgiMJCUsFluDoV&#10;/iiPUAbeEV3iVJEQZPQDpqM/xHfcQoKGqJa0yOcouIy0qIHbs7OzN27cuGvXLvEDqcyMALOEWZMj&#10;pkvkAPmEtuIpxLQI/OCU2UNKjxqZ8fmnDx5+/mnZkiWOjo7sGWwYTD5gxffv2/Ppg49fv3/vvXff&#10;fvz1l99++/WHH74/cdJEQnLFY/XHjx+LhRAQ7f6xwB440hlhMyL97yCfAoqBkJZu/i/wF1A0jFNy&#10;F1mCkQO4RuTcunUrISGBAEq8ptvSJ4VDCghmAWL/B+KqKC9OiXBc3d1X1NXPnD23f8LAlCFDAwID&#10;vby80tPTnZ37wC/QTUxMzLBhw8LCwmiOO1A3dnZ24nGMqERelUyDwEHYJU0IyNr5VaAwXEafSVCP&#10;ubl5UFBQ7969V61a9eGHH3799dctbReImRFgcjgVR05bHuUT2oqfcC2gmEmYur6+fkD/OPF+jNu3&#10;n58/fz6akdXBEtrJNgAWd+as6V9++fCrL794/PjLJ999+/XXXxE2rVvXZGtrW1dX99FHH6Er4RpF&#10;teDfG5f36ekF+clvBFHnj4IxPnr0iFjhwYMHSODm5ua5c+dOmTIlLy9v0aJFR48evXfvHpcePnxI&#10;SYYgrE5RZ8vEr8GfnWh+DZgFgEUwF2zvJSUlwcHBbEHEGv8WH/0ICHAgC6IPjty7Zs0ahA8YNGgQ&#10;Tk5Vw4cPx8iEkKFCQWrIDRGdCQ0CRG0kBOPAEYoNUOS0TABYz8rKKjAwMC4uLjExMT8///Tp04yC&#10;xRMjeu2117hKPURMcOt/v6u0QkCa4ad/334n9x/x9i6catu2bVhC4qDEDz/84MmTbz797JPFi0ss&#10;LMxY2BEj0lavXsWysiipqUN79ZLi8eCQvsdPHHv05Rds/N9+8/jZC+fWrV29d/dOBJGxkVFsbMzO&#10;ndsvPnv+/Q/elZTBd1gpfivZqmKthemKtOjMbwKqEnVSuTjSEAPcunUr6gxDxUEwsOnTp585c+az&#10;zz4TxUjcuHGDICArK0twK4Y6YsQI8TKlIB1RM7XJW/oV+DsQDWDYikVqmWBXOXv2bGNjI1SNP7PV&#10;/Cj1CJoIDQ09ePDg6tWric+JvEaPHs0t4gfPSLAqmBe36z/9GnZugXHQNS0VjQDso6uriwhylQER&#10;lJubu2TJEmo+deoUGwV9E/0Uqyt6K0COYkQvvviijey3gQgDRX4rfgtIEy/zdmLMb/5fe+cBV8WV&#10;tvGU3ZjEklhWVLAFEI0FFRsqgiCIqKCCSA12ioAoWJAqYixosPcau8asJdZYEzVYE7tiYUWlqSAG&#10;ES7t+995r3eN+bL6fd/ufrLe5ze/uWfOnDlz2vuc552ZOyPhmzeSlyxZFBE+PiYq8sTxY4XP8otU&#10;hXRLbm5OWFgofWtsbOTp5dGwofp7D++8i/dasVmzZra2Ns2bNf3oow/btWt76NABcsvPzzt79vTJ&#10;kz/9+msuOWc9yCAeVqpRvdrUaV/m5DzC3lWqQkxeupuiYLEEtHSjKeM/A9rMAZlDplZWVgxdGxsb&#10;NAuz1507dyZOnAjd1KhRAytgbDNc8RKYbh8/fiyH79+/n0Gop6f+ahVDVwqpzVlzplfhP4FopNqa&#10;DQXUXxpCGoU1YQLE5+Xl3bt378yZM4hb+VKPUAO0HRISgojYvHkzDbpixYq4uDiox8LColWrVo0a&#10;NUIzV6tWjbFlbm7ev3//4OBgFObu3buvXbt28+bN5ORk1nRbVlaWVm3KGbVlIwC0/URA9goIAymn&#10;VAEQoL/r1q0LnV25ckXJRof/K2hslaoAnwgSWbZsSUfzdjWqV+/dy2HXzu3paff27v5u+dLFKTdv&#10;qApRkapRo0JQu46OvUaMCLC0tGimfkm2+gXYH370gbW1lZ/fcJ8vvIcPGdyrh31tvZqGhoYHDn1f&#10;RPZFUEmhmsKKVHl5T0qKi1jv/36vnV23qlU/QQrhi+H4y3/KtL0PpPf/KZCcASMNJCUlMdEiw1NS&#10;UiQeK+jUSXMrDfZEyzDRai8OMtpPnjwppTp9+jSzJmmwCCY/yZOxqjnTa+A/RNH8r1FSpp7OaF84&#10;e8qX8Wxt2rg+ftLEAwf2x8RGGxsbT548+ckLn874t0E6mID8m6Zly5Y1a9aUDycBSaMNvLWQJpLA&#10;ixytbRli2GTNZP7o0SNMa9asWVaWlojPP73/np1tt6NHDj/Lf5qRdv/ypYtIjbJSMuQQJoOSbX/d&#10;+u57auUyaJD36NHBg4cMdHN3NW3ZrFEjQ+LxmkePDlm7bk1goK+3V38vT5eoyLEzZ0ypX0+fzM07&#10;tDtx7IdSxUV6DuZ/SkUJybv41MkkI8PPSFnPwGD1yhWPHj2UkyoJ1P+H0JactQSkRq8PbQ6EDx48&#10;yByJJGd+JYbSsGZSDA0NpSLQSt++fYnEA2C6VZhHDaSNtiQnTpxo3749XGNnZ0dLEimzqZzrlXjr&#10;iUYZlKiG2YmJw4cOObh/b1x0VFxM9M7t26IiJoSPD09PT3/91vwngo6kj9XjUxkTUAx9DBviYD95&#10;8oRIGUNAc8DbB6k+7SANlZOTw2R7/vwvP//8M4Ry6tSp/fv3ffPNFlpswYIF2Iy1dVdHx96urv1H&#10;BASsXfP1tatXLl04n5mRjtxIu3/v/r27vz7J/VvK7ZNJP21Yv85tgKuR0Wd16+kHBQcEBfk7OfXu&#10;2tXy888b16tnUKVKRZynP/35fTMzs5kzZ0RGhru7O/fu1X1EwPDZsxImx8e6OPdp0bxZS9MWQYEj&#10;Nm3YgPOenpaGv8RYe5r3a2Z6Wv7TvIJn+ZT9h6NHYmKiKdKQQQNXrVyxa+cO7DktLU35poK6XnLl&#10;iGr+Vv6qoWmFP4Yk47D8/HzoA48JOYNmJ1IZVppLNuwlUmQ4qsfa2lpYRl9fH8FOGnIAJIiMjPwI&#10;L/HDDy9evMjhRJKV5mSvwttONLQjjVVYUHD1yuWvVyxfvmhh4ozpSxbM3/Pdd+fPnXucnVOsGLsm&#10;9b8RMhqkLxkBhA8fPmxqasoI6NmzJxal9c40B7x9oPrSRAAziIiIaNTIGJWxb9+ee/dTcVWysjKe&#10;PXuqEBHmSkeqiktoNCVQjA0XZKSnLcOD7tu3TetWlStVeu+dd957952PKlRoYmLi6gJ39OzWzdre&#10;3s51gIufn29UVCT+ztSpU9FE8+fPDw8P9/PzYz1v3txFi+YvXrxw46b127f/dciQQZ98UtnE2Gj4&#10;kCHjx4TZ29rWraNf+y81a1av4dDDfvHCBTeS6btC+dSeqrAgO/sRegoCQk/dS71z4MC+hIRpzv36&#10;NGpkBDNOnzY15dZNNSvR1/S2etG86FDTCq+BH3/8EU5k5CQmJmrvuEvrrV+/vm3btnCKgYEBNKQw&#10;jPpPOcRr25YALcj6xo0btra2JBg2bBjZyhCVU7wSbzvRYKZy30HpPPoe3mFT87FFNZQfTep/I9RF&#10;UkhE29/g7t273t7e9DQ+Hb2uTfN2QlqGNY2QmZmJ2XfsaL55y4Z582bj4AQG+mdnPygpVSnSsCAj&#10;M23TpvVBQQGffdawVu1aVT+pUvHjjxqbNJqd+NW5s2eSk6+npt7JysrMzX2MJ1UEESgDADZT+l/T&#10;BdLgMslLWA1JpAQkguRFKvIozMvNfZCZeS81NT019eKFC2Gho+vUroW7VOHPf66lp2dkaDh+3Njs&#10;Rw812qKwIPdxzv17d65duVRUmF9SVJD36+PTp36KjY5q3dK0tp6erY31wvkLbibfUP/7/PW6Xcqz&#10;a9cuExMTFHFCQoJIJGk0AkxXubm5yPbU1FTa8Ny5c+7u7gwwuZsxZ84cqSwgfUpKSvfu3dnr5OTE&#10;JsdqTvMaeNuJphxBRkZ2dravr688YYgml0EgEw4JtNAc8x8NTVUV3Lx5U77JV6FCBUNDw4YNGyLy&#10;MS1maebnOnXq+Pj4HDp0KCcnOz9f/eZAQLtJo9F6rCVPbSQgLAEt5KQkAFpFCbRHSUC7qU73235h&#10;Uw58+PDh/v37mTYoW+XKlZk5kEvXrl1DmsEFpJQHU0nGIXhSKOuHWQ+STpz4ft++uJjY1q1a1a1b&#10;d8KEcDzEjAyE2x8+/UBWd+7c6devH61haWmJ300MBaDWqJtHjx7J8z7EAHbhRgnXCAICAiQxxd68&#10;eTPlJB/8O1JqTvB60BFNuYGMDxm4MTExVZRvfjI61aNQgST4n46Acg0qK7W+cuUKqr5WLb2WLU3N&#10;zFo3bFjf0KhhePi473btWL586eIli5YuXbxx4/rLly8qzpSaCzgQ48HM7t+/f+8esiP11q1b58+f&#10;x9HYuXPn1q1bt2/fvnfv3mXLlgUFBZF5x44dGzduzDwPNUBeNP77779PAL+DmPbt248cOfKrr76a&#10;N28eB+LnHj9+/OTJk3AH+WPPeXl5Mh/IqWUtAYpx+/btr7/+Wj4l0qpVq+DgYM67Z8+epKQkaIIu&#10;hhTupqb+mvsEz4/lSW4uKsypj6PcIapXr97Zs2c1jfIcZC4cynrFihUQEym//fZbYbrLly/LGy8B&#10;FaEAJAOXLl1ycHAg8j3l73WrVq0ikrNTI1rggw8+iI2NRQSRA/GsNSd7FXREU24gI0YIBeTk5AwY&#10;MIAJPDo6mk0ZuKwloDnmLYC6LUpLr169inno1fpL06aNP/ywwnvvv9OyZbMNG9du3LRuypRJK1Yu&#10;ZYmPj/Xx8ezZs4elZZd27drhTcgNFyhDMbffAEH0ifIt1ooVK0IlYs+kl0cNRC7B9aRhF/P88OHD&#10;oQnK0KVLlxYtWtgo4BRNmjSpX78+x5K+evXq2HZERMT69eu///57qE2ZIDR+mTZAdeho6ACGgrbk&#10;ZdtVq1a16mLp5eEZFztx35693+3caWFh4eTkiACB0eC7NWvWaFrkOciHPFlLnnhGjo6OaOHZs2dD&#10;HFlZWSEhIVIvJMz169fxmwYOHPip8hIlgAbEVyKHx48fh4WFEfP555/DoQgubeZyoteBjmjKDeja&#10;l0Ak0qZatWrTp09nMMlMpdmnDK+X5hzCQLP7VWT0UgI5BLyY4T+GJJajgEQqRVBHSgJt/IuQeECY&#10;xFprwZWIiopCOIiJUl+JJ4y9ubm5QQGYZadOnezt7VEZtIz2P2jYqhYkQ5g8f9T7T02bNgnw9w0K&#10;DPDzHRbgP3zIIB9Pd9fxY0OjIydMiosdNzbMolPHHt3tIiPCE6ZPnTtnVtzEmJ4O9sFBI0aFBMdG&#10;R0VGjG9tZlqt2ifGxpwcVqlrZtbSwcHe3LxDtWqfVq6s9t1q1qxJeQzq1oWqpAzyjCiSAebCgbpw&#10;/oL8a/yF20yaF/uja9CtzZo1g9cQFBzI4RwLr9EgpIS2oDDSSOtpwS5ykFEBZJaaOnUqx8ImvXv3&#10;vnDhAp4aXueOHTvi4+NHjRqVmJiIoEtPT+dA0rOXBqf8lNPf3x9dJsWTlhdoTvYq6Iim3IBOlRHz&#10;YoDZBgNj6GA5Xbt2tbOzc3Z2Zl5C7DB5du7cuXXr1k2bNmXKRV0zYipVqsSgkfHKUeUIvy8ws/HP&#10;P/8sY117ZQEvQC5gAQySNBCKGLaA6oOPP/4YGsIVatasqbHRZ82bfe7u5jombHRYaMjwoYMiJ4yb&#10;O2umc1/H2JiopJ+OT582pUXzptDK6VNJhw8eiI6MWLZk8ZzZibMSZy5cMG/VquVxk2LcPVwnfxm3&#10;e8/O+Pg4/wC/yV/GT5o00c3NtXv37kwDOCyhYWHwjfJCG/VrPSgDtAR9IBPoFyLVBX7nHbqMxDh0&#10;mDpVO336tKenp5OTEwaP+0ZFKLlUEGaBCEgDRyCs8NpknGjBLmEr1lotTODZs2dz585t0KABzEVJ&#10;GAx9+/ZlxsK9grMmTpyI8KFInIJzwY9eXl4wGuQi/EIOkrNkqDnZq6AjmvIE4Rf6mz5mkzWbDAKm&#10;KfXHQBWgeAcNGhQYGDhmzJhxCtDqjB6Ak8V4JZCQkLBgwYLly5evXr0ayQ3kjxcLFy6cP3/+0qVL&#10;iWfMbdmyhUG/devWdevWETlr1qwpU6YwrDndjBkzUPVEcuxGBaRZu3Yta8KbNm3avHnzN998Q3jJ&#10;kiVodRKTPxkyP+/du3fXrl3btm1jEzCdEnnw4MFjx45hV7/88gszLTM560uXLuETIeAzMjIwqqSk&#10;JDMzM0tLS6rAxEuM2A/rK1euoGJkqsd+MGMJQzQYEjH4Skz7hoaGzMwtW7Yk3KtXL9oKoxo2dPDk&#10;+Dh0inO/Pk1MjLtadkbOTIyOCAkOXLRw/ry5s1ExsxO/Wrtm9eFDB/bt3f2327d++fnsjOnT4mJj&#10;xo8dA+Ns2/bNsGGDP/30E1tb6+G+Qzp1NodigoMD7brbNmjYAB9Hvo3RxcrK2cWln7MznNihQwdK&#10;KKCcau6BDZUwMWxRckhn37596As6iypg/LR2dnY2PUuyuLg4phmqT2vg39HLMki0EFLQNhGbMn6A&#10;jBzWT58+xWOiu8lzyJAhgwcPZoTQiUePHr1z5w4jjWRCK5KeMBDGkUjNyV4FHdGUG0gfC17cpLMF&#10;svli4t+Hf49/vPf/C39UKol/EVL3s2fPap+mxzPCNcBc8VPatGmjp6eHHWKoqDk8KRSEtbV1586d&#10;zMxam5m1srW1CQ4K/HLypKiICSP8/YYOHjRuTOj0qV/OmDZ1w/q1x44dPX78h4cPM4qLcRmwOlVx&#10;SSH2ywLPY2slpUUsRSWFLMeO/9C2bWsvb4/Ro0M8PNysrLq0adO6t2OvwKBADy/Pps2bGdSv17RF&#10;c5MmjfUN9KE/ikqZ8ZtMTEy0KkykDXuhQgpMPECfQrJoE2p6/fp1BwcHahcZGQnR0AJQOdIjNDRU&#10;00b/HaSttIGXIGlehGaHAk6qCb0AbRpJ/0roiKZ8QzobaLbfPkj1mZbNzc0xUbSAYrAaYJBGRkbN&#10;mzfHgbKxsRk5ciSTNvqiZ08Ha2s8TdtevXoGjgiIjY6aED4+YkI4dBMXEz1v9uxtW7feupGsUj2D&#10;YqAVeR4HlikpZVOlXpepSsvUm4XF+bBMSRmaoTAl5YaXl8e6dWs2b9k4gdyiopYtX75k6dL4KV/6&#10;Bvi369DB3sHBqmvX2nXqyBUiHBOKjQ8Fv4i0kTILLeLcyQVpubeIwRcWFiLxqAiRODu5ubm0AEIV&#10;SkVpSoO8mdARjQ7lFUIxEhCiEVuVOykiDZAwDRqovypjYGBADHaLz9KlS5dOnTqamrZo08bMx8f7&#10;qxkJK5YthWL8fYePDhmJQzR9yhSIJu9JrkIxwjLKoiaXgpJSlvzSsmelZfklpU+LS58VFrOGawpz&#10;ch4sWjx/ZEjQ11+vGjMmDOkErXS1traw6mrb3d7Gzna4n98XAwfWa1AfQqQ8VatWbay8okTuZ8nN&#10;LIqNitFexgZjx46V519AcnIyTh+RMItEBgcHQ0m4vdIsbyZ0RKNDOYbaa1KuHZw5c6Z9+/Zilsrl&#10;Do06qFevnrOzM4oGe65R4y8ff1yxcuUqZmZmjk69nV36feHzxciQYA+3AU2bNPZ0d9u4fu3e3bs2&#10;bVj3w9HDD7MyS9R/WVDkjHoN0aj1CyxTCtGoWUa9wDjEFJcVqtRcwy5VXt7jw4cPrly5Yu7cuV5e&#10;Xl1tbLy8v3BxHdCug7l5R3NHJ0d4p1btWlAJ5cSPs7e319fXl8uu0A1lFnUDXRJfQ3lgZ+jQoTk5&#10;OdRUiEaef0HREEnM6NGjIaw5c+ZoGuWNhI5odCjHENtjrXWdhGI+VL5oisUiEywsLKCbhg0/c+zt&#10;5OHu2aunY8+eva1tu7m49seT8vH5YtiQwRNjo9euXnX00MGkE8cu/HIu+1GWkEtZWdFLy3NpU6RZ&#10;SlV4TMiZ4jKVWtSUqgoKnp46lTRu/FgUzcyZM6cnJIRPmDB42FCnvurXIVES5fkXJ1tb25o1a1La&#10;Dz74gKJWr169ovKKSGLYJFKeaYaAqE5ERIRc+abKt27d6tOnD5GRkZFCNOidTz/9NDExUdrkzYSO&#10;aHQo3xCi0SoauUaDHIBlMF3YB/1SqVLlRsYmdeoYNG3afMAAdxjH3qFH8MjghISEiRNjpkyODx83&#10;dsL4sQvnzd2yecOeXTvS0+6WlKiKip69xDIswi8vhpEzLCVlqqISFE1RUTHr4kuXLnh4uMMsbh4e&#10;IaNHh4SO9vT2RnfgEHXs2LFfv34UTKgQt65z587IGRwouYZNpFSExHp6eiQbN26cXPdVqVSpqakI&#10;JSEaIqn7qFGjcJ3mz5+vaZE3Ejqi0aEcQ+7aiuvUtm1bzA9DxXSxcMKYLn4TZkzAyMi4rkG9zp0s&#10;vL19nF1crKytu9vbe3p6hoSMjJwwftqUyYsWzFu9Ytm2b7dcOH8uP//X4qKC0hLNpRk1p6jvNBF+&#10;kWiKhWtKyopUJQXFkEBJAfSkXNYpLi0r3rV7V4sWLVq3aeMzcKDLAFcYJyAgoH///rAJUqVVq1bi&#10;PcGJeEyEDQ0N8e8IUHJFgjWU6pBmzJgx8sgMtHL79m0yYVdUVFRubq4oGjLUXaPRQYd/FcR1AkeO&#10;HKlfX32FFQvEVkUUYKVVqlRBR9SqVcvU1LR58+aQDm6Lu7u7t7e3i4uLj49PePj4wBF+Pl94zJ41&#10;49yZk1cvnz9+7Eja3TvFRYVl6v/xC9EonKK+2aReXiAa9VKs3PMuUe55FytXjlVFhZlZGYePHBo2&#10;fCgc16KlaVz8pCFDhzZo0MDKygrXSV9fH6lSu3Zt1jhHKBeYEWaRy9gA10kuBlMF4O/vL38voqYp&#10;KSny99Ho6GhRNDExMZAX6kzTKG8kdESjQzmGsAw4cOCAvNQZrpEHfzFaTBSDJKZSpUomJiYQDcbM&#10;ulu3boMHDx4xAoXh7x/g6+s7eOzYUdOmTZo6NS42Onzh/NnXr15SFTxF0cAgConIxRoN77xENLLg&#10;ZylXjosRNQ8fZh45emjv3t07dm7H64FEDAwMOnToAN8hXlAfRkZGFElLi7h4xsbGvXv3xquCXyi5&#10;uFESJk1gYKCWaJKTkx0dHTkWRSP+1Jw5c0j/+yeD3yjoiEaH8gqtnMGB2rlzp0gAgQgBzYZyycbc&#10;3HzAgAHt2rVD4FRQv0qioYODva/v0MBAvxEjhgUH+YaFBkZHjU2YHr9u7Yojh/Z9+83Go0cOqFT5&#10;4h8JuUjgJaJR2KdIcZpUJcWFqXduL1wwL2H61LFhoSHBQZ4eHrVq6r337ru19Gq1bt2as1Mwigon&#10;QjpssqZ4gHgi0TgQEz4XnAgBEU/5IyMj5T/6VPbGjRtye1v7F4RNmzbBSrrnaHTQ4V8CDE9sD8bZ&#10;sWOH3Bt+CVgvDov68f8uXdq0aYP1Kg/CVf2sYb0O7dv2d+7rPqC/m6uLv9+wsNBRE2OiEqZNWbVy&#10;2d49u9atWR0THXny5E93UlOysjIePMjMyEhLTf1b8o3rycnXrl69TOCG+p30165cuXTp0oWLF88f&#10;O/7jypXLw8JCfX2HeXl52tt3b9++bRdLi4AAv6ioCFfX/ogXoT8CMIg8HCy6RkBYy4+EIRpJExwc&#10;fPv27bS0tMzMzGPHjuEAEjlq1KibN28S4+npCdHMmDFD0y5vJHREo0N5BSwjoobAxo0btSb6D0Ca&#10;P0r2OocLSCmXgeACLTUookT98VLYoXr16vr6+hBco0aNTE1NkVECCMLa2hrWs7KysrS0ZNPGxsbW&#10;1paY7t279+jRg00LCwvEF7RoZ2fnpABHCeBYEUbL9OnTp2/fvs7Ozq6urm5uboMGDRo6dGhoaChs&#10;p2mXNxI6otGhHAOiAbhO8j66lJSUu3fvEnjw4EF2djZrwvfu3SPy/v376enpzP+PHz/Ozc1lTQKQ&#10;8xwZKBYFBB49ekQC8OTJExKTjDABNnFh5FUJQJhOAN/JXw0lLMV7KYGsBewCBF5KSYx2LVCnVqDZ&#10;VsAhrCUH2UVYsnozoSMaHco3xNKAZvu1QGLN8vzYP1r+jucp/44/ihFool4D2vQSEMiul6Dd9WJA&#10;2fNmo6zsvwARF+hClgAFvgAAAABJRU5ErkJgglBLAQItABQABgAIAAAAIQCxgme2CgEAABMCAAAT&#10;AAAAAAAAAAAAAAAAAAAAAABbQ29udGVudF9UeXBlc10ueG1sUEsBAi0AFAAGAAgAAAAhADj9If/W&#10;AAAAlAEAAAsAAAAAAAAAAAAAAAAAOwEAAF9yZWxzLy5yZWxzUEsBAi0AFAAGAAgAAAAhALU4ide7&#10;BAAAnAoAAA4AAAAAAAAAAAAAAAAAOgIAAGRycy9lMm9Eb2MueG1sUEsBAi0AFAAGAAgAAAAhAKom&#10;Dr68AAAAIQEAABkAAAAAAAAAAAAAAAAAIQcAAGRycy9fcmVscy9lMm9Eb2MueG1sLnJlbHNQSwEC&#10;LQAUAAYACAAAACEA/LBLjeEAAAAKAQAADwAAAAAAAAAAAAAAAAAUCAAAZHJzL2Rvd25yZXYueG1s&#10;UEsBAi0ACgAAAAAAAAAhAJbPPHH0awEA9GsBABQAAAAAAAAAAAAAAAAAIgkAAGRycy9tZWRpYS9p&#10;bWFnZTEucG5nUEsFBgAAAAAGAAYAfAEAAEh1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7" type="#_x0000_t75" style="position:absolute;left:922;width:15640;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DNIwgAAANoAAAAPAAAAZHJzL2Rvd25yZXYueG1sRI/disIw&#10;FITvF3yHcARvZE1VFOkaRQV/LhbF7j7AoTk2xeakNFHr2xthYS+HmfmGmS9bW4k7Nb50rGA4SEAQ&#10;506XXCj4/dl+zkD4gKyxckwKnuRhueh8zDHV7sFnumehEBHCPkUFJoQ6ldLnhiz6gauJo3dxjcUQ&#10;ZVNI3eAjwm0lR0kylRZLjgsGa9oYyq/ZzSrQp91xo5+27yeX73E5Nmuf7c9K9brt6gtEoDb8h//a&#10;B61gBO8r8QbIxQsAAP//AwBQSwECLQAUAAYACAAAACEA2+H2y+4AAACFAQAAEwAAAAAAAAAAAAAA&#10;AAAAAAAAW0NvbnRlbnRfVHlwZXNdLnhtbFBLAQItABQABgAIAAAAIQBa9CxbvwAAABUBAAALAAAA&#10;AAAAAAAAAAAAAB8BAABfcmVscy8ucmVsc1BLAQItABQABgAIAAAAIQARNDNIwgAAANoAAAAPAAAA&#10;AAAAAAAAAAAAAAcCAABkcnMvZG93bnJldi54bWxQSwUGAAAAAAMAAwC3AAAA9gIAAAAA&#10;">
                  <v:imagedata r:id="rId7" o:title="ZLQS_MPK54``0[SSAQT_4%Q"/>
                  <v:path arrowok="t"/>
                </v:shape>
                <v:rect id="矩形 3" o:spid="_x0000_s1028" style="position:absolute;top:461;width:2228;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MqxAAAANoAAAAPAAAAZHJzL2Rvd25yZXYueG1sRI9Ba8JA&#10;FITvgv9heUJvdaOFaqOriFjaggeNhfb4yL5Ngtm3IbuJ6b/vFgoeh5n5hllvB1uLnlpfOVYwmyYg&#10;iHOnKy4UfF5eH5cgfEDWWDsmBT/kYbsZj9aYanfjM/VZKESEsE9RQRlCk0rp85Is+qlriKNnXGsx&#10;RNkWUrd4i3Bby3mSPEuLFceFEhval5Rfs84q+Db4djl8+KM08968VKfuyyw6pR4mw24FItAQ7uH/&#10;9rtW8AR/V+INkJtfAAAA//8DAFBLAQItABQABgAIAAAAIQDb4fbL7gAAAIUBAAATAAAAAAAAAAAA&#10;AAAAAAAAAABbQ29udGVudF9UeXBlc10ueG1sUEsBAi0AFAAGAAgAAAAhAFr0LFu/AAAAFQEAAAsA&#10;AAAAAAAAAAAAAAAAHwEAAF9yZWxzLy5yZWxzUEsBAi0AFAAGAAgAAAAhAHmT8yrEAAAA2gAAAA8A&#10;AAAAAAAAAAAAAAAABwIAAGRycy9kb3ducmV2LnhtbFBLBQYAAAAAAwADALcAAAD4AgAAAAA=&#10;" fillcolor="white [3212]" strokecolor="white [3212]" strokeweight="1pt"/>
              </v:group>
            </w:pict>
          </mc:Fallback>
        </mc:AlternateContent>
      </w:r>
      <w:r w:rsidRPr="008A4773">
        <w:rPr>
          <w:rFonts w:ascii="宋体" w:hAnsi="宋体" w:hint="eastAsia"/>
          <w:szCs w:val="21"/>
        </w:rPr>
        <w:t>C.细胞自噬降解细胞内自身物质,维持细胞内环境稳态</w:t>
      </w:r>
    </w:p>
    <w:p w:rsidR="008A4773" w:rsidRPr="008A4773" w:rsidRDefault="008A4773" w:rsidP="000A58A5">
      <w:pPr>
        <w:rPr>
          <w:rFonts w:ascii="宋体" w:hAnsi="宋体" w:hint="eastAsia"/>
          <w:szCs w:val="21"/>
        </w:rPr>
      </w:pPr>
      <w:r w:rsidRPr="008A4773">
        <w:rPr>
          <w:rFonts w:ascii="宋体" w:hAnsi="宋体" w:hint="eastAsia"/>
          <w:szCs w:val="21"/>
        </w:rPr>
        <w:t>D.DNA甲基化抑制抑癌基因的表达可诱发细胞癌变</w:t>
      </w:r>
    </w:p>
    <w:p w:rsidR="008A4773" w:rsidRPr="008A4773" w:rsidRDefault="00694B73" w:rsidP="000A58A5">
      <w:pPr>
        <w:rPr>
          <w:rFonts w:ascii="宋体" w:hAnsi="宋体" w:hint="eastAsia"/>
          <w:szCs w:val="21"/>
        </w:rPr>
      </w:pPr>
      <w:r w:rsidRPr="00062AE4">
        <w:rPr>
          <w:rFonts w:ascii="宋体" w:hAnsi="宋体"/>
          <w:noProof/>
          <w:szCs w:val="21"/>
        </w:rPr>
        <mc:AlternateContent>
          <mc:Choice Requires="wps">
            <w:drawing>
              <wp:anchor distT="45720" distB="45720" distL="114300" distR="114300" simplePos="0" relativeHeight="251665408" behindDoc="0" locked="0" layoutInCell="1" allowOverlap="1" wp14:anchorId="658578E3" wp14:editId="4C7B9207">
                <wp:simplePos x="0" y="0"/>
                <wp:positionH relativeFrom="column">
                  <wp:posOffset>-3211830</wp:posOffset>
                </wp:positionH>
                <wp:positionV relativeFrom="paragraph">
                  <wp:posOffset>225425</wp:posOffset>
                </wp:positionV>
                <wp:extent cx="6283325" cy="1404620"/>
                <wp:effectExtent l="1588" t="0" r="4762" b="4763"/>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283325" cy="1404620"/>
                        </a:xfrm>
                        <a:prstGeom prst="rect">
                          <a:avLst/>
                        </a:prstGeom>
                        <a:solidFill>
                          <a:srgbClr val="FFFFFF"/>
                        </a:solidFill>
                        <a:ln w="9525">
                          <a:noFill/>
                          <a:miter lim="800000"/>
                          <a:headEnd/>
                          <a:tailEnd/>
                        </a:ln>
                      </wps:spPr>
                      <wps:txbx>
                        <w:txbxContent>
                          <w:p w:rsidR="00062AE4" w:rsidRPr="00062AE4" w:rsidRDefault="00062AE4" w:rsidP="00062AE4">
                            <w:pPr>
                              <w:rPr>
                                <w:rFonts w:hint="eastAsia"/>
                                <w:u w:val="single"/>
                              </w:rPr>
                            </w:pPr>
                            <w:r>
                              <w:rPr>
                                <w:rFonts w:hint="eastAsia"/>
                              </w:rPr>
                              <w:t>学校</w:t>
                            </w:r>
                            <w:r>
                              <w:rPr>
                                <w:rFonts w:hint="eastAsia"/>
                                <w:u w:val="single"/>
                              </w:rPr>
                              <w:t xml:space="preserve">            </w:t>
                            </w:r>
                            <w:r>
                              <w:rPr>
                                <w:u w:val="single"/>
                              </w:rPr>
                              <w:t xml:space="preserve">                                    </w:t>
                            </w:r>
                            <w:r>
                              <w:t xml:space="preserve">      </w:t>
                            </w:r>
                            <w:r>
                              <w:rPr>
                                <w:rFonts w:hint="eastAsia"/>
                              </w:rPr>
                              <w:t>姓名</w:t>
                            </w:r>
                            <w:r>
                              <w:rPr>
                                <w:rFonts w:hint="eastAsia"/>
                                <w:u w:val="single"/>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58578E3" id="_x0000_t202" coordsize="21600,21600" o:spt="202" path="m,l,21600r21600,l21600,xe">
                <v:stroke joinstyle="miter"/>
                <v:path gradientshapeok="t" o:connecttype="rect"/>
              </v:shapetype>
              <v:shape id="文本框 2" o:spid="_x0000_s1026" type="#_x0000_t202" style="position:absolute;left:0;text-align:left;margin-left:-252.9pt;margin-top:17.75pt;width:494.75pt;height:110.6pt;rotation:-90;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dgnOQIAAC4EAAAOAAAAZHJzL2Uyb0RvYy54bWysU82O0zAQviPxDpbvNE227XajpqulSxHS&#10;8iMtPIDjOI2F4zG226Q8ALwBJy7cea4+B2OnagvcED5Ytmfm8zffzCxu+1aRnbBOgi5oOhpTIjSH&#10;SupNQT+8Xz+bU+I80xVToEVB98LR2+XTJ4vO5CKDBlQlLEEQ7fLOFLTx3uRJ4ngjWuZGYIRGYw22&#10;ZR6vdpNUlnWI3qokG49nSQe2Mha4cA5f7wcjXUb8uhbcv61rJzxRBUVuPu427mXYk+WC5RvLTCP5&#10;kQb7BxYtkxo/PUHdM8/I1sq/oFrJLTio/YhDm0BdSy5iDphNOv4jm8eGGRFzQXGcOcnk/h8sf7N7&#10;Z4msCpql15Ro1mKRDt++Hr7/PPz4QrIgUGdcjn6PBj19/xx6LHRM1pkH4B8d0bBqmN6IO2uhawSr&#10;kGAaIpOL0AHHBZCyew0V/sO2HiJQX9uWWMDqpDOsKq74jPIQ/Azrtj/VSvSecHycZfOrq2xKCUdb&#10;OhlPMDB+yfKAFmphrPMvBbQkHApqsRkiLNs9OB/YnV2CuwMlq7VUKl7splwpS3YMG2cd1xH9Nzel&#10;SVfQmykSCVEaQnzsqVZ6bGwl24LOh4zic1Dnha7i2TOphjMyUfooV1Bo0Mr3ZY+OQcMSqj0KFyVC&#10;OXDgMKEG7GdKOmzegrpPW2YFJeqVRvFv0skkdHu8TKbXKA2xl5by0sI0R6iCekqG48rHCYk6mDss&#10;0lpGvc5MjlyxKaOMxwEKXX95j17nMV/+AgAA//8DAFBLAwQUAAYACAAAACEAsFa+t+AAAAAMAQAA&#10;DwAAAGRycy9kb3ducmV2LnhtbEyPy07DMBBF90j8gzVI7Fo7pQpOGqfiIVghVQQ+wIndJCIeh9ht&#10;0r9nWMFuHkd3zhT7xQ3sbKfQe1SQrAUwi403PbYKPj9eVhJYiBqNHjxaBRcbYF9eXxU6N37Gd3uu&#10;YssoBEOuFXQxjjnnoems02HtR4u0O/rJ6Ujt1HIz6ZnC3cA3QqTc6R7pQqdH+9TZ5qs6OQV8ydLq&#10;tRbPb9+XvolxlofHTCp1e7M87IBFu8Q/GH71SR1Kcqr9CU1gg4JVsklSYqm628p7YMRkGU1qBelW&#10;SOBlwf8/Uf4AAAD//wMAUEsBAi0AFAAGAAgAAAAhALaDOJL+AAAA4QEAABMAAAAAAAAAAAAAAAAA&#10;AAAAAFtDb250ZW50X1R5cGVzXS54bWxQSwECLQAUAAYACAAAACEAOP0h/9YAAACUAQAACwAAAAAA&#10;AAAAAAAAAAAvAQAAX3JlbHMvLnJlbHNQSwECLQAUAAYACAAAACEAsPHYJzkCAAAuBAAADgAAAAAA&#10;AAAAAAAAAAAuAgAAZHJzL2Uyb0RvYy54bWxQSwECLQAUAAYACAAAACEAsFa+t+AAAAAMAQAADwAA&#10;AAAAAAAAAAAAAACTBAAAZHJzL2Rvd25yZXYueG1sUEsFBgAAAAAEAAQA8wAAAKAFAAAAAA==&#10;" stroked="f">
                <v:textbox style="mso-fit-shape-to-text:t">
                  <w:txbxContent>
                    <w:p w:rsidR="00062AE4" w:rsidRPr="00062AE4" w:rsidRDefault="00062AE4" w:rsidP="00062AE4">
                      <w:pPr>
                        <w:rPr>
                          <w:rFonts w:hint="eastAsia"/>
                          <w:u w:val="single"/>
                        </w:rPr>
                      </w:pPr>
                      <w:r>
                        <w:rPr>
                          <w:rFonts w:hint="eastAsia"/>
                        </w:rPr>
                        <w:t>学校</w:t>
                      </w:r>
                      <w:r>
                        <w:rPr>
                          <w:rFonts w:hint="eastAsia"/>
                          <w:u w:val="single"/>
                        </w:rPr>
                        <w:t xml:space="preserve">            </w:t>
                      </w:r>
                      <w:r>
                        <w:rPr>
                          <w:u w:val="single"/>
                        </w:rPr>
                        <w:t xml:space="preserve">                                    </w:t>
                      </w:r>
                      <w:r>
                        <w:t xml:space="preserve">      </w:t>
                      </w:r>
                      <w:r>
                        <w:rPr>
                          <w:rFonts w:hint="eastAsia"/>
                        </w:rPr>
                        <w:t>姓名</w:t>
                      </w:r>
                      <w:r>
                        <w:rPr>
                          <w:rFonts w:hint="eastAsia"/>
                          <w:u w:val="single"/>
                        </w:rPr>
                        <w:t xml:space="preserve">                  </w:t>
                      </w:r>
                    </w:p>
                  </w:txbxContent>
                </v:textbox>
                <w10:wrap type="square"/>
              </v:shape>
            </w:pict>
          </mc:Fallback>
        </mc:AlternateContent>
      </w:r>
      <w:r w:rsidR="008A4773" w:rsidRPr="008A4773">
        <w:rPr>
          <w:rFonts w:ascii="宋体" w:hAnsi="宋体" w:hint="eastAsia"/>
          <w:szCs w:val="21"/>
        </w:rPr>
        <w:t xml:space="preserve">2.植物细胞及其部分结构如图所示。下 </w:t>
      </w:r>
      <w:proofErr w:type="gramStart"/>
      <w:r w:rsidR="008A4773" w:rsidRPr="008A4773">
        <w:rPr>
          <w:rFonts w:ascii="宋体" w:hAnsi="宋体" w:hint="eastAsia"/>
          <w:szCs w:val="21"/>
        </w:rPr>
        <w:t>列相关</w:t>
      </w:r>
      <w:proofErr w:type="gramEnd"/>
      <w:r w:rsidR="008A4773" w:rsidRPr="008A4773">
        <w:rPr>
          <w:rFonts w:ascii="宋体" w:hAnsi="宋体" w:hint="eastAsia"/>
          <w:szCs w:val="21"/>
        </w:rPr>
        <w:t>叙述错误的是</w:t>
      </w:r>
    </w:p>
    <w:p w:rsidR="008A4773" w:rsidRPr="008A4773" w:rsidRDefault="008A4773" w:rsidP="000A58A5">
      <w:pPr>
        <w:rPr>
          <w:rFonts w:ascii="宋体" w:hAnsi="宋体" w:hint="eastAsia"/>
          <w:szCs w:val="21"/>
        </w:rPr>
      </w:pPr>
      <w:r w:rsidRPr="008A4773">
        <w:rPr>
          <w:rFonts w:ascii="宋体" w:hAnsi="宋体" w:hint="eastAsia"/>
          <w:szCs w:val="21"/>
        </w:rPr>
        <w:t>A.主要由DNA和蛋白质组成的①只存在于细胞核中</w:t>
      </w:r>
    </w:p>
    <w:p w:rsidR="008A4773" w:rsidRPr="008A4773" w:rsidRDefault="008A4773" w:rsidP="000A58A5">
      <w:pPr>
        <w:rPr>
          <w:rFonts w:ascii="宋体" w:hAnsi="宋体" w:hint="eastAsia"/>
          <w:szCs w:val="21"/>
        </w:rPr>
      </w:pPr>
      <w:r w:rsidRPr="008A4773">
        <w:rPr>
          <w:rFonts w:ascii="宋体" w:hAnsi="宋体" w:hint="eastAsia"/>
          <w:szCs w:val="21"/>
        </w:rPr>
        <w:t>B.核膜及各种细胞器膜的基本结构都与②相似</w:t>
      </w:r>
    </w:p>
    <w:p w:rsidR="008A4773" w:rsidRPr="008A4773" w:rsidRDefault="008A4773" w:rsidP="000A58A5">
      <w:pPr>
        <w:rPr>
          <w:rFonts w:ascii="宋体" w:hAnsi="宋体" w:hint="eastAsia"/>
          <w:szCs w:val="21"/>
        </w:rPr>
      </w:pPr>
      <w:r w:rsidRPr="008A4773">
        <w:rPr>
          <w:rFonts w:ascii="宋体" w:hAnsi="宋体" w:hint="eastAsia"/>
          <w:szCs w:val="21"/>
        </w:rPr>
        <w:t>C.③的主要成分是多糖，也含有多种蛋白质</w:t>
      </w:r>
    </w:p>
    <w:p w:rsidR="008A4773" w:rsidRPr="008A4773" w:rsidRDefault="008A4773" w:rsidP="000A58A5">
      <w:pPr>
        <w:rPr>
          <w:rFonts w:ascii="宋体" w:hAnsi="宋体" w:hint="eastAsia"/>
          <w:szCs w:val="21"/>
        </w:rPr>
      </w:pPr>
      <w:r w:rsidRPr="008A4773">
        <w:rPr>
          <w:rFonts w:ascii="宋体" w:hAnsi="宋体" w:hint="eastAsia"/>
          <w:szCs w:val="21"/>
        </w:rPr>
        <w:t>D.植物细胞必须具备①、②和③才能存活</w:t>
      </w:r>
    </w:p>
    <w:p w:rsidR="008A4773" w:rsidRPr="008A4773" w:rsidRDefault="008A4773" w:rsidP="000A58A5">
      <w:pPr>
        <w:rPr>
          <w:rFonts w:ascii="宋体" w:hAnsi="宋体" w:hint="eastAsia"/>
          <w:szCs w:val="21"/>
        </w:rPr>
      </w:pPr>
      <w:r w:rsidRPr="008A4773">
        <w:rPr>
          <w:rFonts w:ascii="宋体" w:hAnsi="宋体" w:hint="eastAsia"/>
          <w:szCs w:val="21"/>
        </w:rPr>
        <w:t>3.细胞色素C是--种线粒体内膜蛋白,参与呼吸链中的电子传递,在不同物种间具有高度保</w:t>
      </w:r>
    </w:p>
    <w:p w:rsidR="008A4773" w:rsidRPr="008A4773" w:rsidRDefault="008A4773" w:rsidP="000A58A5">
      <w:pPr>
        <w:rPr>
          <w:rFonts w:ascii="宋体" w:hAnsi="宋体" w:hint="eastAsia"/>
          <w:szCs w:val="21"/>
        </w:rPr>
      </w:pPr>
      <w:r w:rsidRPr="008A4773">
        <w:rPr>
          <w:rFonts w:ascii="宋体" w:hAnsi="宋体" w:hint="eastAsia"/>
          <w:szCs w:val="21"/>
        </w:rPr>
        <w:t>守性。下列关于细胞色素C的叙述正确的是</w:t>
      </w:r>
    </w:p>
    <w:p w:rsidR="008A4773" w:rsidRPr="008A4773" w:rsidRDefault="008A4773" w:rsidP="000A58A5">
      <w:pPr>
        <w:rPr>
          <w:rFonts w:ascii="宋体" w:hAnsi="宋体" w:hint="eastAsia"/>
          <w:szCs w:val="21"/>
        </w:rPr>
      </w:pPr>
      <w:r w:rsidRPr="008A4773">
        <w:rPr>
          <w:rFonts w:ascii="宋体" w:hAnsi="宋体" w:hint="eastAsia"/>
          <w:szCs w:val="21"/>
        </w:rPr>
        <w:t>A.仅由C、H、O、N四种元素组成</w:t>
      </w:r>
    </w:p>
    <w:p w:rsidR="008A4773" w:rsidRPr="008A4773" w:rsidRDefault="008A4773" w:rsidP="000A58A5">
      <w:pPr>
        <w:rPr>
          <w:rFonts w:ascii="宋体" w:hAnsi="宋体" w:hint="eastAsia"/>
          <w:szCs w:val="21"/>
        </w:rPr>
      </w:pPr>
      <w:r w:rsidRPr="008A4773">
        <w:rPr>
          <w:rFonts w:ascii="宋体" w:hAnsi="宋体" w:hint="eastAsia"/>
          <w:szCs w:val="21"/>
        </w:rPr>
        <w:t>B.是一种能催化ATP合成的蛋白质</w:t>
      </w:r>
    </w:p>
    <w:p w:rsidR="008A4773" w:rsidRPr="008A4773" w:rsidRDefault="008A4773" w:rsidP="000A58A5">
      <w:pPr>
        <w:rPr>
          <w:rFonts w:ascii="宋体" w:hAnsi="宋体" w:hint="eastAsia"/>
          <w:szCs w:val="21"/>
        </w:rPr>
      </w:pPr>
      <w:r w:rsidRPr="008A4773">
        <w:rPr>
          <w:rFonts w:ascii="宋体" w:hAnsi="宋体" w:hint="eastAsia"/>
          <w:szCs w:val="21"/>
        </w:rPr>
        <w:t>C.是由多个氨基酸通过氢键连接而成的多聚体</w:t>
      </w:r>
    </w:p>
    <w:p w:rsidR="008A4773" w:rsidRDefault="008A4773" w:rsidP="000A58A5">
      <w:pPr>
        <w:rPr>
          <w:rFonts w:ascii="宋体" w:hAnsi="宋体"/>
          <w:szCs w:val="21"/>
        </w:rPr>
      </w:pPr>
      <w:r w:rsidRPr="008A4773">
        <w:rPr>
          <w:rFonts w:ascii="宋体" w:hAnsi="宋体" w:hint="eastAsia"/>
          <w:szCs w:val="21"/>
        </w:rPr>
        <w:t>D.不同物种间氨基酸序列的相似性可作为生物进化的证据</w:t>
      </w:r>
    </w:p>
    <w:p w:rsidR="008A4773" w:rsidRPr="008A4773" w:rsidRDefault="008A4773" w:rsidP="000A58A5">
      <w:pPr>
        <w:rPr>
          <w:rFonts w:ascii="宋体" w:hAnsi="宋体" w:hint="eastAsia"/>
          <w:szCs w:val="21"/>
        </w:rPr>
      </w:pPr>
      <w:r w:rsidRPr="008A4773">
        <w:rPr>
          <w:rFonts w:ascii="宋体" w:hAnsi="宋体" w:hint="eastAsia"/>
          <w:szCs w:val="21"/>
        </w:rPr>
        <w:t>4.我国天然林保护工程等国家重点生态工程不仅在生态恢复生物多样性保护等方面发挥着</w:t>
      </w:r>
    </w:p>
    <w:p w:rsidR="008A4773" w:rsidRPr="008A4773" w:rsidRDefault="008A4773" w:rsidP="000A58A5">
      <w:pPr>
        <w:rPr>
          <w:rFonts w:ascii="宋体" w:hAnsi="宋体" w:hint="eastAsia"/>
          <w:szCs w:val="21"/>
        </w:rPr>
      </w:pPr>
      <w:r w:rsidRPr="008A4773">
        <w:rPr>
          <w:rFonts w:ascii="宋体" w:hAnsi="宋体" w:hint="eastAsia"/>
          <w:szCs w:val="21"/>
        </w:rPr>
        <w:t>重要作用,</w:t>
      </w:r>
      <w:proofErr w:type="gramStart"/>
      <w:r w:rsidRPr="008A4773">
        <w:rPr>
          <w:rFonts w:ascii="宋体" w:hAnsi="宋体" w:hint="eastAsia"/>
          <w:szCs w:val="21"/>
        </w:rPr>
        <w:t>还显著</w:t>
      </w:r>
      <w:proofErr w:type="gramEnd"/>
      <w:r w:rsidRPr="008A4773">
        <w:rPr>
          <w:rFonts w:ascii="宋体" w:hAnsi="宋体" w:hint="eastAsia"/>
          <w:szCs w:val="21"/>
        </w:rPr>
        <w:t>增加了生态系统</w:t>
      </w:r>
      <w:proofErr w:type="gramStart"/>
      <w:r w:rsidRPr="008A4773">
        <w:rPr>
          <w:rFonts w:ascii="宋体" w:hAnsi="宋体" w:hint="eastAsia"/>
          <w:szCs w:val="21"/>
        </w:rPr>
        <w:t>的固碳能力</w:t>
      </w:r>
      <w:proofErr w:type="gramEnd"/>
      <w:r w:rsidRPr="008A4773">
        <w:rPr>
          <w:rFonts w:ascii="宋体" w:hAnsi="宋体" w:hint="eastAsia"/>
          <w:szCs w:val="21"/>
        </w:rPr>
        <w:t>。下列相关叙述正确的是</w:t>
      </w:r>
    </w:p>
    <w:p w:rsidR="008A4773" w:rsidRPr="008A4773" w:rsidRDefault="008A4773" w:rsidP="000A58A5">
      <w:pPr>
        <w:rPr>
          <w:rFonts w:ascii="宋体" w:hAnsi="宋体" w:hint="eastAsia"/>
          <w:szCs w:val="21"/>
        </w:rPr>
      </w:pPr>
      <w:r w:rsidRPr="008A4773">
        <w:rPr>
          <w:rFonts w:ascii="宋体" w:hAnsi="宋体" w:hint="eastAsia"/>
          <w:szCs w:val="21"/>
        </w:rPr>
        <w:t>A.天然林的抵抗力稳定性强,全球气候变化对其影响不大</w:t>
      </w:r>
    </w:p>
    <w:p w:rsidR="008A4773" w:rsidRPr="008A4773" w:rsidRDefault="008A4773" w:rsidP="000A58A5">
      <w:pPr>
        <w:rPr>
          <w:rFonts w:ascii="宋体" w:hAnsi="宋体" w:hint="eastAsia"/>
          <w:szCs w:val="21"/>
        </w:rPr>
      </w:pPr>
      <w:r w:rsidRPr="008A4773">
        <w:rPr>
          <w:rFonts w:ascii="宋体" w:hAnsi="宋体" w:hint="eastAsia"/>
          <w:szCs w:val="21"/>
        </w:rPr>
        <w:t>B.减少化石燃料的大量使用可消除温室效应的形成</w:t>
      </w:r>
    </w:p>
    <w:p w:rsidR="008A4773" w:rsidRPr="008A4773" w:rsidRDefault="008A4773" w:rsidP="000A58A5">
      <w:pPr>
        <w:rPr>
          <w:rFonts w:ascii="宋体" w:hAnsi="宋体" w:hint="eastAsia"/>
          <w:szCs w:val="21"/>
        </w:rPr>
      </w:pPr>
      <w:r w:rsidRPr="008A4773">
        <w:rPr>
          <w:rFonts w:ascii="宋体" w:hAnsi="宋体" w:hint="eastAsia"/>
          <w:szCs w:val="21"/>
        </w:rPr>
        <w:t>C.碳循环中无机</w:t>
      </w:r>
      <w:proofErr w:type="gramStart"/>
      <w:r w:rsidRPr="008A4773">
        <w:rPr>
          <w:rFonts w:ascii="宋体" w:hAnsi="宋体" w:hint="eastAsia"/>
          <w:szCs w:val="21"/>
        </w:rPr>
        <w:t>碳通过</w:t>
      </w:r>
      <w:proofErr w:type="gramEnd"/>
      <w:r w:rsidRPr="008A4773">
        <w:rPr>
          <w:rFonts w:ascii="宋体" w:hAnsi="宋体" w:hint="eastAsia"/>
          <w:szCs w:val="21"/>
        </w:rPr>
        <w:t>光合作用和化能合成作用进人生物群落</w:t>
      </w:r>
    </w:p>
    <w:p w:rsidR="008A4773" w:rsidRPr="008A4773" w:rsidRDefault="008A4773" w:rsidP="000A58A5">
      <w:pPr>
        <w:rPr>
          <w:rFonts w:ascii="宋体" w:hAnsi="宋体" w:hint="eastAsia"/>
          <w:szCs w:val="21"/>
        </w:rPr>
      </w:pPr>
      <w:r w:rsidRPr="008A4773">
        <w:rPr>
          <w:rFonts w:ascii="宋体" w:hAnsi="宋体" w:hint="eastAsia"/>
          <w:szCs w:val="21"/>
        </w:rPr>
        <w:t>D.天然林保护是实现碳中和的重要措施,主要体现了生物多样性的直接价值</w:t>
      </w:r>
    </w:p>
    <w:p w:rsidR="008A4773" w:rsidRPr="008A4773" w:rsidRDefault="000A58A5" w:rsidP="000A58A5">
      <w:pPr>
        <w:rPr>
          <w:rFonts w:ascii="宋体" w:hAnsi="宋体" w:hint="eastAsia"/>
          <w:szCs w:val="21"/>
        </w:rPr>
      </w:pPr>
      <w:r w:rsidRPr="000A58A5">
        <w:rPr>
          <w:rFonts w:ascii="宋体" w:hAnsi="宋体" w:cs="宋体"/>
          <w:noProof/>
          <w:kern w:val="0"/>
          <w:sz w:val="24"/>
        </w:rPr>
        <w:drawing>
          <wp:anchor distT="0" distB="0" distL="114300" distR="114300" simplePos="0" relativeHeight="251660288" behindDoc="1" locked="0" layoutInCell="1" allowOverlap="1">
            <wp:simplePos x="0" y="0"/>
            <wp:positionH relativeFrom="column">
              <wp:posOffset>3766178</wp:posOffset>
            </wp:positionH>
            <wp:positionV relativeFrom="paragraph">
              <wp:posOffset>402270</wp:posOffset>
            </wp:positionV>
            <wp:extent cx="1613535" cy="1327785"/>
            <wp:effectExtent l="0" t="0" r="5715" b="5715"/>
            <wp:wrapTight wrapText="bothSides">
              <wp:wrapPolygon edited="0">
                <wp:start x="0" y="0"/>
                <wp:lineTo x="0" y="21383"/>
                <wp:lineTo x="21421" y="21383"/>
                <wp:lineTo x="21421" y="0"/>
                <wp:lineTo x="0" y="0"/>
              </wp:wrapPolygon>
            </wp:wrapTight>
            <wp:docPr id="5" name="图片 5" descr="C:\Users\terst\AppData\Roaming\Tencent\Users\339642808\QQ\WinTemp\RichOle\600P070V87KRJSDR}_TL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rst\AppData\Roaming\Tencent\Users\339642808\QQ\WinTemp\RichOle\600P070V87KRJSDR}_TL2)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3535" cy="1327785"/>
                    </a:xfrm>
                    <a:prstGeom prst="rect">
                      <a:avLst/>
                    </a:prstGeom>
                    <a:noFill/>
                    <a:ln>
                      <a:noFill/>
                    </a:ln>
                  </pic:spPr>
                </pic:pic>
              </a:graphicData>
            </a:graphic>
          </wp:anchor>
        </w:drawing>
      </w:r>
      <w:r w:rsidR="008A4773" w:rsidRPr="008A4773">
        <w:rPr>
          <w:rFonts w:ascii="宋体" w:hAnsi="宋体" w:hint="eastAsia"/>
          <w:szCs w:val="21"/>
        </w:rPr>
        <w:t xml:space="preserve">5.为研究油菜素内酯( BL)和生长素(IAA)对植物侧根形成是否有协同效应,研究者进行了如下实验:在不含BL、含有1 </w:t>
      </w:r>
      <w:proofErr w:type="spellStart"/>
      <w:r w:rsidR="008A4773" w:rsidRPr="008A4773">
        <w:rPr>
          <w:rFonts w:ascii="宋体" w:hAnsi="宋体" w:hint="eastAsia"/>
          <w:szCs w:val="21"/>
        </w:rPr>
        <w:t>nmol</w:t>
      </w:r>
      <w:proofErr w:type="spellEnd"/>
      <w:r w:rsidR="008A4773" w:rsidRPr="008A4773">
        <w:rPr>
          <w:rFonts w:ascii="宋体" w:hAnsi="宋体" w:hint="eastAsia"/>
          <w:szCs w:val="21"/>
        </w:rPr>
        <w:t>/L BL的培养基中,分别加入不同浓度IAA,培养拟南</w:t>
      </w:r>
      <w:proofErr w:type="gramStart"/>
      <w:r w:rsidR="008A4773" w:rsidRPr="008A4773">
        <w:rPr>
          <w:rFonts w:ascii="宋体" w:hAnsi="宋体" w:hint="eastAsia"/>
          <w:szCs w:val="21"/>
        </w:rPr>
        <w:t>芥</w:t>
      </w:r>
      <w:proofErr w:type="gramEnd"/>
      <w:r w:rsidR="008A4773" w:rsidRPr="008A4773">
        <w:rPr>
          <w:rFonts w:ascii="宋体" w:hAnsi="宋体" w:hint="eastAsia"/>
          <w:szCs w:val="21"/>
        </w:rPr>
        <w:t>8天,统计侧根数目,结果如图所示。下列相关叙述正确的是</w:t>
      </w:r>
    </w:p>
    <w:p w:rsidR="008A4773" w:rsidRPr="008A4773" w:rsidRDefault="000A58A5" w:rsidP="000A58A5">
      <w:pPr>
        <w:rPr>
          <w:rFonts w:ascii="宋体" w:hAnsi="宋体" w:hint="eastAsia"/>
          <w:szCs w:val="21"/>
        </w:rPr>
      </w:pPr>
      <w:r>
        <w:rPr>
          <w:rFonts w:ascii="宋体" w:hAnsi="宋体" w:hint="eastAsia"/>
          <w:szCs w:val="21"/>
        </w:rPr>
        <w:t>A.0</w:t>
      </w:r>
      <w:r>
        <w:rPr>
          <w:rFonts w:ascii="宋体" w:hAnsi="宋体"/>
          <w:szCs w:val="21"/>
        </w:rPr>
        <w:t>-</w:t>
      </w:r>
      <w:r w:rsidR="008A4773" w:rsidRPr="008A4773">
        <w:rPr>
          <w:rFonts w:ascii="宋体" w:hAnsi="宋体" w:hint="eastAsia"/>
          <w:szCs w:val="21"/>
        </w:rPr>
        <w:t xml:space="preserve">1 </w:t>
      </w:r>
      <w:proofErr w:type="spellStart"/>
      <w:r w:rsidR="008A4773" w:rsidRPr="008A4773">
        <w:rPr>
          <w:rFonts w:ascii="宋体" w:hAnsi="宋体" w:hint="eastAsia"/>
          <w:szCs w:val="21"/>
        </w:rPr>
        <w:t>nmol</w:t>
      </w:r>
      <w:proofErr w:type="spellEnd"/>
      <w:r w:rsidR="008A4773" w:rsidRPr="008A4773">
        <w:rPr>
          <w:rFonts w:ascii="宋体" w:hAnsi="宋体" w:hint="eastAsia"/>
          <w:szCs w:val="21"/>
        </w:rPr>
        <w:t>/L IAA浓度范围内, BL对侧根形成无影响</w:t>
      </w:r>
    </w:p>
    <w:p w:rsidR="008A4773" w:rsidRPr="000A58A5" w:rsidRDefault="000A58A5" w:rsidP="000A58A5">
      <w:pPr>
        <w:widowControl/>
        <w:jc w:val="left"/>
        <w:rPr>
          <w:rFonts w:ascii="宋体" w:hAnsi="宋体" w:cs="宋体" w:hint="eastAsia"/>
          <w:kern w:val="0"/>
          <w:sz w:val="24"/>
        </w:rPr>
      </w:pPr>
      <w:r>
        <w:rPr>
          <w:rFonts w:ascii="宋体" w:hAnsi="宋体" w:hint="eastAsia"/>
          <w:szCs w:val="21"/>
        </w:rPr>
        <w:t>B.1</w:t>
      </w:r>
      <w:r>
        <w:rPr>
          <w:rFonts w:ascii="宋体" w:hAnsi="宋体"/>
          <w:szCs w:val="21"/>
        </w:rPr>
        <w:t>-</w:t>
      </w:r>
      <w:r w:rsidR="008A4773" w:rsidRPr="008A4773">
        <w:rPr>
          <w:rFonts w:ascii="宋体" w:hAnsi="宋体" w:hint="eastAsia"/>
          <w:szCs w:val="21"/>
        </w:rPr>
        <w:t xml:space="preserve">20 </w:t>
      </w:r>
      <w:proofErr w:type="spellStart"/>
      <w:r w:rsidR="008A4773" w:rsidRPr="008A4773">
        <w:rPr>
          <w:rFonts w:ascii="宋体" w:hAnsi="宋体" w:hint="eastAsia"/>
          <w:szCs w:val="21"/>
        </w:rPr>
        <w:t>nmol</w:t>
      </w:r>
      <w:proofErr w:type="spellEnd"/>
      <w:r w:rsidR="008A4773" w:rsidRPr="008A4773">
        <w:rPr>
          <w:rFonts w:ascii="宋体" w:hAnsi="宋体" w:hint="eastAsia"/>
          <w:szCs w:val="21"/>
        </w:rPr>
        <w:t>/L IAA浓度范围内，BL与IAA对侧根形成的协同</w:t>
      </w:r>
      <w:r>
        <w:rPr>
          <w:rFonts w:ascii="宋体" w:hAnsi="宋体" w:hint="eastAsia"/>
          <w:szCs w:val="21"/>
        </w:rPr>
        <w:t xml:space="preserve">     </w:t>
      </w:r>
      <w:r w:rsidR="008A4773" w:rsidRPr="008A4773">
        <w:rPr>
          <w:rFonts w:ascii="宋体" w:hAnsi="宋体" w:hint="eastAsia"/>
          <w:szCs w:val="21"/>
        </w:rPr>
        <w:t>作用显著</w:t>
      </w:r>
    </w:p>
    <w:p w:rsidR="008A4773" w:rsidRPr="008A4773" w:rsidRDefault="000A58A5" w:rsidP="008A4773">
      <w:pPr>
        <w:jc w:val="left"/>
        <w:rPr>
          <w:rFonts w:ascii="宋体" w:hAnsi="宋体" w:hint="eastAsia"/>
          <w:szCs w:val="21"/>
        </w:rPr>
      </w:pPr>
      <w:r>
        <w:rPr>
          <w:rFonts w:ascii="宋体" w:hAnsi="宋体" w:hint="eastAsia"/>
          <w:szCs w:val="21"/>
        </w:rPr>
        <w:t>C.20</w:t>
      </w:r>
      <w:r>
        <w:rPr>
          <w:rFonts w:ascii="宋体" w:hAnsi="宋体"/>
          <w:szCs w:val="21"/>
        </w:rPr>
        <w:t>-</w:t>
      </w:r>
      <w:r w:rsidR="008A4773" w:rsidRPr="008A4773">
        <w:rPr>
          <w:rFonts w:ascii="宋体" w:hAnsi="宋体" w:hint="eastAsia"/>
          <w:szCs w:val="21"/>
        </w:rPr>
        <w:t>50nmol/LIAA浓度范围内,BL对侧根形成影响更显著</w:t>
      </w:r>
    </w:p>
    <w:p w:rsidR="008A4773" w:rsidRPr="008A4773" w:rsidRDefault="000A58A5" w:rsidP="008A4773">
      <w:pPr>
        <w:jc w:val="left"/>
        <w:rPr>
          <w:rFonts w:ascii="宋体" w:hAnsi="宋体" w:hint="eastAsia"/>
          <w:szCs w:val="21"/>
        </w:rPr>
      </w:pPr>
      <w:r>
        <w:rPr>
          <w:rFonts w:ascii="宋体" w:hAnsi="宋体" w:hint="eastAsia"/>
          <w:szCs w:val="21"/>
        </w:rPr>
        <w:t>D.0</w:t>
      </w:r>
      <w:r>
        <w:rPr>
          <w:rFonts w:ascii="宋体" w:hAnsi="宋体"/>
          <w:szCs w:val="21"/>
        </w:rPr>
        <w:t>-</w:t>
      </w:r>
      <w:r w:rsidR="008A4773" w:rsidRPr="008A4773">
        <w:rPr>
          <w:rFonts w:ascii="宋体" w:hAnsi="宋体" w:hint="eastAsia"/>
          <w:szCs w:val="21"/>
        </w:rPr>
        <w:t xml:space="preserve">50 </w:t>
      </w:r>
      <w:proofErr w:type="spellStart"/>
      <w:r w:rsidR="008A4773" w:rsidRPr="008A4773">
        <w:rPr>
          <w:rFonts w:ascii="宋体" w:hAnsi="宋体" w:hint="eastAsia"/>
          <w:szCs w:val="21"/>
        </w:rPr>
        <w:t>nmol</w:t>
      </w:r>
      <w:proofErr w:type="spellEnd"/>
      <w:r w:rsidR="008A4773" w:rsidRPr="008A4773">
        <w:rPr>
          <w:rFonts w:ascii="宋体" w:hAnsi="宋体" w:hint="eastAsia"/>
          <w:szCs w:val="21"/>
        </w:rPr>
        <w:t>/L IAA浓度范围内，BL与IAA协同作用表现为低浓度抑制、高浓度促进</w:t>
      </w:r>
    </w:p>
    <w:p w:rsidR="008A4773" w:rsidRPr="008A4773" w:rsidRDefault="008A4773" w:rsidP="008A4773">
      <w:pPr>
        <w:jc w:val="left"/>
        <w:rPr>
          <w:rFonts w:ascii="宋体" w:hAnsi="宋体" w:hint="eastAsia"/>
          <w:szCs w:val="21"/>
        </w:rPr>
      </w:pPr>
      <w:r w:rsidRPr="008A4773">
        <w:rPr>
          <w:rFonts w:ascii="宋体" w:hAnsi="宋体" w:hint="eastAsia"/>
          <w:szCs w:val="21"/>
        </w:rPr>
        <w:t>6.翻译过程如图所示,其中反密码子第1位碱基常为次黄嘌呤(I) ,与密码子第3位碱基</w:t>
      </w:r>
      <w:r w:rsidR="000A58A5" w:rsidRPr="000A58A5">
        <w:rPr>
          <w:rFonts w:ascii="宋体" w:hAnsi="宋体" w:cs="宋体"/>
          <w:noProof/>
          <w:kern w:val="0"/>
          <w:sz w:val="24"/>
        </w:rPr>
        <w:lastRenderedPageBreak/>
        <w:drawing>
          <wp:anchor distT="0" distB="0" distL="114300" distR="114300" simplePos="0" relativeHeight="251661312" behindDoc="1" locked="0" layoutInCell="1" allowOverlap="1">
            <wp:simplePos x="0" y="0"/>
            <wp:positionH relativeFrom="column">
              <wp:posOffset>3574415</wp:posOffset>
            </wp:positionH>
            <wp:positionV relativeFrom="paragraph">
              <wp:posOffset>630</wp:posOffset>
            </wp:positionV>
            <wp:extent cx="1464945" cy="1167765"/>
            <wp:effectExtent l="0" t="0" r="1905" b="0"/>
            <wp:wrapTight wrapText="bothSides">
              <wp:wrapPolygon edited="0">
                <wp:start x="0" y="0"/>
                <wp:lineTo x="0" y="21142"/>
                <wp:lineTo x="21347" y="21142"/>
                <wp:lineTo x="21347" y="0"/>
                <wp:lineTo x="0" y="0"/>
              </wp:wrapPolygon>
            </wp:wrapTight>
            <wp:docPr id="6" name="图片 6" descr="C:\Users\terst\AppData\Roaming\Tencent\Users\339642808\QQ\WinTemp\RichOle\A_TA~[FK}_R@(IZQ9NRR4B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st\AppData\Roaming\Tencent\Users\339642808\QQ\WinTemp\RichOle\A_TA~[FK}_R@(IZQ9NRR4BU.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4945" cy="1167765"/>
                    </a:xfrm>
                    <a:prstGeom prst="rect">
                      <a:avLst/>
                    </a:prstGeom>
                    <a:noFill/>
                    <a:ln>
                      <a:noFill/>
                    </a:ln>
                  </pic:spPr>
                </pic:pic>
              </a:graphicData>
            </a:graphic>
          </wp:anchor>
        </w:drawing>
      </w:r>
      <w:r w:rsidRPr="008A4773">
        <w:rPr>
          <w:rFonts w:ascii="宋体" w:hAnsi="宋体" w:hint="eastAsia"/>
          <w:szCs w:val="21"/>
        </w:rPr>
        <w:t>A、U、C皆可配对。下列相关叙述正确的是</w:t>
      </w:r>
    </w:p>
    <w:p w:rsidR="000A58A5" w:rsidRPr="000A58A5" w:rsidRDefault="008A4773" w:rsidP="000A58A5">
      <w:pPr>
        <w:widowControl/>
        <w:jc w:val="left"/>
        <w:rPr>
          <w:rFonts w:ascii="宋体" w:hAnsi="宋体" w:cs="宋体"/>
          <w:kern w:val="0"/>
          <w:sz w:val="24"/>
        </w:rPr>
      </w:pPr>
      <w:r w:rsidRPr="008A4773">
        <w:rPr>
          <w:rFonts w:ascii="宋体" w:hAnsi="宋体" w:hint="eastAsia"/>
          <w:szCs w:val="21"/>
        </w:rPr>
        <w:t xml:space="preserve">A. </w:t>
      </w:r>
      <w:proofErr w:type="spellStart"/>
      <w:r w:rsidRPr="008A4773">
        <w:rPr>
          <w:rFonts w:ascii="宋体" w:hAnsi="宋体" w:hint="eastAsia"/>
          <w:szCs w:val="21"/>
        </w:rPr>
        <w:t>tRNA</w:t>
      </w:r>
      <w:proofErr w:type="spellEnd"/>
      <w:r w:rsidRPr="008A4773">
        <w:rPr>
          <w:rFonts w:ascii="宋体" w:hAnsi="宋体" w:hint="eastAsia"/>
          <w:szCs w:val="21"/>
        </w:rPr>
        <w:t>分子内部不发生碱基互补配对</w:t>
      </w:r>
    </w:p>
    <w:p w:rsidR="008A4773" w:rsidRPr="008A4773" w:rsidRDefault="008A4773" w:rsidP="008A4773">
      <w:pPr>
        <w:jc w:val="left"/>
        <w:rPr>
          <w:rFonts w:ascii="宋体" w:hAnsi="宋体" w:hint="eastAsia"/>
          <w:szCs w:val="21"/>
        </w:rPr>
      </w:pPr>
      <w:r w:rsidRPr="008A4773">
        <w:rPr>
          <w:rFonts w:ascii="宋体" w:hAnsi="宋体" w:hint="eastAsia"/>
          <w:szCs w:val="21"/>
        </w:rPr>
        <w:t>B.反密码子为5'-CAU-3'的</w:t>
      </w:r>
      <w:proofErr w:type="spellStart"/>
      <w:r w:rsidRPr="008A4773">
        <w:rPr>
          <w:rFonts w:ascii="宋体" w:hAnsi="宋体" w:hint="eastAsia"/>
          <w:szCs w:val="21"/>
        </w:rPr>
        <w:t>tRNA</w:t>
      </w:r>
      <w:proofErr w:type="spellEnd"/>
      <w:r w:rsidRPr="008A4773">
        <w:rPr>
          <w:rFonts w:ascii="宋体" w:hAnsi="宋体" w:hint="eastAsia"/>
          <w:szCs w:val="21"/>
        </w:rPr>
        <w:t>可转运多种氨基酸</w:t>
      </w:r>
    </w:p>
    <w:p w:rsidR="008A4773" w:rsidRPr="008A4773" w:rsidRDefault="008A4773" w:rsidP="008A4773">
      <w:pPr>
        <w:jc w:val="left"/>
        <w:rPr>
          <w:rFonts w:ascii="宋体" w:hAnsi="宋体" w:hint="eastAsia"/>
          <w:szCs w:val="21"/>
        </w:rPr>
      </w:pPr>
      <w:r w:rsidRPr="008A4773">
        <w:rPr>
          <w:rFonts w:ascii="宋体" w:hAnsi="宋体" w:hint="eastAsia"/>
          <w:szCs w:val="21"/>
        </w:rPr>
        <w:t>C. mRNA的每个密码子都能结合相应的</w:t>
      </w:r>
      <w:proofErr w:type="spellStart"/>
      <w:r w:rsidRPr="008A4773">
        <w:rPr>
          <w:rFonts w:ascii="宋体" w:hAnsi="宋体" w:hint="eastAsia"/>
          <w:szCs w:val="21"/>
        </w:rPr>
        <w:t>tRNA</w:t>
      </w:r>
      <w:proofErr w:type="spellEnd"/>
    </w:p>
    <w:p w:rsidR="008A4773" w:rsidRPr="008A4773" w:rsidRDefault="008A4773" w:rsidP="008A4773">
      <w:pPr>
        <w:jc w:val="left"/>
        <w:rPr>
          <w:rFonts w:ascii="宋体" w:hAnsi="宋体" w:hint="eastAsia"/>
          <w:szCs w:val="21"/>
        </w:rPr>
      </w:pPr>
      <w:r w:rsidRPr="008A4773">
        <w:rPr>
          <w:rFonts w:ascii="宋体" w:hAnsi="宋体" w:hint="eastAsia"/>
          <w:szCs w:val="21"/>
        </w:rPr>
        <w:t>D.碱基I与密码子中碱基配对的特点,有利于保持物种遗传的稳定性</w:t>
      </w:r>
    </w:p>
    <w:p w:rsidR="000A58A5" w:rsidRPr="000A58A5" w:rsidRDefault="000A58A5" w:rsidP="000A58A5">
      <w:pPr>
        <w:jc w:val="left"/>
        <w:rPr>
          <w:rFonts w:ascii="宋体" w:hAnsi="宋体" w:hint="eastAsia"/>
          <w:szCs w:val="21"/>
        </w:rPr>
      </w:pPr>
      <w:r w:rsidRPr="000A58A5">
        <w:rPr>
          <w:rFonts w:ascii="宋体" w:hAnsi="宋体" w:hint="eastAsia"/>
          <w:szCs w:val="21"/>
        </w:rPr>
        <w:t>7.下列关于细菌和酵母菌实验的叙述正确的是</w:t>
      </w:r>
    </w:p>
    <w:p w:rsidR="000A58A5" w:rsidRPr="000A58A5" w:rsidRDefault="000A58A5" w:rsidP="000A58A5">
      <w:pPr>
        <w:jc w:val="left"/>
        <w:rPr>
          <w:rFonts w:ascii="宋体" w:hAnsi="宋体" w:hint="eastAsia"/>
          <w:szCs w:val="21"/>
        </w:rPr>
      </w:pPr>
      <w:r w:rsidRPr="000A58A5">
        <w:rPr>
          <w:rFonts w:ascii="宋体" w:hAnsi="宋体" w:hint="eastAsia"/>
          <w:szCs w:val="21"/>
        </w:rPr>
        <w:t>A.通常酵母菌培养基比细菌培养基有更高的碳氮比</w:t>
      </w:r>
    </w:p>
    <w:p w:rsidR="000A58A5" w:rsidRPr="000A58A5" w:rsidRDefault="000A58A5" w:rsidP="000A58A5">
      <w:pPr>
        <w:jc w:val="left"/>
        <w:rPr>
          <w:rFonts w:ascii="宋体" w:hAnsi="宋体" w:hint="eastAsia"/>
          <w:szCs w:val="21"/>
        </w:rPr>
      </w:pPr>
      <w:r w:rsidRPr="000A58A5">
        <w:rPr>
          <w:rFonts w:ascii="宋体" w:hAnsi="宋体" w:hint="eastAsia"/>
          <w:szCs w:val="21"/>
        </w:rPr>
        <w:t>B.通常细菌的生长速度比酵母菌快,菌落比酵母菌落大</w:t>
      </w:r>
    </w:p>
    <w:p w:rsidR="000A58A5" w:rsidRPr="000A58A5" w:rsidRDefault="000A58A5" w:rsidP="000A58A5">
      <w:pPr>
        <w:jc w:val="left"/>
        <w:rPr>
          <w:rFonts w:ascii="宋体" w:hAnsi="宋体" w:hint="eastAsia"/>
          <w:szCs w:val="21"/>
        </w:rPr>
      </w:pPr>
      <w:r w:rsidRPr="000A58A5">
        <w:rPr>
          <w:rFonts w:ascii="宋体" w:hAnsi="宋体" w:hint="eastAsia"/>
          <w:szCs w:val="21"/>
        </w:rPr>
        <w:t>C.通常细菌培养基用高压蒸汽灭菌法灭菌,酵母菌培养基用过滤除菌法除菌</w:t>
      </w:r>
    </w:p>
    <w:p w:rsidR="000A58A5" w:rsidRPr="000A58A5" w:rsidRDefault="000A58A5" w:rsidP="000A58A5">
      <w:pPr>
        <w:jc w:val="left"/>
        <w:rPr>
          <w:rFonts w:ascii="宋体" w:hAnsi="宋体" w:hint="eastAsia"/>
          <w:szCs w:val="21"/>
        </w:rPr>
      </w:pPr>
      <w:r w:rsidRPr="000A58A5">
        <w:rPr>
          <w:rFonts w:ascii="宋体" w:hAnsi="宋体" w:hint="eastAsia"/>
          <w:szCs w:val="21"/>
        </w:rPr>
        <w:t>D.血细胞</w:t>
      </w:r>
      <w:proofErr w:type="gramStart"/>
      <w:r w:rsidRPr="000A58A5">
        <w:rPr>
          <w:rFonts w:ascii="宋体" w:hAnsi="宋体" w:hint="eastAsia"/>
          <w:szCs w:val="21"/>
        </w:rPr>
        <w:t>计数板既可用</w:t>
      </w:r>
      <w:proofErr w:type="gramEnd"/>
      <w:r w:rsidRPr="000A58A5">
        <w:rPr>
          <w:rFonts w:ascii="宋体" w:hAnsi="宋体" w:hint="eastAsia"/>
          <w:szCs w:val="21"/>
        </w:rPr>
        <w:t>于酵母菌的数量测定,也可用于细菌的数量测定</w:t>
      </w:r>
    </w:p>
    <w:p w:rsidR="000A58A5" w:rsidRPr="000A58A5" w:rsidRDefault="000A58A5" w:rsidP="000A58A5">
      <w:pPr>
        <w:jc w:val="left"/>
        <w:rPr>
          <w:rFonts w:ascii="宋体" w:hAnsi="宋体" w:hint="eastAsia"/>
          <w:szCs w:val="21"/>
        </w:rPr>
      </w:pPr>
      <w:r w:rsidRPr="000A58A5">
        <w:rPr>
          <w:rFonts w:ascii="宋体" w:hAnsi="宋体" w:hint="eastAsia"/>
          <w:szCs w:val="21"/>
        </w:rPr>
        <w:t>8.由三条21号染色体引起的唐氏综合征是-种常见遗传病，患者常伴有自身免疫病。下列相关叙述错误的是</w:t>
      </w:r>
    </w:p>
    <w:p w:rsidR="000A58A5" w:rsidRPr="000A58A5" w:rsidRDefault="000A58A5" w:rsidP="000A58A5">
      <w:pPr>
        <w:jc w:val="left"/>
        <w:rPr>
          <w:rFonts w:ascii="宋体" w:hAnsi="宋体" w:hint="eastAsia"/>
          <w:szCs w:val="21"/>
        </w:rPr>
      </w:pPr>
      <w:r w:rsidRPr="000A58A5">
        <w:rPr>
          <w:rFonts w:ascii="宋体" w:hAnsi="宋体" w:hint="eastAsia"/>
          <w:szCs w:val="21"/>
        </w:rPr>
        <w:t>A.病因主要是母亲的卵母细胞减数分裂时染色体不分离</w:t>
      </w:r>
    </w:p>
    <w:p w:rsidR="000A58A5" w:rsidRPr="000A58A5" w:rsidRDefault="000A58A5" w:rsidP="000A58A5">
      <w:pPr>
        <w:jc w:val="left"/>
        <w:rPr>
          <w:rFonts w:ascii="宋体" w:hAnsi="宋体" w:hint="eastAsia"/>
          <w:szCs w:val="21"/>
        </w:rPr>
      </w:pPr>
      <w:r w:rsidRPr="000A58A5">
        <w:rPr>
          <w:rFonts w:ascii="宋体" w:hAnsi="宋体" w:hint="eastAsia"/>
          <w:szCs w:val="21"/>
        </w:rPr>
        <w:t>B.通过分析有丝分裂中期细胞的染色体组型进行产前诊断</w:t>
      </w:r>
    </w:p>
    <w:p w:rsidR="000A58A5" w:rsidRPr="000A58A5" w:rsidRDefault="000A58A5" w:rsidP="000A58A5">
      <w:pPr>
        <w:jc w:val="left"/>
        <w:rPr>
          <w:rFonts w:ascii="宋体" w:hAnsi="宋体" w:hint="eastAsia"/>
          <w:szCs w:val="21"/>
        </w:rPr>
      </w:pPr>
      <w:r w:rsidRPr="000A58A5">
        <w:rPr>
          <w:rFonts w:ascii="宋体" w:hAnsi="宋体" w:hint="eastAsia"/>
          <w:szCs w:val="21"/>
        </w:rPr>
        <w:t>C.患者性母细胞减数分裂时联会紊乱不能形成可育配子</w:t>
      </w:r>
    </w:p>
    <w:p w:rsidR="000A58A5" w:rsidRPr="000A58A5" w:rsidRDefault="000A58A5" w:rsidP="000A58A5">
      <w:pPr>
        <w:jc w:val="left"/>
        <w:rPr>
          <w:rFonts w:ascii="宋体" w:hAnsi="宋体" w:hint="eastAsia"/>
          <w:szCs w:val="21"/>
        </w:rPr>
      </w:pPr>
      <w:r w:rsidRPr="000A58A5">
        <w:rPr>
          <w:rFonts w:ascii="宋体" w:hAnsi="宋体" w:hint="eastAsia"/>
          <w:szCs w:val="21"/>
        </w:rPr>
        <w:t>D.降低感染可减轻患者的自身免疫病症状</w:t>
      </w:r>
    </w:p>
    <w:p w:rsidR="000A58A5" w:rsidRPr="000A58A5" w:rsidRDefault="000A58A5" w:rsidP="000A58A5">
      <w:pPr>
        <w:jc w:val="left"/>
        <w:rPr>
          <w:rFonts w:ascii="宋体" w:hAnsi="宋体" w:hint="eastAsia"/>
          <w:szCs w:val="21"/>
        </w:rPr>
      </w:pPr>
      <w:r w:rsidRPr="000A58A5">
        <w:rPr>
          <w:rFonts w:ascii="宋体" w:hAnsi="宋体" w:hint="eastAsia"/>
          <w:szCs w:val="21"/>
        </w:rPr>
        <w:t>9.某生物社团利用洋葱进行实验。下列相关叙述正确的是</w:t>
      </w:r>
    </w:p>
    <w:p w:rsidR="000A58A5" w:rsidRPr="000A58A5" w:rsidRDefault="000A58A5" w:rsidP="000A58A5">
      <w:pPr>
        <w:jc w:val="left"/>
        <w:rPr>
          <w:rFonts w:ascii="宋体" w:hAnsi="宋体" w:hint="eastAsia"/>
          <w:szCs w:val="21"/>
        </w:rPr>
      </w:pPr>
      <w:r w:rsidRPr="000A58A5">
        <w:rPr>
          <w:rFonts w:ascii="宋体" w:hAnsi="宋体" w:hint="eastAsia"/>
          <w:szCs w:val="21"/>
        </w:rPr>
        <w:t>A.洋葱鳞片叶内表皮可代替半透膜探究质膜的透性</w:t>
      </w:r>
    </w:p>
    <w:p w:rsidR="000A58A5" w:rsidRPr="000A58A5" w:rsidRDefault="000A58A5" w:rsidP="000A58A5">
      <w:pPr>
        <w:jc w:val="left"/>
        <w:rPr>
          <w:rFonts w:ascii="宋体" w:hAnsi="宋体" w:hint="eastAsia"/>
          <w:szCs w:val="21"/>
        </w:rPr>
      </w:pPr>
      <w:r w:rsidRPr="000A58A5">
        <w:rPr>
          <w:rFonts w:ascii="宋体" w:hAnsi="宋体" w:hint="eastAsia"/>
          <w:szCs w:val="21"/>
        </w:rPr>
        <w:t>B.洋葱匀浆中加人新配制的斐林试剂,溶液即呈砖红色</w:t>
      </w:r>
    </w:p>
    <w:p w:rsidR="000A58A5" w:rsidRPr="000A58A5" w:rsidRDefault="000A58A5" w:rsidP="000A58A5">
      <w:pPr>
        <w:jc w:val="left"/>
        <w:rPr>
          <w:rFonts w:ascii="宋体" w:hAnsi="宋体" w:hint="eastAsia"/>
          <w:szCs w:val="21"/>
        </w:rPr>
      </w:pPr>
      <w:r w:rsidRPr="000A58A5">
        <w:rPr>
          <w:rFonts w:ascii="宋体" w:hAnsi="宋体" w:hint="eastAsia"/>
          <w:szCs w:val="21"/>
        </w:rPr>
        <w:t>C.制作根尖有丝分裂装</w:t>
      </w:r>
      <w:proofErr w:type="gramStart"/>
      <w:r w:rsidRPr="000A58A5">
        <w:rPr>
          <w:rFonts w:ascii="宋体" w:hAnsi="宋体" w:hint="eastAsia"/>
          <w:szCs w:val="21"/>
        </w:rPr>
        <w:t>片时,</w:t>
      </w:r>
      <w:proofErr w:type="gramEnd"/>
      <w:r w:rsidRPr="000A58A5">
        <w:rPr>
          <w:rFonts w:ascii="宋体" w:hAnsi="宋体" w:hint="eastAsia"/>
          <w:szCs w:val="21"/>
        </w:rPr>
        <w:t>解离、漂洗按压盖玻片都能更好地将细胞分散开</w:t>
      </w:r>
    </w:p>
    <w:p w:rsidR="008A4773" w:rsidRDefault="000A58A5" w:rsidP="000A58A5">
      <w:pPr>
        <w:jc w:val="left"/>
        <w:rPr>
          <w:rFonts w:ascii="宋体" w:hAnsi="宋体"/>
          <w:szCs w:val="21"/>
        </w:rPr>
      </w:pPr>
      <w:r w:rsidRPr="000A58A5">
        <w:rPr>
          <w:rFonts w:ascii="宋体" w:hAnsi="宋体" w:hint="eastAsia"/>
          <w:szCs w:val="21"/>
        </w:rPr>
        <w:t xml:space="preserve">D.粗提取的DNA溶于2 </w:t>
      </w:r>
      <w:proofErr w:type="spellStart"/>
      <w:r w:rsidRPr="000A58A5">
        <w:rPr>
          <w:rFonts w:ascii="宋体" w:hAnsi="宋体" w:hint="eastAsia"/>
          <w:szCs w:val="21"/>
        </w:rPr>
        <w:t>mol</w:t>
      </w:r>
      <w:proofErr w:type="spellEnd"/>
      <w:r w:rsidRPr="000A58A5">
        <w:rPr>
          <w:rFonts w:ascii="宋体" w:hAnsi="宋体" w:hint="eastAsia"/>
          <w:szCs w:val="21"/>
        </w:rPr>
        <w:t xml:space="preserve">/L </w:t>
      </w:r>
      <w:proofErr w:type="spellStart"/>
      <w:r w:rsidRPr="000A58A5">
        <w:rPr>
          <w:rFonts w:ascii="宋体" w:hAnsi="宋体" w:hint="eastAsia"/>
          <w:szCs w:val="21"/>
        </w:rPr>
        <w:t>NaCl</w:t>
      </w:r>
      <w:proofErr w:type="spellEnd"/>
      <w:r w:rsidRPr="000A58A5">
        <w:rPr>
          <w:rFonts w:ascii="宋体" w:hAnsi="宋体" w:hint="eastAsia"/>
          <w:szCs w:val="21"/>
        </w:rPr>
        <w:t>溶液中,加人二苯胺试剂后显蓝色</w:t>
      </w:r>
    </w:p>
    <w:p w:rsidR="000A58A5" w:rsidRPr="000A58A5" w:rsidRDefault="00A51109" w:rsidP="000A58A5">
      <w:pPr>
        <w:jc w:val="left"/>
        <w:rPr>
          <w:rFonts w:ascii="宋体" w:hAnsi="宋体" w:hint="eastAsia"/>
          <w:szCs w:val="21"/>
        </w:rPr>
      </w:pPr>
      <w:r w:rsidRPr="000A58A5">
        <w:rPr>
          <w:rFonts w:ascii="宋体" w:hAnsi="宋体" w:cs="宋体"/>
          <w:noProof/>
          <w:kern w:val="0"/>
          <w:sz w:val="24"/>
        </w:rPr>
        <w:drawing>
          <wp:anchor distT="0" distB="0" distL="114300" distR="114300" simplePos="0" relativeHeight="251662336" behindDoc="1" locked="0" layoutInCell="1" allowOverlap="1">
            <wp:simplePos x="0" y="0"/>
            <wp:positionH relativeFrom="column">
              <wp:posOffset>3828362</wp:posOffset>
            </wp:positionH>
            <wp:positionV relativeFrom="paragraph">
              <wp:posOffset>67310</wp:posOffset>
            </wp:positionV>
            <wp:extent cx="1651635" cy="1931670"/>
            <wp:effectExtent l="0" t="0" r="5715" b="0"/>
            <wp:wrapTight wrapText="bothSides">
              <wp:wrapPolygon edited="0">
                <wp:start x="0" y="0"/>
                <wp:lineTo x="0" y="21302"/>
                <wp:lineTo x="21426" y="21302"/>
                <wp:lineTo x="21426" y="0"/>
                <wp:lineTo x="0" y="0"/>
              </wp:wrapPolygon>
            </wp:wrapTight>
            <wp:docPr id="7" name="图片 7" descr="C:\Users\terst\AppData\Roaming\Tencent\Users\339642808\QQ\WinTemp\RichOle\I0Q2N(`TG)9$@Q2~ZK1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rst\AppData\Roaming\Tencent\Users\339642808\QQ\WinTemp\RichOle\I0Q2N(`TG)9$@Q2~ZK16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1635" cy="1931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58A5" w:rsidRPr="000A58A5">
        <w:rPr>
          <w:rFonts w:ascii="宋体" w:hAnsi="宋体" w:hint="eastAsia"/>
          <w:szCs w:val="21"/>
        </w:rPr>
        <w:t>10. 2022年我国科学家发布燕麦基因组,揭示了燕麦的起源与进化,燕麦进化模式如图所示。下列相关叙述正确的是</w:t>
      </w:r>
    </w:p>
    <w:p w:rsidR="000A58A5" w:rsidRPr="000A58A5" w:rsidRDefault="000A58A5" w:rsidP="000A58A5">
      <w:pPr>
        <w:widowControl/>
        <w:jc w:val="left"/>
        <w:rPr>
          <w:rFonts w:ascii="宋体" w:hAnsi="宋体" w:cs="宋体"/>
          <w:kern w:val="0"/>
          <w:sz w:val="24"/>
        </w:rPr>
      </w:pPr>
      <w:r w:rsidRPr="000A58A5">
        <w:rPr>
          <w:rFonts w:ascii="宋体" w:hAnsi="宋体" w:hint="eastAsia"/>
          <w:szCs w:val="21"/>
        </w:rPr>
        <w:t>A.燕麦是起源于同一祖先的同源六倍体</w:t>
      </w:r>
    </w:p>
    <w:p w:rsidR="000A58A5" w:rsidRPr="000A58A5" w:rsidRDefault="000A58A5" w:rsidP="000A58A5">
      <w:pPr>
        <w:jc w:val="left"/>
        <w:rPr>
          <w:rFonts w:ascii="宋体" w:hAnsi="宋体" w:hint="eastAsia"/>
          <w:szCs w:val="21"/>
        </w:rPr>
      </w:pPr>
      <w:r w:rsidRPr="000A58A5">
        <w:rPr>
          <w:rFonts w:ascii="宋体" w:hAnsi="宋体" w:hint="eastAsia"/>
          <w:szCs w:val="21"/>
        </w:rPr>
        <w:t>B.燕麦是由AA和CCDD连续多代杂交形成的</w:t>
      </w:r>
    </w:p>
    <w:p w:rsidR="000A58A5" w:rsidRPr="000A58A5" w:rsidRDefault="000A58A5" w:rsidP="000A58A5">
      <w:pPr>
        <w:jc w:val="left"/>
        <w:rPr>
          <w:rFonts w:ascii="宋体" w:hAnsi="宋体" w:hint="eastAsia"/>
          <w:szCs w:val="21"/>
        </w:rPr>
      </w:pPr>
      <w:r w:rsidRPr="000A58A5">
        <w:rPr>
          <w:rFonts w:ascii="宋体" w:hAnsi="宋体" w:hint="eastAsia"/>
          <w:szCs w:val="21"/>
        </w:rPr>
        <w:t>C.燕麦多倍化过程说明染色体数量的变异是可遗传的</w:t>
      </w:r>
    </w:p>
    <w:p w:rsidR="000A58A5" w:rsidRPr="000A58A5" w:rsidRDefault="000A58A5" w:rsidP="000A58A5">
      <w:pPr>
        <w:jc w:val="left"/>
        <w:rPr>
          <w:rFonts w:ascii="宋体" w:hAnsi="宋体" w:hint="eastAsia"/>
          <w:szCs w:val="21"/>
        </w:rPr>
      </w:pPr>
      <w:r w:rsidRPr="000A58A5">
        <w:rPr>
          <w:rFonts w:ascii="宋体" w:hAnsi="宋体" w:hint="eastAsia"/>
          <w:szCs w:val="21"/>
        </w:rPr>
        <w:t>D.燕麦中A和D基因组同源性小,D和C同源性大</w:t>
      </w:r>
    </w:p>
    <w:p w:rsidR="000A58A5" w:rsidRPr="000A58A5" w:rsidRDefault="000A58A5" w:rsidP="000A58A5">
      <w:pPr>
        <w:jc w:val="left"/>
        <w:rPr>
          <w:rFonts w:ascii="宋体" w:hAnsi="宋体" w:hint="eastAsia"/>
          <w:szCs w:val="21"/>
        </w:rPr>
      </w:pPr>
      <w:r w:rsidRPr="000A58A5">
        <w:rPr>
          <w:rFonts w:ascii="宋体" w:hAnsi="宋体" w:hint="eastAsia"/>
          <w:szCs w:val="21"/>
        </w:rPr>
        <w:t>11.人体免疫系统在抵御病原体的侵害中发挥了重要的作用。下列相关叙述正确的是</w:t>
      </w:r>
    </w:p>
    <w:p w:rsidR="000A58A5" w:rsidRPr="000A58A5" w:rsidRDefault="000A58A5" w:rsidP="000A58A5">
      <w:pPr>
        <w:jc w:val="left"/>
        <w:rPr>
          <w:rFonts w:ascii="宋体" w:hAnsi="宋体" w:hint="eastAsia"/>
          <w:szCs w:val="21"/>
        </w:rPr>
      </w:pPr>
      <w:r w:rsidRPr="000A58A5">
        <w:rPr>
          <w:rFonts w:ascii="宋体" w:hAnsi="宋体" w:hint="eastAsia"/>
          <w:szCs w:val="21"/>
        </w:rPr>
        <w:t>A.人体内各种免疫细胞都分布在免疫器官和淋巴液中</w:t>
      </w:r>
    </w:p>
    <w:p w:rsidR="000A58A5" w:rsidRPr="000A58A5" w:rsidRDefault="000A58A5" w:rsidP="000A58A5">
      <w:pPr>
        <w:jc w:val="left"/>
        <w:rPr>
          <w:rFonts w:ascii="宋体" w:hAnsi="宋体" w:hint="eastAsia"/>
          <w:szCs w:val="21"/>
        </w:rPr>
      </w:pPr>
      <w:r w:rsidRPr="000A58A5">
        <w:rPr>
          <w:rFonts w:ascii="宋体" w:hAnsi="宋体" w:hint="eastAsia"/>
          <w:szCs w:val="21"/>
        </w:rPr>
        <w:t>B.相同病原体侵人不同人体后激活的B细胞分泌的抗体都相同</w:t>
      </w:r>
    </w:p>
    <w:p w:rsidR="000A58A5" w:rsidRPr="000A58A5" w:rsidRDefault="000A58A5" w:rsidP="000A58A5">
      <w:pPr>
        <w:jc w:val="left"/>
        <w:rPr>
          <w:rFonts w:ascii="宋体" w:hAnsi="宋体" w:hint="eastAsia"/>
          <w:szCs w:val="21"/>
        </w:rPr>
      </w:pPr>
      <w:r w:rsidRPr="000A58A5">
        <w:rPr>
          <w:rFonts w:ascii="宋体" w:hAnsi="宋体" w:hint="eastAsia"/>
          <w:szCs w:val="21"/>
        </w:rPr>
        <w:t>C.树突状细胞辅助性T细胞和B细胞识别相同抗原的受体相同</w:t>
      </w:r>
    </w:p>
    <w:p w:rsidR="000A58A5" w:rsidRPr="000A58A5" w:rsidRDefault="000A58A5" w:rsidP="000A58A5">
      <w:pPr>
        <w:jc w:val="left"/>
        <w:rPr>
          <w:rFonts w:ascii="宋体" w:hAnsi="宋体" w:hint="eastAsia"/>
          <w:szCs w:val="21"/>
        </w:rPr>
      </w:pPr>
      <w:r w:rsidRPr="000A58A5">
        <w:rPr>
          <w:rFonts w:ascii="宋体" w:hAnsi="宋体" w:hint="eastAsia"/>
          <w:szCs w:val="21"/>
        </w:rPr>
        <w:t>D.抗原呈递细胞既参与细胞毒性T细胞的活化也参与B细胞的活化</w:t>
      </w:r>
    </w:p>
    <w:p w:rsidR="000A58A5" w:rsidRPr="000A58A5" w:rsidRDefault="000A58A5" w:rsidP="000A58A5">
      <w:pPr>
        <w:jc w:val="left"/>
        <w:rPr>
          <w:rFonts w:ascii="宋体" w:hAnsi="宋体" w:hint="eastAsia"/>
          <w:szCs w:val="21"/>
        </w:rPr>
      </w:pPr>
      <w:r w:rsidRPr="000A58A5">
        <w:rPr>
          <w:rFonts w:ascii="宋体" w:hAnsi="宋体" w:hint="eastAsia"/>
          <w:szCs w:val="21"/>
        </w:rPr>
        <w:t>12.下列关于“提取和分离叶绿体色素”实验叙述合理的是</w:t>
      </w:r>
    </w:p>
    <w:p w:rsidR="000A58A5" w:rsidRPr="000A58A5" w:rsidRDefault="000A58A5" w:rsidP="000A58A5">
      <w:pPr>
        <w:jc w:val="left"/>
        <w:rPr>
          <w:rFonts w:ascii="宋体" w:hAnsi="宋体" w:hint="eastAsia"/>
          <w:szCs w:val="21"/>
        </w:rPr>
      </w:pPr>
      <w:r w:rsidRPr="000A58A5">
        <w:rPr>
          <w:rFonts w:ascii="宋体" w:hAnsi="宋体" w:hint="eastAsia"/>
          <w:szCs w:val="21"/>
        </w:rPr>
        <w:t>A.用有机溶剂提取色素时,加人碳酸钙是为了防止类胡萝卜素被破坏</w:t>
      </w:r>
    </w:p>
    <w:p w:rsidR="000A58A5" w:rsidRPr="000A58A5" w:rsidRDefault="000A58A5" w:rsidP="000A58A5">
      <w:pPr>
        <w:jc w:val="left"/>
        <w:rPr>
          <w:rFonts w:ascii="宋体" w:hAnsi="宋体" w:hint="eastAsia"/>
          <w:szCs w:val="21"/>
        </w:rPr>
      </w:pPr>
      <w:r w:rsidRPr="000A58A5">
        <w:rPr>
          <w:rFonts w:ascii="宋体" w:hAnsi="宋体" w:hint="eastAsia"/>
          <w:szCs w:val="21"/>
        </w:rPr>
        <w:t>B.若连续多次重复画滤液细线可累积更多的色素，但易出现色素带重叠</w:t>
      </w:r>
    </w:p>
    <w:p w:rsidR="000A58A5" w:rsidRPr="000A58A5" w:rsidRDefault="000A58A5" w:rsidP="000A58A5">
      <w:pPr>
        <w:jc w:val="left"/>
        <w:rPr>
          <w:rFonts w:ascii="宋体" w:hAnsi="宋体" w:hint="eastAsia"/>
          <w:szCs w:val="21"/>
        </w:rPr>
      </w:pPr>
      <w:r w:rsidRPr="000A58A5">
        <w:rPr>
          <w:rFonts w:ascii="宋体" w:hAnsi="宋体" w:hint="eastAsia"/>
          <w:szCs w:val="21"/>
        </w:rPr>
        <w:t>C.该实验提取和分离色素的方法可用于测定绿叶中各种色素含量</w:t>
      </w:r>
    </w:p>
    <w:p w:rsidR="000A58A5" w:rsidRDefault="000A58A5" w:rsidP="000A58A5">
      <w:pPr>
        <w:jc w:val="left"/>
        <w:rPr>
          <w:rFonts w:ascii="宋体" w:hAnsi="宋体"/>
          <w:szCs w:val="21"/>
        </w:rPr>
      </w:pPr>
      <w:r w:rsidRPr="000A58A5">
        <w:rPr>
          <w:rFonts w:ascii="宋体" w:hAnsi="宋体" w:hint="eastAsia"/>
          <w:szCs w:val="21"/>
        </w:rPr>
        <w:t>D.用红色苋菜叶进行实验可得到5条色素带,花青素位于叶绿素</w:t>
      </w:r>
      <w:proofErr w:type="spellStart"/>
      <w:r w:rsidRPr="000A58A5">
        <w:rPr>
          <w:rFonts w:ascii="宋体" w:hAnsi="宋体" w:hint="eastAsia"/>
          <w:szCs w:val="21"/>
        </w:rPr>
        <w:t>a.b</w:t>
      </w:r>
      <w:proofErr w:type="spellEnd"/>
      <w:r w:rsidRPr="000A58A5">
        <w:rPr>
          <w:rFonts w:ascii="宋体" w:hAnsi="宋体" w:hint="eastAsia"/>
          <w:szCs w:val="21"/>
        </w:rPr>
        <w:t>之间</w:t>
      </w:r>
    </w:p>
    <w:p w:rsidR="000A58A5" w:rsidRPr="000A58A5" w:rsidRDefault="000A58A5" w:rsidP="000A58A5">
      <w:pPr>
        <w:jc w:val="left"/>
        <w:rPr>
          <w:rFonts w:ascii="宋体" w:hAnsi="宋体" w:hint="eastAsia"/>
          <w:szCs w:val="21"/>
        </w:rPr>
      </w:pPr>
      <w:r w:rsidRPr="000A58A5">
        <w:rPr>
          <w:rFonts w:ascii="宋体" w:hAnsi="宋体" w:hint="eastAsia"/>
          <w:szCs w:val="21"/>
        </w:rPr>
        <w:t>13.研究者通过体细胞杂交技术,探索利用条斑紫菜和</w:t>
      </w:r>
      <w:proofErr w:type="gramStart"/>
      <w:r w:rsidRPr="000A58A5">
        <w:rPr>
          <w:rFonts w:ascii="宋体" w:hAnsi="宋体" w:hint="eastAsia"/>
          <w:szCs w:val="21"/>
        </w:rPr>
        <w:t>拟线</w:t>
      </w:r>
      <w:proofErr w:type="gramEnd"/>
      <w:r w:rsidRPr="000A58A5">
        <w:rPr>
          <w:rFonts w:ascii="宋体" w:hAnsi="宋体" w:hint="eastAsia"/>
          <w:szCs w:val="21"/>
        </w:rPr>
        <w:t>紫菜培育杂种紫菜。下列相关叙述正确的是</w:t>
      </w:r>
    </w:p>
    <w:p w:rsidR="000A58A5" w:rsidRPr="000A58A5" w:rsidRDefault="000A58A5" w:rsidP="000A58A5">
      <w:pPr>
        <w:jc w:val="left"/>
        <w:rPr>
          <w:rFonts w:ascii="宋体" w:hAnsi="宋体" w:hint="eastAsia"/>
          <w:szCs w:val="21"/>
        </w:rPr>
      </w:pPr>
      <w:r w:rsidRPr="000A58A5">
        <w:rPr>
          <w:rFonts w:ascii="宋体" w:hAnsi="宋体" w:hint="eastAsia"/>
          <w:szCs w:val="21"/>
        </w:rPr>
        <w:t>A.从食用紫菜的动物消化道内提取蛋白酶,用于去除细胞壁</w:t>
      </w:r>
    </w:p>
    <w:p w:rsidR="000A58A5" w:rsidRPr="000A58A5" w:rsidRDefault="000A58A5" w:rsidP="000A58A5">
      <w:pPr>
        <w:jc w:val="left"/>
        <w:rPr>
          <w:rFonts w:ascii="宋体" w:hAnsi="宋体" w:hint="eastAsia"/>
          <w:szCs w:val="21"/>
        </w:rPr>
      </w:pPr>
      <w:r w:rsidRPr="000A58A5">
        <w:rPr>
          <w:rFonts w:ascii="宋体" w:hAnsi="宋体" w:hint="eastAsia"/>
          <w:szCs w:val="21"/>
        </w:rPr>
        <w:t>B.原生质体需在低渗溶液中长期保存，以防止过度失水而死亡</w:t>
      </w:r>
    </w:p>
    <w:p w:rsidR="000A58A5" w:rsidRPr="000A58A5" w:rsidRDefault="000A58A5" w:rsidP="000A58A5">
      <w:pPr>
        <w:jc w:val="left"/>
        <w:rPr>
          <w:rFonts w:ascii="宋体" w:hAnsi="宋体" w:hint="eastAsia"/>
          <w:szCs w:val="21"/>
        </w:rPr>
      </w:pPr>
      <w:r w:rsidRPr="000A58A5">
        <w:rPr>
          <w:rFonts w:ascii="宋体" w:hAnsi="宋体" w:hint="eastAsia"/>
          <w:szCs w:val="21"/>
        </w:rPr>
        <w:t>C.检测原生质体活力时可用苯酚品红或甲紫溶液处理,活的原生质体被染色</w:t>
      </w:r>
    </w:p>
    <w:p w:rsidR="000A58A5" w:rsidRPr="000A58A5" w:rsidRDefault="000A58A5" w:rsidP="000A58A5">
      <w:pPr>
        <w:jc w:val="left"/>
        <w:rPr>
          <w:rFonts w:ascii="宋体" w:hAnsi="宋体" w:hint="eastAsia"/>
          <w:szCs w:val="21"/>
        </w:rPr>
      </w:pPr>
      <w:r w:rsidRPr="000A58A5">
        <w:rPr>
          <w:rFonts w:ascii="宋体" w:hAnsi="宋体" w:hint="eastAsia"/>
          <w:szCs w:val="21"/>
        </w:rPr>
        <w:lastRenderedPageBreak/>
        <w:t>D.聚乙二醇促进原生质体融合后,以叶绿体颜色等差异为标志可识别杂种细胞</w:t>
      </w:r>
    </w:p>
    <w:p w:rsidR="000A58A5" w:rsidRPr="000A58A5" w:rsidRDefault="000A58A5" w:rsidP="000A58A5">
      <w:pPr>
        <w:jc w:val="left"/>
        <w:rPr>
          <w:rFonts w:ascii="宋体" w:hAnsi="宋体" w:hint="eastAsia"/>
          <w:szCs w:val="21"/>
        </w:rPr>
      </w:pPr>
      <w:r w:rsidRPr="000A58A5">
        <w:rPr>
          <w:rFonts w:ascii="宋体" w:hAnsi="宋体" w:hint="eastAsia"/>
          <w:szCs w:val="21"/>
        </w:rPr>
        <w:t>l4.在江苏沿海湿地生态系统中,生态位重叠的两种动物甲、</w:t>
      </w:r>
      <w:proofErr w:type="gramStart"/>
      <w:r w:rsidRPr="000A58A5">
        <w:rPr>
          <w:rFonts w:ascii="宋体" w:hAnsi="宋体" w:hint="eastAsia"/>
          <w:szCs w:val="21"/>
        </w:rPr>
        <w:t>乙发生</w:t>
      </w:r>
      <w:proofErr w:type="gramEnd"/>
      <w:r w:rsidRPr="000A58A5">
        <w:rPr>
          <w:rFonts w:ascii="宋体" w:hAnsi="宋体" w:hint="eastAsia"/>
          <w:szCs w:val="21"/>
        </w:rPr>
        <w:t>生态位分化,如图所示。甲主要以植物a为食,</w:t>
      </w:r>
      <w:proofErr w:type="gramStart"/>
      <w:r w:rsidRPr="000A58A5">
        <w:rPr>
          <w:rFonts w:ascii="宋体" w:hAnsi="宋体" w:hint="eastAsia"/>
          <w:szCs w:val="21"/>
        </w:rPr>
        <w:t>乙主要</w:t>
      </w:r>
      <w:proofErr w:type="gramEnd"/>
      <w:r w:rsidRPr="000A58A5">
        <w:rPr>
          <w:rFonts w:ascii="宋体" w:hAnsi="宋体" w:hint="eastAsia"/>
          <w:szCs w:val="21"/>
        </w:rPr>
        <w:t>以植物b为食,两者又共同以植食性动物c为食。下列相关叙</w:t>
      </w:r>
    </w:p>
    <w:p w:rsidR="000A58A5" w:rsidRDefault="000A58A5" w:rsidP="000A58A5">
      <w:pPr>
        <w:jc w:val="left"/>
        <w:rPr>
          <w:rFonts w:ascii="宋体" w:hAnsi="宋体"/>
          <w:szCs w:val="21"/>
        </w:rPr>
      </w:pPr>
      <w:r w:rsidRPr="000A58A5">
        <w:rPr>
          <w:rFonts w:ascii="宋体" w:hAnsi="宋体" w:cs="宋体"/>
          <w:noProof/>
          <w:kern w:val="0"/>
          <w:sz w:val="24"/>
        </w:rPr>
        <w:drawing>
          <wp:anchor distT="0" distB="0" distL="114300" distR="114300" simplePos="0" relativeHeight="251663360" behindDoc="1" locked="0" layoutInCell="1" allowOverlap="1">
            <wp:simplePos x="0" y="0"/>
            <wp:positionH relativeFrom="column">
              <wp:posOffset>816413</wp:posOffset>
            </wp:positionH>
            <wp:positionV relativeFrom="paragraph">
              <wp:posOffset>121782</wp:posOffset>
            </wp:positionV>
            <wp:extent cx="2372642" cy="790858"/>
            <wp:effectExtent l="0" t="0" r="8890" b="9525"/>
            <wp:wrapTight wrapText="bothSides">
              <wp:wrapPolygon edited="0">
                <wp:start x="0" y="0"/>
                <wp:lineTo x="0" y="21340"/>
                <wp:lineTo x="21507" y="21340"/>
                <wp:lineTo x="21507" y="0"/>
                <wp:lineTo x="0" y="0"/>
              </wp:wrapPolygon>
            </wp:wrapTight>
            <wp:docPr id="8" name="图片 8" descr="C:\Users\terst\AppData\Roaming\Tencent\Users\339642808\QQ\WinTemp\RichOle\590U~4GJ1Q]8OI_V9D8]0U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erst\AppData\Roaming\Tencent\Users\339642808\QQ\WinTemp\RichOle\590U~4GJ1Q]8OI_V9D8]0UX.png"/>
                    <pic:cNvPicPr>
                      <a:picLocks noChangeAspect="1" noChangeArrowheads="1"/>
                    </pic:cNvPicPr>
                  </pic:nvPicPr>
                  <pic:blipFill rotWithShape="1">
                    <a:blip r:embed="rId11">
                      <a:extLst>
                        <a:ext uri="{28A0092B-C50C-407E-A947-70E740481C1C}">
                          <a14:useLocalDpi xmlns:a14="http://schemas.microsoft.com/office/drawing/2010/main" val="0"/>
                        </a:ext>
                      </a:extLst>
                    </a:blip>
                    <a:srcRect b="3469"/>
                    <a:stretch/>
                  </pic:blipFill>
                  <pic:spPr bwMode="auto">
                    <a:xfrm>
                      <a:off x="0" y="0"/>
                      <a:ext cx="2372642" cy="790858"/>
                    </a:xfrm>
                    <a:prstGeom prst="rect">
                      <a:avLst/>
                    </a:prstGeom>
                    <a:noFill/>
                    <a:ln>
                      <a:noFill/>
                    </a:ln>
                    <a:extLst>
                      <a:ext uri="{53640926-AAD7-44D8-BBD7-CCE9431645EC}">
                        <a14:shadowObscured xmlns:a14="http://schemas.microsoft.com/office/drawing/2010/main"/>
                      </a:ext>
                    </a:extLst>
                  </pic:spPr>
                </pic:pic>
              </a:graphicData>
            </a:graphic>
          </wp:anchor>
        </w:drawing>
      </w:r>
      <w:proofErr w:type="gramStart"/>
      <w:r w:rsidRPr="000A58A5">
        <w:rPr>
          <w:rFonts w:ascii="宋体" w:hAnsi="宋体" w:hint="eastAsia"/>
          <w:szCs w:val="21"/>
        </w:rPr>
        <w:t>述错误</w:t>
      </w:r>
      <w:proofErr w:type="gramEnd"/>
      <w:r w:rsidRPr="000A58A5">
        <w:rPr>
          <w:rFonts w:ascii="宋体" w:hAnsi="宋体" w:hint="eastAsia"/>
          <w:szCs w:val="21"/>
        </w:rPr>
        <w:t>的是</w:t>
      </w:r>
    </w:p>
    <w:p w:rsidR="000A58A5" w:rsidRPr="000A58A5" w:rsidRDefault="000A58A5" w:rsidP="000A58A5">
      <w:pPr>
        <w:widowControl/>
        <w:jc w:val="left"/>
        <w:rPr>
          <w:rFonts w:ascii="宋体" w:hAnsi="宋体" w:cs="宋体"/>
          <w:kern w:val="0"/>
          <w:sz w:val="24"/>
        </w:rPr>
      </w:pPr>
    </w:p>
    <w:p w:rsidR="000A58A5" w:rsidRDefault="000A58A5" w:rsidP="000A58A5">
      <w:pPr>
        <w:jc w:val="left"/>
        <w:rPr>
          <w:rFonts w:ascii="宋体" w:hAnsi="宋体"/>
          <w:szCs w:val="21"/>
        </w:rPr>
      </w:pPr>
    </w:p>
    <w:p w:rsidR="000A58A5" w:rsidRDefault="000A58A5" w:rsidP="000A58A5">
      <w:pPr>
        <w:jc w:val="left"/>
        <w:rPr>
          <w:rFonts w:ascii="宋体" w:hAnsi="宋体"/>
          <w:szCs w:val="21"/>
        </w:rPr>
      </w:pPr>
    </w:p>
    <w:p w:rsidR="000A58A5" w:rsidRPr="000A58A5" w:rsidRDefault="000A58A5" w:rsidP="000A58A5">
      <w:pPr>
        <w:jc w:val="left"/>
        <w:rPr>
          <w:rFonts w:ascii="宋体" w:hAnsi="宋体" w:hint="eastAsia"/>
          <w:szCs w:val="21"/>
        </w:rPr>
      </w:pPr>
    </w:p>
    <w:p w:rsidR="000A58A5" w:rsidRPr="000A58A5" w:rsidRDefault="000A58A5" w:rsidP="000A58A5">
      <w:pPr>
        <w:jc w:val="left"/>
        <w:rPr>
          <w:rFonts w:ascii="宋体" w:hAnsi="宋体" w:hint="eastAsia"/>
          <w:szCs w:val="21"/>
        </w:rPr>
      </w:pPr>
      <w:proofErr w:type="spellStart"/>
      <w:r w:rsidRPr="000A58A5">
        <w:rPr>
          <w:rFonts w:ascii="宋体" w:hAnsi="宋体" w:hint="eastAsia"/>
          <w:szCs w:val="21"/>
        </w:rPr>
        <w:t>A.a</w:t>
      </w:r>
      <w:proofErr w:type="spellEnd"/>
      <w:r w:rsidRPr="000A58A5">
        <w:rPr>
          <w:rFonts w:ascii="宋体" w:hAnsi="宋体" w:hint="eastAsia"/>
          <w:szCs w:val="21"/>
        </w:rPr>
        <w:t>、c分别处于第- -、二营养级,其生态位重叠</w:t>
      </w:r>
    </w:p>
    <w:p w:rsidR="000A58A5" w:rsidRPr="000A58A5" w:rsidRDefault="000A58A5" w:rsidP="000A58A5">
      <w:pPr>
        <w:jc w:val="left"/>
        <w:rPr>
          <w:rFonts w:ascii="宋体" w:hAnsi="宋体" w:hint="eastAsia"/>
          <w:szCs w:val="21"/>
        </w:rPr>
      </w:pPr>
      <w:proofErr w:type="spellStart"/>
      <w:r w:rsidRPr="000A58A5">
        <w:rPr>
          <w:rFonts w:ascii="宋体" w:hAnsi="宋体" w:hint="eastAsia"/>
          <w:szCs w:val="21"/>
        </w:rPr>
        <w:t>B.a</w:t>
      </w:r>
      <w:proofErr w:type="spellEnd"/>
      <w:r w:rsidRPr="000A58A5">
        <w:rPr>
          <w:rFonts w:ascii="宋体" w:hAnsi="宋体" w:hint="eastAsia"/>
          <w:szCs w:val="21"/>
        </w:rPr>
        <w:t>、b中的能量沿着食物链单向流动、逐级递减，最终以热能形式散失</w:t>
      </w:r>
    </w:p>
    <w:p w:rsidR="000A58A5" w:rsidRPr="000A58A5" w:rsidRDefault="000A58A5" w:rsidP="000A58A5">
      <w:pPr>
        <w:jc w:val="left"/>
        <w:rPr>
          <w:rFonts w:ascii="宋体" w:hAnsi="宋体" w:hint="eastAsia"/>
          <w:szCs w:val="21"/>
        </w:rPr>
      </w:pPr>
      <w:r w:rsidRPr="000A58A5">
        <w:rPr>
          <w:rFonts w:ascii="宋体" w:hAnsi="宋体" w:hint="eastAsia"/>
          <w:szCs w:val="21"/>
        </w:rPr>
        <w:t>C.生物群落中物种的生态位受生物因素影响,也与非生物因素有关</w:t>
      </w:r>
    </w:p>
    <w:p w:rsidR="000A58A5" w:rsidRDefault="000A58A5" w:rsidP="000A58A5">
      <w:pPr>
        <w:jc w:val="left"/>
        <w:rPr>
          <w:rFonts w:ascii="宋体" w:hAnsi="宋体"/>
          <w:szCs w:val="21"/>
        </w:rPr>
      </w:pPr>
      <w:r w:rsidRPr="000A58A5">
        <w:rPr>
          <w:rFonts w:ascii="宋体" w:hAnsi="宋体" w:hint="eastAsia"/>
          <w:szCs w:val="21"/>
        </w:rPr>
        <w:t>D.生态位分化是经自然选择形成的生物适应性,提高了生物对环境资源的利用率</w:t>
      </w:r>
    </w:p>
    <w:p w:rsidR="000A58A5" w:rsidRDefault="000A58A5" w:rsidP="000A58A5">
      <w:pPr>
        <w:jc w:val="left"/>
        <w:rPr>
          <w:rFonts w:ascii="宋体" w:hAnsi="宋体"/>
          <w:szCs w:val="21"/>
        </w:rPr>
      </w:pPr>
      <w:r>
        <w:rPr>
          <w:rFonts w:ascii="宋体" w:hAnsi="宋体" w:hint="eastAsia"/>
          <w:szCs w:val="21"/>
        </w:rPr>
        <w:t>15.</w:t>
      </w:r>
      <w:r w:rsidRPr="000A58A5">
        <w:rPr>
          <w:rFonts w:hint="eastAsia"/>
        </w:rPr>
        <w:t xml:space="preserve"> </w:t>
      </w:r>
      <w:r w:rsidRPr="000A58A5">
        <w:rPr>
          <w:rFonts w:ascii="宋体" w:hAnsi="宋体" w:hint="eastAsia"/>
          <w:szCs w:val="21"/>
        </w:rPr>
        <w:t>为探究环境污染物A对斑马鱼生理的影响，研究者用不同浓度的污染物A溶液处理斑马鱼，实验结果如下表。</w:t>
      </w:r>
      <w:proofErr w:type="gramStart"/>
      <w:r w:rsidRPr="000A58A5">
        <w:rPr>
          <w:rFonts w:ascii="宋体" w:hAnsi="宋体" w:hint="eastAsia"/>
          <w:szCs w:val="21"/>
        </w:rPr>
        <w:t>据结果</w:t>
      </w:r>
      <w:proofErr w:type="gramEnd"/>
      <w:r w:rsidRPr="000A58A5">
        <w:rPr>
          <w:rFonts w:ascii="宋体" w:hAnsi="宋体" w:hint="eastAsia"/>
          <w:szCs w:val="21"/>
        </w:rPr>
        <w:t>分析，下列叙述正确的是</w:t>
      </w:r>
    </w:p>
    <w:p w:rsidR="000A58A5" w:rsidRPr="000A58A5" w:rsidRDefault="000A58A5" w:rsidP="000A58A5">
      <w:pPr>
        <w:widowControl/>
        <w:jc w:val="left"/>
        <w:rPr>
          <w:rFonts w:ascii="宋体" w:hAnsi="宋体" w:cs="宋体"/>
          <w:kern w:val="0"/>
          <w:sz w:val="24"/>
        </w:rPr>
      </w:pPr>
      <w:r w:rsidRPr="000A58A5">
        <w:rPr>
          <w:rFonts w:ascii="宋体" w:hAnsi="宋体" w:cs="宋体"/>
          <w:noProof/>
          <w:kern w:val="0"/>
          <w:sz w:val="24"/>
        </w:rPr>
        <w:drawing>
          <wp:inline distT="0" distB="0" distL="0" distR="0">
            <wp:extent cx="4124187" cy="1582911"/>
            <wp:effectExtent l="0" t="0" r="0" b="0"/>
            <wp:docPr id="9" name="图片 9" descr="C:\Users\terst\AppData\Roaming\Tencent\Users\339642808\QQ\WinTemp\RichOle\RCLQS2}$MNY3~2X@4KDQX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rst\AppData\Roaming\Tencent\Users\339642808\QQ\WinTemp\RichOle\RCLQS2}$MNY3~2X@4KDQXA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70917" cy="1600847"/>
                    </a:xfrm>
                    <a:prstGeom prst="rect">
                      <a:avLst/>
                    </a:prstGeom>
                    <a:noFill/>
                    <a:ln>
                      <a:noFill/>
                    </a:ln>
                  </pic:spPr>
                </pic:pic>
              </a:graphicData>
            </a:graphic>
          </wp:inline>
        </w:drawing>
      </w:r>
    </w:p>
    <w:p w:rsidR="00062AE4" w:rsidRPr="00062AE4" w:rsidRDefault="00062AE4" w:rsidP="00062AE4">
      <w:pPr>
        <w:jc w:val="left"/>
        <w:rPr>
          <w:rFonts w:ascii="宋体" w:hAnsi="宋体" w:hint="eastAsia"/>
          <w:szCs w:val="21"/>
        </w:rPr>
      </w:pPr>
      <w:r w:rsidRPr="00062AE4">
        <w:rPr>
          <w:rFonts w:ascii="宋体" w:hAnsi="宋体" w:hint="eastAsia"/>
          <w:szCs w:val="21"/>
        </w:rPr>
        <w:t>A.由②可知机体无氧呼吸减慢，有氧呼吸加快</w:t>
      </w:r>
    </w:p>
    <w:p w:rsidR="00062AE4" w:rsidRPr="00062AE4" w:rsidRDefault="00062AE4" w:rsidP="00062AE4">
      <w:pPr>
        <w:jc w:val="left"/>
        <w:rPr>
          <w:rFonts w:ascii="宋体" w:hAnsi="宋体" w:hint="eastAsia"/>
          <w:szCs w:val="21"/>
        </w:rPr>
      </w:pPr>
      <w:r w:rsidRPr="00062AE4">
        <w:rPr>
          <w:rFonts w:ascii="宋体" w:hAnsi="宋体" w:hint="eastAsia"/>
          <w:szCs w:val="21"/>
        </w:rPr>
        <w:t>B.由①可知机体内葡萄糖转化为糖原的速率加快</w:t>
      </w:r>
    </w:p>
    <w:p w:rsidR="00062AE4" w:rsidRPr="00062AE4" w:rsidRDefault="00062AE4" w:rsidP="00062AE4">
      <w:pPr>
        <w:jc w:val="left"/>
        <w:rPr>
          <w:rFonts w:ascii="宋体" w:hAnsi="宋体" w:hint="eastAsia"/>
          <w:szCs w:val="21"/>
        </w:rPr>
      </w:pPr>
      <w:r w:rsidRPr="00062AE4">
        <w:rPr>
          <w:rFonts w:ascii="宋体" w:hAnsi="宋体" w:hint="eastAsia"/>
          <w:szCs w:val="21"/>
        </w:rPr>
        <w:t>C.①②表明肝脏没有足够的丙酮酸来转化成葡萄糖</w:t>
      </w:r>
    </w:p>
    <w:p w:rsidR="000A58A5" w:rsidRDefault="00062AE4" w:rsidP="00062AE4">
      <w:pPr>
        <w:jc w:val="left"/>
        <w:rPr>
          <w:rFonts w:ascii="宋体" w:hAnsi="宋体"/>
          <w:szCs w:val="21"/>
        </w:rPr>
      </w:pPr>
      <w:r w:rsidRPr="00062AE4">
        <w:rPr>
          <w:rFonts w:ascii="宋体" w:hAnsi="宋体" w:hint="eastAsia"/>
          <w:szCs w:val="21"/>
        </w:rPr>
        <w:t>D.③表明机体生成的葡萄糖增多，血糖浓度持续升高</w:t>
      </w:r>
    </w:p>
    <w:p w:rsidR="00062AE4" w:rsidRPr="00694B73" w:rsidRDefault="00062AE4" w:rsidP="00062AE4">
      <w:pPr>
        <w:jc w:val="left"/>
        <w:rPr>
          <w:rFonts w:ascii="黑体" w:eastAsia="黑体" w:hAnsi="黑体" w:hint="eastAsia"/>
          <w:szCs w:val="21"/>
        </w:rPr>
      </w:pPr>
      <w:r w:rsidRPr="00694B73">
        <w:rPr>
          <w:rFonts w:ascii="黑体" w:eastAsia="黑体" w:hAnsi="黑体" w:hint="eastAsia"/>
          <w:szCs w:val="21"/>
        </w:rPr>
        <w:t>二、多项选择题:共</w:t>
      </w:r>
      <w:r w:rsidRPr="00694B73">
        <w:rPr>
          <w:rFonts w:ascii="黑体" w:eastAsia="黑体" w:hAnsi="黑体" w:hint="eastAsia"/>
          <w:szCs w:val="21"/>
        </w:rPr>
        <w:t>5</w:t>
      </w:r>
      <w:r w:rsidRPr="00694B73">
        <w:rPr>
          <w:rFonts w:ascii="黑体" w:eastAsia="黑体" w:hAnsi="黑体" w:hint="eastAsia"/>
          <w:szCs w:val="21"/>
        </w:rPr>
        <w:t>题，每题3分,共</w:t>
      </w:r>
      <w:r w:rsidRPr="00694B73">
        <w:rPr>
          <w:rFonts w:ascii="黑体" w:eastAsia="黑体" w:hAnsi="黑体" w:hint="eastAsia"/>
          <w:szCs w:val="21"/>
        </w:rPr>
        <w:t>1</w:t>
      </w:r>
      <w:r w:rsidRPr="00694B73">
        <w:rPr>
          <w:rFonts w:ascii="黑体" w:eastAsia="黑体" w:hAnsi="黑体"/>
          <w:szCs w:val="21"/>
        </w:rPr>
        <w:t>5</w:t>
      </w:r>
      <w:r w:rsidRPr="00694B73">
        <w:rPr>
          <w:rFonts w:ascii="黑体" w:eastAsia="黑体" w:hAnsi="黑体" w:hint="eastAsia"/>
          <w:szCs w:val="21"/>
        </w:rPr>
        <w:t>分。每题有不止-一个选项符合题意。</w:t>
      </w:r>
      <w:proofErr w:type="gramStart"/>
      <w:r w:rsidRPr="00694B73">
        <w:rPr>
          <w:rFonts w:ascii="黑体" w:eastAsia="黑体" w:hAnsi="黑体" w:hint="eastAsia"/>
          <w:szCs w:val="21"/>
        </w:rPr>
        <w:t>每题全选对</w:t>
      </w:r>
      <w:proofErr w:type="gramEnd"/>
      <w:r w:rsidRPr="00694B73">
        <w:rPr>
          <w:rFonts w:ascii="黑体" w:eastAsia="黑体" w:hAnsi="黑体" w:hint="eastAsia"/>
          <w:szCs w:val="21"/>
        </w:rPr>
        <w:t>者得3分,选对但不全的得1分,错选或不答的得0分。</w:t>
      </w:r>
    </w:p>
    <w:p w:rsidR="00062AE4" w:rsidRPr="00062AE4" w:rsidRDefault="00B84EF9" w:rsidP="00062AE4">
      <w:pPr>
        <w:jc w:val="left"/>
        <w:rPr>
          <w:rFonts w:ascii="宋体" w:hAnsi="宋体" w:hint="eastAsia"/>
          <w:szCs w:val="21"/>
        </w:rPr>
      </w:pPr>
      <w:r>
        <w:rPr>
          <w:rFonts w:ascii="宋体" w:hAnsi="宋体" w:hint="eastAsia"/>
          <w:szCs w:val="21"/>
        </w:rPr>
        <w:t>16</w:t>
      </w:r>
      <w:r w:rsidR="00062AE4" w:rsidRPr="00062AE4">
        <w:rPr>
          <w:rFonts w:ascii="宋体" w:hAnsi="宋体" w:hint="eastAsia"/>
          <w:szCs w:val="21"/>
        </w:rPr>
        <w:t>.下列中学实验需要使用显微镜观察，相关叙述错误的有</w:t>
      </w:r>
    </w:p>
    <w:p w:rsidR="00062AE4" w:rsidRPr="00062AE4" w:rsidRDefault="00062AE4" w:rsidP="00062AE4">
      <w:pPr>
        <w:jc w:val="left"/>
        <w:rPr>
          <w:rFonts w:ascii="宋体" w:hAnsi="宋体" w:hint="eastAsia"/>
          <w:szCs w:val="21"/>
        </w:rPr>
      </w:pPr>
      <w:r w:rsidRPr="00062AE4">
        <w:rPr>
          <w:rFonts w:ascii="宋体" w:hAnsi="宋体" w:hint="eastAsia"/>
          <w:szCs w:val="21"/>
        </w:rPr>
        <w:t>A.观察细胞中脂肪时,脂肪颗粒被苏丹</w:t>
      </w:r>
      <w:r w:rsidR="00E95039">
        <w:rPr>
          <w:rFonts w:ascii="宋体" w:hAnsi="宋体"/>
          <w:szCs w:val="21"/>
        </w:rPr>
        <w:fldChar w:fldCharType="begin"/>
      </w:r>
      <w:r w:rsidR="00E95039">
        <w:rPr>
          <w:rFonts w:ascii="宋体" w:hAnsi="宋体"/>
          <w:szCs w:val="21"/>
        </w:rPr>
        <w:instrText xml:space="preserve"> </w:instrText>
      </w:r>
      <w:r w:rsidR="00E95039">
        <w:rPr>
          <w:rFonts w:ascii="宋体" w:hAnsi="宋体" w:hint="eastAsia"/>
          <w:szCs w:val="21"/>
        </w:rPr>
        <w:instrText>= 3 \* ROMAN</w:instrText>
      </w:r>
      <w:r w:rsidR="00E95039">
        <w:rPr>
          <w:rFonts w:ascii="宋体" w:hAnsi="宋体"/>
          <w:szCs w:val="21"/>
        </w:rPr>
        <w:instrText xml:space="preserve"> </w:instrText>
      </w:r>
      <w:r w:rsidR="00E95039">
        <w:rPr>
          <w:rFonts w:ascii="宋体" w:hAnsi="宋体"/>
          <w:szCs w:val="21"/>
        </w:rPr>
        <w:fldChar w:fldCharType="separate"/>
      </w:r>
      <w:r w:rsidR="00E95039">
        <w:rPr>
          <w:rFonts w:ascii="宋体" w:hAnsi="宋体"/>
          <w:noProof/>
          <w:szCs w:val="21"/>
        </w:rPr>
        <w:t>III</w:t>
      </w:r>
      <w:r w:rsidR="00E95039">
        <w:rPr>
          <w:rFonts w:ascii="宋体" w:hAnsi="宋体"/>
          <w:szCs w:val="21"/>
        </w:rPr>
        <w:fldChar w:fldCharType="end"/>
      </w:r>
      <w:r w:rsidRPr="00062AE4">
        <w:rPr>
          <w:rFonts w:ascii="宋体" w:hAnsi="宋体" w:hint="eastAsia"/>
          <w:szCs w:val="21"/>
        </w:rPr>
        <w:t>染液染成橘黄色</w:t>
      </w:r>
    </w:p>
    <w:p w:rsidR="00062AE4" w:rsidRPr="00062AE4" w:rsidRDefault="00062AE4" w:rsidP="00062AE4">
      <w:pPr>
        <w:jc w:val="left"/>
        <w:rPr>
          <w:rFonts w:ascii="宋体" w:hAnsi="宋体" w:hint="eastAsia"/>
          <w:szCs w:val="21"/>
        </w:rPr>
      </w:pPr>
      <w:r w:rsidRPr="00062AE4">
        <w:rPr>
          <w:rFonts w:ascii="宋体" w:hAnsi="宋体" w:hint="eastAsia"/>
          <w:szCs w:val="21"/>
        </w:rPr>
        <w:t>B.观察酵母菌时,细胞核、液泡和核糖体清晰可见</w:t>
      </w:r>
    </w:p>
    <w:p w:rsidR="00062AE4" w:rsidRPr="00062AE4" w:rsidRDefault="00062AE4" w:rsidP="00062AE4">
      <w:pPr>
        <w:jc w:val="left"/>
        <w:rPr>
          <w:rFonts w:ascii="宋体" w:hAnsi="宋体" w:hint="eastAsia"/>
          <w:szCs w:val="21"/>
        </w:rPr>
      </w:pPr>
      <w:r w:rsidRPr="00062AE4">
        <w:rPr>
          <w:rFonts w:ascii="宋体" w:hAnsi="宋体" w:hint="eastAsia"/>
          <w:szCs w:val="21"/>
        </w:rPr>
        <w:t>C.观察细胞质流动时,黑藻叶肉细胞呈正方形,叶绿体围绕细胞核运动</w:t>
      </w:r>
    </w:p>
    <w:p w:rsidR="00062AE4" w:rsidRPr="00062AE4" w:rsidRDefault="00062AE4" w:rsidP="00062AE4">
      <w:pPr>
        <w:jc w:val="left"/>
        <w:rPr>
          <w:rFonts w:ascii="宋体" w:hAnsi="宋体" w:hint="eastAsia"/>
          <w:szCs w:val="21"/>
        </w:rPr>
      </w:pPr>
      <w:r w:rsidRPr="00062AE4">
        <w:rPr>
          <w:rFonts w:ascii="宋体" w:hAnsi="宋体" w:hint="eastAsia"/>
          <w:szCs w:val="21"/>
        </w:rPr>
        <w:t>D.观察植物细胞质壁分离时,在低倍镜下无法观察到质壁分离现象</w:t>
      </w:r>
    </w:p>
    <w:p w:rsidR="00062AE4" w:rsidRDefault="00B84EF9" w:rsidP="00E07284">
      <w:pPr>
        <w:adjustRightInd w:val="0"/>
        <w:jc w:val="left"/>
        <w:rPr>
          <w:rFonts w:ascii="宋体" w:hAnsi="宋体" w:hint="eastAsia"/>
          <w:szCs w:val="21"/>
        </w:rPr>
      </w:pPr>
      <w:r>
        <w:rPr>
          <w:rFonts w:ascii="宋体" w:hAnsi="宋体" w:hint="eastAsia"/>
          <w:szCs w:val="21"/>
        </w:rPr>
        <w:t>17</w:t>
      </w:r>
      <w:r w:rsidR="00062AE4" w:rsidRPr="00062AE4">
        <w:rPr>
          <w:rFonts w:ascii="宋体" w:hAnsi="宋体" w:hint="eastAsia"/>
          <w:szCs w:val="21"/>
        </w:rPr>
        <w:t>.</w:t>
      </w:r>
      <w:r w:rsidR="00E07284" w:rsidRPr="00E07284">
        <w:rPr>
          <w:rFonts w:ascii="宋体" w:hAnsi="宋体" w:hint="eastAsia"/>
          <w:szCs w:val="21"/>
        </w:rPr>
        <w:t>为精细定位水稻4号染色体上的抗虫基因，用纯合抗虫水稻与</w:t>
      </w:r>
      <w:proofErr w:type="gramStart"/>
      <w:r w:rsidR="00E07284" w:rsidRPr="00E07284">
        <w:rPr>
          <w:rFonts w:ascii="宋体" w:hAnsi="宋体" w:hint="eastAsia"/>
          <w:szCs w:val="21"/>
        </w:rPr>
        <w:t>纯合易感</w:t>
      </w:r>
      <w:proofErr w:type="gramEnd"/>
      <w:r w:rsidR="00E07284" w:rsidRPr="00E07284">
        <w:rPr>
          <w:rFonts w:ascii="宋体" w:hAnsi="宋体" w:hint="eastAsia"/>
          <w:szCs w:val="21"/>
        </w:rPr>
        <w:t>水稻的杂交后代多次自交，得到一系列抗虫或易感水稻单株。对亲本及后代单株4号染色体上的多个不连续位点进行测序，部分结果按碱基位点顺序排列如表。据表推测水稻同源染色体发生了随机互换，下列叙述正确的是</w:t>
      </w:r>
    </w:p>
    <w:p w:rsidR="00E07284" w:rsidRPr="00E07284" w:rsidRDefault="00E07284" w:rsidP="00E07284">
      <w:pPr>
        <w:widowControl/>
        <w:adjustRightInd w:val="0"/>
        <w:jc w:val="left"/>
        <w:rPr>
          <w:rFonts w:ascii="宋体" w:hAnsi="宋体" w:cs="宋体"/>
          <w:kern w:val="0"/>
          <w:sz w:val="24"/>
        </w:rPr>
      </w:pPr>
      <w:r w:rsidRPr="00E07284">
        <w:rPr>
          <w:rFonts w:ascii="宋体" w:hAnsi="宋体" w:cs="宋体"/>
          <w:noProof/>
          <w:kern w:val="0"/>
          <w:sz w:val="24"/>
        </w:rPr>
        <w:drawing>
          <wp:inline distT="0" distB="0" distL="0" distR="0">
            <wp:extent cx="3512868" cy="1175657"/>
            <wp:effectExtent l="0" t="0" r="0" b="5715"/>
            <wp:docPr id="19" name="图片 19" descr="C:\Users\terst\AppData\Roaming\Tencent\Users\339642808\QQ\WinTemp\RichOle\FQNQOFGZM3IVIQ)KQD{1F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terst\AppData\Roaming\Tencent\Users\339642808\QQ\WinTemp\RichOle\FQNQOFGZM3IVIQ)KQD{1F_B.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7881" cy="1190721"/>
                    </a:xfrm>
                    <a:prstGeom prst="rect">
                      <a:avLst/>
                    </a:prstGeom>
                    <a:noFill/>
                    <a:ln>
                      <a:noFill/>
                    </a:ln>
                  </pic:spPr>
                </pic:pic>
              </a:graphicData>
            </a:graphic>
          </wp:inline>
        </w:drawing>
      </w:r>
    </w:p>
    <w:p w:rsidR="00E07284" w:rsidRPr="00E07284" w:rsidRDefault="00E07284" w:rsidP="00E07284">
      <w:pPr>
        <w:adjustRightInd w:val="0"/>
        <w:jc w:val="left"/>
        <w:rPr>
          <w:rFonts w:ascii="宋体" w:hAnsi="宋体" w:hint="eastAsia"/>
          <w:szCs w:val="21"/>
        </w:rPr>
      </w:pPr>
      <w:r w:rsidRPr="00E07284">
        <w:rPr>
          <w:rFonts w:ascii="宋体" w:hAnsi="宋体" w:hint="eastAsia"/>
          <w:szCs w:val="21"/>
        </w:rPr>
        <w:t>示例: AG表示同源染色体相同位点，一条DNA上为</w:t>
      </w:r>
      <w:r w:rsidR="00A51109">
        <w:rPr>
          <w:rFonts w:ascii="宋体" w:hAnsi="宋体" w:hint="eastAsia"/>
          <w:szCs w:val="21"/>
        </w:rPr>
        <w:t>A-</w:t>
      </w:r>
      <w:r w:rsidRPr="00E07284">
        <w:rPr>
          <w:rFonts w:ascii="宋体" w:hAnsi="宋体" w:hint="eastAsia"/>
          <w:szCs w:val="21"/>
        </w:rPr>
        <w:t>T碱基对,另-条DNA上为</w:t>
      </w:r>
      <w:r w:rsidR="00A51109">
        <w:rPr>
          <w:rFonts w:ascii="宋体" w:hAnsi="宋体" w:hint="eastAsia"/>
          <w:szCs w:val="21"/>
        </w:rPr>
        <w:t>G-</w:t>
      </w:r>
      <w:r w:rsidRPr="00E07284">
        <w:rPr>
          <w:rFonts w:ascii="宋体" w:hAnsi="宋体" w:hint="eastAsia"/>
          <w:szCs w:val="21"/>
        </w:rPr>
        <w:t>C碱基</w:t>
      </w:r>
      <w:r w:rsidRPr="00E07284">
        <w:rPr>
          <w:rFonts w:ascii="宋体" w:hAnsi="宋体" w:hint="eastAsia"/>
          <w:szCs w:val="21"/>
        </w:rPr>
        <w:lastRenderedPageBreak/>
        <w:t>对。</w:t>
      </w:r>
    </w:p>
    <w:p w:rsidR="00E07284" w:rsidRPr="00E07284" w:rsidRDefault="00E07284" w:rsidP="00E07284">
      <w:pPr>
        <w:adjustRightInd w:val="0"/>
        <w:jc w:val="left"/>
        <w:rPr>
          <w:rFonts w:ascii="宋体" w:hAnsi="宋体" w:hint="eastAsia"/>
          <w:szCs w:val="21"/>
        </w:rPr>
      </w:pPr>
      <w:r w:rsidRPr="00E07284">
        <w:rPr>
          <w:rFonts w:ascii="宋体" w:hAnsi="宋体" w:hint="eastAsia"/>
          <w:szCs w:val="21"/>
        </w:rPr>
        <w:t>A.抗虫水稻1的位点2- 3之间发生过交换</w:t>
      </w:r>
    </w:p>
    <w:p w:rsidR="00E07284" w:rsidRPr="00E07284" w:rsidRDefault="00E07284" w:rsidP="00E07284">
      <w:pPr>
        <w:adjustRightInd w:val="0"/>
        <w:jc w:val="left"/>
        <w:rPr>
          <w:rFonts w:ascii="宋体" w:hAnsi="宋体" w:hint="eastAsia"/>
          <w:szCs w:val="21"/>
        </w:rPr>
      </w:pPr>
      <w:r w:rsidRPr="00E07284">
        <w:rPr>
          <w:rFonts w:ascii="宋体" w:hAnsi="宋体" w:hint="eastAsia"/>
          <w:szCs w:val="21"/>
        </w:rPr>
        <w:t>B.易感水稻1的位点2- 3及5- 6之间发生过交换</w:t>
      </w:r>
    </w:p>
    <w:p w:rsidR="00E07284" w:rsidRPr="00E07284" w:rsidRDefault="00E07284" w:rsidP="00E07284">
      <w:pPr>
        <w:adjustRightInd w:val="0"/>
        <w:jc w:val="left"/>
        <w:rPr>
          <w:rFonts w:ascii="宋体" w:hAnsi="宋体" w:hint="eastAsia"/>
          <w:szCs w:val="21"/>
        </w:rPr>
      </w:pPr>
      <w:r w:rsidRPr="00E07284">
        <w:rPr>
          <w:rFonts w:ascii="宋体" w:hAnsi="宋体" w:hint="eastAsia"/>
          <w:szCs w:val="21"/>
        </w:rPr>
        <w:t>C.抗虫基因可能与位点3、4、5有关</w:t>
      </w:r>
    </w:p>
    <w:p w:rsidR="00E07284" w:rsidRPr="00062AE4" w:rsidRDefault="00E07284" w:rsidP="00E07284">
      <w:pPr>
        <w:adjustRightInd w:val="0"/>
        <w:jc w:val="left"/>
        <w:rPr>
          <w:rFonts w:ascii="宋体" w:hAnsi="宋体" w:hint="eastAsia"/>
          <w:szCs w:val="21"/>
        </w:rPr>
      </w:pPr>
      <w:r w:rsidRPr="00E07284">
        <w:rPr>
          <w:rFonts w:ascii="宋体" w:hAnsi="宋体" w:hint="eastAsia"/>
          <w:szCs w:val="21"/>
        </w:rPr>
        <w:t>D.抗虫基因位于位点2-6之间</w:t>
      </w:r>
    </w:p>
    <w:p w:rsidR="00E95039" w:rsidRPr="00E95039" w:rsidRDefault="00E95039" w:rsidP="00E95039">
      <w:pPr>
        <w:adjustRightInd w:val="0"/>
        <w:snapToGrid w:val="0"/>
        <w:textAlignment w:val="center"/>
        <w:rPr>
          <w:rFonts w:ascii="宋体" w:hAnsi="宋体"/>
          <w:color w:val="000000"/>
        </w:rPr>
      </w:pPr>
      <w:r w:rsidRPr="00E95039">
        <w:rPr>
          <w:rFonts w:ascii="宋体" w:hAnsi="宋体"/>
          <w:noProof/>
          <w:color w:val="000000"/>
        </w:rPr>
        <w:drawing>
          <wp:anchor distT="0" distB="0" distL="114300" distR="114300" simplePos="0" relativeHeight="251672576" behindDoc="1" locked="0" layoutInCell="1" allowOverlap="1">
            <wp:simplePos x="0" y="0"/>
            <wp:positionH relativeFrom="column">
              <wp:posOffset>3374956</wp:posOffset>
            </wp:positionH>
            <wp:positionV relativeFrom="paragraph">
              <wp:posOffset>44808</wp:posOffset>
            </wp:positionV>
            <wp:extent cx="1785620" cy="1329055"/>
            <wp:effectExtent l="0" t="0" r="5080" b="4445"/>
            <wp:wrapTight wrapText="bothSides">
              <wp:wrapPolygon edited="0">
                <wp:start x="0" y="0"/>
                <wp:lineTo x="0" y="21363"/>
                <wp:lineTo x="21431" y="21363"/>
                <wp:lineTo x="21431" y="0"/>
                <wp:lineTo x="0" y="0"/>
              </wp:wrapPolygon>
            </wp:wrapTight>
            <wp:docPr id="100011" name="图片 10001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85620" cy="1329055"/>
                    </a:xfrm>
                    <a:prstGeom prst="rect">
                      <a:avLst/>
                    </a:prstGeom>
                  </pic:spPr>
                </pic:pic>
              </a:graphicData>
            </a:graphic>
            <wp14:sizeRelH relativeFrom="margin">
              <wp14:pctWidth>0</wp14:pctWidth>
            </wp14:sizeRelH>
            <wp14:sizeRelV relativeFrom="margin">
              <wp14:pctHeight>0</wp14:pctHeight>
            </wp14:sizeRelV>
          </wp:anchor>
        </w:drawing>
      </w:r>
      <w:r w:rsidR="00B84EF9" w:rsidRPr="00E95039">
        <w:rPr>
          <w:rFonts w:ascii="宋体" w:hAnsi="宋体" w:hint="eastAsia"/>
          <w:szCs w:val="21"/>
        </w:rPr>
        <w:t>18</w:t>
      </w:r>
      <w:r w:rsidR="00062AE4" w:rsidRPr="00E95039">
        <w:rPr>
          <w:rFonts w:ascii="宋体" w:hAnsi="宋体" w:hint="eastAsia"/>
          <w:szCs w:val="21"/>
        </w:rPr>
        <w:t>.</w:t>
      </w:r>
      <w:r w:rsidRPr="00E95039">
        <w:rPr>
          <w:rFonts w:ascii="宋体" w:hAnsi="宋体"/>
          <w:color w:val="000000"/>
        </w:rPr>
        <w:t>种植株的非绿色器官在不同O</w:t>
      </w:r>
      <w:r w:rsidRPr="00E95039">
        <w:rPr>
          <w:rFonts w:ascii="宋体" w:hAnsi="宋体"/>
          <w:color w:val="000000"/>
          <w:vertAlign w:val="subscript"/>
        </w:rPr>
        <w:t>2</w:t>
      </w:r>
      <w:r w:rsidRPr="00E95039">
        <w:rPr>
          <w:rFonts w:ascii="宋体" w:hAnsi="宋体"/>
          <w:color w:val="000000"/>
        </w:rPr>
        <w:t>浓度下，单位时间内O</w:t>
      </w:r>
      <w:r w:rsidRPr="00E95039">
        <w:rPr>
          <w:rFonts w:ascii="宋体" w:hAnsi="宋体"/>
          <w:color w:val="000000"/>
          <w:vertAlign w:val="subscript"/>
        </w:rPr>
        <w:t>2</w:t>
      </w:r>
      <w:r w:rsidRPr="00E95039">
        <w:rPr>
          <w:rFonts w:ascii="宋体" w:hAnsi="宋体"/>
          <w:color w:val="000000"/>
        </w:rPr>
        <w:t>吸收量和CO</w:t>
      </w:r>
      <w:r w:rsidRPr="00E95039">
        <w:rPr>
          <w:rFonts w:ascii="宋体" w:hAnsi="宋体"/>
          <w:color w:val="000000"/>
          <w:vertAlign w:val="subscript"/>
        </w:rPr>
        <w:t>2</w:t>
      </w:r>
      <w:r w:rsidRPr="00E95039">
        <w:rPr>
          <w:rFonts w:ascii="宋体" w:hAnsi="宋体"/>
          <w:color w:val="000000"/>
        </w:rPr>
        <w:t>释放量的变化如图所示。若细胞呼吸分解的有机物全部为葡萄糖，下列说法正确的是</w:t>
      </w:r>
    </w:p>
    <w:p w:rsidR="00E95039" w:rsidRPr="00E95039" w:rsidRDefault="00E95039" w:rsidP="00E95039">
      <w:pPr>
        <w:adjustRightInd w:val="0"/>
        <w:snapToGrid w:val="0"/>
        <w:textAlignment w:val="center"/>
        <w:rPr>
          <w:rFonts w:ascii="宋体" w:hAnsi="宋体"/>
          <w:color w:val="000000"/>
        </w:rPr>
      </w:pPr>
      <w:r w:rsidRPr="00E95039">
        <w:rPr>
          <w:rFonts w:ascii="宋体" w:hAnsi="宋体"/>
          <w:color w:val="000000"/>
        </w:rPr>
        <w:t>A. 甲曲线表示O</w:t>
      </w:r>
      <w:r w:rsidRPr="00E95039">
        <w:rPr>
          <w:rFonts w:ascii="宋体" w:hAnsi="宋体"/>
          <w:color w:val="000000"/>
          <w:vertAlign w:val="subscript"/>
        </w:rPr>
        <w:t>2</w:t>
      </w:r>
      <w:r w:rsidRPr="00E95039">
        <w:rPr>
          <w:rFonts w:ascii="宋体" w:hAnsi="宋体"/>
          <w:color w:val="000000"/>
        </w:rPr>
        <w:t>吸收量</w:t>
      </w:r>
    </w:p>
    <w:p w:rsidR="00E95039" w:rsidRPr="00E95039" w:rsidRDefault="00E95039" w:rsidP="00E95039">
      <w:pPr>
        <w:adjustRightInd w:val="0"/>
        <w:snapToGrid w:val="0"/>
        <w:jc w:val="left"/>
        <w:textAlignment w:val="center"/>
        <w:rPr>
          <w:rFonts w:ascii="宋体" w:hAnsi="宋体"/>
          <w:color w:val="000000"/>
        </w:rPr>
      </w:pPr>
      <w:r w:rsidRPr="00E95039">
        <w:rPr>
          <w:rFonts w:ascii="宋体" w:hAnsi="宋体"/>
          <w:color w:val="000000"/>
        </w:rPr>
        <w:t>B. O</w:t>
      </w:r>
      <w:r w:rsidRPr="00E95039">
        <w:rPr>
          <w:rFonts w:ascii="宋体" w:hAnsi="宋体"/>
          <w:color w:val="000000"/>
          <w:vertAlign w:val="subscript"/>
        </w:rPr>
        <w:t>2</w:t>
      </w:r>
      <w:r w:rsidRPr="00E95039">
        <w:rPr>
          <w:rFonts w:ascii="宋体" w:hAnsi="宋体"/>
          <w:color w:val="000000"/>
        </w:rPr>
        <w:t>浓度为b时，该器官不进行无氧呼吸</w:t>
      </w:r>
    </w:p>
    <w:p w:rsidR="00E95039" w:rsidRPr="00E95039" w:rsidRDefault="00E95039" w:rsidP="00E95039">
      <w:pPr>
        <w:adjustRightInd w:val="0"/>
        <w:snapToGrid w:val="0"/>
        <w:jc w:val="left"/>
        <w:textAlignment w:val="center"/>
        <w:rPr>
          <w:rFonts w:ascii="宋体" w:hAnsi="宋体"/>
          <w:color w:val="000000"/>
        </w:rPr>
      </w:pPr>
      <w:r w:rsidRPr="00E95039">
        <w:rPr>
          <w:rFonts w:ascii="宋体" w:hAnsi="宋体"/>
          <w:color w:val="000000"/>
        </w:rPr>
        <w:t>C. O</w:t>
      </w:r>
      <w:r w:rsidRPr="00E95039">
        <w:rPr>
          <w:rFonts w:ascii="宋体" w:hAnsi="宋体"/>
          <w:color w:val="000000"/>
          <w:vertAlign w:val="subscript"/>
        </w:rPr>
        <w:t>2</w:t>
      </w:r>
      <w:r w:rsidRPr="00E95039">
        <w:rPr>
          <w:rFonts w:ascii="宋体" w:hAnsi="宋体"/>
          <w:color w:val="000000"/>
        </w:rPr>
        <w:t>浓度由0到b的过程中，有氧呼吸消耗葡萄糖的速率逐渐增加</w:t>
      </w:r>
    </w:p>
    <w:p w:rsidR="00E95039" w:rsidRPr="00E95039" w:rsidRDefault="00E95039" w:rsidP="00E95039">
      <w:pPr>
        <w:adjustRightInd w:val="0"/>
        <w:snapToGrid w:val="0"/>
        <w:jc w:val="left"/>
        <w:textAlignment w:val="center"/>
        <w:rPr>
          <w:rFonts w:ascii="宋体" w:hAnsi="宋体"/>
          <w:color w:val="000000"/>
        </w:rPr>
      </w:pPr>
      <w:r w:rsidRPr="00E95039">
        <w:rPr>
          <w:rFonts w:ascii="宋体" w:hAnsi="宋体"/>
          <w:color w:val="000000"/>
        </w:rPr>
        <w:t>D. O</w:t>
      </w:r>
      <w:r w:rsidRPr="00E95039">
        <w:rPr>
          <w:rFonts w:ascii="宋体" w:hAnsi="宋体"/>
          <w:color w:val="000000"/>
          <w:vertAlign w:val="subscript"/>
        </w:rPr>
        <w:t>2</w:t>
      </w:r>
      <w:r w:rsidRPr="00E95039">
        <w:rPr>
          <w:rFonts w:ascii="宋体" w:hAnsi="宋体"/>
          <w:color w:val="000000"/>
        </w:rPr>
        <w:t>浓度为a时最适合保存该器官，该浓度下葡萄糖消耗速率最小</w:t>
      </w:r>
    </w:p>
    <w:p w:rsidR="00062AE4" w:rsidRPr="00062AE4" w:rsidRDefault="00B84EF9" w:rsidP="00E95039">
      <w:pPr>
        <w:jc w:val="left"/>
        <w:rPr>
          <w:rFonts w:ascii="宋体" w:hAnsi="宋体" w:hint="eastAsia"/>
          <w:szCs w:val="21"/>
        </w:rPr>
      </w:pPr>
      <w:r>
        <w:rPr>
          <w:rFonts w:ascii="宋体" w:hAnsi="宋体" w:hint="eastAsia"/>
          <w:szCs w:val="21"/>
        </w:rPr>
        <w:t>19</w:t>
      </w:r>
      <w:r w:rsidR="00062AE4" w:rsidRPr="00062AE4">
        <w:rPr>
          <w:rFonts w:ascii="宋体" w:hAnsi="宋体" w:hint="eastAsia"/>
          <w:szCs w:val="21"/>
        </w:rPr>
        <w:t>.科研团队在某林地(面积:1 km2 )选取5个样方(样方面积:20 mx20 m)进行植物多样性调查,下表为3种乔木的部分调查结果。下列相关叙述正确的有</w:t>
      </w:r>
    </w:p>
    <w:p w:rsidR="00B84EF9" w:rsidRDefault="00B84EF9" w:rsidP="00062AE4">
      <w:pPr>
        <w:jc w:val="left"/>
        <w:rPr>
          <w:rFonts w:ascii="宋体" w:hAnsi="宋体"/>
          <w:szCs w:val="21"/>
        </w:rPr>
      </w:pPr>
      <w:r w:rsidRPr="00B84EF9">
        <w:rPr>
          <w:rFonts w:ascii="宋体" w:hAnsi="宋体" w:cs="宋体"/>
          <w:noProof/>
          <w:kern w:val="0"/>
          <w:sz w:val="24"/>
        </w:rPr>
        <w:drawing>
          <wp:anchor distT="0" distB="0" distL="114300" distR="114300" simplePos="0" relativeHeight="251667456" behindDoc="1" locked="0" layoutInCell="1" allowOverlap="1">
            <wp:simplePos x="0" y="0"/>
            <wp:positionH relativeFrom="column">
              <wp:posOffset>40005</wp:posOffset>
            </wp:positionH>
            <wp:positionV relativeFrom="paragraph">
              <wp:posOffset>34081</wp:posOffset>
            </wp:positionV>
            <wp:extent cx="4648200" cy="1103630"/>
            <wp:effectExtent l="0" t="0" r="0" b="1270"/>
            <wp:wrapTight wrapText="bothSides">
              <wp:wrapPolygon edited="0">
                <wp:start x="0" y="0"/>
                <wp:lineTo x="0" y="21252"/>
                <wp:lineTo x="21511" y="21252"/>
                <wp:lineTo x="21511" y="0"/>
                <wp:lineTo x="0" y="0"/>
              </wp:wrapPolygon>
            </wp:wrapTight>
            <wp:docPr id="13" name="图片 13" descr="C:\Users\terst\AppData\Roaming\Tencent\Users\339642808\QQ\WinTemp\RichOle\G{6A}J}VTER}{MZS4RQR[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erst\AppData\Roaming\Tencent\Users\339642808\QQ\WinTemp\RichOle\G{6A}J}VTER}{MZS4RQR[Y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8200" cy="1103630"/>
                    </a:xfrm>
                    <a:prstGeom prst="rect">
                      <a:avLst/>
                    </a:prstGeom>
                    <a:noFill/>
                    <a:ln>
                      <a:noFill/>
                    </a:ln>
                  </pic:spPr>
                </pic:pic>
              </a:graphicData>
            </a:graphic>
          </wp:anchor>
        </w:drawing>
      </w:r>
    </w:p>
    <w:p w:rsidR="00B84EF9" w:rsidRDefault="00B84EF9" w:rsidP="00062AE4">
      <w:pPr>
        <w:jc w:val="left"/>
        <w:rPr>
          <w:rFonts w:ascii="宋体" w:hAnsi="宋体"/>
          <w:szCs w:val="21"/>
        </w:rPr>
      </w:pPr>
    </w:p>
    <w:p w:rsidR="00B84EF9" w:rsidRDefault="00B84EF9" w:rsidP="00062AE4">
      <w:pPr>
        <w:jc w:val="left"/>
        <w:rPr>
          <w:rFonts w:ascii="宋体" w:hAnsi="宋体"/>
          <w:szCs w:val="21"/>
        </w:rPr>
      </w:pPr>
    </w:p>
    <w:p w:rsidR="00B84EF9" w:rsidRDefault="00B84EF9" w:rsidP="00062AE4">
      <w:pPr>
        <w:jc w:val="left"/>
        <w:rPr>
          <w:rFonts w:ascii="宋体" w:hAnsi="宋体"/>
          <w:szCs w:val="21"/>
        </w:rPr>
      </w:pPr>
    </w:p>
    <w:p w:rsidR="00B84EF9" w:rsidRDefault="00B84EF9" w:rsidP="00062AE4">
      <w:pPr>
        <w:jc w:val="left"/>
        <w:rPr>
          <w:rFonts w:ascii="宋体" w:hAnsi="宋体"/>
          <w:szCs w:val="21"/>
        </w:rPr>
      </w:pPr>
    </w:p>
    <w:p w:rsidR="00B84EF9" w:rsidRDefault="00B84EF9" w:rsidP="00062AE4">
      <w:pPr>
        <w:jc w:val="left"/>
        <w:rPr>
          <w:rFonts w:ascii="宋体" w:hAnsi="宋体"/>
          <w:szCs w:val="21"/>
        </w:rPr>
      </w:pPr>
    </w:p>
    <w:p w:rsidR="00062AE4" w:rsidRPr="00062AE4" w:rsidRDefault="00062AE4" w:rsidP="00062AE4">
      <w:pPr>
        <w:jc w:val="left"/>
        <w:rPr>
          <w:rFonts w:ascii="宋体" w:hAnsi="宋体" w:hint="eastAsia"/>
          <w:szCs w:val="21"/>
        </w:rPr>
      </w:pPr>
      <w:r w:rsidRPr="00062AE4">
        <w:rPr>
          <w:rFonts w:ascii="宋体" w:hAnsi="宋体" w:hint="eastAsia"/>
          <w:szCs w:val="21"/>
        </w:rPr>
        <w:t>A.估算该林地麻栎种群的个体数量是50000株</w:t>
      </w:r>
    </w:p>
    <w:p w:rsidR="00062AE4" w:rsidRPr="00062AE4" w:rsidRDefault="00062AE4" w:rsidP="00062AE4">
      <w:pPr>
        <w:jc w:val="left"/>
        <w:rPr>
          <w:rFonts w:ascii="宋体" w:hAnsi="宋体" w:hint="eastAsia"/>
          <w:szCs w:val="21"/>
        </w:rPr>
      </w:pPr>
      <w:r w:rsidRPr="00062AE4">
        <w:rPr>
          <w:rFonts w:ascii="宋体" w:hAnsi="宋体" w:hint="eastAsia"/>
          <w:szCs w:val="21"/>
        </w:rPr>
        <w:t>B.林木的种群密度越大,林木的总生物量越高</w:t>
      </w:r>
    </w:p>
    <w:p w:rsidR="00062AE4" w:rsidRPr="00062AE4" w:rsidRDefault="00062AE4" w:rsidP="00062AE4">
      <w:pPr>
        <w:jc w:val="left"/>
        <w:rPr>
          <w:rFonts w:ascii="宋体" w:hAnsi="宋体" w:hint="eastAsia"/>
          <w:szCs w:val="21"/>
        </w:rPr>
      </w:pPr>
      <w:r w:rsidRPr="00062AE4">
        <w:rPr>
          <w:rFonts w:ascii="宋体" w:hAnsi="宋体" w:hint="eastAsia"/>
          <w:szCs w:val="21"/>
        </w:rPr>
        <w:t>C.该林地马尾松、麻栎种群的年龄结构分别为衰退型增长型,群落分层现象明显</w:t>
      </w:r>
    </w:p>
    <w:p w:rsidR="00062AE4" w:rsidRDefault="00062AE4" w:rsidP="00062AE4">
      <w:pPr>
        <w:jc w:val="left"/>
        <w:rPr>
          <w:rFonts w:ascii="宋体" w:hAnsi="宋体"/>
          <w:szCs w:val="21"/>
        </w:rPr>
      </w:pPr>
      <w:r w:rsidRPr="00062AE4">
        <w:rPr>
          <w:rFonts w:ascii="宋体" w:hAnsi="宋体" w:hint="eastAsia"/>
          <w:szCs w:val="21"/>
        </w:rPr>
        <w:t>D.该林地处于森林演替中， 采伐部分马尾松能加速演替进程</w:t>
      </w:r>
    </w:p>
    <w:p w:rsidR="00B84EF9" w:rsidRPr="00B84EF9" w:rsidRDefault="00B84EF9" w:rsidP="00B84EF9">
      <w:pPr>
        <w:widowControl/>
        <w:jc w:val="left"/>
        <w:rPr>
          <w:rFonts w:ascii="宋体" w:hAnsi="宋体"/>
          <w:szCs w:val="21"/>
        </w:rPr>
      </w:pPr>
      <w:r w:rsidRPr="00B84EF9">
        <w:rPr>
          <w:rFonts w:ascii="宋体" w:hAnsi="宋体" w:hint="eastAsia"/>
          <w:szCs w:val="21"/>
        </w:rPr>
        <w:t xml:space="preserve">20. </w:t>
      </w:r>
      <w:r w:rsidRPr="00B84EF9">
        <w:rPr>
          <w:rFonts w:ascii="宋体" w:hAnsi="宋体" w:hint="eastAsia"/>
          <w:szCs w:val="21"/>
        </w:rPr>
        <w:t>植物光合作用的光反应依赖类囊体膜上</w:t>
      </w:r>
      <w:r>
        <w:rPr>
          <w:rFonts w:ascii="宋体" w:hAnsi="宋体" w:hint="eastAsia"/>
          <w:szCs w:val="21"/>
        </w:rPr>
        <w:t>PS</w:t>
      </w:r>
      <w:r w:rsidRPr="00B84EF9">
        <w:rPr>
          <w:rFonts w:ascii="宋体" w:hAnsi="宋体" w:hint="eastAsia"/>
          <w:szCs w:val="21"/>
        </w:rPr>
        <w:t>I和</w:t>
      </w:r>
      <w:r>
        <w:rPr>
          <w:rFonts w:ascii="宋体" w:hAnsi="宋体" w:hint="eastAsia"/>
          <w:szCs w:val="21"/>
        </w:rPr>
        <w:t>PS</w:t>
      </w:r>
      <w:r w:rsidRPr="00B84EF9">
        <w:rPr>
          <w:rFonts w:ascii="宋体" w:hAnsi="宋体" w:hint="eastAsia"/>
          <w:szCs w:val="21"/>
        </w:rPr>
        <w:t>II光复合体，</w:t>
      </w:r>
      <w:r>
        <w:rPr>
          <w:rFonts w:ascii="宋体" w:hAnsi="宋体" w:hint="eastAsia"/>
          <w:szCs w:val="21"/>
        </w:rPr>
        <w:t>PS</w:t>
      </w:r>
      <w:r w:rsidRPr="00B84EF9">
        <w:rPr>
          <w:rFonts w:ascii="宋体" w:hAnsi="宋体" w:hint="eastAsia"/>
          <w:szCs w:val="21"/>
        </w:rPr>
        <w:t>II光复合体含有光合色素，能吸收光能，并分解水。研究发现，</w:t>
      </w:r>
      <w:r>
        <w:rPr>
          <w:rFonts w:ascii="宋体" w:hAnsi="宋体" w:hint="eastAsia"/>
          <w:szCs w:val="21"/>
        </w:rPr>
        <w:t>PS</w:t>
      </w:r>
      <w:r w:rsidRPr="00B84EF9">
        <w:rPr>
          <w:rFonts w:ascii="宋体" w:hAnsi="宋体" w:hint="eastAsia"/>
          <w:szCs w:val="21"/>
        </w:rPr>
        <w:t>II光复合体.上的蛋白质</w:t>
      </w:r>
      <w:r>
        <w:rPr>
          <w:rFonts w:ascii="宋体" w:hAnsi="宋体" w:hint="eastAsia"/>
          <w:szCs w:val="21"/>
        </w:rPr>
        <w:t>LHC</w:t>
      </w:r>
      <w:r w:rsidRPr="00B84EF9">
        <w:rPr>
          <w:rFonts w:ascii="宋体" w:hAnsi="宋体" w:hint="eastAsia"/>
          <w:szCs w:val="21"/>
        </w:rPr>
        <w:t>II,通过与</w:t>
      </w:r>
      <w:r>
        <w:rPr>
          <w:rFonts w:ascii="宋体" w:hAnsi="宋体" w:hint="eastAsia"/>
          <w:szCs w:val="21"/>
        </w:rPr>
        <w:t>PS</w:t>
      </w:r>
      <w:r w:rsidRPr="00B84EF9">
        <w:rPr>
          <w:rFonts w:ascii="宋体" w:hAnsi="宋体" w:hint="eastAsia"/>
          <w:szCs w:val="21"/>
        </w:rPr>
        <w:t>II结合或分离来增强或减弱对光能的捕获(如图所示)。</w:t>
      </w:r>
      <w:r>
        <w:rPr>
          <w:rFonts w:ascii="宋体" w:hAnsi="宋体" w:hint="eastAsia"/>
          <w:szCs w:val="21"/>
        </w:rPr>
        <w:t>LHC</w:t>
      </w:r>
      <w:r w:rsidRPr="00B84EF9">
        <w:rPr>
          <w:rFonts w:ascii="宋体" w:hAnsi="宋体" w:hint="eastAsia"/>
          <w:szCs w:val="21"/>
        </w:rPr>
        <w:t>II与</w:t>
      </w:r>
      <w:r>
        <w:rPr>
          <w:rFonts w:ascii="宋体" w:hAnsi="宋体" w:hint="eastAsia"/>
          <w:szCs w:val="21"/>
        </w:rPr>
        <w:t>P</w:t>
      </w:r>
      <w:r w:rsidRPr="00B84EF9">
        <w:rPr>
          <w:rFonts w:ascii="宋体" w:hAnsi="宋体" w:hint="eastAsia"/>
          <w:szCs w:val="21"/>
        </w:rPr>
        <w:t>II的分离依赖LHC</w:t>
      </w:r>
      <w:r w:rsidRPr="00B84EF9">
        <w:rPr>
          <w:rFonts w:ascii="宋体" w:hAnsi="宋体" w:hint="eastAsia"/>
          <w:szCs w:val="21"/>
        </w:rPr>
        <w:t>蛋白激酶的催化。下列叙述正确</w:t>
      </w:r>
      <w:r w:rsidRPr="00B84EF9">
        <w:rPr>
          <w:rFonts w:ascii="宋体" w:hAnsi="宋体" w:hint="eastAsia"/>
          <w:szCs w:val="21"/>
        </w:rPr>
        <w:t>的是</w:t>
      </w:r>
    </w:p>
    <w:p w:rsidR="00B84EF9" w:rsidRPr="00B84EF9" w:rsidRDefault="00B84EF9" w:rsidP="00B84EF9">
      <w:pPr>
        <w:widowControl/>
        <w:jc w:val="center"/>
        <w:rPr>
          <w:rFonts w:ascii="宋体" w:hAnsi="宋体" w:cs="宋体"/>
          <w:kern w:val="0"/>
          <w:sz w:val="24"/>
        </w:rPr>
      </w:pPr>
      <w:r w:rsidRPr="00B84EF9">
        <w:rPr>
          <w:rFonts w:ascii="宋体" w:hAnsi="宋体" w:cs="宋体"/>
          <w:noProof/>
          <w:kern w:val="0"/>
          <w:sz w:val="24"/>
        </w:rPr>
        <w:drawing>
          <wp:inline distT="0" distB="0" distL="0" distR="0">
            <wp:extent cx="3442378" cy="471314"/>
            <wp:effectExtent l="0" t="0" r="5715" b="5080"/>
            <wp:docPr id="14" name="图片 14" descr="C:\Users\terst\AppData\Roaming\Tencent\Users\339642808\QQ\WinTemp\RichOle\7}D8$ZF05LBZYCD%TJKUM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erst\AppData\Roaming\Tencent\Users\339642808\QQ\WinTemp\RichOle\7}D8$ZF05LBZYCD%TJKUM7C.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7773" cy="484375"/>
                    </a:xfrm>
                    <a:prstGeom prst="rect">
                      <a:avLst/>
                    </a:prstGeom>
                    <a:noFill/>
                    <a:ln>
                      <a:noFill/>
                    </a:ln>
                  </pic:spPr>
                </pic:pic>
              </a:graphicData>
            </a:graphic>
          </wp:inline>
        </w:drawing>
      </w:r>
    </w:p>
    <w:p w:rsidR="00B84EF9" w:rsidRPr="00B84EF9" w:rsidRDefault="00B84EF9" w:rsidP="00B84EF9">
      <w:pPr>
        <w:jc w:val="left"/>
        <w:rPr>
          <w:rFonts w:ascii="宋体" w:hAnsi="宋体" w:hint="eastAsia"/>
          <w:szCs w:val="21"/>
        </w:rPr>
      </w:pPr>
      <w:r w:rsidRPr="00B84EF9">
        <w:rPr>
          <w:rFonts w:ascii="宋体" w:hAnsi="宋体" w:hint="eastAsia"/>
          <w:szCs w:val="21"/>
        </w:rPr>
        <w:t>A.叶肉细胞内LHC蛋白激酶活性下降，</w:t>
      </w:r>
      <w:r>
        <w:rPr>
          <w:rFonts w:ascii="宋体" w:hAnsi="宋体" w:hint="eastAsia"/>
          <w:szCs w:val="21"/>
        </w:rPr>
        <w:t xml:space="preserve">PSI </w:t>
      </w:r>
      <w:r w:rsidRPr="00B84EF9">
        <w:rPr>
          <w:rFonts w:ascii="宋体" w:hAnsi="宋体" w:hint="eastAsia"/>
          <w:szCs w:val="21"/>
        </w:rPr>
        <w:t>II光复合体对光能的捕获增强</w:t>
      </w:r>
    </w:p>
    <w:p w:rsidR="00B84EF9" w:rsidRPr="00B84EF9" w:rsidRDefault="00B84EF9" w:rsidP="00B84EF9">
      <w:pPr>
        <w:jc w:val="left"/>
        <w:rPr>
          <w:rFonts w:ascii="宋体" w:hAnsi="宋体" w:hint="eastAsia"/>
          <w:szCs w:val="21"/>
        </w:rPr>
      </w:pPr>
      <w:r w:rsidRPr="00B84EF9">
        <w:rPr>
          <w:rFonts w:ascii="宋体" w:hAnsi="宋体" w:hint="eastAsia"/>
          <w:szCs w:val="21"/>
        </w:rPr>
        <w:t>B.Mg</w:t>
      </w:r>
      <w:r w:rsidRPr="00B84EF9">
        <w:rPr>
          <w:rFonts w:ascii="宋体" w:hAnsi="宋体" w:hint="eastAsia"/>
          <w:szCs w:val="21"/>
          <w:vertAlign w:val="superscript"/>
        </w:rPr>
        <w:t>2</w:t>
      </w:r>
      <w:r w:rsidRPr="00B84EF9">
        <w:rPr>
          <w:rFonts w:ascii="宋体" w:hAnsi="宋体"/>
          <w:szCs w:val="21"/>
          <w:vertAlign w:val="superscript"/>
        </w:rPr>
        <w:t>+</w:t>
      </w:r>
      <w:r w:rsidRPr="00B84EF9">
        <w:rPr>
          <w:rFonts w:ascii="宋体" w:hAnsi="宋体" w:hint="eastAsia"/>
          <w:szCs w:val="21"/>
        </w:rPr>
        <w:t>含量减少会导致</w:t>
      </w:r>
      <w:r>
        <w:rPr>
          <w:rFonts w:ascii="宋体" w:hAnsi="宋体" w:hint="eastAsia"/>
          <w:szCs w:val="21"/>
        </w:rPr>
        <w:t>PS</w:t>
      </w:r>
      <w:r w:rsidRPr="00B84EF9">
        <w:rPr>
          <w:rFonts w:ascii="宋体" w:hAnsi="宋体" w:hint="eastAsia"/>
          <w:szCs w:val="21"/>
        </w:rPr>
        <w:t>II光复合体对光能的捕获减弱</w:t>
      </w:r>
    </w:p>
    <w:p w:rsidR="00B84EF9" w:rsidRPr="00B84EF9" w:rsidRDefault="00B84EF9" w:rsidP="00B84EF9">
      <w:pPr>
        <w:jc w:val="left"/>
        <w:rPr>
          <w:rFonts w:ascii="宋体" w:hAnsi="宋体" w:hint="eastAsia"/>
          <w:szCs w:val="21"/>
        </w:rPr>
      </w:pPr>
      <w:r w:rsidRPr="00B84EF9">
        <w:rPr>
          <w:rFonts w:ascii="宋体" w:hAnsi="宋体" w:hint="eastAsia"/>
          <w:szCs w:val="21"/>
        </w:rPr>
        <w:t>C.弱光下</w:t>
      </w:r>
      <w:r>
        <w:rPr>
          <w:rFonts w:ascii="宋体" w:hAnsi="宋体" w:hint="eastAsia"/>
          <w:szCs w:val="21"/>
        </w:rPr>
        <w:t>LHC</w:t>
      </w:r>
      <w:r w:rsidRPr="00B84EF9">
        <w:rPr>
          <w:rFonts w:ascii="宋体" w:hAnsi="宋体" w:hint="eastAsia"/>
          <w:szCs w:val="21"/>
        </w:rPr>
        <w:t>II与</w:t>
      </w:r>
      <w:r>
        <w:rPr>
          <w:rFonts w:ascii="宋体" w:hAnsi="宋体" w:hint="eastAsia"/>
          <w:szCs w:val="21"/>
        </w:rPr>
        <w:t>PS</w:t>
      </w:r>
      <w:r w:rsidRPr="00B84EF9">
        <w:rPr>
          <w:rFonts w:ascii="宋体" w:hAnsi="宋体" w:hint="eastAsia"/>
          <w:szCs w:val="21"/>
        </w:rPr>
        <w:t>II结合，不利于对光能的捕获</w:t>
      </w:r>
    </w:p>
    <w:p w:rsidR="00B84EF9" w:rsidRDefault="00B84EF9" w:rsidP="00B84EF9">
      <w:pPr>
        <w:jc w:val="left"/>
        <w:rPr>
          <w:rFonts w:ascii="宋体" w:hAnsi="宋体" w:hint="eastAsia"/>
          <w:szCs w:val="21"/>
        </w:rPr>
      </w:pPr>
      <w:r>
        <w:rPr>
          <w:rFonts w:ascii="宋体" w:hAnsi="宋体" w:hint="eastAsia"/>
          <w:szCs w:val="21"/>
        </w:rPr>
        <w:t>D.PSII</w:t>
      </w:r>
      <w:r w:rsidRPr="00B84EF9">
        <w:rPr>
          <w:rFonts w:ascii="宋体" w:hAnsi="宋体" w:hint="eastAsia"/>
          <w:szCs w:val="21"/>
        </w:rPr>
        <w:t>光复合体分解水可以产生H</w:t>
      </w:r>
      <w:r w:rsidRPr="00B84EF9">
        <w:rPr>
          <w:rFonts w:ascii="宋体" w:hAnsi="宋体"/>
          <w:szCs w:val="21"/>
          <w:vertAlign w:val="superscript"/>
        </w:rPr>
        <w:t>+</w:t>
      </w:r>
      <w:r w:rsidRPr="00B84EF9">
        <w:rPr>
          <w:rFonts w:ascii="宋体" w:hAnsi="宋体" w:hint="eastAsia"/>
          <w:szCs w:val="21"/>
        </w:rPr>
        <w:t>、电子和O</w:t>
      </w:r>
      <w:r w:rsidRPr="00B84EF9">
        <w:rPr>
          <w:rFonts w:ascii="宋体" w:hAnsi="宋体"/>
          <w:szCs w:val="21"/>
          <w:vertAlign w:val="subscript"/>
        </w:rPr>
        <w:t>2</w:t>
      </w:r>
    </w:p>
    <w:p w:rsidR="00694B73" w:rsidRDefault="00694B73" w:rsidP="00B84EF9">
      <w:pPr>
        <w:jc w:val="left"/>
        <w:rPr>
          <w:rFonts w:ascii="黑体" w:eastAsia="黑体" w:hAnsi="黑体"/>
          <w:szCs w:val="21"/>
        </w:rPr>
      </w:pPr>
      <w:r w:rsidRPr="00694B73">
        <w:rPr>
          <w:rFonts w:ascii="黑体" w:eastAsia="黑体" w:hAnsi="黑体" w:hint="eastAsia"/>
          <w:szCs w:val="21"/>
        </w:rPr>
        <w:t>三、非选择题:共5题,共</w:t>
      </w:r>
      <w:r w:rsidR="00DD33D4">
        <w:rPr>
          <w:rFonts w:ascii="黑体" w:eastAsia="黑体" w:hAnsi="黑体" w:hint="eastAsia"/>
          <w:szCs w:val="21"/>
        </w:rPr>
        <w:t>55</w:t>
      </w:r>
      <w:r w:rsidRPr="00694B73">
        <w:rPr>
          <w:rFonts w:ascii="黑体" w:eastAsia="黑体" w:hAnsi="黑体" w:hint="eastAsia"/>
          <w:szCs w:val="21"/>
        </w:rPr>
        <w:t>分。</w:t>
      </w:r>
    </w:p>
    <w:p w:rsidR="00694B73" w:rsidRPr="009C46E9" w:rsidRDefault="006A746F" w:rsidP="00694B73">
      <w:pPr>
        <w:jc w:val="left"/>
        <w:rPr>
          <w:rFonts w:ascii="宋体" w:hAnsi="宋体" w:hint="eastAsia"/>
          <w:szCs w:val="21"/>
        </w:rPr>
      </w:pPr>
      <w:r>
        <w:rPr>
          <w:rFonts w:ascii="宋体" w:hAnsi="宋体"/>
          <w:szCs w:val="21"/>
        </w:rPr>
        <w:t>21</w:t>
      </w:r>
      <w:r w:rsidR="009C46E9">
        <w:rPr>
          <w:rFonts w:ascii="宋体" w:hAnsi="宋体" w:hint="eastAsia"/>
          <w:szCs w:val="21"/>
        </w:rPr>
        <w:t>. (8</w:t>
      </w:r>
      <w:r w:rsidR="00694B73" w:rsidRPr="009C46E9">
        <w:rPr>
          <w:rFonts w:ascii="宋体" w:hAnsi="宋体" w:hint="eastAsia"/>
          <w:szCs w:val="21"/>
        </w:rPr>
        <w:t>分)气孔对植物的气体交换和水分代谢至关重要，气孔运动具有复杂的调控机制。图</w:t>
      </w:r>
      <w:r w:rsidR="009C46E9" w:rsidRPr="009C46E9">
        <w:rPr>
          <w:rFonts w:ascii="宋体" w:hAnsi="宋体" w:hint="eastAsia"/>
          <w:szCs w:val="21"/>
        </w:rPr>
        <w:t>1</w:t>
      </w:r>
      <w:r w:rsidR="00694B73" w:rsidRPr="009C46E9">
        <w:rPr>
          <w:rFonts w:ascii="宋体" w:hAnsi="宋体" w:hint="eastAsia"/>
          <w:szCs w:val="21"/>
        </w:rPr>
        <w:t>所示为叶片气孔保卫细胞和相邻叶肉细胞中部分的结构和物质代谢途径。①~④表示场</w:t>
      </w:r>
    </w:p>
    <w:p w:rsidR="00694B73" w:rsidRPr="009C46E9" w:rsidRDefault="00694B73" w:rsidP="00694B73">
      <w:pPr>
        <w:jc w:val="left"/>
        <w:rPr>
          <w:rFonts w:ascii="宋体" w:hAnsi="宋体"/>
          <w:szCs w:val="21"/>
        </w:rPr>
      </w:pPr>
      <w:r w:rsidRPr="009C46E9">
        <w:rPr>
          <w:rFonts w:ascii="宋体" w:hAnsi="宋体" w:hint="eastAsia"/>
          <w:szCs w:val="21"/>
        </w:rPr>
        <w:t>所。请回答下列问题</w:t>
      </w:r>
      <w:r w:rsidR="009C46E9" w:rsidRPr="009C46E9">
        <w:rPr>
          <w:rFonts w:ascii="宋体" w:hAnsi="宋体" w:hint="eastAsia"/>
          <w:szCs w:val="21"/>
        </w:rPr>
        <w:t>:</w:t>
      </w:r>
    </w:p>
    <w:p w:rsidR="00694B73" w:rsidRPr="009C46E9" w:rsidRDefault="00694B73" w:rsidP="00694B73">
      <w:pPr>
        <w:jc w:val="left"/>
        <w:rPr>
          <w:rFonts w:ascii="宋体" w:hAnsi="宋体" w:hint="eastAsia"/>
          <w:szCs w:val="21"/>
        </w:rPr>
      </w:pPr>
      <w:r w:rsidRPr="009C46E9">
        <w:rPr>
          <w:rFonts w:ascii="宋体" w:hAnsi="宋体" w:hint="eastAsia"/>
          <w:szCs w:val="21"/>
        </w:rPr>
        <w:t>(1)光照下,光驱动产生的</w:t>
      </w:r>
      <w:r w:rsidR="009C46E9" w:rsidRPr="009C46E9">
        <w:rPr>
          <w:rFonts w:ascii="宋体" w:hAnsi="宋体" w:hint="eastAsia"/>
          <w:szCs w:val="21"/>
        </w:rPr>
        <w:t>NADPH</w:t>
      </w:r>
      <w:r w:rsidRPr="009C46E9">
        <w:rPr>
          <w:rFonts w:ascii="宋体" w:hAnsi="宋体" w:hint="eastAsia"/>
          <w:szCs w:val="21"/>
        </w:rPr>
        <w:t>可用于CO</w:t>
      </w:r>
      <w:r w:rsidRPr="001A1A7C">
        <w:rPr>
          <w:rFonts w:ascii="宋体" w:hAnsi="宋体" w:hint="eastAsia"/>
          <w:szCs w:val="21"/>
          <w:vertAlign w:val="subscript"/>
        </w:rPr>
        <w:t>2</w:t>
      </w:r>
      <w:r w:rsidRPr="009C46E9">
        <w:rPr>
          <w:rFonts w:ascii="宋体" w:hAnsi="宋体" w:hint="eastAsia"/>
          <w:szCs w:val="21"/>
        </w:rPr>
        <w:t>固定产物的还原,其场所有</w:t>
      </w:r>
      <w:r w:rsidR="009C46E9" w:rsidRPr="009C46E9">
        <w:rPr>
          <w:rFonts w:ascii="宋体" w:hAnsi="宋体" w:hint="eastAsia"/>
          <w:szCs w:val="21"/>
        </w:rPr>
        <w:t xml:space="preserve"> </w:t>
      </w:r>
      <w:r w:rsidR="009C46E9" w:rsidRPr="009C46E9">
        <w:rPr>
          <w:rFonts w:ascii="宋体" w:hAnsi="宋体" w:hint="eastAsia"/>
          <w:szCs w:val="21"/>
          <w:u w:val="single"/>
        </w:rPr>
        <w:t>_▲</w:t>
      </w:r>
      <w:r w:rsidR="009C46E9" w:rsidRPr="009C46E9">
        <w:rPr>
          <w:rFonts w:ascii="宋体" w:hAnsi="宋体" w:hint="eastAsia"/>
          <w:szCs w:val="21"/>
          <w:u w:val="single"/>
        </w:rPr>
        <w:t xml:space="preserve"> </w:t>
      </w:r>
      <w:r w:rsidRPr="009C46E9">
        <w:rPr>
          <w:rFonts w:ascii="宋体" w:hAnsi="宋体" w:hint="eastAsia"/>
          <w:szCs w:val="21"/>
        </w:rPr>
        <w:t>(从①~④中选填)。液泡中与气孔开闭相关的主要成分有H</w:t>
      </w:r>
      <w:r w:rsidRPr="001A1A7C">
        <w:rPr>
          <w:rFonts w:ascii="宋体" w:hAnsi="宋体" w:hint="eastAsia"/>
          <w:szCs w:val="21"/>
          <w:vertAlign w:val="subscript"/>
        </w:rPr>
        <w:t>2</w:t>
      </w:r>
      <w:r w:rsidRPr="009C46E9">
        <w:rPr>
          <w:rFonts w:ascii="宋体" w:hAnsi="宋体" w:hint="eastAsia"/>
          <w:szCs w:val="21"/>
        </w:rPr>
        <w:t>0、</w:t>
      </w:r>
      <w:r w:rsidR="009C46E9" w:rsidRPr="009C46E9">
        <w:rPr>
          <w:rFonts w:ascii="宋体" w:hAnsi="宋体" w:hint="eastAsia"/>
          <w:szCs w:val="21"/>
          <w:u w:val="single"/>
        </w:rPr>
        <w:t>_▲</w:t>
      </w:r>
      <w:r w:rsidR="009C46E9" w:rsidRPr="009C46E9">
        <w:rPr>
          <w:rFonts w:ascii="宋体" w:hAnsi="宋体" w:hint="eastAsia"/>
          <w:szCs w:val="21"/>
          <w:u w:val="single"/>
        </w:rPr>
        <w:t xml:space="preserve"> </w:t>
      </w:r>
      <w:r w:rsidRPr="009C46E9">
        <w:rPr>
          <w:rFonts w:ascii="宋体" w:hAnsi="宋体" w:hint="eastAsia"/>
          <w:szCs w:val="21"/>
        </w:rPr>
        <w:t>(填写2种</w:t>
      </w:r>
      <w:r w:rsidR="009C46E9">
        <w:rPr>
          <w:rFonts w:ascii="宋体" w:hAnsi="宋体" w:hint="eastAsia"/>
          <w:szCs w:val="21"/>
        </w:rPr>
        <w:t>)</w:t>
      </w:r>
      <w:r w:rsidRPr="009C46E9">
        <w:rPr>
          <w:rFonts w:ascii="宋体" w:hAnsi="宋体" w:hint="eastAsia"/>
          <w:szCs w:val="21"/>
        </w:rPr>
        <w:t>等。</w:t>
      </w:r>
    </w:p>
    <w:p w:rsidR="00694B73" w:rsidRPr="009C46E9" w:rsidRDefault="00694B73" w:rsidP="00694B73">
      <w:pPr>
        <w:jc w:val="left"/>
        <w:rPr>
          <w:rFonts w:ascii="宋体" w:hAnsi="宋体" w:hint="eastAsia"/>
          <w:szCs w:val="21"/>
        </w:rPr>
      </w:pPr>
      <w:r w:rsidRPr="009C46E9">
        <w:rPr>
          <w:rFonts w:ascii="宋体" w:hAnsi="宋体" w:hint="eastAsia"/>
          <w:szCs w:val="21"/>
        </w:rPr>
        <w:t>(2)研究证实气孔运动需要ATP ,产生ATP的场所有</w:t>
      </w:r>
      <w:r w:rsidR="009C46E9" w:rsidRPr="009C46E9">
        <w:rPr>
          <w:rFonts w:ascii="宋体" w:hAnsi="宋体" w:hint="eastAsia"/>
          <w:szCs w:val="21"/>
          <w:u w:val="single"/>
        </w:rPr>
        <w:t>_▲</w:t>
      </w:r>
      <w:r w:rsidR="009C46E9" w:rsidRPr="009C46E9">
        <w:rPr>
          <w:rFonts w:ascii="宋体" w:hAnsi="宋体" w:hint="eastAsia"/>
          <w:szCs w:val="21"/>
          <w:u w:val="single"/>
        </w:rPr>
        <w:t xml:space="preserve"> </w:t>
      </w:r>
      <w:r w:rsidRPr="009C46E9">
        <w:rPr>
          <w:rFonts w:ascii="宋体" w:hAnsi="宋体" w:hint="eastAsia"/>
          <w:szCs w:val="21"/>
        </w:rPr>
        <w:t>(从①~④中选填)。保卫细胞中的糖分解为PEP,PEP再转化为</w:t>
      </w:r>
      <w:r w:rsidR="009C46E9" w:rsidRPr="009C46E9">
        <w:rPr>
          <w:rFonts w:ascii="宋体" w:hAnsi="宋体" w:hint="eastAsia"/>
          <w:szCs w:val="21"/>
          <w:u w:val="single"/>
        </w:rPr>
        <w:t>_▲</w:t>
      </w:r>
      <w:r w:rsidR="009C46E9" w:rsidRPr="009C46E9">
        <w:rPr>
          <w:rFonts w:ascii="宋体" w:hAnsi="宋体" w:hint="eastAsia"/>
          <w:szCs w:val="21"/>
          <w:u w:val="single"/>
        </w:rPr>
        <w:t xml:space="preserve"> </w:t>
      </w:r>
      <w:r w:rsidRPr="009C46E9">
        <w:rPr>
          <w:rFonts w:ascii="宋体" w:hAnsi="宋体" w:hint="eastAsia"/>
          <w:szCs w:val="21"/>
        </w:rPr>
        <w:t>进入线粒体,经过TCA循环产生的</w:t>
      </w:r>
      <w:r w:rsidR="009C46E9" w:rsidRPr="009C46E9">
        <w:rPr>
          <w:rFonts w:ascii="宋体" w:hAnsi="宋体" w:hint="eastAsia"/>
          <w:szCs w:val="21"/>
          <w:u w:val="single"/>
        </w:rPr>
        <w:t>_▲</w:t>
      </w:r>
      <w:r w:rsidR="009C46E9" w:rsidRPr="009C46E9">
        <w:rPr>
          <w:rFonts w:ascii="宋体" w:hAnsi="宋体" w:hint="eastAsia"/>
          <w:szCs w:val="21"/>
          <w:u w:val="single"/>
        </w:rPr>
        <w:t xml:space="preserve"> </w:t>
      </w:r>
      <w:r w:rsidRPr="009C46E9">
        <w:rPr>
          <w:rFonts w:ascii="宋体" w:hAnsi="宋体" w:hint="eastAsia"/>
          <w:szCs w:val="21"/>
        </w:rPr>
        <w:t>最终通过电子传递链</w:t>
      </w:r>
      <w:r w:rsidRPr="009C46E9">
        <w:rPr>
          <w:rFonts w:ascii="宋体" w:hAnsi="宋体" w:hint="eastAsia"/>
          <w:szCs w:val="21"/>
        </w:rPr>
        <w:lastRenderedPageBreak/>
        <w:t>氧化产生ATP。</w:t>
      </w:r>
    </w:p>
    <w:p w:rsidR="00694B73" w:rsidRPr="009C46E9" w:rsidRDefault="00694B73" w:rsidP="00694B73">
      <w:pPr>
        <w:jc w:val="left"/>
        <w:rPr>
          <w:rFonts w:ascii="宋体" w:hAnsi="宋体" w:hint="eastAsia"/>
          <w:szCs w:val="21"/>
        </w:rPr>
      </w:pPr>
      <w:r w:rsidRPr="009C46E9">
        <w:rPr>
          <w:rFonts w:ascii="宋体" w:hAnsi="宋体" w:hint="eastAsia"/>
          <w:szCs w:val="21"/>
        </w:rPr>
        <w:t>(3)蓝光可刺激气孔张开,其机理是蓝光激活质膜上的AHA,消耗ATP将</w:t>
      </w:r>
      <w:r w:rsidR="009C46E9" w:rsidRPr="009C46E9">
        <w:rPr>
          <w:rFonts w:ascii="宋体" w:hAnsi="宋体" w:hint="eastAsia"/>
          <w:szCs w:val="21"/>
        </w:rPr>
        <w:t>H</w:t>
      </w:r>
      <w:r w:rsidR="009C46E9" w:rsidRPr="001A1A7C">
        <w:rPr>
          <w:rFonts w:ascii="宋体" w:hAnsi="宋体" w:hint="eastAsia"/>
          <w:szCs w:val="21"/>
          <w:vertAlign w:val="superscript"/>
        </w:rPr>
        <w:t>+</w:t>
      </w:r>
      <w:r w:rsidRPr="009C46E9">
        <w:rPr>
          <w:rFonts w:ascii="宋体" w:hAnsi="宋体" w:hint="eastAsia"/>
          <w:szCs w:val="21"/>
        </w:rPr>
        <w:t>泵出膜外,形成跨膜的</w:t>
      </w:r>
      <w:r w:rsidR="009C46E9" w:rsidRPr="009C46E9">
        <w:rPr>
          <w:rFonts w:ascii="宋体" w:hAnsi="宋体" w:hint="eastAsia"/>
          <w:szCs w:val="21"/>
          <w:u w:val="single"/>
        </w:rPr>
        <w:t>_▲</w:t>
      </w:r>
      <w:r w:rsidR="009C46E9" w:rsidRPr="009C46E9">
        <w:rPr>
          <w:rFonts w:ascii="宋体" w:hAnsi="宋体" w:hint="eastAsia"/>
          <w:szCs w:val="21"/>
          <w:u w:val="single"/>
        </w:rPr>
        <w:t xml:space="preserve"> </w:t>
      </w:r>
      <w:r w:rsidRPr="009C46E9">
        <w:rPr>
          <w:rFonts w:ascii="宋体" w:hAnsi="宋体" w:hint="eastAsia"/>
          <w:szCs w:val="21"/>
        </w:rPr>
        <w:t>驱动细胞吸收</w:t>
      </w:r>
      <w:r w:rsidR="009C46E9" w:rsidRPr="009C46E9">
        <w:rPr>
          <w:rFonts w:ascii="宋体" w:hAnsi="宋体" w:hint="eastAsia"/>
          <w:szCs w:val="21"/>
        </w:rPr>
        <w:t xml:space="preserve"> K</w:t>
      </w:r>
      <w:r w:rsidR="009C46E9" w:rsidRPr="001A1A7C">
        <w:rPr>
          <w:rFonts w:ascii="宋体" w:hAnsi="宋体" w:hint="eastAsia"/>
          <w:szCs w:val="21"/>
          <w:vertAlign w:val="superscript"/>
        </w:rPr>
        <w:t>+</w:t>
      </w:r>
      <w:r w:rsidRPr="009C46E9">
        <w:rPr>
          <w:rFonts w:ascii="宋体" w:hAnsi="宋体" w:hint="eastAsia"/>
          <w:szCs w:val="21"/>
        </w:rPr>
        <w:t>等离子。</w:t>
      </w:r>
    </w:p>
    <w:p w:rsidR="00694B73" w:rsidRPr="009C46E9" w:rsidRDefault="00E07284" w:rsidP="00694B73">
      <w:pPr>
        <w:jc w:val="left"/>
        <w:rPr>
          <w:rFonts w:ascii="宋体" w:hAnsi="宋体" w:hint="eastAsia"/>
          <w:szCs w:val="21"/>
        </w:rPr>
      </w:pPr>
      <w:r>
        <w:rPr>
          <w:rFonts w:ascii="宋体" w:hAnsi="宋体" w:hint="eastAsia"/>
          <w:szCs w:val="21"/>
        </w:rPr>
        <w:t>(4</w:t>
      </w:r>
      <w:r w:rsidR="00694B73" w:rsidRPr="009C46E9">
        <w:rPr>
          <w:rFonts w:ascii="宋体" w:hAnsi="宋体" w:hint="eastAsia"/>
          <w:szCs w:val="21"/>
        </w:rPr>
        <w:t>)保卫细胞叶绿体中的淀粉合成和分解与气孔开闭有关,为了研究淀粉合成与细胞质中ATP的关系,对拟南</w:t>
      </w:r>
      <w:proofErr w:type="gramStart"/>
      <w:r w:rsidR="00694B73" w:rsidRPr="009C46E9">
        <w:rPr>
          <w:rFonts w:ascii="宋体" w:hAnsi="宋体" w:hint="eastAsia"/>
          <w:szCs w:val="21"/>
        </w:rPr>
        <w:t>芥</w:t>
      </w:r>
      <w:proofErr w:type="gramEnd"/>
      <w:r w:rsidR="00694B73" w:rsidRPr="009C46E9">
        <w:rPr>
          <w:rFonts w:ascii="宋体" w:hAnsi="宋体" w:hint="eastAsia"/>
          <w:szCs w:val="21"/>
        </w:rPr>
        <w:t>野生型WT和NTT突变体</w:t>
      </w:r>
      <w:proofErr w:type="spellStart"/>
      <w:r w:rsidR="00694B73" w:rsidRPr="009C46E9">
        <w:rPr>
          <w:rFonts w:ascii="宋体" w:hAnsi="宋体" w:hint="eastAsia"/>
          <w:szCs w:val="21"/>
        </w:rPr>
        <w:t>nttI</w:t>
      </w:r>
      <w:proofErr w:type="spellEnd"/>
      <w:r w:rsidR="00694B73" w:rsidRPr="009C46E9">
        <w:rPr>
          <w:rFonts w:ascii="宋体" w:hAnsi="宋体" w:hint="eastAsia"/>
          <w:szCs w:val="21"/>
        </w:rPr>
        <w:t>(叶绿体失去运入ATP的能力)保卫细胞的淀粉粒进行了研究,其大小的变化如图2。下列相关叙述合理的有</w:t>
      </w:r>
      <w:r w:rsidR="009C46E9" w:rsidRPr="009C46E9">
        <w:rPr>
          <w:rFonts w:ascii="宋体" w:hAnsi="宋体" w:hint="eastAsia"/>
          <w:szCs w:val="21"/>
          <w:u w:val="single"/>
        </w:rPr>
        <w:t>_▲</w:t>
      </w:r>
      <w:r w:rsidR="009C46E9" w:rsidRPr="009C46E9">
        <w:rPr>
          <w:rFonts w:ascii="宋体" w:hAnsi="宋体"/>
          <w:szCs w:val="21"/>
          <w:u w:val="single"/>
        </w:rPr>
        <w:t xml:space="preserve"> </w:t>
      </w:r>
      <w:r>
        <w:rPr>
          <w:rFonts w:ascii="宋体" w:hAnsi="宋体" w:hint="eastAsia"/>
          <w:szCs w:val="21"/>
        </w:rPr>
        <w:t xml:space="preserve"> </w:t>
      </w:r>
      <w:r w:rsidR="00694B73" w:rsidRPr="009C46E9">
        <w:rPr>
          <w:rFonts w:ascii="宋体" w:hAnsi="宋体" w:hint="eastAsia"/>
          <w:szCs w:val="21"/>
        </w:rPr>
        <w:t>。</w:t>
      </w:r>
    </w:p>
    <w:p w:rsidR="00694B73" w:rsidRPr="009C46E9" w:rsidRDefault="00694B73" w:rsidP="00694B73">
      <w:pPr>
        <w:jc w:val="left"/>
        <w:rPr>
          <w:rFonts w:ascii="宋体" w:hAnsi="宋体" w:hint="eastAsia"/>
          <w:szCs w:val="21"/>
        </w:rPr>
      </w:pPr>
      <w:r w:rsidRPr="009C46E9">
        <w:rPr>
          <w:rFonts w:ascii="宋体" w:hAnsi="宋体" w:hint="eastAsia"/>
          <w:szCs w:val="21"/>
        </w:rPr>
        <w:t>A.淀粉大量合成需要依赖呼吸作用提供ATP</w:t>
      </w:r>
    </w:p>
    <w:p w:rsidR="009C46E9" w:rsidRPr="009C46E9" w:rsidRDefault="00694B73" w:rsidP="00694B73">
      <w:pPr>
        <w:jc w:val="left"/>
        <w:rPr>
          <w:rFonts w:ascii="宋体" w:hAnsi="宋体"/>
          <w:szCs w:val="21"/>
        </w:rPr>
      </w:pPr>
      <w:r w:rsidRPr="009C46E9">
        <w:rPr>
          <w:rFonts w:ascii="宋体" w:hAnsi="宋体" w:hint="eastAsia"/>
          <w:szCs w:val="21"/>
        </w:rPr>
        <w:t>B.光照诱导WT气孔张开与叶绿体淀粉的水解有关</w:t>
      </w:r>
    </w:p>
    <w:p w:rsidR="00694B73" w:rsidRPr="009C46E9" w:rsidRDefault="00694B73" w:rsidP="00694B73">
      <w:pPr>
        <w:jc w:val="left"/>
        <w:rPr>
          <w:rFonts w:ascii="宋体" w:hAnsi="宋体" w:hint="eastAsia"/>
          <w:szCs w:val="21"/>
        </w:rPr>
      </w:pPr>
      <w:r w:rsidRPr="009C46E9">
        <w:rPr>
          <w:rFonts w:ascii="宋体" w:hAnsi="宋体" w:hint="eastAsia"/>
          <w:szCs w:val="21"/>
        </w:rPr>
        <w:t>C.光照条件下突变体ntt1几乎不能进行光合作用</w:t>
      </w:r>
    </w:p>
    <w:p w:rsidR="00694B73" w:rsidRPr="009C46E9" w:rsidRDefault="00694B73" w:rsidP="00694B73">
      <w:pPr>
        <w:jc w:val="left"/>
        <w:rPr>
          <w:rFonts w:ascii="宋体" w:hAnsi="宋体"/>
          <w:szCs w:val="21"/>
        </w:rPr>
      </w:pPr>
      <w:r w:rsidRPr="009C46E9">
        <w:rPr>
          <w:rFonts w:ascii="宋体" w:hAnsi="宋体" w:hint="eastAsia"/>
          <w:szCs w:val="21"/>
        </w:rPr>
        <w:t>D.长时间光照可使WT叶绿体积累较多的淀粉</w:t>
      </w:r>
    </w:p>
    <w:p w:rsidR="009C46E9" w:rsidRDefault="009C46E9" w:rsidP="009C46E9">
      <w:pPr>
        <w:widowControl/>
        <w:jc w:val="left"/>
        <w:rPr>
          <w:rFonts w:ascii="宋体" w:hAnsi="宋体" w:cs="宋体"/>
          <w:kern w:val="0"/>
          <w:sz w:val="24"/>
        </w:rPr>
      </w:pPr>
      <w:r w:rsidRPr="009C46E9">
        <w:rPr>
          <w:rFonts w:ascii="宋体" w:hAnsi="宋体" w:cs="宋体"/>
          <w:noProof/>
          <w:kern w:val="0"/>
          <w:sz w:val="24"/>
        </w:rPr>
        <w:drawing>
          <wp:anchor distT="0" distB="0" distL="114300" distR="114300" simplePos="0" relativeHeight="251668480" behindDoc="1" locked="0" layoutInCell="1" allowOverlap="1">
            <wp:simplePos x="0" y="0"/>
            <wp:positionH relativeFrom="column">
              <wp:posOffset>3444299</wp:posOffset>
            </wp:positionH>
            <wp:positionV relativeFrom="paragraph">
              <wp:posOffset>567780</wp:posOffset>
            </wp:positionV>
            <wp:extent cx="1544320" cy="1602105"/>
            <wp:effectExtent l="0" t="0" r="0" b="0"/>
            <wp:wrapTight wrapText="bothSides">
              <wp:wrapPolygon edited="0">
                <wp:start x="0" y="0"/>
                <wp:lineTo x="0" y="21317"/>
                <wp:lineTo x="21316" y="21317"/>
                <wp:lineTo x="21316" y="0"/>
                <wp:lineTo x="0" y="0"/>
              </wp:wrapPolygon>
            </wp:wrapTight>
            <wp:docPr id="16" name="图片 16" descr="C:\Users\terst\AppData\Roaming\Tencent\Users\339642808\QQ\WinTemp\RichOle\O][IA7B(@C(GO$NGU~RX2Y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erst\AppData\Roaming\Tencent\Users\339642808\QQ\WinTemp\RichOle\O][IA7B(@C(GO$NGU~RX2YW.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44320" cy="1602105"/>
                    </a:xfrm>
                    <a:prstGeom prst="rect">
                      <a:avLst/>
                    </a:prstGeom>
                    <a:noFill/>
                    <a:ln>
                      <a:noFill/>
                    </a:ln>
                  </pic:spPr>
                </pic:pic>
              </a:graphicData>
            </a:graphic>
          </wp:anchor>
        </w:drawing>
      </w:r>
      <w:r w:rsidRPr="009C46E9">
        <w:rPr>
          <w:rFonts w:ascii="宋体" w:hAnsi="宋体" w:cs="宋体"/>
          <w:noProof/>
          <w:kern w:val="0"/>
          <w:sz w:val="24"/>
        </w:rPr>
        <w:drawing>
          <wp:inline distT="0" distB="0" distL="0" distR="0">
            <wp:extent cx="2597203" cy="2603057"/>
            <wp:effectExtent l="0" t="0" r="0" b="6985"/>
            <wp:docPr id="15" name="图片 15" descr="C:\Users\terst\AppData\Roaming\Tencent\Users\339642808\QQ\WinTemp\RichOle\O~F2Z]9ZN9[%NGS2X4BMP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erst\AppData\Roaming\Tencent\Users\339642808\QQ\WinTemp\RichOle\O~F2Z]9ZN9[%NGS2X4BMPD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6478" cy="2612353"/>
                    </a:xfrm>
                    <a:prstGeom prst="rect">
                      <a:avLst/>
                    </a:prstGeom>
                    <a:noFill/>
                    <a:ln>
                      <a:noFill/>
                    </a:ln>
                  </pic:spPr>
                </pic:pic>
              </a:graphicData>
            </a:graphic>
          </wp:inline>
        </w:drawing>
      </w:r>
    </w:p>
    <w:p w:rsidR="006A746F" w:rsidRPr="009C46E9" w:rsidRDefault="006A746F" w:rsidP="009C46E9">
      <w:pPr>
        <w:widowControl/>
        <w:jc w:val="left"/>
        <w:rPr>
          <w:rFonts w:ascii="宋体" w:hAnsi="宋体" w:cs="宋体" w:hint="eastAsia"/>
          <w:kern w:val="0"/>
          <w:sz w:val="24"/>
        </w:rPr>
      </w:pPr>
    </w:p>
    <w:p w:rsidR="009C46E9" w:rsidRPr="009C46E9" w:rsidRDefault="009C46E9" w:rsidP="009C46E9">
      <w:pPr>
        <w:widowControl/>
        <w:jc w:val="left"/>
        <w:rPr>
          <w:rFonts w:ascii="宋体" w:hAnsi="宋体" w:cs="宋体" w:hint="eastAsia"/>
          <w:kern w:val="0"/>
          <w:szCs w:val="21"/>
        </w:rPr>
      </w:pPr>
      <w:r w:rsidRPr="009C46E9">
        <w:rPr>
          <w:rFonts w:ascii="宋体" w:hAnsi="宋体" w:cs="宋体"/>
          <w:noProof/>
          <w:kern w:val="0"/>
          <w:sz w:val="24"/>
        </w:rPr>
        <w:drawing>
          <wp:anchor distT="0" distB="0" distL="114300" distR="114300" simplePos="0" relativeHeight="251669504" behindDoc="1" locked="0" layoutInCell="1" allowOverlap="1">
            <wp:simplePos x="0" y="0"/>
            <wp:positionH relativeFrom="column">
              <wp:posOffset>3174488</wp:posOffset>
            </wp:positionH>
            <wp:positionV relativeFrom="paragraph">
              <wp:posOffset>667956</wp:posOffset>
            </wp:positionV>
            <wp:extent cx="2116455" cy="2289810"/>
            <wp:effectExtent l="0" t="0" r="0" b="0"/>
            <wp:wrapTight wrapText="bothSides">
              <wp:wrapPolygon edited="0">
                <wp:start x="0" y="0"/>
                <wp:lineTo x="0" y="21384"/>
                <wp:lineTo x="21386" y="21384"/>
                <wp:lineTo x="21386" y="0"/>
                <wp:lineTo x="0" y="0"/>
              </wp:wrapPolygon>
            </wp:wrapTight>
            <wp:docPr id="17" name="图片 17" descr="C:\Users\terst\AppData\Roaming\Tencent\Users\339642808\QQ\WinTemp\RichOle\Y6D`N[`7VNP6Y0BTQN0QM(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erst\AppData\Roaming\Tencent\Users\339642808\QQ\WinTemp\RichOle\Y6D`N[`7VNP6Y0BTQN0QM(I.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16455" cy="2289810"/>
                    </a:xfrm>
                    <a:prstGeom prst="rect">
                      <a:avLst/>
                    </a:prstGeom>
                    <a:noFill/>
                    <a:ln>
                      <a:noFill/>
                    </a:ln>
                  </pic:spPr>
                </pic:pic>
              </a:graphicData>
            </a:graphic>
          </wp:anchor>
        </w:drawing>
      </w:r>
      <w:r w:rsidR="006A746F">
        <w:rPr>
          <w:rFonts w:ascii="宋体" w:hAnsi="宋体" w:cs="宋体" w:hint="eastAsia"/>
          <w:kern w:val="0"/>
          <w:szCs w:val="21"/>
        </w:rPr>
        <w:t>22</w:t>
      </w:r>
      <w:r w:rsidRPr="009C46E9">
        <w:rPr>
          <w:rFonts w:ascii="宋体" w:hAnsi="宋体" w:cs="宋体" w:hint="eastAsia"/>
          <w:kern w:val="0"/>
          <w:szCs w:val="21"/>
        </w:rPr>
        <w:t>.</w:t>
      </w:r>
      <w:r w:rsidRPr="009C46E9">
        <w:rPr>
          <w:rFonts w:hint="eastAsia"/>
          <w:szCs w:val="21"/>
        </w:rPr>
        <w:t xml:space="preserve"> </w:t>
      </w:r>
      <w:r w:rsidR="006F53F9">
        <w:rPr>
          <w:rFonts w:ascii="宋体" w:hAnsi="宋体" w:cs="宋体" w:hint="eastAsia"/>
          <w:kern w:val="0"/>
          <w:szCs w:val="21"/>
        </w:rPr>
        <w:t>(8</w:t>
      </w:r>
      <w:r w:rsidRPr="009C46E9">
        <w:rPr>
          <w:rFonts w:ascii="宋体" w:hAnsi="宋体" w:cs="宋体" w:hint="eastAsia"/>
          <w:kern w:val="0"/>
          <w:szCs w:val="21"/>
        </w:rPr>
        <w:t>分)糖尿病显著增加认知障碍发生的风险。研究团队发现在胰岛素抵抗( IR)状态下，脂肪组织释放的外</w:t>
      </w:r>
      <w:proofErr w:type="gramStart"/>
      <w:r w:rsidRPr="009C46E9">
        <w:rPr>
          <w:rFonts w:ascii="宋体" w:hAnsi="宋体" w:cs="宋体" w:hint="eastAsia"/>
          <w:kern w:val="0"/>
          <w:szCs w:val="21"/>
        </w:rPr>
        <w:t>泌</w:t>
      </w:r>
      <w:proofErr w:type="gramEnd"/>
      <w:r w:rsidRPr="009C46E9">
        <w:rPr>
          <w:rFonts w:ascii="宋体" w:hAnsi="宋体" w:cs="宋体" w:hint="eastAsia"/>
          <w:kern w:val="0"/>
          <w:szCs w:val="21"/>
        </w:rPr>
        <w:t>囊泡( AT-EV)中有高含量的miR-9-3p( -种miRNA) ,使神经细胞结构功能改变,导致认知水平降低。图1</w:t>
      </w:r>
      <w:r>
        <w:rPr>
          <w:rFonts w:ascii="宋体" w:hAnsi="宋体" w:cs="宋体" w:hint="eastAsia"/>
          <w:kern w:val="0"/>
          <w:szCs w:val="21"/>
        </w:rPr>
        <w:t>表</w:t>
      </w:r>
      <w:r w:rsidRPr="009C46E9">
        <w:rPr>
          <w:rFonts w:ascii="宋体" w:hAnsi="宋体" w:cs="宋体" w:hint="eastAsia"/>
          <w:kern w:val="0"/>
          <w:szCs w:val="21"/>
        </w:rPr>
        <w:t>示IR鼠脂肪组织与大脑信息交流机制。请回答下列问题:</w:t>
      </w:r>
    </w:p>
    <w:p w:rsidR="006F53F9" w:rsidRDefault="009C46E9" w:rsidP="009C46E9">
      <w:pPr>
        <w:widowControl/>
        <w:jc w:val="left"/>
        <w:rPr>
          <w:rFonts w:ascii="宋体" w:hAnsi="宋体" w:cs="宋体"/>
          <w:kern w:val="0"/>
          <w:szCs w:val="21"/>
        </w:rPr>
      </w:pPr>
      <w:r w:rsidRPr="009C46E9">
        <w:rPr>
          <w:rFonts w:ascii="宋体" w:hAnsi="宋体" w:cs="宋体" w:hint="eastAsia"/>
          <w:kern w:val="0"/>
          <w:szCs w:val="21"/>
        </w:rPr>
        <w:t>(1)当神经冲动传导至①时,神经递质,与突触后膜的受体结合,使</w:t>
      </w:r>
      <w:r w:rsidR="006F53F9" w:rsidRPr="006F53F9">
        <w:rPr>
          <w:rFonts w:ascii="宋体" w:hAnsi="宋体" w:cs="宋体" w:hint="eastAsia"/>
          <w:kern w:val="0"/>
          <w:szCs w:val="21"/>
          <w:u w:val="single"/>
        </w:rPr>
        <w:t xml:space="preserve"> </w:t>
      </w:r>
      <w:r w:rsidRPr="006F53F9">
        <w:rPr>
          <w:rFonts w:ascii="宋体" w:hAnsi="宋体" w:cs="宋体" w:hint="eastAsia"/>
          <w:kern w:val="0"/>
          <w:szCs w:val="21"/>
          <w:u w:val="single"/>
        </w:rPr>
        <w:t>▲</w:t>
      </w:r>
      <w:r w:rsidR="006F53F9">
        <w:rPr>
          <w:rFonts w:ascii="宋体" w:hAnsi="宋体" w:cs="宋体" w:hint="eastAsia"/>
          <w:kern w:val="0"/>
          <w:szCs w:val="21"/>
          <w:u w:val="single"/>
        </w:rPr>
        <w:t xml:space="preserve"> </w:t>
      </w:r>
      <w:r w:rsidRPr="009C46E9">
        <w:rPr>
          <w:rFonts w:ascii="宋体" w:hAnsi="宋体" w:cs="宋体" w:hint="eastAsia"/>
          <w:kern w:val="0"/>
          <w:szCs w:val="21"/>
        </w:rPr>
        <w:t>打开,突触后膜电位升高。</w:t>
      </w:r>
    </w:p>
    <w:p w:rsidR="009C46E9" w:rsidRPr="009C46E9" w:rsidRDefault="009C46E9" w:rsidP="009C46E9">
      <w:pPr>
        <w:widowControl/>
        <w:jc w:val="left"/>
        <w:rPr>
          <w:rFonts w:ascii="宋体" w:hAnsi="宋体" w:cs="宋体"/>
          <w:kern w:val="0"/>
          <w:szCs w:val="21"/>
        </w:rPr>
      </w:pPr>
      <w:r w:rsidRPr="009C46E9">
        <w:rPr>
          <w:rFonts w:ascii="宋体" w:hAnsi="宋体" w:cs="宋体" w:hint="eastAsia"/>
          <w:kern w:val="0"/>
          <w:szCs w:val="21"/>
        </w:rPr>
        <w:t>(2)脂肪组织参与体内血糖调节,在胰岛素调控作用下可以通过</w:t>
      </w:r>
      <w:r w:rsidR="006F53F9" w:rsidRPr="006F53F9">
        <w:rPr>
          <w:rFonts w:ascii="宋体" w:hAnsi="宋体" w:cs="宋体" w:hint="eastAsia"/>
          <w:kern w:val="0"/>
          <w:szCs w:val="21"/>
          <w:u w:val="single"/>
        </w:rPr>
        <w:t xml:space="preserve"> </w:t>
      </w:r>
      <w:r w:rsidR="006F53F9" w:rsidRPr="006F53F9">
        <w:rPr>
          <w:rFonts w:ascii="宋体" w:hAnsi="宋体" w:cs="宋体" w:hint="eastAsia"/>
          <w:kern w:val="0"/>
          <w:szCs w:val="21"/>
          <w:u w:val="single"/>
        </w:rPr>
        <w:t>▲</w:t>
      </w:r>
      <w:r w:rsidR="006F53F9">
        <w:rPr>
          <w:rFonts w:ascii="宋体" w:hAnsi="宋体" w:cs="宋体" w:hint="eastAsia"/>
          <w:kern w:val="0"/>
          <w:szCs w:val="21"/>
          <w:u w:val="single"/>
        </w:rPr>
        <w:t xml:space="preserve"> </w:t>
      </w:r>
      <w:r w:rsidRPr="009C46E9">
        <w:rPr>
          <w:rFonts w:ascii="宋体" w:hAnsi="宋体" w:cs="宋体" w:hint="eastAsia"/>
          <w:kern w:val="0"/>
          <w:szCs w:val="21"/>
        </w:rPr>
        <w:t>降低血糖浓度,IR状态下由于脂肪细胞的胰岛素受体</w:t>
      </w:r>
      <w:r w:rsidR="006F53F9" w:rsidRPr="006F53F9">
        <w:rPr>
          <w:rFonts w:ascii="宋体" w:hAnsi="宋体" w:cs="宋体" w:hint="eastAsia"/>
          <w:kern w:val="0"/>
          <w:szCs w:val="21"/>
          <w:u w:val="single"/>
        </w:rPr>
        <w:t xml:space="preserve"> ▲</w:t>
      </w:r>
      <w:r w:rsidR="006F53F9">
        <w:rPr>
          <w:rFonts w:ascii="宋体" w:hAnsi="宋体" w:cs="宋体" w:hint="eastAsia"/>
          <w:kern w:val="0"/>
          <w:szCs w:val="21"/>
          <w:u w:val="single"/>
        </w:rPr>
        <w:t xml:space="preserve"> </w:t>
      </w:r>
      <w:r w:rsidRPr="009C46E9">
        <w:rPr>
          <w:rFonts w:ascii="宋体" w:hAnsi="宋体" w:cs="宋体" w:hint="eastAsia"/>
          <w:kern w:val="0"/>
          <w:szCs w:val="21"/>
        </w:rPr>
        <w:t>,降血糖作用被削弱。图1中由②释放的③经体液运输至脑部，miR-9-3p 进人神经细胞,抑制细胞内</w:t>
      </w:r>
      <w:r w:rsidR="006F53F9" w:rsidRPr="006F53F9">
        <w:rPr>
          <w:rFonts w:ascii="宋体" w:hAnsi="宋体" w:cs="宋体" w:hint="eastAsia"/>
          <w:kern w:val="0"/>
          <w:szCs w:val="21"/>
          <w:u w:val="single"/>
        </w:rPr>
        <w:t xml:space="preserve"> </w:t>
      </w:r>
      <w:r w:rsidR="006F53F9" w:rsidRPr="006F53F9">
        <w:rPr>
          <w:rFonts w:ascii="宋体" w:hAnsi="宋体" w:cs="宋体" w:hint="eastAsia"/>
          <w:kern w:val="0"/>
          <w:szCs w:val="21"/>
          <w:u w:val="single"/>
        </w:rPr>
        <w:t>▲</w:t>
      </w:r>
      <w:r w:rsidR="006F53F9">
        <w:rPr>
          <w:rFonts w:ascii="宋体" w:hAnsi="宋体" w:cs="宋体" w:hint="eastAsia"/>
          <w:kern w:val="0"/>
          <w:szCs w:val="21"/>
          <w:u w:val="single"/>
        </w:rPr>
        <w:t xml:space="preserve"> </w:t>
      </w:r>
    </w:p>
    <w:p w:rsidR="006F53F9" w:rsidRPr="006F53F9" w:rsidRDefault="006F53F9" w:rsidP="006F53F9">
      <w:pPr>
        <w:jc w:val="left"/>
        <w:rPr>
          <w:rFonts w:ascii="宋体" w:hAnsi="宋体" w:hint="eastAsia"/>
          <w:szCs w:val="21"/>
        </w:rPr>
      </w:pPr>
      <w:r w:rsidRPr="006F53F9">
        <w:rPr>
          <w:rFonts w:ascii="宋体" w:hAnsi="宋体" w:cs="宋体"/>
          <w:noProof/>
          <w:kern w:val="0"/>
          <w:sz w:val="24"/>
        </w:rPr>
        <w:drawing>
          <wp:anchor distT="0" distB="0" distL="114300" distR="114300" simplePos="0" relativeHeight="251670528" behindDoc="1" locked="0" layoutInCell="1" allowOverlap="1">
            <wp:simplePos x="0" y="0"/>
            <wp:positionH relativeFrom="column">
              <wp:posOffset>4066156</wp:posOffset>
            </wp:positionH>
            <wp:positionV relativeFrom="paragraph">
              <wp:posOffset>466934</wp:posOffset>
            </wp:positionV>
            <wp:extent cx="1043940" cy="1090930"/>
            <wp:effectExtent l="0" t="0" r="3810" b="0"/>
            <wp:wrapTight wrapText="bothSides">
              <wp:wrapPolygon edited="0">
                <wp:start x="0" y="0"/>
                <wp:lineTo x="0" y="21122"/>
                <wp:lineTo x="21285" y="21122"/>
                <wp:lineTo x="21285" y="0"/>
                <wp:lineTo x="0" y="0"/>
              </wp:wrapPolygon>
            </wp:wrapTight>
            <wp:docPr id="18" name="图片 18" descr="C:\Users\terst\AppData\Roaming\Tencent\Users\339642808\QQ\WinTemp\RichOle\Z7IL6G47%T33ZECM31I%G%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erst\AppData\Roaming\Tencent\Users\339642808\QQ\WinTemp\RichOle\Z7IL6G47%T33ZECM31I%G%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3940" cy="1090930"/>
                    </a:xfrm>
                    <a:prstGeom prst="rect">
                      <a:avLst/>
                    </a:prstGeom>
                    <a:noFill/>
                    <a:ln>
                      <a:noFill/>
                    </a:ln>
                  </pic:spPr>
                </pic:pic>
              </a:graphicData>
            </a:graphic>
          </wp:anchor>
        </w:drawing>
      </w:r>
      <w:r w:rsidRPr="006F53F9">
        <w:rPr>
          <w:rFonts w:ascii="宋体" w:hAnsi="宋体" w:hint="eastAsia"/>
          <w:szCs w:val="21"/>
        </w:rPr>
        <w:t>(3)为研究miR-9-3p对突触的影响,采集</w:t>
      </w:r>
      <w:proofErr w:type="gramStart"/>
      <w:r w:rsidRPr="006F53F9">
        <w:rPr>
          <w:rFonts w:ascii="宋体" w:hAnsi="宋体" w:hint="eastAsia"/>
          <w:szCs w:val="21"/>
        </w:rPr>
        <w:t>正常鼠</w:t>
      </w:r>
      <w:proofErr w:type="gramEnd"/>
      <w:r w:rsidRPr="006F53F9">
        <w:rPr>
          <w:rFonts w:ascii="宋体" w:hAnsi="宋体" w:hint="eastAsia"/>
          <w:szCs w:val="21"/>
        </w:rPr>
        <w:t>和IR鼠的AT-EV置于缓冲液中，分别注人b、c组实验鼠，a组的处理是_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6F53F9">
        <w:rPr>
          <w:rFonts w:ascii="宋体" w:hAnsi="宋体" w:hint="eastAsia"/>
          <w:szCs w:val="21"/>
        </w:rPr>
        <w:t>。2周后检测实验鼠海马突触数量,结果如图2。分析图中数据并给出结论:_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6F53F9">
        <w:rPr>
          <w:rFonts w:ascii="宋体" w:hAnsi="宋体" w:hint="eastAsia"/>
          <w:szCs w:val="21"/>
        </w:rPr>
        <w:t>。</w:t>
      </w:r>
    </w:p>
    <w:p w:rsidR="006F53F9" w:rsidRPr="006F53F9" w:rsidRDefault="006F53F9" w:rsidP="006F53F9">
      <w:pPr>
        <w:jc w:val="left"/>
        <w:rPr>
          <w:rFonts w:ascii="宋体" w:hAnsi="宋体" w:hint="eastAsia"/>
          <w:szCs w:val="21"/>
        </w:rPr>
      </w:pPr>
      <w:r w:rsidRPr="006F53F9">
        <w:rPr>
          <w:rFonts w:ascii="宋体" w:hAnsi="宋体" w:hint="eastAsia"/>
          <w:szCs w:val="21"/>
        </w:rPr>
        <w:t>(4)为研究抑制miR-9-3p可否改善IR引起的认知障碍症</w:t>
      </w:r>
    </w:p>
    <w:p w:rsidR="006F53F9" w:rsidRPr="006F53F9" w:rsidRDefault="006F53F9" w:rsidP="006F53F9">
      <w:pPr>
        <w:widowControl/>
        <w:jc w:val="left"/>
        <w:rPr>
          <w:rFonts w:ascii="宋体" w:hAnsi="宋体" w:cs="宋体"/>
          <w:kern w:val="0"/>
          <w:sz w:val="24"/>
        </w:rPr>
      </w:pPr>
      <w:r w:rsidRPr="006F53F9">
        <w:rPr>
          <w:rFonts w:ascii="宋体" w:hAnsi="宋体" w:hint="eastAsia"/>
          <w:szCs w:val="21"/>
        </w:rPr>
        <w:t>状,运用腺病毒载体将miR-9-3p抑制剂导人实验鼠。导</w:t>
      </w:r>
    </w:p>
    <w:p w:rsidR="009C46E9" w:rsidRDefault="006F53F9" w:rsidP="006F53F9">
      <w:pPr>
        <w:jc w:val="left"/>
        <w:rPr>
          <w:rFonts w:ascii="宋体" w:hAnsi="宋体"/>
          <w:szCs w:val="21"/>
        </w:rPr>
      </w:pPr>
      <w:r w:rsidRPr="006F53F9">
        <w:rPr>
          <w:rFonts w:ascii="宋体" w:hAnsi="宋体" w:hint="eastAsia"/>
          <w:szCs w:val="21"/>
        </w:rPr>
        <w:t>人该抑制剂后,需测定对照和实验组miR-9-3p含量,还需通过实验检测_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6F53F9">
        <w:rPr>
          <w:rFonts w:ascii="宋体" w:hAnsi="宋体" w:hint="eastAsia"/>
          <w:szCs w:val="21"/>
        </w:rPr>
        <w:t>。</w:t>
      </w:r>
    </w:p>
    <w:p w:rsidR="001A1A7C" w:rsidRPr="001A1A7C" w:rsidRDefault="006A746F" w:rsidP="001A1A7C">
      <w:pPr>
        <w:adjustRightInd w:val="0"/>
        <w:snapToGrid w:val="0"/>
        <w:textAlignment w:val="center"/>
        <w:rPr>
          <w:rFonts w:ascii="宋体" w:hAnsi="宋体"/>
          <w:color w:val="000000"/>
        </w:rPr>
      </w:pPr>
      <w:r>
        <w:rPr>
          <w:rFonts w:ascii="宋体" w:hAnsi="宋体" w:hint="eastAsia"/>
          <w:szCs w:val="21"/>
        </w:rPr>
        <w:lastRenderedPageBreak/>
        <w:t>23</w:t>
      </w:r>
      <w:r w:rsidR="000E21D8" w:rsidRPr="001A1A7C">
        <w:rPr>
          <w:rFonts w:ascii="宋体" w:hAnsi="宋体" w:hint="eastAsia"/>
          <w:szCs w:val="21"/>
        </w:rPr>
        <w:t>.</w:t>
      </w:r>
      <w:r w:rsidR="00DD33D4">
        <w:rPr>
          <w:rFonts w:ascii="宋体" w:hAnsi="宋体" w:hint="eastAsia"/>
          <w:szCs w:val="21"/>
        </w:rPr>
        <w:t>（山东）</w:t>
      </w:r>
      <w:r w:rsidR="00E95039">
        <w:rPr>
          <w:rFonts w:ascii="宋体" w:hAnsi="宋体" w:hint="eastAsia"/>
          <w:color w:val="000000"/>
        </w:rPr>
        <w:t>（</w:t>
      </w:r>
      <w:r w:rsidR="00DD33D4">
        <w:rPr>
          <w:rFonts w:ascii="宋体" w:hAnsi="宋体" w:hint="eastAsia"/>
          <w:color w:val="000000"/>
        </w:rPr>
        <w:t>8</w:t>
      </w:r>
      <w:r w:rsidR="00E95039">
        <w:rPr>
          <w:rFonts w:ascii="宋体" w:hAnsi="宋体" w:hint="eastAsia"/>
          <w:color w:val="000000"/>
        </w:rPr>
        <w:t>分）</w:t>
      </w:r>
      <w:r w:rsidR="001A1A7C" w:rsidRPr="001A1A7C">
        <w:rPr>
          <w:rFonts w:ascii="宋体" w:hAnsi="宋体"/>
          <w:color w:val="000000"/>
        </w:rPr>
        <w:t>减数分裂</w:t>
      </w:r>
      <w:r w:rsidR="001A1A7C" w:rsidRPr="001A1A7C">
        <w:rPr>
          <w:rFonts w:ascii="宋体" w:hAnsi="宋体" w:hint="eastAsia"/>
          <w:szCs w:val="21"/>
        </w:rPr>
        <w:t>II</w:t>
      </w:r>
      <w:r w:rsidR="001A1A7C" w:rsidRPr="001A1A7C">
        <w:rPr>
          <w:rFonts w:ascii="宋体" w:hAnsi="宋体"/>
          <w:color w:val="000000"/>
        </w:rPr>
        <w:t>时，姐妹染色单体可分别将自身两端粘在一起，着丝粒分开后，2个环状染色体互锁在一起，如图所示。2个环状染色体随机交换一部分染色体片段后分开，分别进入2个子细胞，交换的部分大小可不相等，位置随机。某卵原细胞的基因组成为</w:t>
      </w:r>
      <w:proofErr w:type="spellStart"/>
      <w:r w:rsidR="001A1A7C" w:rsidRPr="001A1A7C">
        <w:rPr>
          <w:rFonts w:ascii="宋体" w:hAnsi="宋体"/>
          <w:color w:val="000000"/>
        </w:rPr>
        <w:t>Ee</w:t>
      </w:r>
      <w:proofErr w:type="spellEnd"/>
      <w:r w:rsidR="001A1A7C" w:rsidRPr="001A1A7C">
        <w:rPr>
          <w:rFonts w:ascii="宋体" w:hAnsi="宋体"/>
          <w:color w:val="000000"/>
        </w:rPr>
        <w:t>，其减数分裂可形成4个子细胞。不考虑其</w:t>
      </w:r>
      <w:r w:rsidR="001A1A7C" w:rsidRPr="001A1A7C">
        <w:rPr>
          <w:rFonts w:ascii="宋体" w:hAnsi="宋体"/>
          <w:color w:val="000000"/>
        </w:rPr>
        <w:t>他突变和基因被破坏的情况，关于该卵原细胞所形</w:t>
      </w:r>
      <w:r w:rsidR="00E95039" w:rsidRPr="001A1A7C">
        <w:rPr>
          <w:rFonts w:ascii="宋体" w:hAnsi="宋体"/>
          <w:noProof/>
          <w:color w:val="000000"/>
        </w:rPr>
        <w:drawing>
          <wp:anchor distT="0" distB="0" distL="114300" distR="114300" simplePos="0" relativeHeight="251671552" behindDoc="1" locked="0" layoutInCell="1" allowOverlap="1">
            <wp:simplePos x="0" y="0"/>
            <wp:positionH relativeFrom="column">
              <wp:posOffset>4527369</wp:posOffset>
            </wp:positionH>
            <wp:positionV relativeFrom="paragraph">
              <wp:posOffset>276546</wp:posOffset>
            </wp:positionV>
            <wp:extent cx="968375" cy="706755"/>
            <wp:effectExtent l="0" t="0" r="3175" b="0"/>
            <wp:wrapTight wrapText="bothSides">
              <wp:wrapPolygon edited="0">
                <wp:start x="0" y="0"/>
                <wp:lineTo x="0" y="20960"/>
                <wp:lineTo x="21246" y="20960"/>
                <wp:lineTo x="21246" y="0"/>
                <wp:lineTo x="0" y="0"/>
              </wp:wrapPolygon>
            </wp:wrapTight>
            <wp:docPr id="100005" name="图片 10000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68375" cy="706755"/>
                    </a:xfrm>
                    <a:prstGeom prst="rect">
                      <a:avLst/>
                    </a:prstGeom>
                  </pic:spPr>
                </pic:pic>
              </a:graphicData>
            </a:graphic>
            <wp14:sizeRelH relativeFrom="margin">
              <wp14:pctWidth>0</wp14:pctWidth>
            </wp14:sizeRelH>
            <wp14:sizeRelV relativeFrom="margin">
              <wp14:pctHeight>0</wp14:pctHeight>
            </wp14:sizeRelV>
          </wp:anchor>
        </w:drawing>
      </w:r>
      <w:r w:rsidR="001A1A7C" w:rsidRPr="001A1A7C">
        <w:rPr>
          <w:rFonts w:ascii="宋体" w:hAnsi="宋体"/>
          <w:color w:val="000000"/>
        </w:rPr>
        <w:t>成子细胞的基因组成</w:t>
      </w:r>
      <w:r w:rsidR="001A1A7C" w:rsidRPr="001A1A7C">
        <w:rPr>
          <w:rFonts w:ascii="宋体" w:hAnsi="宋体" w:hint="eastAsia"/>
          <w:color w:val="000000"/>
        </w:rPr>
        <w:t>。请</w:t>
      </w:r>
      <w:r w:rsidR="001A1A7C" w:rsidRPr="001A1A7C">
        <w:rPr>
          <w:rFonts w:ascii="宋体" w:hAnsi="宋体"/>
          <w:color w:val="000000"/>
        </w:rPr>
        <w:t xml:space="preserve">回答问题： </w:t>
      </w:r>
    </w:p>
    <w:p w:rsidR="001A1A7C" w:rsidRPr="00E95039" w:rsidRDefault="001A1A7C" w:rsidP="001A1A7C">
      <w:pPr>
        <w:adjustRightInd w:val="0"/>
        <w:snapToGrid w:val="0"/>
        <w:textAlignment w:val="center"/>
        <w:rPr>
          <w:rFonts w:ascii="宋体" w:hAnsi="宋体" w:hint="eastAsia"/>
          <w:color w:val="000000"/>
        </w:rPr>
      </w:pPr>
      <w:r>
        <w:rPr>
          <w:rFonts w:ascii="宋体" w:hAnsi="宋体" w:hint="eastAsia"/>
          <w:color w:val="000000"/>
        </w:rPr>
        <w:t>（1）</w:t>
      </w:r>
      <w:r w:rsidRPr="001A1A7C">
        <w:rPr>
          <w:rFonts w:ascii="宋体" w:hAnsi="宋体"/>
          <w:color w:val="000000"/>
        </w:rPr>
        <w:t>卵细胞基因组成</w:t>
      </w:r>
      <w:r>
        <w:rPr>
          <w:rFonts w:ascii="宋体" w:hAnsi="宋体" w:hint="eastAsia"/>
          <w:color w:val="000000"/>
        </w:rPr>
        <w:t>可能为</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00E95039">
        <w:rPr>
          <w:rFonts w:ascii="宋体" w:hAnsi="宋体" w:cs="宋体" w:hint="eastAsia"/>
          <w:kern w:val="0"/>
          <w:szCs w:val="21"/>
        </w:rPr>
        <w:t>。</w:t>
      </w:r>
    </w:p>
    <w:p w:rsidR="001A1A7C" w:rsidRPr="00E95039" w:rsidRDefault="001A1A7C" w:rsidP="001A1A7C">
      <w:pPr>
        <w:adjustRightInd w:val="0"/>
        <w:snapToGrid w:val="0"/>
        <w:jc w:val="left"/>
        <w:textAlignment w:val="center"/>
        <w:rPr>
          <w:rFonts w:ascii="宋体" w:hAnsi="宋体" w:hint="eastAsia"/>
          <w:color w:val="000000"/>
        </w:rPr>
      </w:pPr>
      <w:r>
        <w:rPr>
          <w:rFonts w:ascii="宋体" w:hAnsi="宋体" w:hint="eastAsia"/>
          <w:color w:val="000000"/>
        </w:rPr>
        <w:t>（2）</w:t>
      </w:r>
      <w:r w:rsidRPr="001A1A7C">
        <w:rPr>
          <w:rFonts w:ascii="宋体" w:hAnsi="宋体"/>
          <w:color w:val="000000"/>
        </w:rPr>
        <w:t>若卵细胞为</w:t>
      </w:r>
      <w:proofErr w:type="spellStart"/>
      <w:r w:rsidRPr="001A1A7C">
        <w:rPr>
          <w:rFonts w:ascii="宋体" w:hAnsi="宋体"/>
          <w:color w:val="000000"/>
        </w:rPr>
        <w:t>Ee</w:t>
      </w:r>
      <w:proofErr w:type="spellEnd"/>
      <w:r w:rsidRPr="001A1A7C">
        <w:rPr>
          <w:rFonts w:ascii="宋体" w:hAnsi="宋体"/>
          <w:color w:val="000000"/>
        </w:rPr>
        <w:t>，则第二极体</w:t>
      </w:r>
      <w:r w:rsidR="00E95039">
        <w:rPr>
          <w:rFonts w:ascii="宋体" w:hAnsi="宋体" w:hint="eastAsia"/>
          <w:color w:val="000000"/>
        </w:rPr>
        <w:t>基因</w:t>
      </w:r>
      <w:r w:rsidR="00E95039">
        <w:rPr>
          <w:rFonts w:ascii="宋体" w:hAnsi="宋体"/>
          <w:color w:val="000000"/>
        </w:rPr>
        <w:t>组成</w:t>
      </w:r>
      <w:r w:rsidRPr="001A1A7C">
        <w:rPr>
          <w:rFonts w:ascii="宋体" w:hAnsi="宋体"/>
          <w:color w:val="000000"/>
        </w:rPr>
        <w:t>可能</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00E95039">
        <w:rPr>
          <w:rFonts w:ascii="宋体" w:hAnsi="宋体" w:cs="宋体" w:hint="eastAsia"/>
          <w:kern w:val="0"/>
          <w:szCs w:val="21"/>
        </w:rPr>
        <w:t>。</w:t>
      </w:r>
    </w:p>
    <w:p w:rsidR="001A1A7C" w:rsidRPr="00E95039" w:rsidRDefault="001A1A7C" w:rsidP="001A1A7C">
      <w:pPr>
        <w:adjustRightInd w:val="0"/>
        <w:snapToGrid w:val="0"/>
        <w:jc w:val="left"/>
        <w:textAlignment w:val="center"/>
        <w:rPr>
          <w:rFonts w:ascii="宋体" w:hAnsi="宋体"/>
          <w:color w:val="000000"/>
        </w:rPr>
      </w:pPr>
      <w:r>
        <w:rPr>
          <w:rFonts w:ascii="宋体" w:hAnsi="宋体" w:hint="eastAsia"/>
          <w:color w:val="000000"/>
        </w:rPr>
        <w:t>（3）</w:t>
      </w:r>
      <w:r w:rsidRPr="001A1A7C">
        <w:rPr>
          <w:rFonts w:ascii="宋体" w:hAnsi="宋体"/>
          <w:color w:val="000000"/>
        </w:rPr>
        <w:t>若卵细胞为E且第一极体不含E，则第二极体</w:t>
      </w:r>
      <w:r w:rsidR="00E95039">
        <w:rPr>
          <w:rFonts w:ascii="宋体" w:hAnsi="宋体" w:hint="eastAsia"/>
          <w:color w:val="000000"/>
        </w:rPr>
        <w:t>基因</w:t>
      </w:r>
      <w:r w:rsidR="00E95039">
        <w:rPr>
          <w:rFonts w:ascii="宋体" w:hAnsi="宋体"/>
          <w:color w:val="000000"/>
        </w:rPr>
        <w:t>组成</w:t>
      </w:r>
      <w:r w:rsidRPr="001A1A7C">
        <w:rPr>
          <w:rFonts w:ascii="宋体" w:hAnsi="宋体"/>
          <w:color w:val="000000"/>
        </w:rPr>
        <w:t>可能</w:t>
      </w:r>
      <w:r w:rsidR="00E95039">
        <w:rPr>
          <w:rFonts w:ascii="宋体" w:hAnsi="宋体" w:hint="eastAsia"/>
          <w:color w:val="000000"/>
        </w:rPr>
        <w:t>为</w:t>
      </w:r>
      <w:r w:rsidR="00E95039" w:rsidRPr="006F53F9">
        <w:rPr>
          <w:rFonts w:ascii="宋体" w:hAnsi="宋体" w:hint="eastAsia"/>
          <w:szCs w:val="21"/>
        </w:rPr>
        <w:t>_</w:t>
      </w:r>
      <w:r w:rsidR="00E95039" w:rsidRPr="006F53F9">
        <w:rPr>
          <w:rFonts w:ascii="宋体" w:hAnsi="宋体" w:cs="宋体" w:hint="eastAsia"/>
          <w:kern w:val="0"/>
          <w:szCs w:val="21"/>
          <w:u w:val="single"/>
        </w:rPr>
        <w:t>▲</w:t>
      </w:r>
      <w:r w:rsidR="00E95039">
        <w:rPr>
          <w:rFonts w:ascii="宋体" w:hAnsi="宋体" w:cs="宋体" w:hint="eastAsia"/>
          <w:kern w:val="0"/>
          <w:szCs w:val="21"/>
          <w:u w:val="single"/>
        </w:rPr>
        <w:t xml:space="preserve"> </w:t>
      </w:r>
      <w:r w:rsidR="00E95039">
        <w:rPr>
          <w:rFonts w:ascii="宋体" w:hAnsi="宋体" w:cs="宋体" w:hint="eastAsia"/>
          <w:kern w:val="0"/>
          <w:szCs w:val="21"/>
        </w:rPr>
        <w:t>。</w:t>
      </w:r>
    </w:p>
    <w:p w:rsidR="001A1A7C" w:rsidRDefault="00E95039" w:rsidP="001A1A7C">
      <w:pPr>
        <w:adjustRightInd w:val="0"/>
        <w:snapToGrid w:val="0"/>
        <w:jc w:val="left"/>
        <w:textAlignment w:val="center"/>
        <w:rPr>
          <w:rFonts w:ascii="宋体" w:hAnsi="宋体" w:cs="宋体"/>
          <w:kern w:val="0"/>
          <w:szCs w:val="21"/>
        </w:rPr>
      </w:pPr>
      <w:r>
        <w:rPr>
          <w:rFonts w:ascii="宋体" w:hAnsi="宋体" w:hint="eastAsia"/>
          <w:color w:val="000000"/>
        </w:rPr>
        <w:t>（4）</w:t>
      </w:r>
      <w:r w:rsidR="001A1A7C" w:rsidRPr="001A1A7C">
        <w:rPr>
          <w:rFonts w:ascii="宋体" w:hAnsi="宋体"/>
          <w:color w:val="000000"/>
        </w:rPr>
        <w:t>若卵细胞不含E、e且一个第二极体为E，则第一极体</w:t>
      </w:r>
      <w:r>
        <w:rPr>
          <w:rFonts w:ascii="宋体" w:hAnsi="宋体" w:hint="eastAsia"/>
          <w:color w:val="000000"/>
        </w:rPr>
        <w:t>基因组成</w:t>
      </w:r>
      <w:r w:rsidR="001A1A7C" w:rsidRPr="001A1A7C">
        <w:rPr>
          <w:rFonts w:ascii="宋体" w:hAnsi="宋体"/>
          <w:color w:val="000000"/>
        </w:rPr>
        <w:t>可能</w:t>
      </w:r>
      <w:r>
        <w:rPr>
          <w:rFonts w:ascii="宋体" w:hAnsi="宋体" w:hint="eastAsia"/>
          <w:color w:val="000000"/>
        </w:rPr>
        <w:t>为</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p>
    <w:p w:rsidR="006A746F" w:rsidRDefault="006A746F" w:rsidP="001A1A7C">
      <w:pPr>
        <w:adjustRightInd w:val="0"/>
        <w:snapToGrid w:val="0"/>
        <w:jc w:val="left"/>
        <w:textAlignment w:val="center"/>
        <w:rPr>
          <w:rFonts w:ascii="宋体" w:hAnsi="宋体" w:cs="宋体" w:hint="eastAsia"/>
          <w:kern w:val="0"/>
          <w:szCs w:val="21"/>
        </w:rPr>
      </w:pPr>
    </w:p>
    <w:p w:rsidR="00E95039" w:rsidRDefault="006A746F" w:rsidP="00E95039">
      <w:pPr>
        <w:adjustRightInd w:val="0"/>
        <w:snapToGrid w:val="0"/>
        <w:textAlignment w:val="center"/>
        <w:rPr>
          <w:rFonts w:ascii="宋体" w:hAnsi="宋体"/>
          <w:color w:val="000000"/>
        </w:rPr>
      </w:pPr>
      <w:r>
        <w:rPr>
          <w:rFonts w:ascii="宋体" w:hAnsi="宋体" w:cs="宋体"/>
          <w:kern w:val="0"/>
          <w:szCs w:val="21"/>
        </w:rPr>
        <w:t>24</w:t>
      </w:r>
      <w:r w:rsidR="00E95039" w:rsidRPr="00E95039">
        <w:rPr>
          <w:rFonts w:ascii="宋体" w:hAnsi="宋体" w:cs="宋体"/>
          <w:kern w:val="0"/>
          <w:szCs w:val="21"/>
        </w:rPr>
        <w:t>.</w:t>
      </w:r>
      <w:r w:rsidR="00DD33D4">
        <w:rPr>
          <w:rFonts w:ascii="宋体" w:hAnsi="宋体" w:cs="宋体" w:hint="eastAsia"/>
          <w:kern w:val="0"/>
          <w:szCs w:val="21"/>
        </w:rPr>
        <w:t>（山东）</w:t>
      </w:r>
      <w:r w:rsidR="00E95039">
        <w:rPr>
          <w:rFonts w:ascii="宋体" w:hAnsi="宋体" w:hint="eastAsia"/>
          <w:color w:val="000000"/>
        </w:rPr>
        <w:t>（</w:t>
      </w:r>
      <w:r w:rsidR="00E07284">
        <w:rPr>
          <w:rFonts w:ascii="宋体" w:hAnsi="宋体" w:hint="eastAsia"/>
          <w:color w:val="000000"/>
        </w:rPr>
        <w:t>6</w:t>
      </w:r>
      <w:r w:rsidR="00E95039">
        <w:rPr>
          <w:rFonts w:ascii="宋体" w:hAnsi="宋体" w:hint="eastAsia"/>
          <w:color w:val="000000"/>
        </w:rPr>
        <w:t>分）</w:t>
      </w:r>
      <w:r w:rsidR="00E95039" w:rsidRPr="00E95039">
        <w:rPr>
          <w:rFonts w:ascii="宋体" w:hAnsi="宋体"/>
          <w:color w:val="000000"/>
        </w:rPr>
        <w:t>某种XY型性别决定的二倍体动物，其控制毛色的等位基因G、g</w:t>
      </w:r>
      <w:proofErr w:type="gramStart"/>
      <w:r w:rsidR="00E95039" w:rsidRPr="00E95039">
        <w:rPr>
          <w:rFonts w:ascii="宋体" w:hAnsi="宋体"/>
          <w:color w:val="000000"/>
        </w:rPr>
        <w:t>只位于</w:t>
      </w:r>
      <w:proofErr w:type="gramEnd"/>
      <w:r w:rsidR="00E95039" w:rsidRPr="00E95039">
        <w:rPr>
          <w:rFonts w:ascii="宋体" w:hAnsi="宋体"/>
          <w:color w:val="000000"/>
        </w:rPr>
        <w:t>X染色体上，仅G表达时为黑色，仅g表达时为灰色，二者均不表达时为白色。受表观遗传的影响，G、g来自父本时才表达，来自母本时不表达。某雄性与杂合子雌性个体为亲本杂交，获得4只基因型互不相同的F</w:t>
      </w:r>
      <w:r w:rsidR="00E95039" w:rsidRPr="00E95039">
        <w:rPr>
          <w:rFonts w:ascii="宋体" w:hAnsi="宋体"/>
          <w:color w:val="000000"/>
          <w:vertAlign w:val="subscript"/>
        </w:rPr>
        <w:t>1</w:t>
      </w:r>
      <w:r w:rsidR="00E95039" w:rsidRPr="00E95039">
        <w:rPr>
          <w:rFonts w:ascii="宋体" w:hAnsi="宋体"/>
          <w:color w:val="000000"/>
        </w:rPr>
        <w:t>。亲本与F</w:t>
      </w:r>
      <w:r w:rsidR="00E95039" w:rsidRPr="00E95039">
        <w:rPr>
          <w:rFonts w:ascii="宋体" w:hAnsi="宋体"/>
          <w:color w:val="000000"/>
          <w:vertAlign w:val="subscript"/>
        </w:rPr>
        <w:t>1</w:t>
      </w:r>
      <w:r w:rsidR="00E95039" w:rsidRPr="00E95039">
        <w:rPr>
          <w:rFonts w:ascii="宋体" w:hAnsi="宋体"/>
          <w:color w:val="000000"/>
        </w:rPr>
        <w:t>组成的群体中，</w:t>
      </w:r>
      <w:r w:rsidR="00E95039" w:rsidRPr="00E95039">
        <w:rPr>
          <w:rFonts w:ascii="宋体" w:hAnsi="宋体" w:hint="eastAsia"/>
          <w:color w:val="000000"/>
        </w:rPr>
        <w:t>计算</w:t>
      </w:r>
      <w:r w:rsidR="00E95039" w:rsidRPr="00E95039">
        <w:rPr>
          <w:rFonts w:ascii="宋体" w:hAnsi="宋体"/>
          <w:color w:val="000000"/>
        </w:rPr>
        <w:t>黑色个体所占比例</w:t>
      </w:r>
      <w:r w:rsidR="00E95039" w:rsidRPr="00E95039">
        <w:rPr>
          <w:rFonts w:ascii="宋体" w:hAnsi="宋体" w:hint="eastAsia"/>
          <w:color w:val="000000"/>
        </w:rPr>
        <w:t>（写出计算</w:t>
      </w:r>
      <w:r w:rsidR="00E95039" w:rsidRPr="00E95039">
        <w:rPr>
          <w:rFonts w:ascii="宋体" w:hAnsi="宋体"/>
          <w:color w:val="000000"/>
        </w:rPr>
        <w:t>过程</w:t>
      </w:r>
      <w:r w:rsidR="00E95039" w:rsidRPr="00E95039">
        <w:rPr>
          <w:rFonts w:ascii="宋体" w:hAnsi="宋体" w:hint="eastAsia"/>
          <w:color w:val="000000"/>
        </w:rPr>
        <w:t>及</w:t>
      </w:r>
      <w:r w:rsidR="00E95039" w:rsidRPr="00E95039">
        <w:rPr>
          <w:rFonts w:ascii="宋体" w:hAnsi="宋体"/>
          <w:color w:val="000000"/>
        </w:rPr>
        <w:t>结果</w:t>
      </w:r>
      <w:r w:rsidR="00E95039" w:rsidRPr="00E95039">
        <w:rPr>
          <w:rFonts w:ascii="宋体" w:hAnsi="宋体" w:hint="eastAsia"/>
          <w:color w:val="000000"/>
        </w:rPr>
        <w:t>）</w:t>
      </w:r>
    </w:p>
    <w:p w:rsidR="006A746F" w:rsidRDefault="006A746F" w:rsidP="00E95039">
      <w:pPr>
        <w:adjustRightInd w:val="0"/>
        <w:snapToGrid w:val="0"/>
        <w:textAlignment w:val="center"/>
        <w:rPr>
          <w:rFonts w:ascii="宋体" w:hAnsi="宋体"/>
          <w:color w:val="000000"/>
        </w:rPr>
      </w:pPr>
    </w:p>
    <w:p w:rsidR="006A746F" w:rsidRPr="00E95039" w:rsidRDefault="006A746F" w:rsidP="00E95039">
      <w:pPr>
        <w:adjustRightInd w:val="0"/>
        <w:snapToGrid w:val="0"/>
        <w:textAlignment w:val="center"/>
        <w:rPr>
          <w:rFonts w:ascii="宋体" w:hAnsi="宋体" w:hint="eastAsia"/>
          <w:color w:val="000000"/>
        </w:rPr>
      </w:pPr>
    </w:p>
    <w:p w:rsidR="00E95039" w:rsidRDefault="00E95039" w:rsidP="001A1A7C">
      <w:pPr>
        <w:adjustRightInd w:val="0"/>
        <w:snapToGrid w:val="0"/>
        <w:jc w:val="left"/>
        <w:textAlignment w:val="center"/>
        <w:rPr>
          <w:rFonts w:ascii="宋体" w:hAnsi="宋体"/>
          <w:color w:val="000000"/>
        </w:rPr>
      </w:pPr>
    </w:p>
    <w:p w:rsidR="00E95039" w:rsidRDefault="00E07284" w:rsidP="00E07284">
      <w:pPr>
        <w:adjustRightInd w:val="0"/>
        <w:snapToGrid w:val="0"/>
        <w:jc w:val="left"/>
        <w:textAlignment w:val="center"/>
        <w:rPr>
          <w:rFonts w:ascii="宋体" w:hAnsi="宋体"/>
          <w:color w:val="000000"/>
        </w:rPr>
      </w:pPr>
      <w:r w:rsidRPr="00E07284">
        <w:rPr>
          <w:rFonts w:ascii="宋体" w:hAnsi="宋体" w:cs="宋体"/>
          <w:noProof/>
          <w:kern w:val="0"/>
          <w:szCs w:val="21"/>
        </w:rPr>
        <w:drawing>
          <wp:anchor distT="0" distB="0" distL="114300" distR="114300" simplePos="0" relativeHeight="251673600" behindDoc="1" locked="0" layoutInCell="1" allowOverlap="1">
            <wp:simplePos x="0" y="0"/>
            <wp:positionH relativeFrom="column">
              <wp:posOffset>3521193</wp:posOffset>
            </wp:positionH>
            <wp:positionV relativeFrom="paragraph">
              <wp:posOffset>202608</wp:posOffset>
            </wp:positionV>
            <wp:extent cx="2228370" cy="3840881"/>
            <wp:effectExtent l="0" t="0" r="635" b="7620"/>
            <wp:wrapTight wrapText="bothSides">
              <wp:wrapPolygon edited="0">
                <wp:start x="0" y="0"/>
                <wp:lineTo x="0" y="21536"/>
                <wp:lineTo x="21421" y="21536"/>
                <wp:lineTo x="21421" y="0"/>
                <wp:lineTo x="0" y="0"/>
              </wp:wrapPolygon>
            </wp:wrapTight>
            <wp:docPr id="20" name="图片 20" descr="C:\Users\terst\AppData\Roaming\Tencent\Users\339642808\QQ\WinTemp\RichOle\Q@TB}7YL(9CAIV(YJITO75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terst\AppData\Roaming\Tencent\Users\339642808\QQ\WinTemp\RichOle\Q@TB}7YL(9CAIV(YJITO75X.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28370" cy="3840881"/>
                    </a:xfrm>
                    <a:prstGeom prst="rect">
                      <a:avLst/>
                    </a:prstGeom>
                    <a:noFill/>
                    <a:ln>
                      <a:noFill/>
                    </a:ln>
                  </pic:spPr>
                </pic:pic>
              </a:graphicData>
            </a:graphic>
          </wp:anchor>
        </w:drawing>
      </w:r>
      <w:r w:rsidR="006A746F">
        <w:rPr>
          <w:rFonts w:ascii="宋体" w:hAnsi="宋体" w:hint="eastAsia"/>
          <w:color w:val="000000"/>
        </w:rPr>
        <w:t>25</w:t>
      </w:r>
      <w:r w:rsidR="00E95039">
        <w:rPr>
          <w:rFonts w:ascii="宋体" w:hAnsi="宋体" w:hint="eastAsia"/>
          <w:color w:val="000000"/>
        </w:rPr>
        <w:t>.</w:t>
      </w:r>
      <w:r w:rsidR="00DD33D4">
        <w:rPr>
          <w:rFonts w:ascii="宋体" w:hAnsi="宋体" w:hint="eastAsia"/>
          <w:color w:val="000000"/>
        </w:rPr>
        <w:t>（湖南）</w:t>
      </w:r>
      <w:r w:rsidRPr="00E07284">
        <w:rPr>
          <w:rFonts w:hint="eastAsia"/>
        </w:rPr>
        <w:t xml:space="preserve"> </w:t>
      </w:r>
      <w:r>
        <w:rPr>
          <w:rFonts w:ascii="宋体" w:hAnsi="宋体" w:hint="eastAsia"/>
          <w:color w:val="000000"/>
        </w:rPr>
        <w:t>(7</w:t>
      </w:r>
      <w:r w:rsidRPr="00E07284">
        <w:rPr>
          <w:rFonts w:ascii="宋体" w:hAnsi="宋体" w:hint="eastAsia"/>
          <w:color w:val="000000"/>
        </w:rPr>
        <w:t>分)</w:t>
      </w:r>
      <w:r>
        <w:rPr>
          <w:rFonts w:ascii="宋体" w:hAnsi="宋体" w:hint="eastAsia"/>
          <w:color w:val="000000"/>
        </w:rPr>
        <w:t>如图是水稻和玉米的光合作用暗反应示意图。卡尔文循环</w:t>
      </w:r>
      <w:r w:rsidRPr="00E07284">
        <w:rPr>
          <w:rFonts w:ascii="宋体" w:hAnsi="宋体" w:hint="eastAsia"/>
          <w:color w:val="000000"/>
        </w:rPr>
        <w:t>的Rubisco酶对CO</w:t>
      </w:r>
      <w:r w:rsidRPr="00E07284">
        <w:rPr>
          <w:rFonts w:ascii="宋体" w:hAnsi="宋体" w:hint="eastAsia"/>
          <w:color w:val="000000"/>
          <w:vertAlign w:val="subscript"/>
        </w:rPr>
        <w:t>2</w:t>
      </w:r>
      <w:r w:rsidRPr="00E07284">
        <w:rPr>
          <w:rFonts w:ascii="宋体" w:hAnsi="宋体" w:hint="eastAsia"/>
          <w:color w:val="000000"/>
        </w:rPr>
        <w:t>的Km为</w:t>
      </w:r>
      <w:r>
        <w:rPr>
          <w:rFonts w:ascii="宋体" w:hAnsi="宋体" w:hint="eastAsia"/>
          <w:color w:val="000000"/>
        </w:rPr>
        <w:t>450umol</w:t>
      </w:r>
      <w:r w:rsidRPr="00E07284">
        <w:rPr>
          <w:rFonts w:ascii="宋体" w:hAnsi="宋体"/>
          <w:color w:val="000000"/>
        </w:rPr>
        <w:t>.</w:t>
      </w:r>
      <w:r w:rsidRPr="00E07284">
        <w:rPr>
          <w:rFonts w:ascii="宋体" w:hAnsi="宋体" w:hint="eastAsia"/>
          <w:color w:val="000000"/>
        </w:rPr>
        <w:t>L</w:t>
      </w:r>
      <w:r w:rsidRPr="00E07284">
        <w:rPr>
          <w:rFonts w:ascii="宋体" w:hAnsi="宋体"/>
          <w:color w:val="000000"/>
          <w:vertAlign w:val="superscript"/>
        </w:rPr>
        <w:t>-</w:t>
      </w:r>
      <w:r w:rsidRPr="00E07284">
        <w:rPr>
          <w:rFonts w:ascii="宋体" w:hAnsi="宋体"/>
          <w:color w:val="000000"/>
          <w:vertAlign w:val="superscript"/>
        </w:rPr>
        <w:t>1</w:t>
      </w:r>
      <w:r w:rsidRPr="00E07284">
        <w:rPr>
          <w:rFonts w:ascii="宋体" w:hAnsi="宋体" w:hint="eastAsia"/>
          <w:color w:val="000000"/>
        </w:rPr>
        <w:t>(Km越小，酶对底物的亲和力越大),该酶既可催化</w:t>
      </w:r>
      <w:proofErr w:type="spellStart"/>
      <w:r w:rsidRPr="00E07284">
        <w:rPr>
          <w:rFonts w:ascii="宋体" w:hAnsi="宋体" w:hint="eastAsia"/>
          <w:color w:val="000000"/>
        </w:rPr>
        <w:t>RuBP</w:t>
      </w:r>
      <w:proofErr w:type="spellEnd"/>
      <w:r w:rsidRPr="00E07284">
        <w:rPr>
          <w:rFonts w:ascii="宋体" w:hAnsi="宋体" w:hint="eastAsia"/>
          <w:color w:val="000000"/>
        </w:rPr>
        <w:t>与CO</w:t>
      </w:r>
      <w:r w:rsidRPr="00E07284">
        <w:rPr>
          <w:rFonts w:ascii="宋体" w:hAnsi="宋体" w:hint="eastAsia"/>
          <w:color w:val="000000"/>
          <w:vertAlign w:val="subscript"/>
        </w:rPr>
        <w:t>2</w:t>
      </w:r>
      <w:r w:rsidRPr="00E07284">
        <w:rPr>
          <w:rFonts w:ascii="宋体" w:hAnsi="宋体" w:hint="eastAsia"/>
          <w:color w:val="000000"/>
        </w:rPr>
        <w:t>反应,进行卡尔文循环，又可催化</w:t>
      </w:r>
      <w:proofErr w:type="spellStart"/>
      <w:r w:rsidRPr="00E07284">
        <w:rPr>
          <w:rFonts w:ascii="宋体" w:hAnsi="宋体" w:hint="eastAsia"/>
          <w:color w:val="000000"/>
        </w:rPr>
        <w:t>RuBP</w:t>
      </w:r>
      <w:proofErr w:type="spellEnd"/>
      <w:r w:rsidRPr="00E07284">
        <w:rPr>
          <w:rFonts w:ascii="宋体" w:hAnsi="宋体" w:hint="eastAsia"/>
          <w:color w:val="000000"/>
        </w:rPr>
        <w:t>与O</w:t>
      </w:r>
      <w:r w:rsidRPr="00E07284">
        <w:rPr>
          <w:rFonts w:ascii="宋体" w:hAnsi="宋体" w:hint="eastAsia"/>
          <w:color w:val="000000"/>
          <w:vertAlign w:val="subscript"/>
        </w:rPr>
        <w:t>2</w:t>
      </w:r>
      <w:r w:rsidRPr="00E07284">
        <w:rPr>
          <w:rFonts w:ascii="宋体" w:hAnsi="宋体" w:hint="eastAsia"/>
          <w:color w:val="000000"/>
        </w:rPr>
        <w:t>反应,进行光呼吸(绿色植物在光照下消耗O</w:t>
      </w:r>
      <w:r w:rsidRPr="00E07284">
        <w:rPr>
          <w:rFonts w:ascii="宋体" w:hAnsi="宋体" w:hint="eastAsia"/>
          <w:color w:val="000000"/>
          <w:vertAlign w:val="subscript"/>
        </w:rPr>
        <w:t>2</w:t>
      </w:r>
      <w:r w:rsidRPr="00E07284">
        <w:rPr>
          <w:rFonts w:ascii="宋体" w:hAnsi="宋体" w:hint="eastAsia"/>
          <w:color w:val="000000"/>
        </w:rPr>
        <w:t>并释放CO</w:t>
      </w:r>
      <w:r w:rsidRPr="00E07284">
        <w:rPr>
          <w:rFonts w:ascii="宋体" w:hAnsi="宋体" w:hint="eastAsia"/>
          <w:color w:val="000000"/>
          <w:vertAlign w:val="subscript"/>
        </w:rPr>
        <w:t>2</w:t>
      </w:r>
      <w:r w:rsidRPr="00E07284">
        <w:rPr>
          <w:rFonts w:ascii="宋体" w:hAnsi="宋体" w:hint="eastAsia"/>
          <w:color w:val="000000"/>
        </w:rPr>
        <w:t>的反应)。该酶的酶促反应方向受CO</w:t>
      </w:r>
      <w:r w:rsidRPr="00E07284">
        <w:rPr>
          <w:rFonts w:ascii="宋体" w:hAnsi="宋体" w:hint="eastAsia"/>
          <w:color w:val="000000"/>
          <w:vertAlign w:val="subscript"/>
        </w:rPr>
        <w:t>2</w:t>
      </w:r>
      <w:r w:rsidRPr="00E07284">
        <w:rPr>
          <w:rFonts w:ascii="宋体" w:hAnsi="宋体" w:hint="eastAsia"/>
          <w:color w:val="000000"/>
        </w:rPr>
        <w:t>和O</w:t>
      </w:r>
      <w:r w:rsidRPr="00E07284">
        <w:rPr>
          <w:rFonts w:ascii="宋体" w:hAnsi="宋体" w:hint="eastAsia"/>
          <w:color w:val="000000"/>
          <w:vertAlign w:val="subscript"/>
        </w:rPr>
        <w:t>2</w:t>
      </w:r>
      <w:r w:rsidRPr="00E07284">
        <w:rPr>
          <w:rFonts w:ascii="宋体" w:hAnsi="宋体" w:hint="eastAsia"/>
          <w:color w:val="000000"/>
        </w:rPr>
        <w:t>相对浓度的影响。与水稻相比,玉米叶肉细胞紧密围绕维管束鞘,其中叶肉细胞叶绿体是水光解的主要场所,维管束鞘细胞的叶绿体主要与ATP生成有关。玉米的暗反应先在叶肉细胞中利用PEPC酶</w:t>
      </w:r>
      <w:r>
        <w:rPr>
          <w:rFonts w:ascii="宋体" w:hAnsi="宋体" w:hint="eastAsia"/>
          <w:color w:val="000000"/>
        </w:rPr>
        <w:t>(PEPC</w:t>
      </w:r>
      <w:r w:rsidRPr="00E07284">
        <w:rPr>
          <w:rFonts w:ascii="宋体" w:hAnsi="宋体" w:hint="eastAsia"/>
          <w:color w:val="000000"/>
        </w:rPr>
        <w:t>对CO</w:t>
      </w:r>
      <w:r w:rsidRPr="00E07284">
        <w:rPr>
          <w:rFonts w:ascii="宋体" w:hAnsi="宋体" w:hint="eastAsia"/>
          <w:color w:val="000000"/>
          <w:vertAlign w:val="subscript"/>
        </w:rPr>
        <w:t>2</w:t>
      </w:r>
      <w:r w:rsidRPr="00E07284">
        <w:rPr>
          <w:rFonts w:ascii="宋体" w:hAnsi="宋体" w:hint="eastAsia"/>
          <w:color w:val="000000"/>
        </w:rPr>
        <w:t>的Km为7yumol</w:t>
      </w:r>
      <w:r w:rsidRPr="00E07284">
        <w:rPr>
          <w:rFonts w:ascii="宋体" w:hAnsi="宋体"/>
          <w:color w:val="000000"/>
        </w:rPr>
        <w:t>.</w:t>
      </w:r>
      <w:r w:rsidRPr="00E07284">
        <w:rPr>
          <w:rFonts w:ascii="宋体" w:hAnsi="宋体" w:hint="eastAsia"/>
          <w:color w:val="000000"/>
        </w:rPr>
        <w:t>L</w:t>
      </w:r>
      <w:r w:rsidRPr="00E07284">
        <w:rPr>
          <w:rFonts w:ascii="宋体" w:hAnsi="宋体" w:hint="eastAsia"/>
          <w:color w:val="000000"/>
          <w:vertAlign w:val="superscript"/>
        </w:rPr>
        <w:t>-1</w:t>
      </w:r>
      <w:r w:rsidRPr="00E07284">
        <w:rPr>
          <w:rFonts w:ascii="宋体" w:hAnsi="宋体" w:hint="eastAsia"/>
          <w:color w:val="000000"/>
        </w:rPr>
        <w:t>)催化磷酸烯醇式丙酮酸(PEP) 与CO</w:t>
      </w:r>
      <w:r w:rsidRPr="00E07284">
        <w:rPr>
          <w:rFonts w:ascii="宋体" w:hAnsi="宋体" w:hint="eastAsia"/>
          <w:color w:val="000000"/>
          <w:vertAlign w:val="subscript"/>
        </w:rPr>
        <w:t>2</w:t>
      </w:r>
      <w:r w:rsidRPr="00E07284">
        <w:rPr>
          <w:rFonts w:ascii="宋体" w:hAnsi="宋体" w:hint="eastAsia"/>
          <w:color w:val="000000"/>
        </w:rPr>
        <w:t>反应生成C</w:t>
      </w:r>
      <w:r w:rsidRPr="00E07284">
        <w:rPr>
          <w:rFonts w:ascii="宋体" w:hAnsi="宋体" w:hint="eastAsia"/>
          <w:color w:val="000000"/>
          <w:vertAlign w:val="subscript"/>
        </w:rPr>
        <w:t>4</w:t>
      </w:r>
      <w:r w:rsidRPr="00E07284">
        <w:rPr>
          <w:rFonts w:ascii="宋体" w:hAnsi="宋体" w:hint="eastAsia"/>
          <w:color w:val="000000"/>
        </w:rPr>
        <w:t>,固定产物C</w:t>
      </w:r>
      <w:r w:rsidRPr="00E07284">
        <w:rPr>
          <w:rFonts w:ascii="宋体" w:hAnsi="宋体" w:hint="eastAsia"/>
          <w:color w:val="000000"/>
          <w:vertAlign w:val="subscript"/>
        </w:rPr>
        <w:t>4</w:t>
      </w:r>
      <w:r w:rsidRPr="00E07284">
        <w:rPr>
          <w:rFonts w:ascii="宋体" w:hAnsi="宋体" w:hint="eastAsia"/>
          <w:color w:val="000000"/>
        </w:rPr>
        <w:t>转运到维管束鞘细胞后释放CO</w:t>
      </w:r>
      <w:r w:rsidRPr="00E07284">
        <w:rPr>
          <w:rFonts w:ascii="宋体" w:hAnsi="宋体" w:hint="eastAsia"/>
          <w:color w:val="000000"/>
          <w:vertAlign w:val="subscript"/>
        </w:rPr>
        <w:t>2</w:t>
      </w:r>
      <w:r w:rsidRPr="00E07284">
        <w:rPr>
          <w:rFonts w:ascii="宋体" w:hAnsi="宋体" w:hint="eastAsia"/>
          <w:color w:val="000000"/>
        </w:rPr>
        <w:t>，再进行卡尔文循环。回答下列问题</w:t>
      </w:r>
      <w:r>
        <w:rPr>
          <w:rFonts w:ascii="宋体" w:hAnsi="宋体" w:hint="eastAsia"/>
          <w:color w:val="000000"/>
        </w:rPr>
        <w:t xml:space="preserve">: </w:t>
      </w:r>
    </w:p>
    <w:p w:rsidR="00E07284" w:rsidRPr="00E07284" w:rsidRDefault="00E07284" w:rsidP="00E07284">
      <w:pPr>
        <w:widowControl/>
        <w:jc w:val="left"/>
        <w:rPr>
          <w:rFonts w:ascii="宋体" w:hAnsi="宋体" w:cs="宋体" w:hint="eastAsia"/>
          <w:kern w:val="0"/>
          <w:szCs w:val="21"/>
        </w:rPr>
      </w:pPr>
      <w:r w:rsidRPr="00E07284">
        <w:rPr>
          <w:rFonts w:ascii="宋体" w:hAnsi="宋体" w:cs="宋体" w:hint="eastAsia"/>
          <w:kern w:val="0"/>
          <w:szCs w:val="21"/>
        </w:rPr>
        <w:t>(1)玉米的卡尔文循环中第一个光给还原产物是</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E07284">
        <w:rPr>
          <w:rFonts w:ascii="宋体" w:hAnsi="宋体" w:cs="宋体" w:hint="eastAsia"/>
          <w:kern w:val="0"/>
          <w:szCs w:val="21"/>
        </w:rPr>
        <w:t>(</w:t>
      </w:r>
      <w:proofErr w:type="gramStart"/>
      <w:r w:rsidRPr="00E07284">
        <w:rPr>
          <w:rFonts w:ascii="宋体" w:hAnsi="宋体" w:cs="宋体" w:hint="eastAsia"/>
          <w:kern w:val="0"/>
          <w:szCs w:val="21"/>
        </w:rPr>
        <w:t>填具体</w:t>
      </w:r>
      <w:proofErr w:type="gramEnd"/>
      <w:r w:rsidRPr="00E07284">
        <w:rPr>
          <w:rFonts w:ascii="宋体" w:hAnsi="宋体" w:cs="宋体" w:hint="eastAsia"/>
          <w:kern w:val="0"/>
          <w:szCs w:val="21"/>
        </w:rPr>
        <w:t>名称), 该产物跨叶绿体膜转运到细胞质基质合成</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E07284">
        <w:rPr>
          <w:rFonts w:ascii="宋体" w:hAnsi="宋体" w:cs="宋体" w:hint="eastAsia"/>
          <w:kern w:val="0"/>
          <w:szCs w:val="21"/>
        </w:rPr>
        <w:t>后,再通过</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E07284">
        <w:rPr>
          <w:rFonts w:ascii="宋体" w:hAnsi="宋体" w:cs="宋体" w:hint="eastAsia"/>
          <w:kern w:val="0"/>
          <w:szCs w:val="21"/>
        </w:rPr>
        <w:t>长距离运输到其他组织器官。</w:t>
      </w:r>
    </w:p>
    <w:p w:rsidR="00E07284" w:rsidRPr="00E07284" w:rsidRDefault="00E07284" w:rsidP="00E07284">
      <w:pPr>
        <w:widowControl/>
        <w:jc w:val="left"/>
        <w:rPr>
          <w:rFonts w:ascii="宋体" w:hAnsi="宋体" w:cs="宋体" w:hint="eastAsia"/>
          <w:kern w:val="0"/>
          <w:szCs w:val="21"/>
        </w:rPr>
      </w:pPr>
      <w:r w:rsidRPr="00E07284">
        <w:rPr>
          <w:rFonts w:ascii="宋体" w:hAnsi="宋体" w:cs="宋体" w:hint="eastAsia"/>
          <w:kern w:val="0"/>
          <w:szCs w:val="21"/>
        </w:rPr>
        <w:t>(2)在干旱、高光照强度环境下，玉米的光合作用强度高于</w:t>
      </w:r>
      <w:proofErr w:type="gramStart"/>
      <w:r w:rsidRPr="00E07284">
        <w:rPr>
          <w:rFonts w:ascii="宋体" w:hAnsi="宋体" w:cs="宋体" w:hint="eastAsia"/>
          <w:kern w:val="0"/>
          <w:szCs w:val="21"/>
        </w:rPr>
        <w:t>”</w:t>
      </w:r>
      <w:proofErr w:type="gramEnd"/>
      <w:r w:rsidRPr="00E07284">
        <w:rPr>
          <w:rFonts w:ascii="宋体" w:hAnsi="宋体" w:cs="宋体" w:hint="eastAsia"/>
          <w:kern w:val="0"/>
          <w:szCs w:val="21"/>
        </w:rPr>
        <w:t>或低于。从光合作用机制及其调控分析，原因是</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E07284">
        <w:rPr>
          <w:rFonts w:ascii="宋体" w:hAnsi="宋体" w:cs="宋体" w:hint="eastAsia"/>
          <w:kern w:val="0"/>
          <w:szCs w:val="21"/>
        </w:rPr>
        <w:t>(答出三点即可)。</w:t>
      </w:r>
    </w:p>
    <w:p w:rsidR="00E07284" w:rsidRPr="00E07284" w:rsidRDefault="00E07284" w:rsidP="00E07284">
      <w:pPr>
        <w:widowControl/>
        <w:jc w:val="left"/>
        <w:rPr>
          <w:rFonts w:ascii="宋体" w:hAnsi="宋体" w:cs="宋体" w:hint="eastAsia"/>
          <w:kern w:val="0"/>
          <w:szCs w:val="21"/>
        </w:rPr>
      </w:pPr>
      <w:r w:rsidRPr="00E07284">
        <w:rPr>
          <w:rFonts w:ascii="宋体" w:hAnsi="宋体" w:cs="宋体" w:hint="eastAsia"/>
          <w:kern w:val="0"/>
          <w:szCs w:val="21"/>
        </w:rPr>
        <w:t>(3)某研究将蓝细菌的CO2浓缩机制导入水稻,水稻叶绿体中CO2浓度大幅提升,其他生理代谢不受影响，但在光饱和条件下水稻的光合作用强度无明显变化。其原因可能是</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p>
    <w:p w:rsidR="00E07284" w:rsidRPr="00E07284" w:rsidRDefault="00E07284" w:rsidP="00E07284">
      <w:pPr>
        <w:widowControl/>
        <w:jc w:val="left"/>
        <w:rPr>
          <w:rFonts w:ascii="宋体" w:hAnsi="宋体" w:cs="宋体"/>
          <w:kern w:val="0"/>
          <w:szCs w:val="21"/>
        </w:rPr>
      </w:pPr>
      <w:r w:rsidRPr="00E07284">
        <w:rPr>
          <w:rFonts w:ascii="宋体" w:hAnsi="宋体" w:cs="宋体" w:hint="eastAsia"/>
          <w:kern w:val="0"/>
          <w:szCs w:val="21"/>
        </w:rPr>
        <w:t>(答出三点即可)。</w:t>
      </w:r>
    </w:p>
    <w:p w:rsidR="00E07284" w:rsidRDefault="00E07284" w:rsidP="00E07284">
      <w:pPr>
        <w:adjustRightInd w:val="0"/>
        <w:snapToGrid w:val="0"/>
        <w:jc w:val="left"/>
        <w:textAlignment w:val="center"/>
        <w:rPr>
          <w:rFonts w:ascii="宋体" w:hAnsi="宋体"/>
          <w:color w:val="000000"/>
        </w:rPr>
      </w:pPr>
    </w:p>
    <w:p w:rsidR="006A746F" w:rsidRDefault="006A746F" w:rsidP="00E07284">
      <w:pPr>
        <w:adjustRightInd w:val="0"/>
        <w:snapToGrid w:val="0"/>
        <w:jc w:val="left"/>
        <w:textAlignment w:val="center"/>
        <w:rPr>
          <w:rFonts w:ascii="宋体" w:hAnsi="宋体"/>
          <w:color w:val="000000"/>
        </w:rPr>
      </w:pPr>
    </w:p>
    <w:p w:rsidR="006A746F" w:rsidRDefault="006A746F" w:rsidP="00E07284">
      <w:pPr>
        <w:adjustRightInd w:val="0"/>
        <w:snapToGrid w:val="0"/>
        <w:jc w:val="left"/>
        <w:textAlignment w:val="center"/>
        <w:rPr>
          <w:rFonts w:ascii="宋体" w:hAnsi="宋体"/>
          <w:color w:val="000000"/>
        </w:rPr>
      </w:pPr>
    </w:p>
    <w:p w:rsidR="006A746F" w:rsidRDefault="006A746F" w:rsidP="00E07284">
      <w:pPr>
        <w:adjustRightInd w:val="0"/>
        <w:snapToGrid w:val="0"/>
        <w:jc w:val="left"/>
        <w:textAlignment w:val="center"/>
        <w:rPr>
          <w:rFonts w:ascii="宋体" w:hAnsi="宋体"/>
          <w:color w:val="000000"/>
        </w:rPr>
      </w:pPr>
    </w:p>
    <w:p w:rsidR="006A746F" w:rsidRDefault="006A746F" w:rsidP="00E07284">
      <w:pPr>
        <w:adjustRightInd w:val="0"/>
        <w:snapToGrid w:val="0"/>
        <w:jc w:val="left"/>
        <w:textAlignment w:val="center"/>
        <w:rPr>
          <w:rFonts w:ascii="宋体" w:hAnsi="宋体"/>
          <w:color w:val="000000"/>
        </w:rPr>
      </w:pPr>
    </w:p>
    <w:p w:rsidR="006A746F" w:rsidRDefault="006A746F" w:rsidP="00E07284">
      <w:pPr>
        <w:adjustRightInd w:val="0"/>
        <w:snapToGrid w:val="0"/>
        <w:jc w:val="left"/>
        <w:textAlignment w:val="center"/>
        <w:rPr>
          <w:rFonts w:ascii="宋体" w:hAnsi="宋体"/>
          <w:color w:val="000000"/>
        </w:rPr>
      </w:pPr>
    </w:p>
    <w:p w:rsidR="006A746F" w:rsidRDefault="006A746F" w:rsidP="00E07284">
      <w:pPr>
        <w:adjustRightInd w:val="0"/>
        <w:snapToGrid w:val="0"/>
        <w:jc w:val="left"/>
        <w:textAlignment w:val="center"/>
        <w:rPr>
          <w:rFonts w:ascii="宋体" w:hAnsi="宋体"/>
          <w:color w:val="000000"/>
        </w:rPr>
      </w:pPr>
    </w:p>
    <w:p w:rsidR="006A746F" w:rsidRPr="00E95039" w:rsidRDefault="006A746F" w:rsidP="00E07284">
      <w:pPr>
        <w:adjustRightInd w:val="0"/>
        <w:snapToGrid w:val="0"/>
        <w:jc w:val="left"/>
        <w:textAlignment w:val="center"/>
        <w:rPr>
          <w:rFonts w:ascii="宋体" w:hAnsi="宋体" w:hint="eastAsia"/>
          <w:color w:val="000000"/>
        </w:rPr>
      </w:pPr>
    </w:p>
    <w:p w:rsidR="000E21D8" w:rsidRDefault="006A746F" w:rsidP="00DD33D4">
      <w:pPr>
        <w:adjustRightInd w:val="0"/>
        <w:snapToGrid w:val="0"/>
        <w:jc w:val="left"/>
        <w:rPr>
          <w:rFonts w:ascii="宋体" w:hAnsi="宋体"/>
          <w:szCs w:val="21"/>
        </w:rPr>
      </w:pPr>
      <w:r>
        <w:rPr>
          <w:rFonts w:ascii="宋体" w:hAnsi="宋体" w:hint="eastAsia"/>
          <w:szCs w:val="21"/>
        </w:rPr>
        <w:lastRenderedPageBreak/>
        <w:t>26</w:t>
      </w:r>
      <w:r w:rsidR="00DD33D4">
        <w:rPr>
          <w:rFonts w:ascii="宋体" w:hAnsi="宋体" w:hint="eastAsia"/>
          <w:szCs w:val="21"/>
        </w:rPr>
        <w:t>.（广东） (6</w:t>
      </w:r>
      <w:r w:rsidR="00DD33D4" w:rsidRPr="00DD33D4">
        <w:rPr>
          <w:rFonts w:ascii="宋体" w:hAnsi="宋体" w:hint="eastAsia"/>
          <w:szCs w:val="21"/>
        </w:rPr>
        <w:t>分)光合作用机理是作物高产的重要理论基础。大田常规栽培时,水稻野生型(WT)的产量和黄绿叶突变体(</w:t>
      </w:r>
      <w:proofErr w:type="spellStart"/>
      <w:r w:rsidR="00DD33D4" w:rsidRPr="00DD33D4">
        <w:rPr>
          <w:rFonts w:ascii="宋体" w:hAnsi="宋体" w:hint="eastAsia"/>
          <w:szCs w:val="21"/>
        </w:rPr>
        <w:t>ygl</w:t>
      </w:r>
      <w:proofErr w:type="spellEnd"/>
      <w:r w:rsidR="00DD33D4" w:rsidRPr="00DD33D4">
        <w:rPr>
          <w:rFonts w:ascii="宋体" w:hAnsi="宋体" w:hint="eastAsia"/>
          <w:szCs w:val="21"/>
        </w:rPr>
        <w:t>)的产量差异不明显，但在高密度栽培条件下</w:t>
      </w:r>
      <w:proofErr w:type="spellStart"/>
      <w:r w:rsidR="00DD33D4" w:rsidRPr="00DD33D4">
        <w:rPr>
          <w:rFonts w:ascii="宋体" w:hAnsi="宋体" w:hint="eastAsia"/>
          <w:szCs w:val="21"/>
        </w:rPr>
        <w:t>ygl</w:t>
      </w:r>
      <w:proofErr w:type="spellEnd"/>
      <w:r w:rsidR="00DD33D4" w:rsidRPr="00DD33D4">
        <w:rPr>
          <w:rFonts w:ascii="宋体" w:hAnsi="宋体" w:hint="eastAsia"/>
          <w:szCs w:val="21"/>
        </w:rPr>
        <w:t>产量更高,其相关生理特征如图。</w:t>
      </w:r>
      <w:r w:rsidR="00DD33D4">
        <w:rPr>
          <w:rFonts w:ascii="宋体" w:hAnsi="宋体" w:hint="eastAsia"/>
          <w:szCs w:val="21"/>
        </w:rPr>
        <w:t>请</w:t>
      </w:r>
      <w:r w:rsidR="00DD33D4">
        <w:rPr>
          <w:rFonts w:ascii="宋体" w:hAnsi="宋体"/>
          <w:szCs w:val="21"/>
        </w:rPr>
        <w:t>回答问题：</w:t>
      </w:r>
    </w:p>
    <w:p w:rsidR="00DD33D4" w:rsidRPr="00DD33D4" w:rsidRDefault="00DD33D4" w:rsidP="00385717">
      <w:pPr>
        <w:widowControl/>
        <w:jc w:val="center"/>
        <w:rPr>
          <w:rFonts w:ascii="宋体" w:hAnsi="宋体" w:cs="宋体"/>
          <w:kern w:val="0"/>
          <w:sz w:val="24"/>
        </w:rPr>
      </w:pPr>
      <w:r w:rsidRPr="00DD33D4">
        <w:rPr>
          <w:rFonts w:ascii="宋体" w:hAnsi="宋体" w:cs="宋体"/>
          <w:noProof/>
          <w:kern w:val="0"/>
          <w:sz w:val="24"/>
        </w:rPr>
        <w:drawing>
          <wp:inline distT="0" distB="0" distL="0" distR="0">
            <wp:extent cx="3669533" cy="2013217"/>
            <wp:effectExtent l="0" t="0" r="7620" b="6350"/>
            <wp:docPr id="21" name="图片 21" descr="C:\Users\terst\AppData\Roaming\Tencent\Users\339642808\QQ\WinTemp\RichOle\{UZ6NJA0~3@28FQNDOIOP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erst\AppData\Roaming\Tencent\Users\339642808\QQ\WinTemp\RichOle\{UZ6NJA0~3@28FQNDOIOP5C.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99298" cy="2029547"/>
                    </a:xfrm>
                    <a:prstGeom prst="rect">
                      <a:avLst/>
                    </a:prstGeom>
                    <a:noFill/>
                    <a:ln>
                      <a:noFill/>
                    </a:ln>
                  </pic:spPr>
                </pic:pic>
              </a:graphicData>
            </a:graphic>
          </wp:inline>
        </w:drawing>
      </w:r>
    </w:p>
    <w:p w:rsidR="00DD33D4" w:rsidRPr="00DD33D4" w:rsidRDefault="00DD33D4" w:rsidP="00DD33D4">
      <w:pPr>
        <w:adjustRightInd w:val="0"/>
        <w:snapToGrid w:val="0"/>
        <w:jc w:val="left"/>
        <w:rPr>
          <w:rFonts w:ascii="宋体" w:hAnsi="宋体"/>
          <w:szCs w:val="21"/>
        </w:rPr>
      </w:pPr>
      <w:r w:rsidRPr="00DD33D4">
        <w:rPr>
          <w:rFonts w:ascii="宋体" w:hAnsi="宋体" w:hint="eastAsia"/>
          <w:szCs w:val="21"/>
        </w:rPr>
        <w:t xml:space="preserve">(1) </w:t>
      </w:r>
      <w:proofErr w:type="spellStart"/>
      <w:r w:rsidRPr="00DD33D4">
        <w:rPr>
          <w:rFonts w:ascii="宋体" w:hAnsi="宋体" w:hint="eastAsia"/>
          <w:szCs w:val="21"/>
        </w:rPr>
        <w:t>ygl</w:t>
      </w:r>
      <w:proofErr w:type="spellEnd"/>
      <w:r w:rsidRPr="00DD33D4">
        <w:rPr>
          <w:rFonts w:ascii="宋体" w:hAnsi="宋体" w:hint="eastAsia"/>
          <w:szCs w:val="21"/>
        </w:rPr>
        <w:t>色黄绿的原因包括叶绿素含量较低和</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p>
    <w:p w:rsidR="00DD33D4" w:rsidRPr="00DD33D4" w:rsidRDefault="00DD33D4" w:rsidP="00DD33D4">
      <w:pPr>
        <w:adjustRightInd w:val="0"/>
        <w:snapToGrid w:val="0"/>
        <w:jc w:val="left"/>
        <w:rPr>
          <w:rFonts w:ascii="宋体" w:hAnsi="宋体" w:hint="eastAsia"/>
          <w:szCs w:val="21"/>
        </w:rPr>
      </w:pPr>
      <w:r w:rsidRPr="00DD33D4">
        <w:rPr>
          <w:rFonts w:ascii="宋体" w:hAnsi="宋体" w:hint="eastAsia"/>
          <w:szCs w:val="21"/>
        </w:rPr>
        <w:t xml:space="preserve">(2)光照强度逐渐增加达到2000umolm </w:t>
      </w:r>
      <w:r w:rsidRPr="00DD33D4">
        <w:rPr>
          <w:rFonts w:ascii="宋体" w:hAnsi="宋体" w:hint="eastAsia"/>
          <w:szCs w:val="21"/>
          <w:vertAlign w:val="superscript"/>
        </w:rPr>
        <w:t>-2</w:t>
      </w:r>
      <w:r w:rsidRPr="00DD33D4">
        <w:rPr>
          <w:rFonts w:ascii="宋体" w:hAnsi="宋体" w:hint="eastAsia"/>
          <w:szCs w:val="21"/>
        </w:rPr>
        <w:t>s</w:t>
      </w:r>
      <w:r w:rsidRPr="00DD33D4">
        <w:rPr>
          <w:rFonts w:ascii="宋体" w:hAnsi="宋体" w:hint="eastAsia"/>
          <w:szCs w:val="21"/>
          <w:vertAlign w:val="superscript"/>
        </w:rPr>
        <w:t>-1</w:t>
      </w:r>
      <w:r w:rsidRPr="00DD33D4">
        <w:rPr>
          <w:rFonts w:ascii="宋体" w:hAnsi="宋体" w:hint="eastAsia"/>
          <w:szCs w:val="21"/>
        </w:rPr>
        <w:t xml:space="preserve">时, </w:t>
      </w:r>
      <w:proofErr w:type="spellStart"/>
      <w:r w:rsidRPr="00DD33D4">
        <w:rPr>
          <w:rFonts w:ascii="宋体" w:hAnsi="宋体" w:hint="eastAsia"/>
          <w:szCs w:val="21"/>
        </w:rPr>
        <w:t>ygl</w:t>
      </w:r>
      <w:proofErr w:type="spellEnd"/>
      <w:r w:rsidRPr="00DD33D4">
        <w:rPr>
          <w:rFonts w:ascii="宋体" w:hAnsi="宋体" w:hint="eastAsia"/>
          <w:szCs w:val="21"/>
        </w:rPr>
        <w:t>的净光合速率较WT更高，但两者净光合速率都不再随光照强度的增加而增加，比较两者的光饱和点，可得</w:t>
      </w:r>
      <w:proofErr w:type="spellStart"/>
      <w:r>
        <w:rPr>
          <w:rFonts w:ascii="宋体" w:hAnsi="宋体" w:hint="eastAsia"/>
          <w:szCs w:val="21"/>
        </w:rPr>
        <w:t>ygl</w:t>
      </w:r>
      <w:proofErr w:type="spellEnd"/>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DD33D4">
        <w:rPr>
          <w:rFonts w:ascii="宋体" w:hAnsi="宋体" w:hint="eastAsia"/>
          <w:szCs w:val="21"/>
        </w:rPr>
        <w:t>WT (填"高于</w:t>
      </w:r>
      <w:proofErr w:type="gramStart"/>
      <w:r w:rsidRPr="00DD33D4">
        <w:rPr>
          <w:rFonts w:ascii="宋体" w:hAnsi="宋体" w:hint="eastAsia"/>
          <w:szCs w:val="21"/>
        </w:rPr>
        <w:t>”</w:t>
      </w:r>
      <w:proofErr w:type="gramEnd"/>
      <w:r w:rsidRPr="00DD33D4">
        <w:rPr>
          <w:rFonts w:ascii="宋体" w:hAnsi="宋体" w:hint="eastAsia"/>
          <w:szCs w:val="21"/>
        </w:rPr>
        <w:t>、“低于”或“等于”)。</w:t>
      </w:r>
      <w:proofErr w:type="spellStart"/>
      <w:r w:rsidRPr="00DD33D4">
        <w:rPr>
          <w:rFonts w:ascii="宋体" w:hAnsi="宋体" w:hint="eastAsia"/>
          <w:szCs w:val="21"/>
        </w:rPr>
        <w:t>ygl</w:t>
      </w:r>
      <w:proofErr w:type="spellEnd"/>
      <w:r w:rsidRPr="00DD33D4">
        <w:rPr>
          <w:rFonts w:ascii="宋体" w:hAnsi="宋体" w:hint="eastAsia"/>
          <w:szCs w:val="21"/>
        </w:rPr>
        <w:t>有较高的光补偿点，可能的原因是</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p>
    <w:p w:rsidR="00DD33D4" w:rsidRPr="00DD33D4" w:rsidRDefault="00DD33D4" w:rsidP="00DD33D4">
      <w:pPr>
        <w:adjustRightInd w:val="0"/>
        <w:snapToGrid w:val="0"/>
        <w:jc w:val="left"/>
        <w:rPr>
          <w:rFonts w:ascii="宋体" w:hAnsi="宋体" w:hint="eastAsia"/>
          <w:szCs w:val="21"/>
        </w:rPr>
      </w:pPr>
      <w:r w:rsidRPr="00DD33D4">
        <w:rPr>
          <w:rFonts w:ascii="宋体" w:hAnsi="宋体" w:hint="eastAsia"/>
          <w:szCs w:val="21"/>
        </w:rPr>
        <w:t xml:space="preserve">(3)与WT相比, </w:t>
      </w:r>
      <w:proofErr w:type="spellStart"/>
      <w:r w:rsidRPr="00DD33D4">
        <w:rPr>
          <w:rFonts w:ascii="宋体" w:hAnsi="宋体" w:hint="eastAsia"/>
          <w:szCs w:val="21"/>
        </w:rPr>
        <w:t>ygl</w:t>
      </w:r>
      <w:proofErr w:type="spellEnd"/>
      <w:r w:rsidRPr="00DD33D4">
        <w:rPr>
          <w:rFonts w:ascii="宋体" w:hAnsi="宋体" w:hint="eastAsia"/>
          <w:szCs w:val="21"/>
        </w:rPr>
        <w:t>叶绿素含量低，高密度栽培条件下，更多的光可到达下层叶片,且</w:t>
      </w:r>
      <w:proofErr w:type="spellStart"/>
      <w:r w:rsidRPr="00DD33D4">
        <w:rPr>
          <w:rFonts w:ascii="宋体" w:hAnsi="宋体" w:hint="eastAsia"/>
          <w:szCs w:val="21"/>
        </w:rPr>
        <w:t>ygl</w:t>
      </w:r>
      <w:proofErr w:type="spellEnd"/>
      <w:r w:rsidRPr="00DD33D4">
        <w:rPr>
          <w:rFonts w:ascii="宋体" w:hAnsi="宋体" w:hint="eastAsia"/>
          <w:szCs w:val="21"/>
        </w:rPr>
        <w:t>群体的净光合速率较高,表明该群体</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DD33D4">
        <w:rPr>
          <w:rFonts w:ascii="宋体" w:hAnsi="宋体" w:hint="eastAsia"/>
          <w:szCs w:val="21"/>
        </w:rPr>
        <w:t>，是其高产的原因之一。</w:t>
      </w:r>
    </w:p>
    <w:p w:rsidR="00DD33D4" w:rsidRDefault="00DD33D4" w:rsidP="00DD33D4">
      <w:pPr>
        <w:adjustRightInd w:val="0"/>
        <w:snapToGrid w:val="0"/>
        <w:jc w:val="left"/>
        <w:rPr>
          <w:rFonts w:ascii="宋体" w:hAnsi="宋体" w:cs="宋体"/>
          <w:kern w:val="0"/>
          <w:szCs w:val="21"/>
        </w:rPr>
      </w:pPr>
      <w:r w:rsidRPr="00DD33D4">
        <w:rPr>
          <w:rFonts w:ascii="宋体" w:hAnsi="宋体" w:hint="eastAsia"/>
          <w:szCs w:val="21"/>
        </w:rPr>
        <w:t>(4)试分析在0~ 50</w:t>
      </w:r>
      <w:r w:rsidRPr="00DD33D4">
        <w:rPr>
          <w:rFonts w:ascii="宋体" w:hAnsi="宋体" w:hint="eastAsia"/>
          <w:szCs w:val="21"/>
        </w:rPr>
        <w:t xml:space="preserve"> </w:t>
      </w:r>
      <w:proofErr w:type="spellStart"/>
      <w:r w:rsidRPr="00DD33D4">
        <w:rPr>
          <w:rFonts w:ascii="宋体" w:hAnsi="宋体" w:hint="eastAsia"/>
          <w:szCs w:val="21"/>
        </w:rPr>
        <w:t>umolm</w:t>
      </w:r>
      <w:proofErr w:type="spellEnd"/>
      <w:r w:rsidRPr="00DD33D4">
        <w:rPr>
          <w:rFonts w:ascii="宋体" w:hAnsi="宋体" w:hint="eastAsia"/>
          <w:szCs w:val="21"/>
        </w:rPr>
        <w:t xml:space="preserve"> </w:t>
      </w:r>
      <w:r w:rsidRPr="00DD33D4">
        <w:rPr>
          <w:rFonts w:ascii="宋体" w:hAnsi="宋体" w:hint="eastAsia"/>
          <w:szCs w:val="21"/>
          <w:vertAlign w:val="superscript"/>
        </w:rPr>
        <w:t>-2</w:t>
      </w:r>
      <w:r w:rsidRPr="00DD33D4">
        <w:rPr>
          <w:rFonts w:ascii="宋体" w:hAnsi="宋体" w:hint="eastAsia"/>
          <w:szCs w:val="21"/>
        </w:rPr>
        <w:t>s</w:t>
      </w:r>
      <w:r w:rsidRPr="00DD33D4">
        <w:rPr>
          <w:rFonts w:ascii="宋体" w:hAnsi="宋体" w:hint="eastAsia"/>
          <w:szCs w:val="21"/>
          <w:vertAlign w:val="superscript"/>
        </w:rPr>
        <w:t>-1</w:t>
      </w:r>
      <w:r w:rsidRPr="00DD33D4">
        <w:rPr>
          <w:rFonts w:ascii="宋体" w:hAnsi="宋体" w:hint="eastAsia"/>
          <w:szCs w:val="21"/>
        </w:rPr>
        <w:t>范围的低光照强度下，WT和</w:t>
      </w:r>
      <w:proofErr w:type="spellStart"/>
      <w:r w:rsidRPr="00DD33D4">
        <w:rPr>
          <w:rFonts w:ascii="宋体" w:hAnsi="宋体" w:hint="eastAsia"/>
          <w:szCs w:val="21"/>
        </w:rPr>
        <w:t>ygl</w:t>
      </w:r>
      <w:proofErr w:type="spellEnd"/>
      <w:r w:rsidRPr="00DD33D4">
        <w:rPr>
          <w:rFonts w:ascii="宋体" w:hAnsi="宋体" w:hint="eastAsia"/>
          <w:szCs w:val="21"/>
        </w:rPr>
        <w:t>净光合速率的变化，在给出的坐标系中.绘制净光合速率趋势曲线。在此基础上,分析图a和你绘制的曲线,比较高光照强度和低光照强度条件下WT和</w:t>
      </w:r>
      <w:proofErr w:type="spellStart"/>
      <w:r w:rsidRPr="00DD33D4">
        <w:rPr>
          <w:rFonts w:ascii="宋体" w:hAnsi="宋体" w:hint="eastAsia"/>
          <w:szCs w:val="21"/>
        </w:rPr>
        <w:t>ygl</w:t>
      </w:r>
      <w:proofErr w:type="spellEnd"/>
      <w:r w:rsidRPr="00DD33D4">
        <w:rPr>
          <w:rFonts w:ascii="宋体" w:hAnsi="宋体" w:hint="eastAsia"/>
          <w:szCs w:val="21"/>
        </w:rPr>
        <w:t>的净光合速率,提出一个科学问题</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p>
    <w:p w:rsidR="00DD33D4" w:rsidRPr="00DD33D4" w:rsidRDefault="00DD33D4" w:rsidP="00DD33D4">
      <w:pPr>
        <w:widowControl/>
        <w:jc w:val="center"/>
        <w:rPr>
          <w:rFonts w:ascii="宋体" w:hAnsi="宋体" w:cs="宋体"/>
          <w:kern w:val="0"/>
          <w:sz w:val="24"/>
        </w:rPr>
      </w:pPr>
      <w:r w:rsidRPr="00DD33D4">
        <w:rPr>
          <w:rFonts w:ascii="宋体" w:hAnsi="宋体" w:cs="宋体"/>
          <w:noProof/>
          <w:kern w:val="0"/>
          <w:sz w:val="24"/>
        </w:rPr>
        <w:drawing>
          <wp:inline distT="0" distB="0" distL="0" distR="0">
            <wp:extent cx="1756210" cy="1905640"/>
            <wp:effectExtent l="0" t="0" r="0" b="0"/>
            <wp:docPr id="22" name="图片 22" descr="C:\Users\terst\AppData\Roaming\Tencent\Users\339642808\QQ\WinTemp\RichOle\F$%N2C{OH5K9@P80(}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terst\AppData\Roaming\Tencent\Users\339642808\QQ\WinTemp\RichOle\F$%N2C{OH5K9@P80(}N~$]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70709" cy="1921372"/>
                    </a:xfrm>
                    <a:prstGeom prst="rect">
                      <a:avLst/>
                    </a:prstGeom>
                    <a:noFill/>
                    <a:ln>
                      <a:noFill/>
                    </a:ln>
                  </pic:spPr>
                </pic:pic>
              </a:graphicData>
            </a:graphic>
          </wp:inline>
        </w:drawing>
      </w:r>
    </w:p>
    <w:p w:rsidR="00DD33D4" w:rsidRPr="00DD33D4" w:rsidRDefault="00DD33D4" w:rsidP="00DD33D4">
      <w:pPr>
        <w:adjustRightInd w:val="0"/>
        <w:snapToGrid w:val="0"/>
        <w:jc w:val="left"/>
        <w:rPr>
          <w:rFonts w:ascii="宋体" w:hAnsi="宋体" w:hint="eastAsia"/>
          <w:szCs w:val="21"/>
        </w:rPr>
      </w:pPr>
    </w:p>
    <w:p w:rsidR="00E85BC6" w:rsidRPr="00E85BC6" w:rsidRDefault="006A746F" w:rsidP="00E85BC6">
      <w:pPr>
        <w:jc w:val="left"/>
        <w:textAlignment w:val="center"/>
        <w:rPr>
          <w:rFonts w:ascii="宋体" w:hAnsi="宋体"/>
          <w:color w:val="000000"/>
        </w:rPr>
      </w:pPr>
      <w:r>
        <w:rPr>
          <w:rFonts w:ascii="宋体" w:hAnsi="宋体"/>
          <w:color w:val="000000"/>
        </w:rPr>
        <w:t>27</w:t>
      </w:r>
      <w:r w:rsidR="00E85BC6" w:rsidRPr="00E85BC6">
        <w:rPr>
          <w:rFonts w:ascii="宋体" w:hAnsi="宋体"/>
          <w:color w:val="000000"/>
        </w:rPr>
        <w:t>.</w:t>
      </w:r>
      <w:r w:rsidR="00E85BC6" w:rsidRPr="00E85BC6">
        <w:rPr>
          <w:rFonts w:ascii="宋体" w:hAnsi="宋体" w:hint="eastAsia"/>
          <w:color w:val="000000"/>
        </w:rPr>
        <w:t>（山东）</w:t>
      </w:r>
      <w:r w:rsidR="00A51109">
        <w:rPr>
          <w:rFonts w:ascii="宋体" w:hAnsi="宋体" w:hint="eastAsia"/>
          <w:color w:val="000000"/>
        </w:rPr>
        <w:t>（6分）</w:t>
      </w:r>
      <w:r w:rsidR="00E85BC6" w:rsidRPr="00E85BC6">
        <w:rPr>
          <w:rFonts w:ascii="宋体" w:hAnsi="宋体"/>
          <w:color w:val="000000"/>
        </w:rPr>
        <w:t xml:space="preserve"> 某二倍体动物的性染色体仅有X染色体，其性别有3种，由X染色体条数及常染色体基因T、T</w:t>
      </w:r>
      <w:r w:rsidR="00E85BC6" w:rsidRPr="00E85BC6">
        <w:rPr>
          <w:rFonts w:ascii="宋体" w:hAnsi="宋体"/>
          <w:color w:val="000000"/>
          <w:vertAlign w:val="superscript"/>
        </w:rPr>
        <w:t>R</w:t>
      </w:r>
      <w:r w:rsidR="00E85BC6" w:rsidRPr="00E85BC6">
        <w:rPr>
          <w:rFonts w:ascii="宋体" w:hAnsi="宋体"/>
          <w:color w:val="000000"/>
        </w:rPr>
        <w:t>、T</w:t>
      </w:r>
      <w:r w:rsidR="00E85BC6" w:rsidRPr="00E85BC6">
        <w:rPr>
          <w:rFonts w:ascii="宋体" w:hAnsi="宋体"/>
          <w:color w:val="000000"/>
          <w:vertAlign w:val="superscript"/>
        </w:rPr>
        <w:t>D</w:t>
      </w:r>
      <w:r w:rsidR="00E85BC6" w:rsidRPr="00E85BC6">
        <w:rPr>
          <w:rFonts w:ascii="宋体" w:hAnsi="宋体"/>
          <w:color w:val="000000"/>
        </w:rPr>
        <w:t>决定。只要含有T</w:t>
      </w:r>
      <w:r w:rsidR="00E85BC6" w:rsidRPr="00E85BC6">
        <w:rPr>
          <w:rFonts w:ascii="宋体" w:hAnsi="宋体"/>
          <w:color w:val="000000"/>
          <w:vertAlign w:val="superscript"/>
        </w:rPr>
        <w:t>D</w:t>
      </w:r>
      <w:r w:rsidR="00E85BC6" w:rsidRPr="00E85BC6">
        <w:rPr>
          <w:rFonts w:ascii="宋体" w:hAnsi="宋体"/>
          <w:color w:val="000000"/>
        </w:rPr>
        <w:t>基因就表现为雌性，只要基因型为T</w:t>
      </w:r>
      <w:r w:rsidR="00E85BC6" w:rsidRPr="00E85BC6">
        <w:rPr>
          <w:rFonts w:ascii="宋体" w:hAnsi="宋体"/>
          <w:color w:val="000000"/>
          <w:vertAlign w:val="superscript"/>
        </w:rPr>
        <w:t>R</w:t>
      </w:r>
      <w:r w:rsidR="00E85BC6" w:rsidRPr="00E85BC6">
        <w:rPr>
          <w:rFonts w:ascii="宋体" w:hAnsi="宋体"/>
          <w:color w:val="000000"/>
        </w:rPr>
        <w:t>T</w:t>
      </w:r>
      <w:r w:rsidR="00E85BC6" w:rsidRPr="00E85BC6">
        <w:rPr>
          <w:rFonts w:ascii="宋体" w:hAnsi="宋体"/>
          <w:color w:val="000000"/>
          <w:vertAlign w:val="superscript"/>
        </w:rPr>
        <w:t>R</w:t>
      </w:r>
      <w:r w:rsidR="00E85BC6" w:rsidRPr="00E85BC6">
        <w:rPr>
          <w:rFonts w:ascii="宋体" w:hAnsi="宋体"/>
          <w:color w:val="000000"/>
        </w:rPr>
        <w:t>就表现为雄性。TT和TT</w:t>
      </w:r>
      <w:r w:rsidR="00E85BC6" w:rsidRPr="00E85BC6">
        <w:rPr>
          <w:rFonts w:ascii="宋体" w:hAnsi="宋体"/>
          <w:color w:val="000000"/>
          <w:vertAlign w:val="superscript"/>
        </w:rPr>
        <w:t>R</w:t>
      </w:r>
      <w:r w:rsidR="00E85BC6" w:rsidRPr="00E85BC6">
        <w:rPr>
          <w:rFonts w:ascii="宋体" w:hAnsi="宋体"/>
          <w:color w:val="000000"/>
        </w:rPr>
        <w:t>个体中，仅有1条X染色体的为雄性，有2条X染色体的既</w:t>
      </w:r>
      <w:proofErr w:type="gramStart"/>
      <w:r w:rsidR="00E85BC6" w:rsidRPr="00E85BC6">
        <w:rPr>
          <w:rFonts w:ascii="宋体" w:hAnsi="宋体"/>
          <w:color w:val="000000"/>
        </w:rPr>
        <w:t>不</w:t>
      </w:r>
      <w:proofErr w:type="gramEnd"/>
      <w:r w:rsidR="00E85BC6" w:rsidRPr="00E85BC6">
        <w:rPr>
          <w:rFonts w:ascii="宋体" w:hAnsi="宋体"/>
          <w:color w:val="000000"/>
        </w:rPr>
        <w:t>称为雄性也</w:t>
      </w:r>
      <w:proofErr w:type="gramStart"/>
      <w:r w:rsidR="00E85BC6" w:rsidRPr="00E85BC6">
        <w:rPr>
          <w:rFonts w:ascii="宋体" w:hAnsi="宋体"/>
          <w:color w:val="000000"/>
        </w:rPr>
        <w:t>不</w:t>
      </w:r>
      <w:proofErr w:type="gramEnd"/>
      <w:r w:rsidR="00E85BC6" w:rsidRPr="00E85BC6">
        <w:rPr>
          <w:rFonts w:ascii="宋体" w:hAnsi="宋体"/>
          <w:color w:val="000000"/>
        </w:rPr>
        <w:t>称为雌性，而称为雌雄同体。已知无X染色体的胚胎致死，雌雄同体可异体受精也可自体受精。不考虑突变，</w:t>
      </w:r>
      <w:r w:rsidR="00E85BC6">
        <w:rPr>
          <w:rFonts w:ascii="宋体" w:hAnsi="宋体" w:hint="eastAsia"/>
          <w:color w:val="000000"/>
        </w:rPr>
        <w:t>请</w:t>
      </w:r>
      <w:r w:rsidR="00E85BC6">
        <w:rPr>
          <w:rFonts w:ascii="宋体" w:hAnsi="宋体"/>
          <w:color w:val="000000"/>
        </w:rPr>
        <w:t>回答问题：</w:t>
      </w:r>
      <w:r w:rsidR="00E85BC6" w:rsidRPr="00E85BC6">
        <w:rPr>
          <w:rFonts w:ascii="宋体" w:hAnsi="宋体"/>
          <w:color w:val="000000"/>
        </w:rPr>
        <w:t xml:space="preserve"> </w:t>
      </w:r>
    </w:p>
    <w:p w:rsidR="00E85BC6" w:rsidRPr="00E85BC6" w:rsidRDefault="00E85BC6" w:rsidP="00E85BC6">
      <w:pPr>
        <w:jc w:val="left"/>
        <w:textAlignment w:val="center"/>
        <w:rPr>
          <w:rFonts w:ascii="宋体" w:hAnsi="宋体"/>
          <w:color w:val="000000"/>
        </w:rPr>
      </w:pPr>
      <w:r>
        <w:rPr>
          <w:rFonts w:ascii="宋体" w:hAnsi="宋体" w:hint="eastAsia"/>
          <w:color w:val="000000"/>
        </w:rPr>
        <w:t>（1）</w:t>
      </w:r>
      <w:r w:rsidRPr="00E85BC6">
        <w:rPr>
          <w:rFonts w:ascii="宋体" w:hAnsi="宋体"/>
          <w:color w:val="000000"/>
        </w:rPr>
        <w:t xml:space="preserve"> 3</w:t>
      </w:r>
      <w:r w:rsidRPr="00E85BC6">
        <w:rPr>
          <w:rFonts w:ascii="宋体" w:hAnsi="宋体" w:cs="宋体"/>
          <w:color w:val="000000"/>
        </w:rPr>
        <w:t>种性别均有的群体自由交配，</w:t>
      </w:r>
      <w:r w:rsidRPr="00E85BC6">
        <w:rPr>
          <w:rFonts w:ascii="宋体" w:hAnsi="宋体"/>
          <w:color w:val="000000"/>
        </w:rPr>
        <w:t>F</w:t>
      </w:r>
      <w:r w:rsidRPr="00E85BC6">
        <w:rPr>
          <w:rFonts w:ascii="宋体" w:hAnsi="宋体"/>
          <w:color w:val="000000"/>
          <w:vertAlign w:val="subscript"/>
        </w:rPr>
        <w:t>1</w:t>
      </w:r>
      <w:r w:rsidRPr="00E85BC6">
        <w:rPr>
          <w:rFonts w:ascii="宋体" w:hAnsi="宋体" w:cs="宋体"/>
          <w:color w:val="000000"/>
        </w:rPr>
        <w:t>的基因型可能</w:t>
      </w:r>
      <w:r>
        <w:rPr>
          <w:rFonts w:ascii="宋体" w:hAnsi="宋体" w:cs="宋体" w:hint="eastAsia"/>
          <w:color w:val="000000"/>
        </w:rPr>
        <w:t>为</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p>
    <w:p w:rsidR="00E85BC6" w:rsidRPr="00E85BC6" w:rsidRDefault="00E85BC6" w:rsidP="00E85BC6">
      <w:pPr>
        <w:jc w:val="left"/>
        <w:textAlignment w:val="center"/>
        <w:rPr>
          <w:rFonts w:ascii="宋体" w:hAnsi="宋体" w:hint="eastAsia"/>
          <w:color w:val="000000"/>
        </w:rPr>
      </w:pPr>
      <w:r>
        <w:rPr>
          <w:rFonts w:ascii="宋体" w:hAnsi="宋体" w:hint="eastAsia"/>
          <w:color w:val="000000"/>
        </w:rPr>
        <w:t>（2）</w:t>
      </w:r>
      <w:r w:rsidRPr="00E85BC6">
        <w:rPr>
          <w:rFonts w:ascii="宋体" w:hAnsi="宋体" w:cs="宋体"/>
          <w:color w:val="000000"/>
        </w:rPr>
        <w:t>两个基因型相同的个体杂交，</w:t>
      </w:r>
      <w:r w:rsidRPr="00E85BC6">
        <w:rPr>
          <w:rFonts w:ascii="宋体" w:hAnsi="宋体"/>
          <w:color w:val="000000"/>
        </w:rPr>
        <w:t>F</w:t>
      </w:r>
      <w:r w:rsidRPr="00E85BC6">
        <w:rPr>
          <w:rFonts w:ascii="宋体" w:hAnsi="宋体"/>
          <w:color w:val="000000"/>
          <w:vertAlign w:val="subscript"/>
        </w:rPr>
        <w:t>1</w:t>
      </w:r>
      <w:r>
        <w:rPr>
          <w:rFonts w:ascii="宋体" w:hAnsi="宋体" w:cs="宋体"/>
          <w:color w:val="000000"/>
        </w:rPr>
        <w:t>中</w:t>
      </w:r>
      <w:r w:rsidRPr="00E85BC6">
        <w:rPr>
          <w:rFonts w:ascii="宋体" w:hAnsi="宋体" w:cs="宋体"/>
          <w:color w:val="000000"/>
        </w:rPr>
        <w:t>雌性个体</w:t>
      </w:r>
      <w:r>
        <w:rPr>
          <w:rFonts w:ascii="宋体" w:hAnsi="宋体" w:cs="宋体" w:hint="eastAsia"/>
          <w:color w:val="000000"/>
        </w:rPr>
        <w:t>概率</w:t>
      </w:r>
      <w:r>
        <w:rPr>
          <w:rFonts w:ascii="宋体" w:hAnsi="宋体" w:cs="宋体"/>
          <w:color w:val="000000"/>
        </w:rPr>
        <w:t>为</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p>
    <w:p w:rsidR="00E85BC6" w:rsidRDefault="00E85BC6" w:rsidP="00E85BC6">
      <w:pPr>
        <w:jc w:val="left"/>
        <w:textAlignment w:val="center"/>
        <w:rPr>
          <w:rFonts w:ascii="宋体" w:hAnsi="宋体" w:cs="宋体"/>
          <w:kern w:val="0"/>
          <w:szCs w:val="21"/>
        </w:rPr>
      </w:pPr>
      <w:r>
        <w:rPr>
          <w:rFonts w:ascii="宋体" w:hAnsi="宋体" w:hint="eastAsia"/>
          <w:color w:val="000000"/>
        </w:rPr>
        <w:t>（3）</w:t>
      </w:r>
      <w:r w:rsidRPr="00E85BC6">
        <w:rPr>
          <w:rFonts w:ascii="宋体" w:hAnsi="宋体" w:cs="宋体"/>
          <w:color w:val="000000"/>
        </w:rPr>
        <w:t>多个基因型为</w:t>
      </w:r>
      <w:r w:rsidRPr="00E85BC6">
        <w:rPr>
          <w:rFonts w:ascii="宋体" w:hAnsi="宋体"/>
          <w:color w:val="000000"/>
        </w:rPr>
        <w:t>T</w:t>
      </w:r>
      <w:r w:rsidRPr="00E85BC6">
        <w:rPr>
          <w:rFonts w:ascii="宋体" w:hAnsi="宋体"/>
          <w:color w:val="000000"/>
          <w:vertAlign w:val="superscript"/>
        </w:rPr>
        <w:t>D</w:t>
      </w:r>
      <w:r w:rsidRPr="00E85BC6">
        <w:rPr>
          <w:rFonts w:ascii="宋体" w:hAnsi="宋体"/>
          <w:color w:val="000000"/>
        </w:rPr>
        <w:t>T</w:t>
      </w:r>
      <w:r w:rsidRPr="00E85BC6">
        <w:rPr>
          <w:rFonts w:ascii="宋体" w:hAnsi="宋体"/>
          <w:color w:val="000000"/>
          <w:vertAlign w:val="superscript"/>
        </w:rPr>
        <w:t>R</w:t>
      </w:r>
      <w:r w:rsidRPr="00E85BC6">
        <w:rPr>
          <w:rFonts w:ascii="宋体" w:hAnsi="宋体" w:cs="宋体" w:hint="eastAsia"/>
          <w:color w:val="000000"/>
        </w:rPr>
        <w:t>、</w:t>
      </w:r>
      <w:r w:rsidRPr="00E85BC6">
        <w:rPr>
          <w:rFonts w:ascii="宋体" w:hAnsi="宋体"/>
          <w:color w:val="000000"/>
        </w:rPr>
        <w:t>T</w:t>
      </w:r>
      <w:r w:rsidRPr="00E85BC6">
        <w:rPr>
          <w:rFonts w:ascii="宋体" w:hAnsi="宋体"/>
          <w:color w:val="000000"/>
          <w:vertAlign w:val="superscript"/>
        </w:rPr>
        <w:t>R</w:t>
      </w:r>
      <w:r w:rsidRPr="00E85BC6">
        <w:rPr>
          <w:rFonts w:ascii="宋体" w:hAnsi="宋体"/>
          <w:color w:val="000000"/>
        </w:rPr>
        <w:t>T</w:t>
      </w:r>
      <w:r w:rsidRPr="00E85BC6">
        <w:rPr>
          <w:rFonts w:ascii="宋体" w:hAnsi="宋体"/>
          <w:color w:val="000000"/>
          <w:vertAlign w:val="superscript"/>
        </w:rPr>
        <w:t>R</w:t>
      </w:r>
      <w:r w:rsidRPr="00E85BC6">
        <w:rPr>
          <w:rFonts w:ascii="宋体" w:hAnsi="宋体" w:cs="宋体"/>
          <w:color w:val="000000"/>
        </w:rPr>
        <w:t>的个体自由交配，</w:t>
      </w:r>
      <w:r w:rsidRPr="00E85BC6">
        <w:rPr>
          <w:rFonts w:ascii="宋体" w:hAnsi="宋体"/>
          <w:color w:val="000000"/>
        </w:rPr>
        <w:t>F</w:t>
      </w:r>
      <w:r w:rsidRPr="00E85BC6">
        <w:rPr>
          <w:rFonts w:ascii="宋体" w:hAnsi="宋体"/>
          <w:color w:val="000000"/>
          <w:vertAlign w:val="subscript"/>
        </w:rPr>
        <w:t>1</w:t>
      </w:r>
      <w:r w:rsidRPr="00E85BC6">
        <w:rPr>
          <w:rFonts w:ascii="宋体" w:hAnsi="宋体" w:cs="宋体"/>
          <w:color w:val="000000"/>
        </w:rPr>
        <w:t>中雌性与雄性</w:t>
      </w:r>
      <w:r>
        <w:rPr>
          <w:rFonts w:ascii="宋体" w:hAnsi="宋体" w:cs="宋体" w:hint="eastAsia"/>
          <w:color w:val="000000"/>
        </w:rPr>
        <w:t>比例为</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p>
    <w:p w:rsidR="00E85BC6" w:rsidRDefault="00E85BC6" w:rsidP="00E85BC6">
      <w:pPr>
        <w:jc w:val="left"/>
        <w:textAlignment w:val="center"/>
        <w:rPr>
          <w:rFonts w:ascii="宋体" w:hAnsi="宋体" w:cs="宋体"/>
          <w:kern w:val="0"/>
          <w:szCs w:val="21"/>
        </w:rPr>
      </w:pPr>
      <w:r>
        <w:rPr>
          <w:rFonts w:ascii="宋体" w:hAnsi="宋体" w:hint="eastAsia"/>
          <w:color w:val="000000"/>
        </w:rPr>
        <w:t>（4）</w:t>
      </w:r>
      <w:r w:rsidRPr="00E85BC6">
        <w:rPr>
          <w:rFonts w:ascii="宋体" w:hAnsi="宋体" w:cs="宋体"/>
          <w:color w:val="000000"/>
        </w:rPr>
        <w:t>雌雄同体的杂合子自体受精获得</w:t>
      </w:r>
      <w:r w:rsidRPr="00E85BC6">
        <w:rPr>
          <w:rFonts w:ascii="宋体" w:hAnsi="宋体"/>
          <w:color w:val="000000"/>
        </w:rPr>
        <w:t>F</w:t>
      </w:r>
      <w:r w:rsidRPr="00E85BC6">
        <w:rPr>
          <w:rFonts w:ascii="宋体" w:hAnsi="宋体"/>
          <w:color w:val="000000"/>
          <w:vertAlign w:val="subscript"/>
        </w:rPr>
        <w:t>1</w:t>
      </w:r>
      <w:r w:rsidRPr="00E85BC6">
        <w:rPr>
          <w:rFonts w:ascii="宋体" w:hAnsi="宋体" w:cs="宋体"/>
          <w:color w:val="000000"/>
        </w:rPr>
        <w:t>，</w:t>
      </w:r>
      <w:r w:rsidRPr="00E85BC6">
        <w:rPr>
          <w:rFonts w:ascii="宋体" w:hAnsi="宋体"/>
          <w:color w:val="000000"/>
        </w:rPr>
        <w:t>F</w:t>
      </w:r>
      <w:r w:rsidRPr="00E85BC6">
        <w:rPr>
          <w:rFonts w:ascii="宋体" w:hAnsi="宋体"/>
          <w:color w:val="000000"/>
          <w:vertAlign w:val="subscript"/>
        </w:rPr>
        <w:t>1</w:t>
      </w:r>
      <w:r w:rsidRPr="00E85BC6">
        <w:rPr>
          <w:rFonts w:ascii="宋体" w:hAnsi="宋体" w:cs="宋体"/>
          <w:color w:val="000000"/>
        </w:rPr>
        <w:t>自体受精获得到的</w:t>
      </w:r>
      <w:r w:rsidRPr="00E85BC6">
        <w:rPr>
          <w:rFonts w:ascii="宋体" w:hAnsi="宋体"/>
          <w:color w:val="000000"/>
        </w:rPr>
        <w:t>F</w:t>
      </w:r>
      <w:r w:rsidRPr="00E85BC6">
        <w:rPr>
          <w:rFonts w:ascii="宋体" w:hAnsi="宋体"/>
          <w:color w:val="000000"/>
          <w:vertAlign w:val="subscript"/>
        </w:rPr>
        <w:t>2</w:t>
      </w:r>
      <w:r w:rsidRPr="00E85BC6">
        <w:rPr>
          <w:rFonts w:ascii="宋体" w:hAnsi="宋体" w:cs="宋体"/>
          <w:color w:val="000000"/>
        </w:rPr>
        <w:t>中雄性占比为</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r>
        <w:rPr>
          <w:rFonts w:ascii="宋体" w:hAnsi="宋体" w:cs="宋体" w:hint="eastAsia"/>
          <w:kern w:val="0"/>
          <w:szCs w:val="21"/>
        </w:rPr>
        <w:t>（写出</w:t>
      </w:r>
      <w:r>
        <w:rPr>
          <w:rFonts w:ascii="宋体" w:hAnsi="宋体" w:cs="宋体"/>
          <w:kern w:val="0"/>
          <w:szCs w:val="21"/>
        </w:rPr>
        <w:t>计算过程</w:t>
      </w:r>
      <w:r>
        <w:rPr>
          <w:rFonts w:ascii="宋体" w:hAnsi="宋体" w:cs="宋体" w:hint="eastAsia"/>
          <w:kern w:val="0"/>
          <w:szCs w:val="21"/>
        </w:rPr>
        <w:t>）</w:t>
      </w:r>
    </w:p>
    <w:p w:rsidR="006A746F" w:rsidRPr="00E85BC6" w:rsidRDefault="006A746F" w:rsidP="00E85BC6">
      <w:pPr>
        <w:jc w:val="left"/>
        <w:textAlignment w:val="center"/>
        <w:rPr>
          <w:rFonts w:ascii="宋体" w:hAnsi="宋体" w:hint="eastAsia"/>
          <w:color w:val="000000"/>
        </w:rPr>
      </w:pPr>
    </w:p>
    <w:p w:rsidR="00DD33D4" w:rsidRDefault="00DD33D4" w:rsidP="00E85BC6">
      <w:pPr>
        <w:adjustRightInd w:val="0"/>
        <w:snapToGrid w:val="0"/>
        <w:jc w:val="left"/>
        <w:rPr>
          <w:rFonts w:ascii="宋体" w:hAnsi="宋体"/>
          <w:szCs w:val="21"/>
        </w:rPr>
      </w:pPr>
    </w:p>
    <w:p w:rsidR="00954ADE" w:rsidRPr="00954ADE" w:rsidRDefault="006A746F" w:rsidP="00954ADE">
      <w:pPr>
        <w:adjustRightInd w:val="0"/>
        <w:snapToGrid w:val="0"/>
        <w:jc w:val="left"/>
        <w:rPr>
          <w:rFonts w:ascii="宋体" w:hAnsi="宋体" w:hint="eastAsia"/>
          <w:szCs w:val="21"/>
        </w:rPr>
      </w:pPr>
      <w:r>
        <w:rPr>
          <w:rFonts w:ascii="宋体" w:hAnsi="宋体" w:hint="eastAsia"/>
          <w:szCs w:val="21"/>
        </w:rPr>
        <w:lastRenderedPageBreak/>
        <w:t>28</w:t>
      </w:r>
      <w:r w:rsidR="00954ADE">
        <w:rPr>
          <w:rFonts w:ascii="宋体" w:hAnsi="宋体" w:hint="eastAsia"/>
          <w:szCs w:val="21"/>
        </w:rPr>
        <w:t>.（湖北）</w:t>
      </w:r>
      <w:r w:rsidR="00A51109">
        <w:rPr>
          <w:rFonts w:ascii="宋体" w:hAnsi="宋体" w:hint="eastAsia"/>
          <w:szCs w:val="21"/>
        </w:rPr>
        <w:t>(</w:t>
      </w:r>
      <w:r w:rsidR="00954ADE" w:rsidRPr="00954ADE">
        <w:rPr>
          <w:rFonts w:ascii="宋体" w:hAnsi="宋体" w:hint="eastAsia"/>
          <w:szCs w:val="21"/>
        </w:rPr>
        <w:t>6分)乙烯(C</w:t>
      </w:r>
      <w:r w:rsidR="00954ADE" w:rsidRPr="00954ADE">
        <w:rPr>
          <w:rFonts w:ascii="宋体" w:hAnsi="宋体"/>
          <w:szCs w:val="21"/>
          <w:vertAlign w:val="subscript"/>
        </w:rPr>
        <w:t>2</w:t>
      </w:r>
      <w:r w:rsidR="00954ADE" w:rsidRPr="00954ADE">
        <w:rPr>
          <w:rFonts w:ascii="宋体" w:hAnsi="宋体" w:hint="eastAsia"/>
          <w:szCs w:val="21"/>
        </w:rPr>
        <w:t>H</w:t>
      </w:r>
      <w:r w:rsidR="00954ADE" w:rsidRPr="00954ADE">
        <w:rPr>
          <w:rFonts w:ascii="宋体" w:hAnsi="宋体"/>
          <w:szCs w:val="21"/>
          <w:vertAlign w:val="subscript"/>
        </w:rPr>
        <w:t>4</w:t>
      </w:r>
      <w:r w:rsidR="00954ADE" w:rsidRPr="00954ADE">
        <w:rPr>
          <w:rFonts w:ascii="宋体" w:hAnsi="宋体" w:hint="eastAsia"/>
          <w:szCs w:val="21"/>
        </w:rPr>
        <w:t>)是一种植物激索，对植物的生长发育起重要作用。为研究乙烯作用机制，进行了如下三个实验。</w:t>
      </w:r>
    </w:p>
    <w:p w:rsidR="00954ADE" w:rsidRPr="00954ADE" w:rsidRDefault="00954ADE" w:rsidP="00954ADE">
      <w:pPr>
        <w:adjustRightInd w:val="0"/>
        <w:snapToGrid w:val="0"/>
        <w:jc w:val="left"/>
        <w:rPr>
          <w:rFonts w:ascii="宋体" w:hAnsi="宋体" w:hint="eastAsia"/>
          <w:szCs w:val="21"/>
        </w:rPr>
      </w:pPr>
      <w:r w:rsidRPr="00954ADE">
        <w:rPr>
          <w:rFonts w:ascii="宋体" w:hAnsi="宋体" w:hint="eastAsia"/>
          <w:szCs w:val="21"/>
        </w:rPr>
        <w:t>[实验</w:t>
      </w:r>
      <w:proofErr w:type="gramStart"/>
      <w:r>
        <w:rPr>
          <w:rFonts w:ascii="宋体" w:hAnsi="宋体" w:hint="eastAsia"/>
          <w:szCs w:val="21"/>
        </w:rPr>
        <w:t>一</w:t>
      </w:r>
      <w:proofErr w:type="gramEnd"/>
      <w:r w:rsidRPr="00954ADE">
        <w:rPr>
          <w:rFonts w:ascii="宋体" w:hAnsi="宋体" w:hint="eastAsia"/>
          <w:szCs w:val="21"/>
        </w:rPr>
        <w:t>]乙烯处理植物叶片2小时后，发现该植物基因组中有</w:t>
      </w:r>
      <w:r>
        <w:rPr>
          <w:rFonts w:ascii="宋体" w:hAnsi="宋体" w:hint="eastAsia"/>
          <w:szCs w:val="21"/>
        </w:rPr>
        <w:t>2</w:t>
      </w:r>
      <w:r w:rsidRPr="00954ADE">
        <w:rPr>
          <w:rFonts w:ascii="宋体" w:hAnsi="宋体" w:hint="eastAsia"/>
          <w:szCs w:val="21"/>
        </w:rPr>
        <w:t>689个基因的表达水平升高，</w:t>
      </w:r>
      <w:r>
        <w:rPr>
          <w:rFonts w:ascii="宋体" w:hAnsi="宋体" w:hint="eastAsia"/>
          <w:szCs w:val="21"/>
        </w:rPr>
        <w:t>2</w:t>
      </w:r>
      <w:r w:rsidRPr="00954ADE">
        <w:rPr>
          <w:rFonts w:ascii="宋体" w:hAnsi="宋体" w:hint="eastAsia"/>
          <w:szCs w:val="21"/>
        </w:rPr>
        <w:t>374个基因的表达水平下降。</w:t>
      </w:r>
    </w:p>
    <w:p w:rsidR="00954ADE" w:rsidRPr="00954ADE" w:rsidRDefault="00954ADE" w:rsidP="00954ADE">
      <w:pPr>
        <w:adjustRightInd w:val="0"/>
        <w:snapToGrid w:val="0"/>
        <w:jc w:val="left"/>
        <w:rPr>
          <w:rFonts w:ascii="宋体" w:hAnsi="宋体" w:hint="eastAsia"/>
          <w:szCs w:val="21"/>
        </w:rPr>
      </w:pPr>
      <w:r w:rsidRPr="00954ADE">
        <w:rPr>
          <w:rFonts w:ascii="宋体" w:hAnsi="宋体" w:hint="eastAsia"/>
          <w:szCs w:val="21"/>
        </w:rPr>
        <w:t>[实验二]某一稳定遗传的植物突变体甲，失去了对乙烯作用的响应(乙烯不敏感型)。将该突变体与野生型植株杂交，F植株表型为乙烯不敏感。F自交产生的F</w:t>
      </w:r>
      <w:r w:rsidRPr="00954ADE">
        <w:rPr>
          <w:rFonts w:ascii="宋体" w:hAnsi="宋体" w:hint="eastAsia"/>
          <w:szCs w:val="21"/>
          <w:vertAlign w:val="subscript"/>
        </w:rPr>
        <w:t>2</w:t>
      </w:r>
      <w:r w:rsidRPr="00954ADE">
        <w:rPr>
          <w:rFonts w:ascii="宋体" w:hAnsi="宋体" w:hint="eastAsia"/>
          <w:szCs w:val="21"/>
        </w:rPr>
        <w:t>植株中，乙烯不敏感型与敏感型的植株比例为9 : 7。</w:t>
      </w:r>
    </w:p>
    <w:p w:rsidR="00954ADE" w:rsidRDefault="00954ADE" w:rsidP="00954ADE">
      <w:pPr>
        <w:adjustRightInd w:val="0"/>
        <w:snapToGrid w:val="0"/>
        <w:jc w:val="left"/>
        <w:rPr>
          <w:rFonts w:ascii="宋体" w:hAnsi="宋体" w:hint="eastAsia"/>
          <w:szCs w:val="21"/>
        </w:rPr>
      </w:pPr>
      <w:r w:rsidRPr="00954ADE">
        <w:rPr>
          <w:rFonts w:ascii="宋体" w:hAnsi="宋体" w:hint="eastAsia"/>
          <w:szCs w:val="21"/>
        </w:rPr>
        <w:t>[实验三]科学家发现基因A与植物对乙烯的响应有关，该基因编码- -</w:t>
      </w:r>
      <w:proofErr w:type="gramStart"/>
      <w:r w:rsidRPr="00954ADE">
        <w:rPr>
          <w:rFonts w:ascii="宋体" w:hAnsi="宋体" w:hint="eastAsia"/>
          <w:szCs w:val="21"/>
        </w:rPr>
        <w:t>种膜蛋白</w:t>
      </w:r>
      <w:proofErr w:type="gramEnd"/>
      <w:r w:rsidRPr="00954ADE">
        <w:rPr>
          <w:rFonts w:ascii="宋体" w:hAnsi="宋体" w:hint="eastAsia"/>
          <w:szCs w:val="21"/>
        </w:rPr>
        <w:t>,推测该蛋白能与乙烯结合。为验证该推测， 研究者先构建含基因A的表达载体，将其转人到酵母菌中，筛选出成功表达蛋白A的酵母菌，用放射性同位素</w:t>
      </w:r>
      <w:r w:rsidRPr="00954ADE">
        <w:rPr>
          <w:rFonts w:ascii="宋体" w:hAnsi="宋体" w:hint="eastAsia"/>
          <w:szCs w:val="21"/>
          <w:vertAlign w:val="superscript"/>
        </w:rPr>
        <w:t>1</w:t>
      </w:r>
      <w:r w:rsidRPr="00954ADE">
        <w:rPr>
          <w:rFonts w:ascii="宋体" w:hAnsi="宋体" w:hint="eastAsia"/>
          <w:szCs w:val="21"/>
          <w:vertAlign w:val="superscript"/>
        </w:rPr>
        <w:t>4</w:t>
      </w:r>
      <w:r w:rsidRPr="00954ADE">
        <w:rPr>
          <w:rFonts w:ascii="宋体" w:hAnsi="宋体" w:hint="eastAsia"/>
          <w:szCs w:val="21"/>
        </w:rPr>
        <w:t>C标记乙烯</w:t>
      </w:r>
      <w:r>
        <w:rPr>
          <w:rFonts w:ascii="宋体" w:hAnsi="宋体" w:hint="eastAsia"/>
          <w:szCs w:val="21"/>
        </w:rPr>
        <w:t>(</w:t>
      </w:r>
      <w:r w:rsidRPr="00954ADE">
        <w:rPr>
          <w:rFonts w:ascii="宋体" w:hAnsi="宋体"/>
          <w:szCs w:val="21"/>
          <w:vertAlign w:val="superscript"/>
        </w:rPr>
        <w:t>14</w:t>
      </w:r>
      <w:r w:rsidRPr="00954ADE">
        <w:rPr>
          <w:rFonts w:ascii="宋体" w:hAnsi="宋体" w:hint="eastAsia"/>
          <w:szCs w:val="21"/>
        </w:rPr>
        <w:t>C</w:t>
      </w:r>
      <w:r w:rsidRPr="00954ADE">
        <w:rPr>
          <w:rFonts w:ascii="宋体" w:hAnsi="宋体"/>
          <w:szCs w:val="21"/>
          <w:vertAlign w:val="subscript"/>
        </w:rPr>
        <w:t>2</w:t>
      </w:r>
      <w:r w:rsidRPr="00954ADE">
        <w:rPr>
          <w:rFonts w:ascii="宋体" w:hAnsi="宋体" w:hint="eastAsia"/>
          <w:szCs w:val="21"/>
        </w:rPr>
        <w:t>H</w:t>
      </w:r>
      <w:r w:rsidRPr="00954ADE">
        <w:rPr>
          <w:rFonts w:ascii="宋体" w:hAnsi="宋体"/>
          <w:szCs w:val="21"/>
          <w:vertAlign w:val="subscript"/>
        </w:rPr>
        <w:t>4</w:t>
      </w:r>
      <w:r w:rsidRPr="00954ADE">
        <w:rPr>
          <w:rFonts w:ascii="宋体" w:hAnsi="宋体" w:hint="eastAsia"/>
          <w:szCs w:val="21"/>
        </w:rPr>
        <w:t>) ，再分为对照组和实验组进行实验，其中实验组是用不同浓度的</w:t>
      </w:r>
      <w:r w:rsidRPr="00954ADE">
        <w:rPr>
          <w:rFonts w:ascii="宋体" w:hAnsi="宋体"/>
          <w:szCs w:val="21"/>
          <w:vertAlign w:val="superscript"/>
        </w:rPr>
        <w:t>14</w:t>
      </w:r>
      <w:r w:rsidRPr="00954ADE">
        <w:rPr>
          <w:rFonts w:ascii="宋体" w:hAnsi="宋体" w:hint="eastAsia"/>
          <w:szCs w:val="21"/>
        </w:rPr>
        <w:t>C</w:t>
      </w:r>
      <w:r w:rsidRPr="00954ADE">
        <w:rPr>
          <w:rFonts w:ascii="宋体" w:hAnsi="宋体"/>
          <w:szCs w:val="21"/>
          <w:vertAlign w:val="subscript"/>
        </w:rPr>
        <w:t>2</w:t>
      </w:r>
      <w:r w:rsidRPr="00954ADE">
        <w:rPr>
          <w:rFonts w:ascii="宋体" w:hAnsi="宋体" w:hint="eastAsia"/>
          <w:szCs w:val="21"/>
        </w:rPr>
        <w:t>H</w:t>
      </w:r>
      <w:r w:rsidRPr="00954ADE">
        <w:rPr>
          <w:rFonts w:ascii="宋体" w:hAnsi="宋体"/>
          <w:szCs w:val="21"/>
          <w:vertAlign w:val="subscript"/>
        </w:rPr>
        <w:t>4</w:t>
      </w:r>
      <w:r w:rsidRPr="00954ADE">
        <w:rPr>
          <w:rFonts w:ascii="宋体" w:hAnsi="宋体" w:hint="eastAsia"/>
          <w:szCs w:val="21"/>
        </w:rPr>
        <w:t>与表达有蛋白A的酵母菌混合6小时，通过离心分离酵母菌,再检测酵母菌结合</w:t>
      </w:r>
      <w:r w:rsidRPr="00954ADE">
        <w:rPr>
          <w:rFonts w:ascii="宋体" w:hAnsi="宋体"/>
          <w:szCs w:val="21"/>
          <w:vertAlign w:val="superscript"/>
        </w:rPr>
        <w:t>14</w:t>
      </w:r>
      <w:r w:rsidRPr="00954ADE">
        <w:rPr>
          <w:rFonts w:ascii="宋体" w:hAnsi="宋体" w:hint="eastAsia"/>
          <w:szCs w:val="21"/>
        </w:rPr>
        <w:t>C</w:t>
      </w:r>
      <w:r w:rsidRPr="00954ADE">
        <w:rPr>
          <w:rFonts w:ascii="宋体" w:hAnsi="宋体"/>
          <w:szCs w:val="21"/>
          <w:vertAlign w:val="subscript"/>
        </w:rPr>
        <w:t>2</w:t>
      </w:r>
      <w:r w:rsidRPr="00954ADE">
        <w:rPr>
          <w:rFonts w:ascii="宋体" w:hAnsi="宋体" w:hint="eastAsia"/>
          <w:szCs w:val="21"/>
        </w:rPr>
        <w:t>H</w:t>
      </w:r>
      <w:r w:rsidRPr="00954ADE">
        <w:rPr>
          <w:rFonts w:ascii="宋体" w:hAnsi="宋体"/>
          <w:szCs w:val="21"/>
          <w:vertAlign w:val="subscript"/>
        </w:rPr>
        <w:t>4</w:t>
      </w:r>
      <w:r w:rsidRPr="00954ADE">
        <w:rPr>
          <w:rFonts w:ascii="宋体" w:hAnsi="宋体" w:hint="eastAsia"/>
          <w:szCs w:val="21"/>
        </w:rPr>
        <w:t>的量。结果如图所示。</w:t>
      </w:r>
      <w:r>
        <w:rPr>
          <w:rFonts w:ascii="宋体" w:hAnsi="宋体" w:hint="eastAsia"/>
          <w:szCs w:val="21"/>
        </w:rPr>
        <w:t>请</w:t>
      </w:r>
      <w:r>
        <w:rPr>
          <w:rFonts w:ascii="宋体" w:hAnsi="宋体"/>
          <w:szCs w:val="21"/>
        </w:rPr>
        <w:t>回答问题：</w:t>
      </w:r>
    </w:p>
    <w:p w:rsidR="00954ADE" w:rsidRPr="00954ADE" w:rsidRDefault="00954ADE" w:rsidP="00954ADE">
      <w:pPr>
        <w:widowControl/>
        <w:jc w:val="center"/>
        <w:rPr>
          <w:rFonts w:ascii="宋体" w:hAnsi="宋体" w:cs="宋体"/>
          <w:kern w:val="0"/>
          <w:sz w:val="24"/>
        </w:rPr>
      </w:pPr>
      <w:r w:rsidRPr="00954ADE">
        <w:rPr>
          <w:rFonts w:ascii="宋体" w:hAnsi="宋体" w:cs="宋体"/>
          <w:noProof/>
          <w:kern w:val="0"/>
          <w:sz w:val="24"/>
        </w:rPr>
        <w:drawing>
          <wp:inline distT="0" distB="0" distL="0" distR="0">
            <wp:extent cx="2105660" cy="1298575"/>
            <wp:effectExtent l="0" t="0" r="8890" b="0"/>
            <wp:docPr id="23" name="图片 23" descr="C:\Users\terst\AppData\Roaming\Tencent\Users\339642808\QQ\WinTemp\RichOle\NW4T8JF9@0S_M(A}~((79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terst\AppData\Roaming\Tencent\Users\339642808\QQ\WinTemp\RichOle\NW4T8JF9@0S_M(A}~((79DB.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05660" cy="1298575"/>
                    </a:xfrm>
                    <a:prstGeom prst="rect">
                      <a:avLst/>
                    </a:prstGeom>
                    <a:noFill/>
                    <a:ln>
                      <a:noFill/>
                    </a:ln>
                  </pic:spPr>
                </pic:pic>
              </a:graphicData>
            </a:graphic>
          </wp:inline>
        </w:drawing>
      </w:r>
    </w:p>
    <w:p w:rsidR="00954ADE" w:rsidRPr="00954ADE" w:rsidRDefault="00954ADE" w:rsidP="00954ADE">
      <w:pPr>
        <w:adjustRightInd w:val="0"/>
        <w:snapToGrid w:val="0"/>
        <w:jc w:val="left"/>
        <w:rPr>
          <w:rFonts w:ascii="宋体" w:hAnsi="宋体" w:hint="eastAsia"/>
          <w:szCs w:val="21"/>
        </w:rPr>
      </w:pPr>
      <w:r w:rsidRPr="00954ADE">
        <w:rPr>
          <w:rFonts w:ascii="宋体" w:hAnsi="宋体" w:hint="eastAsia"/>
          <w:szCs w:val="21"/>
        </w:rPr>
        <w:t>(1)实验一中基因表达水平的变化可通过分析叶肉细胞中的</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954ADE">
        <w:rPr>
          <w:rFonts w:ascii="宋体" w:hAnsi="宋体" w:hint="eastAsia"/>
          <w:szCs w:val="21"/>
        </w:rPr>
        <w:t>含量得出。</w:t>
      </w:r>
    </w:p>
    <w:p w:rsidR="00954ADE" w:rsidRDefault="00954ADE" w:rsidP="00954ADE">
      <w:pPr>
        <w:adjustRightInd w:val="0"/>
        <w:snapToGrid w:val="0"/>
        <w:jc w:val="left"/>
        <w:rPr>
          <w:rFonts w:ascii="宋体" w:hAnsi="宋体" w:cs="宋体"/>
          <w:kern w:val="0"/>
          <w:szCs w:val="21"/>
        </w:rPr>
      </w:pPr>
      <w:r w:rsidRPr="00954ADE">
        <w:rPr>
          <w:rFonts w:ascii="宋体" w:hAnsi="宋体" w:hint="eastAsia"/>
          <w:szCs w:val="21"/>
        </w:rPr>
        <w:t>(2)实验二F2植株出现不敏感型与敏感型比例为9 : 7的原因是</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p>
    <w:p w:rsidR="00954ADE" w:rsidRPr="00954ADE" w:rsidRDefault="00954ADE" w:rsidP="00954ADE">
      <w:pPr>
        <w:adjustRightInd w:val="0"/>
        <w:snapToGrid w:val="0"/>
        <w:jc w:val="left"/>
        <w:rPr>
          <w:rFonts w:ascii="宋体" w:hAnsi="宋体" w:hint="eastAsia"/>
          <w:szCs w:val="21"/>
        </w:rPr>
      </w:pPr>
      <w:r w:rsidRPr="00954ADE">
        <w:rPr>
          <w:rFonts w:ascii="宋体" w:hAnsi="宋体" w:hint="eastAsia"/>
          <w:szCs w:val="21"/>
        </w:rPr>
        <w:t>(3)实验三的对照组为:用不同浓度的</w:t>
      </w:r>
      <w:r w:rsidRPr="00954ADE">
        <w:rPr>
          <w:rFonts w:ascii="宋体" w:hAnsi="宋体"/>
          <w:szCs w:val="21"/>
          <w:vertAlign w:val="superscript"/>
        </w:rPr>
        <w:t>14</w:t>
      </w:r>
      <w:r w:rsidRPr="00954ADE">
        <w:rPr>
          <w:rFonts w:ascii="宋体" w:hAnsi="宋体" w:hint="eastAsia"/>
          <w:szCs w:val="21"/>
        </w:rPr>
        <w:t>C</w:t>
      </w:r>
      <w:r w:rsidRPr="00954ADE">
        <w:rPr>
          <w:rFonts w:ascii="宋体" w:hAnsi="宋体"/>
          <w:szCs w:val="21"/>
          <w:vertAlign w:val="subscript"/>
        </w:rPr>
        <w:t>2</w:t>
      </w:r>
      <w:r w:rsidRPr="00954ADE">
        <w:rPr>
          <w:rFonts w:ascii="宋体" w:hAnsi="宋体" w:hint="eastAsia"/>
          <w:szCs w:val="21"/>
        </w:rPr>
        <w:t>H</w:t>
      </w:r>
      <w:r w:rsidRPr="00954ADE">
        <w:rPr>
          <w:rFonts w:ascii="宋体" w:hAnsi="宋体"/>
          <w:szCs w:val="21"/>
          <w:vertAlign w:val="subscript"/>
        </w:rPr>
        <w:t>4</w:t>
      </w:r>
      <w:r w:rsidRPr="00954ADE">
        <w:rPr>
          <w:rFonts w:ascii="宋体" w:hAnsi="宋体" w:hint="eastAsia"/>
          <w:szCs w:val="21"/>
        </w:rPr>
        <w:t>与</w:t>
      </w:r>
      <w:r w:rsidRPr="006F53F9">
        <w:rPr>
          <w:rFonts w:ascii="宋体" w:hAnsi="宋体" w:hint="eastAsia"/>
          <w:szCs w:val="21"/>
        </w:rPr>
        <w:t>_</w:t>
      </w:r>
      <w:r w:rsidRPr="006F53F9">
        <w:rPr>
          <w:rFonts w:ascii="宋体" w:hAnsi="宋体" w:cs="宋体" w:hint="eastAsia"/>
          <w:kern w:val="0"/>
          <w:szCs w:val="21"/>
          <w:u w:val="single"/>
        </w:rPr>
        <w:t>▲</w:t>
      </w:r>
      <w:r>
        <w:rPr>
          <w:rFonts w:ascii="宋体" w:hAnsi="宋体" w:cs="宋体" w:hint="eastAsia"/>
          <w:kern w:val="0"/>
          <w:szCs w:val="21"/>
          <w:u w:val="single"/>
        </w:rPr>
        <w:t xml:space="preserve"> </w:t>
      </w:r>
      <w:r w:rsidRPr="00954ADE">
        <w:rPr>
          <w:rFonts w:ascii="宋体" w:hAnsi="宋体" w:hint="eastAsia"/>
          <w:szCs w:val="21"/>
        </w:rPr>
        <w:t>混合6小时，通过离心分离酵母菌，再检测酵母菌结合</w:t>
      </w:r>
      <w:r w:rsidRPr="00954ADE">
        <w:rPr>
          <w:rFonts w:ascii="宋体" w:hAnsi="宋体"/>
          <w:szCs w:val="21"/>
          <w:vertAlign w:val="superscript"/>
        </w:rPr>
        <w:t>14</w:t>
      </w:r>
      <w:r w:rsidRPr="00954ADE">
        <w:rPr>
          <w:rFonts w:ascii="宋体" w:hAnsi="宋体" w:hint="eastAsia"/>
          <w:szCs w:val="21"/>
        </w:rPr>
        <w:t>C</w:t>
      </w:r>
      <w:r w:rsidRPr="00954ADE">
        <w:rPr>
          <w:rFonts w:ascii="宋体" w:hAnsi="宋体"/>
          <w:szCs w:val="21"/>
          <w:vertAlign w:val="subscript"/>
        </w:rPr>
        <w:t>2</w:t>
      </w:r>
      <w:r w:rsidRPr="00954ADE">
        <w:rPr>
          <w:rFonts w:ascii="宋体" w:hAnsi="宋体" w:hint="eastAsia"/>
          <w:szCs w:val="21"/>
        </w:rPr>
        <w:t>H</w:t>
      </w:r>
      <w:r w:rsidRPr="00954ADE">
        <w:rPr>
          <w:rFonts w:ascii="宋体" w:hAnsi="宋体"/>
          <w:szCs w:val="21"/>
          <w:vertAlign w:val="subscript"/>
        </w:rPr>
        <w:t>4</w:t>
      </w:r>
      <w:r w:rsidRPr="00954ADE">
        <w:rPr>
          <w:rFonts w:ascii="宋体" w:hAnsi="宋体" w:hint="eastAsia"/>
          <w:szCs w:val="21"/>
        </w:rPr>
        <w:t>的量。</w:t>
      </w:r>
    </w:p>
    <w:p w:rsidR="00954ADE" w:rsidRPr="00954ADE" w:rsidRDefault="00954ADE" w:rsidP="00954ADE">
      <w:pPr>
        <w:adjustRightInd w:val="0"/>
        <w:snapToGrid w:val="0"/>
        <w:jc w:val="left"/>
        <w:rPr>
          <w:rFonts w:ascii="宋体" w:hAnsi="宋体" w:hint="eastAsia"/>
          <w:szCs w:val="21"/>
        </w:rPr>
      </w:pPr>
      <w:r w:rsidRPr="00954ADE">
        <w:rPr>
          <w:rFonts w:ascii="宋体" w:hAnsi="宋体" w:hint="eastAsia"/>
          <w:szCs w:val="21"/>
        </w:rPr>
        <w:t>(4)实验三中随着</w:t>
      </w:r>
      <w:r w:rsidRPr="00954ADE">
        <w:rPr>
          <w:rFonts w:ascii="宋体" w:hAnsi="宋体"/>
          <w:szCs w:val="21"/>
          <w:vertAlign w:val="superscript"/>
        </w:rPr>
        <w:t>14</w:t>
      </w:r>
      <w:r w:rsidRPr="00954ADE">
        <w:rPr>
          <w:rFonts w:ascii="宋体" w:hAnsi="宋体" w:hint="eastAsia"/>
          <w:szCs w:val="21"/>
        </w:rPr>
        <w:t>C</w:t>
      </w:r>
      <w:r w:rsidRPr="00954ADE">
        <w:rPr>
          <w:rFonts w:ascii="宋体" w:hAnsi="宋体"/>
          <w:szCs w:val="21"/>
          <w:vertAlign w:val="subscript"/>
        </w:rPr>
        <w:t>2</w:t>
      </w:r>
      <w:r w:rsidRPr="00954ADE">
        <w:rPr>
          <w:rFonts w:ascii="宋体" w:hAnsi="宋体" w:hint="eastAsia"/>
          <w:szCs w:val="21"/>
        </w:rPr>
        <w:t>H</w:t>
      </w:r>
      <w:r w:rsidRPr="00954ADE">
        <w:rPr>
          <w:rFonts w:ascii="宋体" w:hAnsi="宋体"/>
          <w:szCs w:val="21"/>
          <w:vertAlign w:val="subscript"/>
        </w:rPr>
        <w:t>4</w:t>
      </w:r>
      <w:r w:rsidRPr="00954ADE">
        <w:rPr>
          <w:rFonts w:ascii="宋体" w:hAnsi="宋体" w:hint="eastAsia"/>
          <w:szCs w:val="21"/>
        </w:rPr>
        <w:t>相对浓度升高，实验组曲线上升趋势变缓的原因是</w:t>
      </w:r>
      <w:r w:rsidR="00A51109" w:rsidRPr="006F53F9">
        <w:rPr>
          <w:rFonts w:ascii="宋体" w:hAnsi="宋体" w:hint="eastAsia"/>
          <w:szCs w:val="21"/>
        </w:rPr>
        <w:t>_</w:t>
      </w:r>
      <w:r w:rsidR="00A51109" w:rsidRPr="006F53F9">
        <w:rPr>
          <w:rFonts w:ascii="宋体" w:hAnsi="宋体" w:cs="宋体" w:hint="eastAsia"/>
          <w:kern w:val="0"/>
          <w:szCs w:val="21"/>
          <w:u w:val="single"/>
        </w:rPr>
        <w:t>▲</w:t>
      </w:r>
      <w:r w:rsidR="00A51109">
        <w:rPr>
          <w:rFonts w:ascii="宋体" w:hAnsi="宋体" w:cs="宋体" w:hint="eastAsia"/>
          <w:kern w:val="0"/>
          <w:szCs w:val="21"/>
          <w:u w:val="single"/>
        </w:rPr>
        <w:t xml:space="preserve"> </w:t>
      </w:r>
      <w:r w:rsidR="00A51109">
        <w:rPr>
          <w:rFonts w:ascii="宋体" w:hAnsi="宋体" w:cs="宋体" w:hint="eastAsia"/>
          <w:kern w:val="0"/>
          <w:szCs w:val="21"/>
        </w:rPr>
        <w:t>。</w:t>
      </w:r>
    </w:p>
    <w:p w:rsidR="00954ADE" w:rsidRPr="00E85BC6" w:rsidRDefault="00954ADE" w:rsidP="00954ADE">
      <w:pPr>
        <w:adjustRightInd w:val="0"/>
        <w:snapToGrid w:val="0"/>
        <w:jc w:val="left"/>
        <w:rPr>
          <w:rFonts w:ascii="宋体" w:hAnsi="宋体" w:hint="eastAsia"/>
          <w:szCs w:val="21"/>
        </w:rPr>
      </w:pPr>
      <w:r w:rsidRPr="00954ADE">
        <w:rPr>
          <w:rFonts w:ascii="宋体" w:hAnsi="宋体" w:hint="eastAsia"/>
          <w:szCs w:val="21"/>
        </w:rPr>
        <w:t>(5)实验三的结论是</w:t>
      </w:r>
      <w:r w:rsidR="00A51109" w:rsidRPr="006F53F9">
        <w:rPr>
          <w:rFonts w:ascii="宋体" w:hAnsi="宋体" w:hint="eastAsia"/>
          <w:szCs w:val="21"/>
        </w:rPr>
        <w:t>_</w:t>
      </w:r>
      <w:r w:rsidR="00A51109" w:rsidRPr="006F53F9">
        <w:rPr>
          <w:rFonts w:ascii="宋体" w:hAnsi="宋体" w:cs="宋体" w:hint="eastAsia"/>
          <w:kern w:val="0"/>
          <w:szCs w:val="21"/>
          <w:u w:val="single"/>
        </w:rPr>
        <w:t>▲</w:t>
      </w:r>
      <w:r w:rsidR="00A51109">
        <w:rPr>
          <w:rFonts w:ascii="宋体" w:hAnsi="宋体" w:cs="宋体" w:hint="eastAsia"/>
          <w:kern w:val="0"/>
          <w:szCs w:val="21"/>
          <w:u w:val="single"/>
        </w:rPr>
        <w:t xml:space="preserve"> </w:t>
      </w:r>
      <w:r w:rsidR="00A51109">
        <w:rPr>
          <w:rFonts w:ascii="宋体" w:hAnsi="宋体" w:cs="宋体" w:hint="eastAsia"/>
          <w:kern w:val="0"/>
          <w:szCs w:val="21"/>
        </w:rPr>
        <w:t>。</w:t>
      </w:r>
    </w:p>
    <w:sectPr w:rsidR="00954ADE" w:rsidRPr="00E85BC6">
      <w:footerReference w:type="default" r:id="rId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69A" w:rsidRDefault="0001169A" w:rsidP="008A4773">
      <w:r>
        <w:separator/>
      </w:r>
    </w:p>
  </w:endnote>
  <w:endnote w:type="continuationSeparator" w:id="0">
    <w:p w:rsidR="0001169A" w:rsidRDefault="0001169A" w:rsidP="008A4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109" w:rsidRDefault="00A51109" w:rsidP="00A51109">
    <w:pPr>
      <w:pStyle w:val="a5"/>
      <w:jc w:val="center"/>
    </w:pPr>
    <w:r>
      <w:rPr>
        <w:rFonts w:hint="eastAsia"/>
      </w:rPr>
      <w:t>第</w:t>
    </w:r>
    <w:sdt>
      <w:sdtPr>
        <w:id w:val="-326904811"/>
        <w:docPartObj>
          <w:docPartGallery w:val="Page Numbers (Bottom of Page)"/>
          <w:docPartUnique/>
        </w:docPartObj>
      </w:sdtPr>
      <w:sdtContent>
        <w:r>
          <w:fldChar w:fldCharType="begin"/>
        </w:r>
        <w:r>
          <w:instrText>PAGE   \* MERGEFORMAT</w:instrText>
        </w:r>
        <w:r>
          <w:fldChar w:fldCharType="separate"/>
        </w:r>
        <w:r w:rsidR="00647CCC" w:rsidRPr="00647CCC">
          <w:rPr>
            <w:noProof/>
            <w:lang w:val="zh-CN"/>
          </w:rPr>
          <w:t>8</w:t>
        </w:r>
        <w:r>
          <w:fldChar w:fldCharType="end"/>
        </w:r>
        <w:r>
          <w:rPr>
            <w:rFonts w:hint="eastAsia"/>
          </w:rPr>
          <w:t>页</w:t>
        </w:r>
        <w:r>
          <w:t>，共</w:t>
        </w:r>
        <w:r>
          <w:rPr>
            <w:rFonts w:hint="eastAsia"/>
          </w:rPr>
          <w:t>8</w:t>
        </w:r>
        <w:r>
          <w:rPr>
            <w:rFonts w:hint="eastAsia"/>
          </w:rPr>
          <w:t>页</w:t>
        </w:r>
      </w:sdtContent>
    </w:sdt>
  </w:p>
  <w:p w:rsidR="00A51109" w:rsidRDefault="00A5110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69A" w:rsidRDefault="0001169A" w:rsidP="008A4773">
      <w:r>
        <w:separator/>
      </w:r>
    </w:p>
  </w:footnote>
  <w:footnote w:type="continuationSeparator" w:id="0">
    <w:p w:rsidR="0001169A" w:rsidRDefault="0001169A" w:rsidP="008A47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9D9"/>
    <w:rsid w:val="0001169A"/>
    <w:rsid w:val="00062AE4"/>
    <w:rsid w:val="000A58A5"/>
    <w:rsid w:val="000E21D8"/>
    <w:rsid w:val="001A1A7C"/>
    <w:rsid w:val="00385717"/>
    <w:rsid w:val="005F2AA5"/>
    <w:rsid w:val="00647CCC"/>
    <w:rsid w:val="00694B73"/>
    <w:rsid w:val="006A746F"/>
    <w:rsid w:val="006F53F9"/>
    <w:rsid w:val="008A4773"/>
    <w:rsid w:val="00954ADE"/>
    <w:rsid w:val="009C46E9"/>
    <w:rsid w:val="00A51109"/>
    <w:rsid w:val="00AA3547"/>
    <w:rsid w:val="00B84EF9"/>
    <w:rsid w:val="00CD39D9"/>
    <w:rsid w:val="00DD33D4"/>
    <w:rsid w:val="00E07284"/>
    <w:rsid w:val="00E85BC6"/>
    <w:rsid w:val="00E95039"/>
    <w:rsid w:val="00ED1D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D67D2F"/>
  <w15:chartTrackingRefBased/>
  <w15:docId w15:val="{B32C46CC-0F0B-4A9F-836F-51C40D36E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A477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8A4773"/>
    <w:rPr>
      <w:kern w:val="2"/>
      <w:sz w:val="18"/>
      <w:szCs w:val="18"/>
    </w:rPr>
  </w:style>
  <w:style w:type="paragraph" w:styleId="a5">
    <w:name w:val="footer"/>
    <w:basedOn w:val="a"/>
    <w:link w:val="a6"/>
    <w:uiPriority w:val="99"/>
    <w:rsid w:val="008A4773"/>
    <w:pPr>
      <w:tabs>
        <w:tab w:val="center" w:pos="4153"/>
        <w:tab w:val="right" w:pos="8306"/>
      </w:tabs>
      <w:snapToGrid w:val="0"/>
      <w:jc w:val="left"/>
    </w:pPr>
    <w:rPr>
      <w:sz w:val="18"/>
      <w:szCs w:val="18"/>
    </w:rPr>
  </w:style>
  <w:style w:type="character" w:customStyle="1" w:styleId="a6">
    <w:name w:val="页脚 字符"/>
    <w:basedOn w:val="a0"/>
    <w:link w:val="a5"/>
    <w:uiPriority w:val="99"/>
    <w:rsid w:val="008A4773"/>
    <w:rPr>
      <w:kern w:val="2"/>
      <w:sz w:val="18"/>
      <w:szCs w:val="18"/>
    </w:rPr>
  </w:style>
  <w:style w:type="paragraph" w:styleId="a7">
    <w:name w:val="Balloon Text"/>
    <w:basedOn w:val="a"/>
    <w:link w:val="a8"/>
    <w:rsid w:val="00AA3547"/>
    <w:rPr>
      <w:sz w:val="18"/>
      <w:szCs w:val="18"/>
    </w:rPr>
  </w:style>
  <w:style w:type="character" w:customStyle="1" w:styleId="a8">
    <w:name w:val="批注框文本 字符"/>
    <w:basedOn w:val="a0"/>
    <w:link w:val="a7"/>
    <w:rsid w:val="00AA354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08535">
      <w:bodyDiv w:val="1"/>
      <w:marLeft w:val="0"/>
      <w:marRight w:val="0"/>
      <w:marTop w:val="0"/>
      <w:marBottom w:val="0"/>
      <w:divBdr>
        <w:top w:val="none" w:sz="0" w:space="0" w:color="auto"/>
        <w:left w:val="none" w:sz="0" w:space="0" w:color="auto"/>
        <w:bottom w:val="none" w:sz="0" w:space="0" w:color="auto"/>
        <w:right w:val="none" w:sz="0" w:space="0" w:color="auto"/>
      </w:divBdr>
      <w:divsChild>
        <w:div w:id="1178497032">
          <w:marLeft w:val="0"/>
          <w:marRight w:val="0"/>
          <w:marTop w:val="0"/>
          <w:marBottom w:val="0"/>
          <w:divBdr>
            <w:top w:val="none" w:sz="0" w:space="0" w:color="auto"/>
            <w:left w:val="none" w:sz="0" w:space="0" w:color="auto"/>
            <w:bottom w:val="none" w:sz="0" w:space="0" w:color="auto"/>
            <w:right w:val="none" w:sz="0" w:space="0" w:color="auto"/>
          </w:divBdr>
        </w:div>
      </w:divsChild>
    </w:div>
    <w:div w:id="305356380">
      <w:bodyDiv w:val="1"/>
      <w:marLeft w:val="0"/>
      <w:marRight w:val="0"/>
      <w:marTop w:val="0"/>
      <w:marBottom w:val="0"/>
      <w:divBdr>
        <w:top w:val="none" w:sz="0" w:space="0" w:color="auto"/>
        <w:left w:val="none" w:sz="0" w:space="0" w:color="auto"/>
        <w:bottom w:val="none" w:sz="0" w:space="0" w:color="auto"/>
        <w:right w:val="none" w:sz="0" w:space="0" w:color="auto"/>
      </w:divBdr>
      <w:divsChild>
        <w:div w:id="1262180322">
          <w:marLeft w:val="0"/>
          <w:marRight w:val="0"/>
          <w:marTop w:val="0"/>
          <w:marBottom w:val="0"/>
          <w:divBdr>
            <w:top w:val="none" w:sz="0" w:space="0" w:color="auto"/>
            <w:left w:val="none" w:sz="0" w:space="0" w:color="auto"/>
            <w:bottom w:val="none" w:sz="0" w:space="0" w:color="auto"/>
            <w:right w:val="none" w:sz="0" w:space="0" w:color="auto"/>
          </w:divBdr>
        </w:div>
      </w:divsChild>
    </w:div>
    <w:div w:id="312029557">
      <w:bodyDiv w:val="1"/>
      <w:marLeft w:val="0"/>
      <w:marRight w:val="0"/>
      <w:marTop w:val="0"/>
      <w:marBottom w:val="0"/>
      <w:divBdr>
        <w:top w:val="none" w:sz="0" w:space="0" w:color="auto"/>
        <w:left w:val="none" w:sz="0" w:space="0" w:color="auto"/>
        <w:bottom w:val="none" w:sz="0" w:space="0" w:color="auto"/>
        <w:right w:val="none" w:sz="0" w:space="0" w:color="auto"/>
      </w:divBdr>
      <w:divsChild>
        <w:div w:id="1807972194">
          <w:marLeft w:val="0"/>
          <w:marRight w:val="0"/>
          <w:marTop w:val="0"/>
          <w:marBottom w:val="0"/>
          <w:divBdr>
            <w:top w:val="none" w:sz="0" w:space="0" w:color="auto"/>
            <w:left w:val="none" w:sz="0" w:space="0" w:color="auto"/>
            <w:bottom w:val="none" w:sz="0" w:space="0" w:color="auto"/>
            <w:right w:val="none" w:sz="0" w:space="0" w:color="auto"/>
          </w:divBdr>
        </w:div>
      </w:divsChild>
    </w:div>
    <w:div w:id="458452414">
      <w:bodyDiv w:val="1"/>
      <w:marLeft w:val="0"/>
      <w:marRight w:val="0"/>
      <w:marTop w:val="0"/>
      <w:marBottom w:val="0"/>
      <w:divBdr>
        <w:top w:val="none" w:sz="0" w:space="0" w:color="auto"/>
        <w:left w:val="none" w:sz="0" w:space="0" w:color="auto"/>
        <w:bottom w:val="none" w:sz="0" w:space="0" w:color="auto"/>
        <w:right w:val="none" w:sz="0" w:space="0" w:color="auto"/>
      </w:divBdr>
      <w:divsChild>
        <w:div w:id="989989903">
          <w:marLeft w:val="0"/>
          <w:marRight w:val="0"/>
          <w:marTop w:val="0"/>
          <w:marBottom w:val="0"/>
          <w:divBdr>
            <w:top w:val="none" w:sz="0" w:space="0" w:color="auto"/>
            <w:left w:val="none" w:sz="0" w:space="0" w:color="auto"/>
            <w:bottom w:val="none" w:sz="0" w:space="0" w:color="auto"/>
            <w:right w:val="none" w:sz="0" w:space="0" w:color="auto"/>
          </w:divBdr>
        </w:div>
      </w:divsChild>
    </w:div>
    <w:div w:id="696390460">
      <w:bodyDiv w:val="1"/>
      <w:marLeft w:val="0"/>
      <w:marRight w:val="0"/>
      <w:marTop w:val="0"/>
      <w:marBottom w:val="0"/>
      <w:divBdr>
        <w:top w:val="none" w:sz="0" w:space="0" w:color="auto"/>
        <w:left w:val="none" w:sz="0" w:space="0" w:color="auto"/>
        <w:bottom w:val="none" w:sz="0" w:space="0" w:color="auto"/>
        <w:right w:val="none" w:sz="0" w:space="0" w:color="auto"/>
      </w:divBdr>
      <w:divsChild>
        <w:div w:id="631400626">
          <w:marLeft w:val="0"/>
          <w:marRight w:val="0"/>
          <w:marTop w:val="0"/>
          <w:marBottom w:val="0"/>
          <w:divBdr>
            <w:top w:val="none" w:sz="0" w:space="0" w:color="auto"/>
            <w:left w:val="none" w:sz="0" w:space="0" w:color="auto"/>
            <w:bottom w:val="none" w:sz="0" w:space="0" w:color="auto"/>
            <w:right w:val="none" w:sz="0" w:space="0" w:color="auto"/>
          </w:divBdr>
        </w:div>
      </w:divsChild>
    </w:div>
    <w:div w:id="1059131869">
      <w:bodyDiv w:val="1"/>
      <w:marLeft w:val="0"/>
      <w:marRight w:val="0"/>
      <w:marTop w:val="0"/>
      <w:marBottom w:val="0"/>
      <w:divBdr>
        <w:top w:val="none" w:sz="0" w:space="0" w:color="auto"/>
        <w:left w:val="none" w:sz="0" w:space="0" w:color="auto"/>
        <w:bottom w:val="none" w:sz="0" w:space="0" w:color="auto"/>
        <w:right w:val="none" w:sz="0" w:space="0" w:color="auto"/>
      </w:divBdr>
      <w:divsChild>
        <w:div w:id="1281718462">
          <w:marLeft w:val="0"/>
          <w:marRight w:val="0"/>
          <w:marTop w:val="0"/>
          <w:marBottom w:val="0"/>
          <w:divBdr>
            <w:top w:val="none" w:sz="0" w:space="0" w:color="auto"/>
            <w:left w:val="none" w:sz="0" w:space="0" w:color="auto"/>
            <w:bottom w:val="none" w:sz="0" w:space="0" w:color="auto"/>
            <w:right w:val="none" w:sz="0" w:space="0" w:color="auto"/>
          </w:divBdr>
        </w:div>
      </w:divsChild>
    </w:div>
    <w:div w:id="1089041597">
      <w:bodyDiv w:val="1"/>
      <w:marLeft w:val="0"/>
      <w:marRight w:val="0"/>
      <w:marTop w:val="0"/>
      <w:marBottom w:val="0"/>
      <w:divBdr>
        <w:top w:val="none" w:sz="0" w:space="0" w:color="auto"/>
        <w:left w:val="none" w:sz="0" w:space="0" w:color="auto"/>
        <w:bottom w:val="none" w:sz="0" w:space="0" w:color="auto"/>
        <w:right w:val="none" w:sz="0" w:space="0" w:color="auto"/>
      </w:divBdr>
      <w:divsChild>
        <w:div w:id="792597137">
          <w:marLeft w:val="0"/>
          <w:marRight w:val="0"/>
          <w:marTop w:val="0"/>
          <w:marBottom w:val="0"/>
          <w:divBdr>
            <w:top w:val="none" w:sz="0" w:space="0" w:color="auto"/>
            <w:left w:val="none" w:sz="0" w:space="0" w:color="auto"/>
            <w:bottom w:val="none" w:sz="0" w:space="0" w:color="auto"/>
            <w:right w:val="none" w:sz="0" w:space="0" w:color="auto"/>
          </w:divBdr>
        </w:div>
      </w:divsChild>
    </w:div>
    <w:div w:id="1225676868">
      <w:bodyDiv w:val="1"/>
      <w:marLeft w:val="0"/>
      <w:marRight w:val="0"/>
      <w:marTop w:val="0"/>
      <w:marBottom w:val="0"/>
      <w:divBdr>
        <w:top w:val="none" w:sz="0" w:space="0" w:color="auto"/>
        <w:left w:val="none" w:sz="0" w:space="0" w:color="auto"/>
        <w:bottom w:val="none" w:sz="0" w:space="0" w:color="auto"/>
        <w:right w:val="none" w:sz="0" w:space="0" w:color="auto"/>
      </w:divBdr>
      <w:divsChild>
        <w:div w:id="981927975">
          <w:marLeft w:val="0"/>
          <w:marRight w:val="0"/>
          <w:marTop w:val="0"/>
          <w:marBottom w:val="0"/>
          <w:divBdr>
            <w:top w:val="none" w:sz="0" w:space="0" w:color="auto"/>
            <w:left w:val="none" w:sz="0" w:space="0" w:color="auto"/>
            <w:bottom w:val="none" w:sz="0" w:space="0" w:color="auto"/>
            <w:right w:val="none" w:sz="0" w:space="0" w:color="auto"/>
          </w:divBdr>
        </w:div>
      </w:divsChild>
    </w:div>
    <w:div w:id="1279066752">
      <w:bodyDiv w:val="1"/>
      <w:marLeft w:val="0"/>
      <w:marRight w:val="0"/>
      <w:marTop w:val="0"/>
      <w:marBottom w:val="0"/>
      <w:divBdr>
        <w:top w:val="none" w:sz="0" w:space="0" w:color="auto"/>
        <w:left w:val="none" w:sz="0" w:space="0" w:color="auto"/>
        <w:bottom w:val="none" w:sz="0" w:space="0" w:color="auto"/>
        <w:right w:val="none" w:sz="0" w:space="0" w:color="auto"/>
      </w:divBdr>
      <w:divsChild>
        <w:div w:id="1380476830">
          <w:marLeft w:val="0"/>
          <w:marRight w:val="0"/>
          <w:marTop w:val="0"/>
          <w:marBottom w:val="0"/>
          <w:divBdr>
            <w:top w:val="none" w:sz="0" w:space="0" w:color="auto"/>
            <w:left w:val="none" w:sz="0" w:space="0" w:color="auto"/>
            <w:bottom w:val="none" w:sz="0" w:space="0" w:color="auto"/>
            <w:right w:val="none" w:sz="0" w:space="0" w:color="auto"/>
          </w:divBdr>
        </w:div>
      </w:divsChild>
    </w:div>
    <w:div w:id="1328903391">
      <w:bodyDiv w:val="1"/>
      <w:marLeft w:val="0"/>
      <w:marRight w:val="0"/>
      <w:marTop w:val="0"/>
      <w:marBottom w:val="0"/>
      <w:divBdr>
        <w:top w:val="none" w:sz="0" w:space="0" w:color="auto"/>
        <w:left w:val="none" w:sz="0" w:space="0" w:color="auto"/>
        <w:bottom w:val="none" w:sz="0" w:space="0" w:color="auto"/>
        <w:right w:val="none" w:sz="0" w:space="0" w:color="auto"/>
      </w:divBdr>
      <w:divsChild>
        <w:div w:id="1270503782">
          <w:marLeft w:val="0"/>
          <w:marRight w:val="0"/>
          <w:marTop w:val="0"/>
          <w:marBottom w:val="0"/>
          <w:divBdr>
            <w:top w:val="none" w:sz="0" w:space="0" w:color="auto"/>
            <w:left w:val="none" w:sz="0" w:space="0" w:color="auto"/>
            <w:bottom w:val="none" w:sz="0" w:space="0" w:color="auto"/>
            <w:right w:val="none" w:sz="0" w:space="0" w:color="auto"/>
          </w:divBdr>
        </w:div>
      </w:divsChild>
    </w:div>
    <w:div w:id="1397434703">
      <w:bodyDiv w:val="1"/>
      <w:marLeft w:val="0"/>
      <w:marRight w:val="0"/>
      <w:marTop w:val="0"/>
      <w:marBottom w:val="0"/>
      <w:divBdr>
        <w:top w:val="none" w:sz="0" w:space="0" w:color="auto"/>
        <w:left w:val="none" w:sz="0" w:space="0" w:color="auto"/>
        <w:bottom w:val="none" w:sz="0" w:space="0" w:color="auto"/>
        <w:right w:val="none" w:sz="0" w:space="0" w:color="auto"/>
      </w:divBdr>
      <w:divsChild>
        <w:div w:id="1946837905">
          <w:marLeft w:val="0"/>
          <w:marRight w:val="0"/>
          <w:marTop w:val="0"/>
          <w:marBottom w:val="0"/>
          <w:divBdr>
            <w:top w:val="none" w:sz="0" w:space="0" w:color="auto"/>
            <w:left w:val="none" w:sz="0" w:space="0" w:color="auto"/>
            <w:bottom w:val="none" w:sz="0" w:space="0" w:color="auto"/>
            <w:right w:val="none" w:sz="0" w:space="0" w:color="auto"/>
          </w:divBdr>
        </w:div>
      </w:divsChild>
    </w:div>
    <w:div w:id="1478492776">
      <w:bodyDiv w:val="1"/>
      <w:marLeft w:val="0"/>
      <w:marRight w:val="0"/>
      <w:marTop w:val="0"/>
      <w:marBottom w:val="0"/>
      <w:divBdr>
        <w:top w:val="none" w:sz="0" w:space="0" w:color="auto"/>
        <w:left w:val="none" w:sz="0" w:space="0" w:color="auto"/>
        <w:bottom w:val="none" w:sz="0" w:space="0" w:color="auto"/>
        <w:right w:val="none" w:sz="0" w:space="0" w:color="auto"/>
      </w:divBdr>
      <w:divsChild>
        <w:div w:id="115949021">
          <w:marLeft w:val="0"/>
          <w:marRight w:val="0"/>
          <w:marTop w:val="0"/>
          <w:marBottom w:val="0"/>
          <w:divBdr>
            <w:top w:val="none" w:sz="0" w:space="0" w:color="auto"/>
            <w:left w:val="none" w:sz="0" w:space="0" w:color="auto"/>
            <w:bottom w:val="none" w:sz="0" w:space="0" w:color="auto"/>
            <w:right w:val="none" w:sz="0" w:space="0" w:color="auto"/>
          </w:divBdr>
        </w:div>
      </w:divsChild>
    </w:div>
    <w:div w:id="1603877765">
      <w:bodyDiv w:val="1"/>
      <w:marLeft w:val="0"/>
      <w:marRight w:val="0"/>
      <w:marTop w:val="0"/>
      <w:marBottom w:val="0"/>
      <w:divBdr>
        <w:top w:val="none" w:sz="0" w:space="0" w:color="auto"/>
        <w:left w:val="none" w:sz="0" w:space="0" w:color="auto"/>
        <w:bottom w:val="none" w:sz="0" w:space="0" w:color="auto"/>
        <w:right w:val="none" w:sz="0" w:space="0" w:color="auto"/>
      </w:divBdr>
      <w:divsChild>
        <w:div w:id="753009660">
          <w:marLeft w:val="0"/>
          <w:marRight w:val="0"/>
          <w:marTop w:val="0"/>
          <w:marBottom w:val="0"/>
          <w:divBdr>
            <w:top w:val="none" w:sz="0" w:space="0" w:color="auto"/>
            <w:left w:val="none" w:sz="0" w:space="0" w:color="auto"/>
            <w:bottom w:val="none" w:sz="0" w:space="0" w:color="auto"/>
            <w:right w:val="none" w:sz="0" w:space="0" w:color="auto"/>
          </w:divBdr>
        </w:div>
      </w:divsChild>
    </w:div>
    <w:div w:id="1768620749">
      <w:bodyDiv w:val="1"/>
      <w:marLeft w:val="0"/>
      <w:marRight w:val="0"/>
      <w:marTop w:val="0"/>
      <w:marBottom w:val="0"/>
      <w:divBdr>
        <w:top w:val="none" w:sz="0" w:space="0" w:color="auto"/>
        <w:left w:val="none" w:sz="0" w:space="0" w:color="auto"/>
        <w:bottom w:val="none" w:sz="0" w:space="0" w:color="auto"/>
        <w:right w:val="none" w:sz="0" w:space="0" w:color="auto"/>
      </w:divBdr>
      <w:divsChild>
        <w:div w:id="436801700">
          <w:marLeft w:val="0"/>
          <w:marRight w:val="0"/>
          <w:marTop w:val="0"/>
          <w:marBottom w:val="0"/>
          <w:divBdr>
            <w:top w:val="none" w:sz="0" w:space="0" w:color="auto"/>
            <w:left w:val="none" w:sz="0" w:space="0" w:color="auto"/>
            <w:bottom w:val="none" w:sz="0" w:space="0" w:color="auto"/>
            <w:right w:val="none" w:sz="0" w:space="0" w:color="auto"/>
          </w:divBdr>
        </w:div>
      </w:divsChild>
    </w:div>
    <w:div w:id="1890800812">
      <w:bodyDiv w:val="1"/>
      <w:marLeft w:val="0"/>
      <w:marRight w:val="0"/>
      <w:marTop w:val="0"/>
      <w:marBottom w:val="0"/>
      <w:divBdr>
        <w:top w:val="none" w:sz="0" w:space="0" w:color="auto"/>
        <w:left w:val="none" w:sz="0" w:space="0" w:color="auto"/>
        <w:bottom w:val="none" w:sz="0" w:space="0" w:color="auto"/>
        <w:right w:val="none" w:sz="0" w:space="0" w:color="auto"/>
      </w:divBdr>
      <w:divsChild>
        <w:div w:id="1114708776">
          <w:marLeft w:val="0"/>
          <w:marRight w:val="0"/>
          <w:marTop w:val="0"/>
          <w:marBottom w:val="0"/>
          <w:divBdr>
            <w:top w:val="none" w:sz="0" w:space="0" w:color="auto"/>
            <w:left w:val="none" w:sz="0" w:space="0" w:color="auto"/>
            <w:bottom w:val="none" w:sz="0" w:space="0" w:color="auto"/>
            <w:right w:val="none" w:sz="0" w:space="0" w:color="auto"/>
          </w:divBdr>
        </w:div>
      </w:divsChild>
    </w:div>
    <w:div w:id="1929078812">
      <w:bodyDiv w:val="1"/>
      <w:marLeft w:val="0"/>
      <w:marRight w:val="0"/>
      <w:marTop w:val="0"/>
      <w:marBottom w:val="0"/>
      <w:divBdr>
        <w:top w:val="none" w:sz="0" w:space="0" w:color="auto"/>
        <w:left w:val="none" w:sz="0" w:space="0" w:color="auto"/>
        <w:bottom w:val="none" w:sz="0" w:space="0" w:color="auto"/>
        <w:right w:val="none" w:sz="0" w:space="0" w:color="auto"/>
      </w:divBdr>
      <w:divsChild>
        <w:div w:id="594897113">
          <w:marLeft w:val="0"/>
          <w:marRight w:val="0"/>
          <w:marTop w:val="0"/>
          <w:marBottom w:val="0"/>
          <w:divBdr>
            <w:top w:val="none" w:sz="0" w:space="0" w:color="auto"/>
            <w:left w:val="none" w:sz="0" w:space="0" w:color="auto"/>
            <w:bottom w:val="none" w:sz="0" w:space="0" w:color="auto"/>
            <w:right w:val="none" w:sz="0" w:space="0" w:color="auto"/>
          </w:divBdr>
        </w:div>
      </w:divsChild>
    </w:div>
    <w:div w:id="1967541375">
      <w:bodyDiv w:val="1"/>
      <w:marLeft w:val="0"/>
      <w:marRight w:val="0"/>
      <w:marTop w:val="0"/>
      <w:marBottom w:val="0"/>
      <w:divBdr>
        <w:top w:val="none" w:sz="0" w:space="0" w:color="auto"/>
        <w:left w:val="none" w:sz="0" w:space="0" w:color="auto"/>
        <w:bottom w:val="none" w:sz="0" w:space="0" w:color="auto"/>
        <w:right w:val="none" w:sz="0" w:space="0" w:color="auto"/>
      </w:divBdr>
      <w:divsChild>
        <w:div w:id="1571766970">
          <w:marLeft w:val="0"/>
          <w:marRight w:val="0"/>
          <w:marTop w:val="0"/>
          <w:marBottom w:val="0"/>
          <w:divBdr>
            <w:top w:val="none" w:sz="0" w:space="0" w:color="auto"/>
            <w:left w:val="none" w:sz="0" w:space="0" w:color="auto"/>
            <w:bottom w:val="none" w:sz="0" w:space="0" w:color="auto"/>
            <w:right w:val="none" w:sz="0" w:space="0" w:color="auto"/>
          </w:divBdr>
        </w:div>
      </w:divsChild>
    </w:div>
    <w:div w:id="2021662384">
      <w:bodyDiv w:val="1"/>
      <w:marLeft w:val="0"/>
      <w:marRight w:val="0"/>
      <w:marTop w:val="0"/>
      <w:marBottom w:val="0"/>
      <w:divBdr>
        <w:top w:val="none" w:sz="0" w:space="0" w:color="auto"/>
        <w:left w:val="none" w:sz="0" w:space="0" w:color="auto"/>
        <w:bottom w:val="none" w:sz="0" w:space="0" w:color="auto"/>
        <w:right w:val="none" w:sz="0" w:space="0" w:color="auto"/>
      </w:divBdr>
      <w:divsChild>
        <w:div w:id="1026247128">
          <w:marLeft w:val="0"/>
          <w:marRight w:val="0"/>
          <w:marTop w:val="0"/>
          <w:marBottom w:val="0"/>
          <w:divBdr>
            <w:top w:val="none" w:sz="0" w:space="0" w:color="auto"/>
            <w:left w:val="none" w:sz="0" w:space="0" w:color="auto"/>
            <w:bottom w:val="none" w:sz="0" w:space="0" w:color="auto"/>
            <w:right w:val="none" w:sz="0" w:space="0" w:color="auto"/>
          </w:divBdr>
        </w:div>
      </w:divsChild>
    </w:div>
    <w:div w:id="2135785469">
      <w:bodyDiv w:val="1"/>
      <w:marLeft w:val="0"/>
      <w:marRight w:val="0"/>
      <w:marTop w:val="0"/>
      <w:marBottom w:val="0"/>
      <w:divBdr>
        <w:top w:val="none" w:sz="0" w:space="0" w:color="auto"/>
        <w:left w:val="none" w:sz="0" w:space="0" w:color="auto"/>
        <w:bottom w:val="none" w:sz="0" w:space="0" w:color="auto"/>
        <w:right w:val="none" w:sz="0" w:space="0" w:color="auto"/>
      </w:divBdr>
      <w:divsChild>
        <w:div w:id="145170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8</Pages>
  <Words>1103</Words>
  <Characters>6288</Characters>
  <Application>Microsoft Office Word</Application>
  <DocSecurity>0</DocSecurity>
  <Lines>52</Lines>
  <Paragraphs>14</Paragraphs>
  <ScaleCrop>false</ScaleCrop>
  <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terst</dc:creator>
  <cp:keywords/>
  <dc:description/>
  <cp:lastModifiedBy>terst</cp:lastModifiedBy>
  <cp:revision>12</cp:revision>
  <cp:lastPrinted>2023-08-24T04:48:00Z</cp:lastPrinted>
  <dcterms:created xsi:type="dcterms:W3CDTF">2023-08-24T01:23:00Z</dcterms:created>
  <dcterms:modified xsi:type="dcterms:W3CDTF">2023-08-24T05:07:00Z</dcterms:modified>
</cp:coreProperties>
</file>