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505D" w:rsidRPr="0021505D" w:rsidRDefault="0021505D" w:rsidP="0021505D">
      <w:pPr>
        <w:pStyle w:val="a3"/>
        <w:spacing w:line="360" w:lineRule="exact"/>
        <w:jc w:val="center"/>
        <w:rPr>
          <w:rFonts w:asciiTheme="majorEastAsia" w:eastAsiaTheme="majorEastAsia" w:hAnsiTheme="majorEastAsia" w:cs="Times New Roman" w:hint="eastAsia"/>
          <w:b/>
          <w:sz w:val="28"/>
          <w:szCs w:val="28"/>
        </w:rPr>
      </w:pPr>
      <w:r w:rsidRPr="0021505D">
        <w:rPr>
          <w:rFonts w:asciiTheme="majorEastAsia" w:eastAsiaTheme="majorEastAsia" w:hAnsiTheme="majorEastAsia" w:cs="Times New Roman" w:hint="eastAsia"/>
          <w:b/>
          <w:sz w:val="28"/>
          <w:szCs w:val="28"/>
        </w:rPr>
        <w:t>2023-2024学年第一学期中午滚动小练</w:t>
      </w:r>
      <w:r>
        <w:rPr>
          <w:rFonts w:asciiTheme="majorEastAsia" w:eastAsiaTheme="majorEastAsia" w:hAnsiTheme="majorEastAsia" w:cs="Times New Roman" w:hint="eastAsia"/>
          <w:b/>
          <w:sz w:val="28"/>
          <w:szCs w:val="28"/>
        </w:rPr>
        <w:t xml:space="preserve"> </w:t>
      </w:r>
      <w:r w:rsidRPr="0021505D">
        <w:rPr>
          <w:rFonts w:asciiTheme="majorEastAsia" w:eastAsiaTheme="majorEastAsia" w:hAnsiTheme="majorEastAsia" w:cs="Times New Roman" w:hint="eastAsia"/>
          <w:b/>
          <w:sz w:val="28"/>
          <w:szCs w:val="28"/>
        </w:rPr>
        <w:t>1</w:t>
      </w:r>
    </w:p>
    <w:p w:rsidR="0021505D" w:rsidRPr="0021505D" w:rsidRDefault="0021505D" w:rsidP="0021505D">
      <w:pPr>
        <w:pStyle w:val="a3"/>
        <w:spacing w:line="360" w:lineRule="exact"/>
        <w:jc w:val="center"/>
        <w:rPr>
          <w:rFonts w:asciiTheme="majorEastAsia" w:eastAsiaTheme="majorEastAsia" w:hAnsiTheme="majorEastAsia" w:cs="Times New Roman" w:hint="eastAsia"/>
          <w:b/>
          <w:sz w:val="28"/>
          <w:szCs w:val="28"/>
        </w:rPr>
      </w:pPr>
      <w:r w:rsidRPr="0021505D">
        <w:rPr>
          <w:rFonts w:asciiTheme="majorEastAsia" w:eastAsiaTheme="majorEastAsia" w:hAnsiTheme="majorEastAsia" w:cs="Times New Roman" w:hint="eastAsia"/>
          <w:b/>
          <w:sz w:val="28"/>
          <w:szCs w:val="28"/>
        </w:rPr>
        <w:t>高三生物</w:t>
      </w:r>
    </w:p>
    <w:p w:rsidR="00A6555A" w:rsidRDefault="00A6555A" w:rsidP="00A6555A">
      <w:pPr>
        <w:pStyle w:val="a3"/>
        <w:spacing w:line="288" w:lineRule="auto"/>
        <w:jc w:val="right"/>
        <w:rPr>
          <w:rFonts w:ascii="Times New Roman" w:eastAsia="黑体" w:hAnsi="Times New Roman" w:cs="Times New Roman" w:hint="eastAsia"/>
          <w:sz w:val="24"/>
          <w:szCs w:val="24"/>
        </w:rPr>
      </w:pPr>
      <w:r>
        <w:rPr>
          <w:rFonts w:ascii="Times New Roman" w:eastAsia="黑体" w:hAnsi="Times New Roman" w:cs="Times New Roman" w:hint="eastAsia"/>
          <w:sz w:val="24"/>
          <w:szCs w:val="24"/>
        </w:rPr>
        <w:t>2023.9.7</w:t>
      </w:r>
    </w:p>
    <w:p w:rsidR="00E85777" w:rsidRPr="004004AE" w:rsidRDefault="00E85777" w:rsidP="0021505D">
      <w:pPr>
        <w:pStyle w:val="a3"/>
        <w:spacing w:line="288" w:lineRule="auto"/>
        <w:rPr>
          <w:rFonts w:ascii="Times New Roman" w:hAnsi="Times New Roman" w:cs="Times New Roman"/>
          <w:sz w:val="24"/>
          <w:szCs w:val="24"/>
        </w:rPr>
      </w:pPr>
      <w:r w:rsidRPr="004004AE">
        <w:rPr>
          <w:rFonts w:ascii="Times New Roman" w:eastAsia="黑体" w:hAnsi="Times New Roman" w:cs="Times New Roman"/>
          <w:sz w:val="24"/>
          <w:szCs w:val="24"/>
        </w:rPr>
        <w:t>一、</w:t>
      </w:r>
      <w:r w:rsidRPr="004004AE">
        <w:rPr>
          <w:rFonts w:ascii="Times New Roman" w:eastAsia="黑体" w:hAnsi="Times New Roman" w:cs="Times New Roman"/>
          <w:sz w:val="24"/>
          <w:szCs w:val="24"/>
        </w:rPr>
        <w:t xml:space="preserve"> </w:t>
      </w:r>
      <w:r w:rsidRPr="004004AE">
        <w:rPr>
          <w:rFonts w:ascii="Times New Roman" w:eastAsia="黑体" w:hAnsi="Times New Roman" w:cs="Times New Roman"/>
          <w:sz w:val="24"/>
          <w:szCs w:val="24"/>
        </w:rPr>
        <w:t>单项选择题：</w:t>
      </w:r>
      <w:r w:rsidRPr="004004AE">
        <w:rPr>
          <w:rFonts w:ascii="Times New Roman" w:eastAsia="楷体_GB2312" w:hAnsi="Times New Roman" w:cs="Times New Roman"/>
          <w:sz w:val="24"/>
          <w:szCs w:val="24"/>
        </w:rPr>
        <w:t>共</w:t>
      </w:r>
      <w:r w:rsidRPr="004004AE">
        <w:rPr>
          <w:rFonts w:ascii="Times New Roman" w:eastAsia="楷体_GB2312" w:hAnsi="Times New Roman" w:cs="Times New Roman"/>
          <w:sz w:val="24"/>
          <w:szCs w:val="24"/>
        </w:rPr>
        <w:t>1</w:t>
      </w:r>
      <w:r w:rsidR="006F50DF">
        <w:rPr>
          <w:rFonts w:ascii="Times New Roman" w:eastAsia="楷体_GB2312" w:hAnsi="Times New Roman" w:cs="Times New Roman" w:hint="eastAsia"/>
          <w:sz w:val="24"/>
          <w:szCs w:val="24"/>
        </w:rPr>
        <w:t>5</w:t>
      </w:r>
      <w:r w:rsidRPr="004004AE">
        <w:rPr>
          <w:rFonts w:ascii="Times New Roman" w:eastAsia="楷体_GB2312" w:hAnsi="Times New Roman" w:cs="Times New Roman"/>
          <w:sz w:val="24"/>
          <w:szCs w:val="24"/>
        </w:rPr>
        <w:t>题，每题</w:t>
      </w:r>
      <w:r w:rsidR="00F62DB5">
        <w:rPr>
          <w:rFonts w:ascii="Times New Roman" w:eastAsia="楷体_GB2312" w:hAnsi="Times New Roman" w:cs="Times New Roman" w:hint="eastAsia"/>
          <w:sz w:val="24"/>
          <w:szCs w:val="24"/>
        </w:rPr>
        <w:t>3</w:t>
      </w:r>
      <w:r w:rsidRPr="004004AE">
        <w:rPr>
          <w:rFonts w:ascii="Times New Roman" w:eastAsia="楷体_GB2312" w:hAnsi="Times New Roman" w:cs="Times New Roman"/>
          <w:sz w:val="24"/>
          <w:szCs w:val="24"/>
        </w:rPr>
        <w:t>分，共</w:t>
      </w:r>
      <w:r w:rsidR="00F62DB5">
        <w:rPr>
          <w:rFonts w:ascii="Times New Roman" w:eastAsia="楷体_GB2312" w:hAnsi="Times New Roman" w:cs="Times New Roman" w:hint="eastAsia"/>
          <w:sz w:val="24"/>
          <w:szCs w:val="24"/>
        </w:rPr>
        <w:t>4</w:t>
      </w:r>
      <w:r w:rsidR="006F50DF">
        <w:rPr>
          <w:rFonts w:ascii="Times New Roman" w:eastAsia="楷体_GB2312" w:hAnsi="Times New Roman" w:cs="Times New Roman" w:hint="eastAsia"/>
          <w:sz w:val="24"/>
          <w:szCs w:val="24"/>
        </w:rPr>
        <w:t>5</w:t>
      </w:r>
      <w:r w:rsidRPr="004004AE">
        <w:rPr>
          <w:rFonts w:ascii="Times New Roman" w:eastAsia="楷体_GB2312" w:hAnsi="Times New Roman" w:cs="Times New Roman"/>
          <w:sz w:val="24"/>
          <w:szCs w:val="24"/>
        </w:rPr>
        <w:t>分</w:t>
      </w:r>
      <w:r w:rsidRPr="004004AE">
        <w:rPr>
          <w:rFonts w:ascii="Times New Roman" w:eastAsia="楷体_GB2312" w:hAnsi="Times New Roman" w:cs="Times New Roman" w:hint="eastAsia"/>
          <w:sz w:val="24"/>
          <w:szCs w:val="24"/>
        </w:rPr>
        <w:t>。每题只有一个选项最符合题意。</w:t>
      </w:r>
    </w:p>
    <w:p w:rsidR="00822F48" w:rsidRPr="00753219" w:rsidRDefault="00822F48" w:rsidP="00753219">
      <w:pPr>
        <w:spacing w:line="320" w:lineRule="exact"/>
        <w:jc w:val="left"/>
        <w:rPr>
          <w:szCs w:val="21"/>
        </w:rPr>
      </w:pPr>
      <w:r w:rsidRPr="00753219">
        <w:rPr>
          <w:rFonts w:asciiTheme="majorEastAsia" w:eastAsiaTheme="majorEastAsia" w:hAnsiTheme="majorEastAsia"/>
          <w:szCs w:val="21"/>
        </w:rPr>
        <w:t xml:space="preserve">1. </w:t>
      </w:r>
      <w:r w:rsidRPr="00753219">
        <w:rPr>
          <w:rFonts w:ascii="宋体" w:eastAsia="宋体" w:hAnsi="宋体" w:cs="宋体"/>
          <w:szCs w:val="21"/>
        </w:rPr>
        <w:t>下列关于真核细胞分子组成和细胞结构的叙述，正确的是</w:t>
      </w:r>
      <w:r w:rsidR="00753219">
        <w:rPr>
          <w:rFonts w:ascii="宋体" w:eastAsia="宋体" w:hAnsi="宋体" w:cs="宋体" w:hint="eastAsia"/>
          <w:szCs w:val="21"/>
        </w:rPr>
        <w:t xml:space="preserve"> </w:t>
      </w:r>
    </w:p>
    <w:p w:rsidR="00822F48" w:rsidRPr="00753219" w:rsidRDefault="00822F48" w:rsidP="00753219">
      <w:pPr>
        <w:spacing w:line="320" w:lineRule="exact"/>
        <w:ind w:firstLineChars="100" w:firstLine="210"/>
        <w:jc w:val="left"/>
        <w:textAlignment w:val="center"/>
        <w:rPr>
          <w:szCs w:val="21"/>
        </w:rPr>
      </w:pPr>
      <w:r w:rsidRPr="00753219">
        <w:rPr>
          <w:rFonts w:ascii="Times New Roman" w:eastAsia="宋体" w:hAnsi="Times New Roman" w:cs="Times New Roman"/>
          <w:szCs w:val="21"/>
        </w:rPr>
        <w:t xml:space="preserve">A. </w:t>
      </w:r>
      <w:r w:rsidRPr="00753219">
        <w:rPr>
          <w:rFonts w:ascii="宋体" w:eastAsia="宋体" w:hAnsi="宋体" w:cs="宋体"/>
          <w:szCs w:val="21"/>
        </w:rPr>
        <w:t>淀粉、糖原、纤维素、蔗糖彻底水解后得到的产物相同</w:t>
      </w:r>
    </w:p>
    <w:p w:rsidR="00822F48" w:rsidRPr="00753219" w:rsidRDefault="00822F48" w:rsidP="00753219">
      <w:pPr>
        <w:spacing w:line="320" w:lineRule="exact"/>
        <w:ind w:firstLineChars="100" w:firstLine="210"/>
        <w:jc w:val="left"/>
        <w:textAlignment w:val="center"/>
        <w:rPr>
          <w:szCs w:val="21"/>
        </w:rPr>
      </w:pPr>
      <w:r w:rsidRPr="00753219">
        <w:rPr>
          <w:rFonts w:ascii="Times New Roman" w:eastAsia="宋体" w:hAnsi="Times New Roman" w:cs="Times New Roman"/>
          <w:szCs w:val="21"/>
        </w:rPr>
        <w:t xml:space="preserve">B. </w:t>
      </w:r>
      <w:r w:rsidRPr="00753219">
        <w:rPr>
          <w:rFonts w:ascii="宋体" w:eastAsia="宋体" w:hAnsi="宋体" w:cs="宋体"/>
          <w:szCs w:val="21"/>
        </w:rPr>
        <w:t>线粒体、核糖体、染色体、叶绿体等结构中都含有</w:t>
      </w:r>
      <w:r w:rsidRPr="00753219">
        <w:rPr>
          <w:rFonts w:ascii="Times New Roman" w:eastAsia="Times New Roman" w:hAnsi="Times New Roman" w:cs="Times New Roman"/>
          <w:szCs w:val="21"/>
        </w:rPr>
        <w:t>DNA</w:t>
      </w:r>
    </w:p>
    <w:p w:rsidR="00822F48" w:rsidRPr="00753219" w:rsidRDefault="00822F48" w:rsidP="00753219">
      <w:pPr>
        <w:spacing w:line="320" w:lineRule="exact"/>
        <w:ind w:firstLineChars="100" w:firstLine="210"/>
        <w:jc w:val="left"/>
        <w:textAlignment w:val="center"/>
        <w:rPr>
          <w:color w:val="FF0000"/>
          <w:szCs w:val="21"/>
        </w:rPr>
      </w:pPr>
      <w:r w:rsidRPr="00753219">
        <w:rPr>
          <w:rFonts w:ascii="Times New Roman" w:eastAsia="宋体" w:hAnsi="Times New Roman" w:cs="Times New Roman"/>
          <w:szCs w:val="21"/>
        </w:rPr>
        <w:t xml:space="preserve">C. </w:t>
      </w:r>
      <w:r w:rsidRPr="00753219">
        <w:rPr>
          <w:rFonts w:ascii="宋体" w:eastAsia="宋体" w:hAnsi="宋体" w:cs="宋体"/>
          <w:color w:val="FF0000"/>
          <w:szCs w:val="21"/>
        </w:rPr>
        <w:t>细胞中合成</w:t>
      </w:r>
      <w:r w:rsidRPr="00753219">
        <w:rPr>
          <w:rFonts w:ascii="Times New Roman" w:eastAsia="Times New Roman" w:hAnsi="Times New Roman" w:cs="Times New Roman"/>
          <w:color w:val="FF0000"/>
          <w:szCs w:val="21"/>
        </w:rPr>
        <w:t>RNA</w:t>
      </w:r>
      <w:r w:rsidRPr="00753219">
        <w:rPr>
          <w:rFonts w:ascii="宋体" w:eastAsia="宋体" w:hAnsi="宋体" w:cs="宋体"/>
          <w:color w:val="FF0000"/>
          <w:szCs w:val="21"/>
        </w:rPr>
        <w:t>的主要场所是细胞核，主要分布在细胞质</w:t>
      </w:r>
    </w:p>
    <w:p w:rsidR="00822F48" w:rsidRPr="00753219" w:rsidRDefault="00822F48" w:rsidP="00753219">
      <w:pPr>
        <w:spacing w:line="320" w:lineRule="exact"/>
        <w:ind w:firstLineChars="100" w:firstLine="210"/>
        <w:jc w:val="left"/>
        <w:textAlignment w:val="center"/>
        <w:rPr>
          <w:color w:val="000000"/>
          <w:szCs w:val="21"/>
        </w:rPr>
      </w:pPr>
      <w:r w:rsidRPr="00753219">
        <w:rPr>
          <w:rFonts w:ascii="Times New Roman" w:eastAsia="宋体" w:hAnsi="Times New Roman" w:cs="Times New Roman"/>
          <w:szCs w:val="21"/>
        </w:rPr>
        <w:t xml:space="preserve">D. </w:t>
      </w:r>
      <w:r w:rsidRPr="00753219">
        <w:rPr>
          <w:rFonts w:ascii="宋体" w:eastAsia="宋体" w:hAnsi="宋体" w:cs="宋体"/>
          <w:szCs w:val="21"/>
        </w:rPr>
        <w:t>植物细胞的色素分子只储存于双层膜包围成的区域中</w:t>
      </w:r>
    </w:p>
    <w:p w:rsidR="00E85777" w:rsidRPr="00753219" w:rsidRDefault="00753219" w:rsidP="00753219">
      <w:pPr>
        <w:pStyle w:val="a3"/>
        <w:spacing w:line="320" w:lineRule="exact"/>
        <w:rPr>
          <w:rFonts w:ascii="Times New Roman" w:hAnsi="Times New Roman" w:cs="Times New Roman"/>
        </w:rPr>
      </w:pPr>
      <w:r>
        <w:rPr>
          <w:rFonts w:asciiTheme="majorEastAsia" w:eastAsiaTheme="majorEastAsia" w:hAnsiTheme="majorEastAsia" w:cs="Times New Roman" w:hint="eastAsia"/>
        </w:rPr>
        <w:t>2</w:t>
      </w:r>
      <w:r w:rsidR="00E85777" w:rsidRPr="00753219">
        <w:rPr>
          <w:rFonts w:asciiTheme="majorEastAsia" w:eastAsiaTheme="majorEastAsia" w:hAnsiTheme="majorEastAsia" w:cs="Times New Roman"/>
        </w:rPr>
        <w:t>. 下</w:t>
      </w:r>
      <w:r w:rsidR="00E85777" w:rsidRPr="00753219">
        <w:rPr>
          <w:rFonts w:ascii="Times New Roman" w:hAnsi="Times New Roman" w:cs="Times New Roman"/>
        </w:rPr>
        <w:t>列有关食品宣传和传闻中，符合生物学原理的是</w:t>
      </w:r>
      <w:r>
        <w:rPr>
          <w:rFonts w:ascii="Times New Roman" w:hAnsi="Times New Roman" w:cs="Times New Roman" w:hint="eastAsia"/>
        </w:rPr>
        <w:t xml:space="preserve"> </w:t>
      </w:r>
    </w:p>
    <w:p w:rsidR="00E85777" w:rsidRPr="00753219" w:rsidRDefault="00E85777" w:rsidP="00753219">
      <w:pPr>
        <w:pStyle w:val="a3"/>
        <w:spacing w:line="320" w:lineRule="exact"/>
        <w:ind w:firstLineChars="100" w:firstLine="210"/>
        <w:rPr>
          <w:rFonts w:ascii="Times New Roman" w:hAnsi="Times New Roman" w:cs="Times New Roman"/>
        </w:rPr>
      </w:pPr>
      <w:r w:rsidRPr="00753219">
        <w:rPr>
          <w:rFonts w:ascii="Times New Roman" w:hAnsi="Times New Roman" w:cs="Times New Roman"/>
        </w:rPr>
        <w:t xml:space="preserve">A. </w:t>
      </w:r>
      <w:r w:rsidRPr="00753219">
        <w:rPr>
          <w:rFonts w:ascii="Times New Roman" w:hAnsi="Times New Roman" w:cs="Times New Roman"/>
        </w:rPr>
        <w:t>鸡蛋加热过程中，因肽键断裂导致氨基酸结构发生改变</w:t>
      </w:r>
    </w:p>
    <w:p w:rsidR="00E85777" w:rsidRPr="00753219" w:rsidRDefault="00E85777" w:rsidP="00753219">
      <w:pPr>
        <w:pStyle w:val="a3"/>
        <w:spacing w:line="320" w:lineRule="exact"/>
        <w:ind w:firstLineChars="100" w:firstLine="210"/>
        <w:rPr>
          <w:rFonts w:ascii="Times New Roman" w:hAnsi="Times New Roman" w:cs="Times New Roman"/>
        </w:rPr>
      </w:pPr>
      <w:r w:rsidRPr="00753219">
        <w:rPr>
          <w:rFonts w:ascii="Times New Roman" w:hAnsi="Times New Roman" w:cs="Times New Roman"/>
        </w:rPr>
        <w:t xml:space="preserve">B. </w:t>
      </w:r>
      <w:r w:rsidRPr="00753219">
        <w:rPr>
          <w:rFonts w:ascii="Times New Roman" w:hAnsi="Times New Roman" w:cs="Times New Roman"/>
        </w:rPr>
        <w:t>无糖月饼不含糖类物质，糖尿病患者可放心大量食用</w:t>
      </w:r>
    </w:p>
    <w:p w:rsidR="00E85777" w:rsidRPr="00753219" w:rsidRDefault="00E85777" w:rsidP="00753219">
      <w:pPr>
        <w:pStyle w:val="a3"/>
        <w:spacing w:line="320" w:lineRule="exact"/>
        <w:ind w:firstLineChars="100" w:firstLine="210"/>
        <w:rPr>
          <w:rFonts w:ascii="Times New Roman" w:hAnsi="Times New Roman" w:cs="Times New Roman"/>
        </w:rPr>
      </w:pPr>
      <w:r w:rsidRPr="00753219">
        <w:rPr>
          <w:rFonts w:ascii="Times New Roman" w:hAnsi="Times New Roman" w:cs="Times New Roman"/>
        </w:rPr>
        <w:t xml:space="preserve">C. </w:t>
      </w:r>
      <w:r w:rsidRPr="00753219">
        <w:rPr>
          <w:rFonts w:ascii="Times New Roman" w:hAnsi="Times New Roman" w:cs="Times New Roman"/>
        </w:rPr>
        <w:t>运动饮料含有多种无机盐，能有效补充人体运动时消耗的能量</w:t>
      </w:r>
    </w:p>
    <w:p w:rsidR="00E85777" w:rsidRPr="00753219" w:rsidRDefault="00E85777" w:rsidP="00753219">
      <w:pPr>
        <w:pStyle w:val="a3"/>
        <w:spacing w:line="320" w:lineRule="exact"/>
        <w:ind w:firstLineChars="100" w:firstLine="210"/>
        <w:rPr>
          <w:rFonts w:ascii="Times New Roman" w:hAnsi="Times New Roman" w:cs="Times New Roman"/>
          <w:color w:val="FF0000"/>
        </w:rPr>
      </w:pPr>
      <w:r w:rsidRPr="00753219">
        <w:rPr>
          <w:rFonts w:ascii="Times New Roman" w:hAnsi="Times New Roman" w:cs="Times New Roman"/>
          <w:color w:val="FF0000"/>
        </w:rPr>
        <w:t xml:space="preserve">D. </w:t>
      </w:r>
      <w:r w:rsidRPr="00753219">
        <w:rPr>
          <w:rFonts w:ascii="Times New Roman" w:hAnsi="Times New Roman" w:cs="Times New Roman"/>
          <w:color w:val="FF0000"/>
        </w:rPr>
        <w:t>评价食物中蛋白质的营养价值时，应关注必需氨基</w:t>
      </w:r>
      <w:r w:rsidRPr="00753219">
        <w:rPr>
          <w:rFonts w:ascii="Times New Roman" w:hAnsi="Times New Roman" w:cs="Times New Roman" w:hint="eastAsia"/>
          <w:color w:val="FF0000"/>
        </w:rPr>
        <w:t>酸的种类和含量</w:t>
      </w:r>
    </w:p>
    <w:p w:rsidR="00E85777" w:rsidRPr="00753219" w:rsidRDefault="00753219" w:rsidP="00753219">
      <w:pPr>
        <w:pStyle w:val="a3"/>
        <w:spacing w:line="320" w:lineRule="exact"/>
        <w:rPr>
          <w:rFonts w:ascii="Times New Roman" w:hAnsi="Times New Roman" w:cs="Times New Roman"/>
        </w:rPr>
      </w:pPr>
      <w:r w:rsidRPr="00753219">
        <w:rPr>
          <w:rFonts w:asciiTheme="majorEastAsia" w:eastAsiaTheme="majorEastAsia" w:hAnsiTheme="majorEastAsia" w:cs="Times New Roman" w:hint="eastAsia"/>
        </w:rPr>
        <w:t>3</w:t>
      </w:r>
      <w:r w:rsidR="00E85777" w:rsidRPr="00753219">
        <w:rPr>
          <w:rFonts w:asciiTheme="majorEastAsia" w:eastAsiaTheme="majorEastAsia" w:hAnsiTheme="majorEastAsia" w:cs="Times New Roman"/>
        </w:rPr>
        <w:t>. 右图</w:t>
      </w:r>
      <w:r w:rsidR="00E85777" w:rsidRPr="00753219">
        <w:rPr>
          <w:rFonts w:ascii="Times New Roman" w:hAnsi="Times New Roman" w:cs="Times New Roman"/>
        </w:rPr>
        <w:t>是细胞局部的电镜照片，</w:t>
      </w:r>
      <w:r w:rsidR="00E85777" w:rsidRPr="00753219">
        <w:rPr>
          <w:rFonts w:ascii="Times New Roman" w:hAnsi="Times New Roman" w:cs="Times New Roman"/>
        </w:rPr>
        <w:t>a</w:t>
      </w:r>
      <w:r w:rsidR="00E85777" w:rsidRPr="00753219">
        <w:rPr>
          <w:rFonts w:ascii="Times New Roman" w:hAnsi="Times New Roman" w:cs="Times New Roman"/>
        </w:rPr>
        <w:t>～</w:t>
      </w:r>
      <w:r w:rsidR="00E85777" w:rsidRPr="00753219">
        <w:rPr>
          <w:rFonts w:ascii="Times New Roman" w:hAnsi="Times New Roman" w:cs="Times New Roman"/>
        </w:rPr>
        <w:t>c</w:t>
      </w:r>
      <w:r w:rsidR="00E85777" w:rsidRPr="00753219">
        <w:rPr>
          <w:rFonts w:ascii="Times New Roman" w:hAnsi="Times New Roman" w:cs="Times New Roman"/>
        </w:rPr>
        <w:t>为细胞核的相关结构，下列叙述正确的是</w:t>
      </w:r>
      <w:r>
        <w:rPr>
          <w:rFonts w:ascii="Times New Roman" w:hAnsi="Times New Roman" w:cs="Times New Roman" w:hint="eastAsia"/>
        </w:rPr>
        <w:t xml:space="preserve"> </w:t>
      </w:r>
    </w:p>
    <w:p w:rsidR="00E85777" w:rsidRPr="00753219" w:rsidRDefault="00753219" w:rsidP="00753219">
      <w:pPr>
        <w:pStyle w:val="a3"/>
        <w:spacing w:line="320" w:lineRule="exact"/>
        <w:ind w:firstLineChars="100" w:firstLine="210"/>
        <w:rPr>
          <w:rFonts w:ascii="Times New Roman" w:hAnsi="Times New Roman" w:cs="Times New Roman"/>
        </w:rPr>
      </w:pPr>
      <w:r w:rsidRPr="00753219">
        <w:rPr>
          <w:rFonts w:asciiTheme="majorEastAsia" w:eastAsiaTheme="majorEastAsia" w:hAnsiTheme="majorEastAsia"/>
          <w:noProof/>
        </w:rPr>
        <w:drawing>
          <wp:anchor distT="0" distB="0" distL="114300" distR="114300" simplePos="0" relativeHeight="251659264" behindDoc="0" locked="0" layoutInCell="1" allowOverlap="1" wp14:anchorId="4FA61C74" wp14:editId="329E704C">
            <wp:simplePos x="0" y="0"/>
            <wp:positionH relativeFrom="column">
              <wp:posOffset>4317365</wp:posOffset>
            </wp:positionH>
            <wp:positionV relativeFrom="paragraph">
              <wp:posOffset>22225</wp:posOffset>
            </wp:positionV>
            <wp:extent cx="1175385" cy="862330"/>
            <wp:effectExtent l="0" t="0" r="5715" b="0"/>
            <wp:wrapSquare wrapText="bothSides"/>
            <wp:docPr id="1" name="图片 1" descr="E:\高考复习资料\各届复习资料\2022届高三复习\2022届各地模拟卷\SW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高考复习资料\各届复习资料\2022届高三复习\2022届各地模拟卷\SW1.TIF"/>
                    <pic:cNvPicPr>
                      <a:picLocks noChangeAspect="1" noChangeArrowheads="1"/>
                    </pic:cNvPicPr>
                  </pic:nvPicPr>
                  <pic:blipFill>
                    <a:blip r:embed="rId7" cstate="print">
                      <a:extLst>
                        <a:ext uri="{BEBA8EAE-BF5A-486C-A8C5-ECC9F3942E4B}">
                          <a14:imgProps xmlns:a14="http://schemas.microsoft.com/office/drawing/2010/main">
                            <a14:imgLayer r:embed="rId8">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175385" cy="862330"/>
                    </a:xfrm>
                    <a:prstGeom prst="rect">
                      <a:avLst/>
                    </a:prstGeom>
                    <a:noFill/>
                  </pic:spPr>
                </pic:pic>
              </a:graphicData>
            </a:graphic>
            <wp14:sizeRelH relativeFrom="page">
              <wp14:pctWidth>0</wp14:pctWidth>
            </wp14:sizeRelH>
            <wp14:sizeRelV relativeFrom="page">
              <wp14:pctHeight>0</wp14:pctHeight>
            </wp14:sizeRelV>
          </wp:anchor>
        </w:drawing>
      </w:r>
      <w:r w:rsidR="00E85777" w:rsidRPr="00753219">
        <w:rPr>
          <w:rFonts w:ascii="Times New Roman" w:hAnsi="Times New Roman" w:cs="Times New Roman"/>
        </w:rPr>
        <w:t xml:space="preserve">A. </w:t>
      </w:r>
      <w:r w:rsidR="00E85777" w:rsidRPr="00753219">
        <w:rPr>
          <w:rFonts w:ascii="Times New Roman" w:hAnsi="Times New Roman" w:cs="Times New Roman"/>
        </w:rPr>
        <w:t>利用电子显微镜拍摄的细胞核照片属于物理模型</w:t>
      </w:r>
    </w:p>
    <w:p w:rsidR="00E85777" w:rsidRPr="00753219" w:rsidRDefault="00E85777" w:rsidP="00753219">
      <w:pPr>
        <w:pStyle w:val="a3"/>
        <w:spacing w:line="320" w:lineRule="exact"/>
        <w:ind w:firstLineChars="100" w:firstLine="210"/>
        <w:rPr>
          <w:rFonts w:ascii="Times New Roman" w:hAnsi="Times New Roman" w:cs="Times New Roman"/>
          <w:color w:val="FF0000"/>
        </w:rPr>
      </w:pPr>
      <w:r w:rsidRPr="00753219">
        <w:rPr>
          <w:rFonts w:ascii="Times New Roman" w:hAnsi="Times New Roman" w:cs="Times New Roman"/>
          <w:color w:val="FF0000"/>
        </w:rPr>
        <w:t xml:space="preserve">B. </w:t>
      </w:r>
      <w:r w:rsidRPr="00753219">
        <w:rPr>
          <w:rFonts w:ascii="Times New Roman" w:hAnsi="Times New Roman" w:cs="Times New Roman"/>
          <w:color w:val="FF0000"/>
        </w:rPr>
        <w:t>结构</w:t>
      </w:r>
      <w:r w:rsidRPr="00753219">
        <w:rPr>
          <w:rFonts w:ascii="Times New Roman" w:hAnsi="Times New Roman" w:cs="Times New Roman"/>
          <w:color w:val="FF0000"/>
        </w:rPr>
        <w:t>a</w:t>
      </w:r>
      <w:r w:rsidRPr="00753219">
        <w:rPr>
          <w:rFonts w:ascii="Times New Roman" w:hAnsi="Times New Roman" w:cs="Times New Roman"/>
          <w:color w:val="FF0000"/>
        </w:rPr>
        <w:t>在有丝分裂过程中周期性地消失有利于染色体的分配</w:t>
      </w:r>
    </w:p>
    <w:p w:rsidR="00E85777" w:rsidRPr="00753219" w:rsidRDefault="00E85777" w:rsidP="00753219">
      <w:pPr>
        <w:pStyle w:val="a3"/>
        <w:spacing w:line="320" w:lineRule="exact"/>
        <w:ind w:firstLineChars="100" w:firstLine="210"/>
        <w:rPr>
          <w:rFonts w:ascii="Times New Roman" w:hAnsi="Times New Roman" w:cs="Times New Roman"/>
        </w:rPr>
      </w:pPr>
      <w:r w:rsidRPr="00753219">
        <w:rPr>
          <w:rFonts w:ascii="Times New Roman" w:hAnsi="Times New Roman" w:cs="Times New Roman"/>
        </w:rPr>
        <w:t xml:space="preserve">C. </w:t>
      </w:r>
      <w:r w:rsidRPr="00753219">
        <w:rPr>
          <w:rFonts w:ascii="Times New Roman" w:hAnsi="Times New Roman" w:cs="Times New Roman"/>
        </w:rPr>
        <w:t>结构</w:t>
      </w:r>
      <w:r w:rsidRPr="00753219">
        <w:rPr>
          <w:rFonts w:ascii="Times New Roman" w:hAnsi="Times New Roman" w:cs="Times New Roman"/>
        </w:rPr>
        <w:t>b</w:t>
      </w:r>
      <w:r w:rsidRPr="00753219">
        <w:rPr>
          <w:rFonts w:ascii="Times New Roman" w:hAnsi="Times New Roman" w:cs="Times New Roman"/>
        </w:rPr>
        <w:t>在细胞核内所占区域较大，是遗传物质储存的场所</w:t>
      </w:r>
    </w:p>
    <w:p w:rsidR="00E85777" w:rsidRPr="00753219" w:rsidRDefault="00E85777" w:rsidP="00753219">
      <w:pPr>
        <w:pStyle w:val="a3"/>
        <w:spacing w:line="320" w:lineRule="exact"/>
        <w:ind w:firstLineChars="100" w:firstLine="210"/>
        <w:rPr>
          <w:rFonts w:ascii="Times New Roman" w:hAnsi="Times New Roman" w:cs="Times New Roman"/>
        </w:rPr>
      </w:pPr>
      <w:r w:rsidRPr="00753219">
        <w:rPr>
          <w:rFonts w:ascii="Times New Roman" w:hAnsi="Times New Roman" w:cs="Times New Roman"/>
        </w:rPr>
        <w:t xml:space="preserve">D. </w:t>
      </w:r>
      <w:r w:rsidRPr="00753219">
        <w:rPr>
          <w:rFonts w:ascii="Times New Roman" w:hAnsi="Times New Roman" w:cs="Times New Roman"/>
        </w:rPr>
        <w:t>大分子物质通过结构</w:t>
      </w:r>
      <w:r w:rsidRPr="00753219">
        <w:rPr>
          <w:rFonts w:ascii="Times New Roman" w:hAnsi="Times New Roman" w:cs="Times New Roman"/>
        </w:rPr>
        <w:t>c</w:t>
      </w:r>
      <w:r w:rsidRPr="00753219">
        <w:rPr>
          <w:rFonts w:ascii="Times New Roman" w:hAnsi="Times New Roman" w:cs="Times New Roman"/>
        </w:rPr>
        <w:t>自由进出细胞核，完成信息传递</w:t>
      </w:r>
    </w:p>
    <w:p w:rsidR="00822F48" w:rsidRPr="00753219" w:rsidRDefault="00753219" w:rsidP="00753219">
      <w:pPr>
        <w:spacing w:line="320" w:lineRule="exact"/>
        <w:jc w:val="left"/>
        <w:textAlignment w:val="center"/>
        <w:rPr>
          <w:color w:val="000000"/>
          <w:szCs w:val="21"/>
        </w:rPr>
      </w:pPr>
      <w:r>
        <w:rPr>
          <w:rFonts w:asciiTheme="majorEastAsia" w:eastAsiaTheme="majorEastAsia" w:hAnsiTheme="majorEastAsia" w:hint="eastAsia"/>
          <w:color w:val="000000"/>
          <w:szCs w:val="21"/>
        </w:rPr>
        <w:t>4</w:t>
      </w:r>
      <w:r w:rsidR="00822F48" w:rsidRPr="00753219">
        <w:rPr>
          <w:rFonts w:asciiTheme="majorEastAsia" w:eastAsiaTheme="majorEastAsia" w:hAnsiTheme="majorEastAsia"/>
          <w:color w:val="000000"/>
          <w:szCs w:val="21"/>
        </w:rPr>
        <w:t xml:space="preserve">. </w:t>
      </w:r>
      <w:r w:rsidR="00822F48" w:rsidRPr="00753219">
        <w:rPr>
          <w:rFonts w:asciiTheme="majorEastAsia" w:eastAsiaTheme="majorEastAsia" w:hAnsiTheme="majorEastAsia" w:cs="Times New Roman"/>
          <w:color w:val="000000"/>
          <w:szCs w:val="21"/>
        </w:rPr>
        <w:t>GA</w:t>
      </w:r>
      <w:r w:rsidR="00822F48" w:rsidRPr="00753219">
        <w:rPr>
          <w:rFonts w:asciiTheme="majorEastAsia" w:eastAsiaTheme="majorEastAsia" w:hAnsiTheme="majorEastAsia" w:cs="宋体"/>
          <w:color w:val="000000"/>
          <w:szCs w:val="21"/>
        </w:rPr>
        <w:t>是</w:t>
      </w:r>
      <w:r w:rsidR="00822F48" w:rsidRPr="00753219">
        <w:rPr>
          <w:rFonts w:ascii="宋体" w:eastAsia="宋体" w:hAnsi="宋体" w:cs="宋体"/>
          <w:color w:val="000000"/>
          <w:szCs w:val="21"/>
        </w:rPr>
        <w:t>指组织细胞在氧供应充分的条件下进行无氧呼吸的过程，肌肉锻炼时</w:t>
      </w:r>
      <w:r w:rsidR="00822F48" w:rsidRPr="00753219">
        <w:rPr>
          <w:rFonts w:ascii="Times New Roman" w:eastAsia="Times New Roman" w:hAnsi="Times New Roman" w:cs="Times New Roman"/>
          <w:color w:val="000000"/>
          <w:szCs w:val="21"/>
        </w:rPr>
        <w:t>GA</w:t>
      </w:r>
      <w:r w:rsidR="00822F48" w:rsidRPr="00753219">
        <w:rPr>
          <w:rFonts w:ascii="宋体" w:eastAsia="宋体" w:hAnsi="宋体" w:cs="宋体"/>
          <w:color w:val="000000"/>
          <w:szCs w:val="21"/>
        </w:rPr>
        <w:t>的存在有助于大脑保持活力。下列叙述错误的是</w:t>
      </w:r>
      <w:r>
        <w:rPr>
          <w:rFonts w:ascii="宋体" w:eastAsia="宋体" w:hAnsi="宋体" w:cs="宋体" w:hint="eastAsia"/>
          <w:color w:val="000000"/>
          <w:szCs w:val="21"/>
        </w:rPr>
        <w:t xml:space="preserve"> </w:t>
      </w:r>
    </w:p>
    <w:p w:rsidR="00822F48" w:rsidRPr="00753219" w:rsidRDefault="00822F48" w:rsidP="00753219">
      <w:pPr>
        <w:spacing w:line="320" w:lineRule="exact"/>
        <w:ind w:firstLineChars="100" w:firstLine="210"/>
        <w:jc w:val="left"/>
        <w:textAlignment w:val="center"/>
        <w:rPr>
          <w:color w:val="FF0000"/>
          <w:szCs w:val="21"/>
        </w:rPr>
      </w:pPr>
      <w:r w:rsidRPr="00753219">
        <w:rPr>
          <w:rFonts w:ascii="Times New Roman" w:eastAsia="宋体" w:hAnsi="Times New Roman" w:cs="Times New Roman"/>
          <w:szCs w:val="21"/>
        </w:rPr>
        <w:t xml:space="preserve">A. </w:t>
      </w:r>
      <w:r w:rsidRPr="00753219">
        <w:rPr>
          <w:rFonts w:ascii="Times New Roman" w:eastAsia="Times New Roman" w:hAnsi="Times New Roman" w:cs="Times New Roman"/>
          <w:color w:val="FF0000"/>
          <w:szCs w:val="21"/>
        </w:rPr>
        <w:t>GA</w:t>
      </w:r>
      <w:r w:rsidRPr="00753219">
        <w:rPr>
          <w:rFonts w:ascii="宋体" w:eastAsia="宋体" w:hAnsi="宋体" w:cs="宋体"/>
          <w:color w:val="FF0000"/>
          <w:szCs w:val="21"/>
        </w:rPr>
        <w:t>过程中葡萄糖中的能量大部分以热能形式散失，其余储存在</w:t>
      </w:r>
      <w:r w:rsidRPr="00753219">
        <w:rPr>
          <w:rFonts w:ascii="Times New Roman" w:eastAsia="Times New Roman" w:hAnsi="Times New Roman" w:cs="Times New Roman"/>
          <w:color w:val="FF0000"/>
          <w:szCs w:val="21"/>
        </w:rPr>
        <w:t>ATP</w:t>
      </w:r>
      <w:r w:rsidRPr="00753219">
        <w:rPr>
          <w:rFonts w:ascii="宋体" w:eastAsia="宋体" w:hAnsi="宋体" w:cs="宋体"/>
          <w:color w:val="FF0000"/>
          <w:szCs w:val="21"/>
        </w:rPr>
        <w:t>中</w:t>
      </w:r>
    </w:p>
    <w:p w:rsidR="00822F48" w:rsidRPr="00753219" w:rsidRDefault="00822F48" w:rsidP="00753219">
      <w:pPr>
        <w:spacing w:line="320" w:lineRule="exact"/>
        <w:ind w:firstLineChars="100" w:firstLine="210"/>
        <w:jc w:val="left"/>
        <w:textAlignment w:val="center"/>
        <w:rPr>
          <w:color w:val="000000"/>
          <w:szCs w:val="21"/>
        </w:rPr>
      </w:pPr>
      <w:r w:rsidRPr="00753219">
        <w:rPr>
          <w:rFonts w:ascii="Times New Roman" w:eastAsia="宋体" w:hAnsi="Times New Roman" w:cs="Times New Roman"/>
          <w:szCs w:val="21"/>
        </w:rPr>
        <w:t xml:space="preserve">B. </w:t>
      </w:r>
      <w:r w:rsidRPr="00753219">
        <w:rPr>
          <w:rFonts w:ascii="宋体" w:eastAsia="宋体" w:hAnsi="宋体" w:cs="宋体"/>
          <w:color w:val="000000"/>
          <w:szCs w:val="21"/>
        </w:rPr>
        <w:t>有氧呼吸第二阶段会产生</w:t>
      </w:r>
      <w:r w:rsidRPr="00753219">
        <w:rPr>
          <w:rFonts w:ascii="Times New Roman" w:eastAsia="Times New Roman" w:hAnsi="Times New Roman" w:cs="Times New Roman"/>
          <w:color w:val="000000"/>
          <w:szCs w:val="21"/>
        </w:rPr>
        <w:t>NADH</w:t>
      </w:r>
      <w:r w:rsidRPr="00753219">
        <w:rPr>
          <w:rFonts w:ascii="宋体" w:eastAsia="宋体" w:hAnsi="宋体" w:cs="宋体"/>
          <w:color w:val="000000"/>
          <w:szCs w:val="21"/>
        </w:rPr>
        <w:t>，而</w:t>
      </w:r>
      <w:r w:rsidRPr="00753219">
        <w:rPr>
          <w:rFonts w:ascii="Times New Roman" w:eastAsia="Times New Roman" w:hAnsi="Times New Roman" w:cs="Times New Roman"/>
          <w:color w:val="000000"/>
          <w:szCs w:val="21"/>
        </w:rPr>
        <w:t>GA</w:t>
      </w:r>
      <w:r w:rsidRPr="00753219">
        <w:rPr>
          <w:rFonts w:ascii="宋体" w:eastAsia="宋体" w:hAnsi="宋体" w:cs="宋体"/>
          <w:color w:val="000000"/>
          <w:szCs w:val="21"/>
        </w:rPr>
        <w:t>第二阶段不产生</w:t>
      </w:r>
      <w:r w:rsidRPr="00753219">
        <w:rPr>
          <w:rFonts w:ascii="Times New Roman" w:eastAsia="Times New Roman" w:hAnsi="Times New Roman" w:cs="Times New Roman"/>
          <w:color w:val="000000"/>
          <w:szCs w:val="21"/>
        </w:rPr>
        <w:t>NADH</w:t>
      </w:r>
    </w:p>
    <w:p w:rsidR="00822F48" w:rsidRPr="00753219" w:rsidRDefault="00822F48" w:rsidP="00753219">
      <w:pPr>
        <w:spacing w:line="320" w:lineRule="exact"/>
        <w:ind w:firstLineChars="100" w:firstLine="210"/>
        <w:jc w:val="left"/>
        <w:textAlignment w:val="center"/>
        <w:rPr>
          <w:color w:val="000000"/>
          <w:szCs w:val="21"/>
        </w:rPr>
      </w:pPr>
      <w:r w:rsidRPr="00753219">
        <w:rPr>
          <w:rFonts w:ascii="Times New Roman" w:eastAsia="宋体" w:hAnsi="Times New Roman" w:cs="Times New Roman"/>
          <w:szCs w:val="21"/>
        </w:rPr>
        <w:t xml:space="preserve">C. </w:t>
      </w:r>
      <w:r w:rsidRPr="00753219">
        <w:rPr>
          <w:rFonts w:ascii="宋体" w:eastAsia="宋体" w:hAnsi="宋体" w:cs="宋体"/>
          <w:color w:val="000000"/>
          <w:szCs w:val="21"/>
        </w:rPr>
        <w:t>不同运动状态下，肌肉细胞中</w:t>
      </w:r>
      <w:r w:rsidRPr="00753219">
        <w:rPr>
          <w:rFonts w:ascii="Times New Roman" w:eastAsia="Times New Roman" w:hAnsi="Times New Roman" w:cs="Times New Roman"/>
          <w:color w:val="000000"/>
          <w:szCs w:val="21"/>
        </w:rPr>
        <w:t>CO</w:t>
      </w:r>
      <w:r w:rsidRPr="00753219">
        <w:rPr>
          <w:rFonts w:ascii="Times New Roman" w:eastAsia="Times New Roman" w:hAnsi="Times New Roman" w:cs="Times New Roman"/>
          <w:color w:val="000000"/>
          <w:szCs w:val="21"/>
          <w:vertAlign w:val="subscript"/>
        </w:rPr>
        <w:t>2</w:t>
      </w:r>
      <w:r w:rsidRPr="00753219">
        <w:rPr>
          <w:rFonts w:ascii="宋体" w:eastAsia="宋体" w:hAnsi="宋体" w:cs="宋体"/>
          <w:color w:val="000000"/>
          <w:szCs w:val="21"/>
        </w:rPr>
        <w:t>的产生量等于</w:t>
      </w:r>
      <w:r w:rsidRPr="00753219">
        <w:rPr>
          <w:rFonts w:ascii="Times New Roman" w:eastAsia="Times New Roman" w:hAnsi="Times New Roman" w:cs="Times New Roman"/>
          <w:color w:val="000000"/>
          <w:szCs w:val="21"/>
        </w:rPr>
        <w:t>O</w:t>
      </w:r>
      <w:r w:rsidRPr="00753219">
        <w:rPr>
          <w:rFonts w:ascii="Times New Roman" w:eastAsia="Times New Roman" w:hAnsi="Times New Roman" w:cs="Times New Roman"/>
          <w:color w:val="000000"/>
          <w:szCs w:val="21"/>
          <w:vertAlign w:val="subscript"/>
        </w:rPr>
        <w:t>2</w:t>
      </w:r>
      <w:r w:rsidRPr="00753219">
        <w:rPr>
          <w:rFonts w:ascii="宋体" w:eastAsia="宋体" w:hAnsi="宋体" w:cs="宋体"/>
          <w:color w:val="000000"/>
          <w:szCs w:val="21"/>
        </w:rPr>
        <w:t>的消耗量</w:t>
      </w:r>
    </w:p>
    <w:p w:rsidR="00822F48" w:rsidRPr="00753219" w:rsidRDefault="00822F48" w:rsidP="00753219">
      <w:pPr>
        <w:spacing w:line="320" w:lineRule="exact"/>
        <w:ind w:firstLineChars="100" w:firstLine="210"/>
        <w:jc w:val="left"/>
        <w:textAlignment w:val="center"/>
        <w:rPr>
          <w:color w:val="000000"/>
          <w:szCs w:val="21"/>
        </w:rPr>
      </w:pPr>
      <w:r w:rsidRPr="00753219">
        <w:rPr>
          <w:rFonts w:ascii="Times New Roman" w:eastAsia="宋体" w:hAnsi="Times New Roman" w:cs="Times New Roman"/>
          <w:szCs w:val="21"/>
        </w:rPr>
        <w:t xml:space="preserve">D. </w:t>
      </w:r>
      <w:r w:rsidRPr="00753219">
        <w:rPr>
          <w:rFonts w:ascii="宋体" w:eastAsia="宋体" w:hAnsi="宋体" w:cs="宋体"/>
          <w:color w:val="000000"/>
          <w:szCs w:val="21"/>
        </w:rPr>
        <w:t>进行肌肉锻炼时，</w:t>
      </w:r>
      <w:r w:rsidRPr="00753219">
        <w:rPr>
          <w:rFonts w:ascii="Times New Roman" w:eastAsia="Times New Roman" w:hAnsi="Times New Roman" w:cs="Times New Roman"/>
          <w:color w:val="000000"/>
          <w:szCs w:val="21"/>
        </w:rPr>
        <w:t>GA</w:t>
      </w:r>
      <w:r w:rsidRPr="00753219">
        <w:rPr>
          <w:rFonts w:ascii="宋体" w:eastAsia="宋体" w:hAnsi="宋体" w:cs="宋体"/>
          <w:color w:val="000000"/>
          <w:szCs w:val="21"/>
        </w:rPr>
        <w:t>有助保持大脑活力可能是促进了脑细胞有氧呼吸</w:t>
      </w:r>
    </w:p>
    <w:p w:rsidR="00E85777" w:rsidRPr="00753219" w:rsidRDefault="00753219" w:rsidP="00753219">
      <w:pPr>
        <w:pStyle w:val="a3"/>
        <w:spacing w:line="320" w:lineRule="exact"/>
        <w:rPr>
          <w:rFonts w:asciiTheme="majorEastAsia" w:eastAsiaTheme="majorEastAsia" w:hAnsiTheme="majorEastAsia" w:cs="Times New Roman"/>
        </w:rPr>
      </w:pPr>
      <w:r>
        <w:rPr>
          <w:rFonts w:asciiTheme="majorEastAsia" w:eastAsiaTheme="majorEastAsia" w:hAnsiTheme="majorEastAsia" w:cs="Times New Roman" w:hint="eastAsia"/>
        </w:rPr>
        <w:t>5</w:t>
      </w:r>
      <w:r w:rsidR="00E85777" w:rsidRPr="00753219">
        <w:rPr>
          <w:rFonts w:asciiTheme="majorEastAsia" w:eastAsiaTheme="majorEastAsia" w:hAnsiTheme="majorEastAsia" w:cs="Times New Roman"/>
        </w:rPr>
        <w:t>. 如图为某细胞进行减数分裂时发生的染色体行为。下列有关叙述错误的是</w:t>
      </w:r>
      <w:r>
        <w:rPr>
          <w:rFonts w:asciiTheme="majorEastAsia" w:eastAsiaTheme="majorEastAsia" w:hAnsiTheme="majorEastAsia" w:cs="Times New Roman" w:hint="eastAsia"/>
        </w:rPr>
        <w:t xml:space="preserve"> </w:t>
      </w:r>
    </w:p>
    <w:p w:rsidR="00E85777" w:rsidRPr="00753219" w:rsidRDefault="00E85777" w:rsidP="00753219">
      <w:pPr>
        <w:pStyle w:val="a3"/>
        <w:spacing w:line="320" w:lineRule="exact"/>
        <w:ind w:firstLineChars="100" w:firstLine="210"/>
        <w:rPr>
          <w:rFonts w:asciiTheme="majorEastAsia" w:eastAsiaTheme="majorEastAsia" w:hAnsiTheme="majorEastAsia" w:cs="Times New Roman"/>
        </w:rPr>
      </w:pPr>
      <w:r w:rsidRPr="00753219">
        <w:rPr>
          <w:rFonts w:ascii="Times New Roman" w:hAnsi="Times New Roman" w:cs="Times New Roman"/>
        </w:rPr>
        <w:drawing>
          <wp:anchor distT="0" distB="0" distL="114300" distR="114300" simplePos="0" relativeHeight="251658240" behindDoc="0" locked="0" layoutInCell="1" allowOverlap="1" wp14:anchorId="2C0E2DFE" wp14:editId="37073F97">
            <wp:simplePos x="0" y="0"/>
            <wp:positionH relativeFrom="column">
              <wp:posOffset>4093210</wp:posOffset>
            </wp:positionH>
            <wp:positionV relativeFrom="paragraph">
              <wp:posOffset>44450</wp:posOffset>
            </wp:positionV>
            <wp:extent cx="1466215" cy="706755"/>
            <wp:effectExtent l="0" t="0" r="635" b="0"/>
            <wp:wrapSquare wrapText="bothSides"/>
            <wp:docPr id="6" name="图片 6" descr="22NJS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2NJSW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66215" cy="706755"/>
                    </a:xfrm>
                    <a:prstGeom prst="rect">
                      <a:avLst/>
                    </a:prstGeom>
                    <a:noFill/>
                  </pic:spPr>
                </pic:pic>
              </a:graphicData>
            </a:graphic>
            <wp14:sizeRelH relativeFrom="page">
              <wp14:pctWidth>0</wp14:pctWidth>
            </wp14:sizeRelH>
            <wp14:sizeRelV relativeFrom="page">
              <wp14:pctHeight>0</wp14:pctHeight>
            </wp14:sizeRelV>
          </wp:anchor>
        </w:drawing>
      </w:r>
      <w:r w:rsidRPr="00753219">
        <w:rPr>
          <w:rFonts w:ascii="Times New Roman" w:hAnsi="Times New Roman" w:cs="Times New Roman"/>
        </w:rPr>
        <w:t>A.</w:t>
      </w:r>
      <w:r w:rsidRPr="00753219">
        <w:rPr>
          <w:rFonts w:asciiTheme="majorEastAsia" w:eastAsiaTheme="majorEastAsia" w:hAnsiTheme="majorEastAsia" w:cs="Times New Roman"/>
        </w:rPr>
        <w:t xml:space="preserve"> 发生的时期是减数第一次分裂前期</w:t>
      </w:r>
    </w:p>
    <w:p w:rsidR="00E85777" w:rsidRPr="00753219" w:rsidRDefault="00E85777" w:rsidP="00753219">
      <w:pPr>
        <w:pStyle w:val="a3"/>
        <w:spacing w:line="320" w:lineRule="exact"/>
        <w:ind w:firstLineChars="100" w:firstLine="210"/>
        <w:rPr>
          <w:rFonts w:asciiTheme="majorEastAsia" w:eastAsiaTheme="majorEastAsia" w:hAnsiTheme="majorEastAsia" w:cs="Times New Roman"/>
        </w:rPr>
      </w:pPr>
      <w:r w:rsidRPr="00753219">
        <w:rPr>
          <w:rFonts w:ascii="Times New Roman" w:hAnsi="Times New Roman" w:cs="Times New Roman"/>
        </w:rPr>
        <w:t>B.</w:t>
      </w:r>
      <w:r w:rsidRPr="00753219">
        <w:rPr>
          <w:rFonts w:asciiTheme="majorEastAsia" w:eastAsiaTheme="majorEastAsia" w:hAnsiTheme="majorEastAsia" w:cs="Times New Roman"/>
        </w:rPr>
        <w:t xml:space="preserve"> 雌果蝇体内可能发生这种变</w:t>
      </w:r>
      <w:r w:rsidRPr="00753219">
        <w:rPr>
          <w:rFonts w:asciiTheme="majorEastAsia" w:eastAsiaTheme="majorEastAsia" w:hAnsiTheme="majorEastAsia" w:cs="Times New Roman" w:hint="eastAsia"/>
        </w:rPr>
        <w:t>化</w:t>
      </w:r>
    </w:p>
    <w:p w:rsidR="00E85777" w:rsidRPr="00753219" w:rsidRDefault="00E85777" w:rsidP="00753219">
      <w:pPr>
        <w:pStyle w:val="a3"/>
        <w:spacing w:line="320" w:lineRule="exact"/>
        <w:ind w:firstLineChars="100" w:firstLine="210"/>
        <w:rPr>
          <w:rFonts w:asciiTheme="majorEastAsia" w:eastAsiaTheme="majorEastAsia" w:hAnsiTheme="majorEastAsia" w:cs="Times New Roman"/>
          <w:color w:val="FF0000"/>
        </w:rPr>
      </w:pPr>
      <w:r w:rsidRPr="00753219">
        <w:rPr>
          <w:rFonts w:ascii="Times New Roman" w:hAnsi="Times New Roman" w:cs="Times New Roman"/>
        </w:rPr>
        <w:t>C.</w:t>
      </w:r>
      <w:r w:rsidRPr="00753219">
        <w:rPr>
          <w:rFonts w:asciiTheme="majorEastAsia" w:eastAsiaTheme="majorEastAsia" w:hAnsiTheme="majorEastAsia" w:cs="Times New Roman"/>
          <w:color w:val="FF0000"/>
        </w:rPr>
        <w:t xml:space="preserve"> 等位基因A与a的分离发生在减数第二次分裂</w:t>
      </w:r>
    </w:p>
    <w:p w:rsidR="00E85777" w:rsidRPr="00753219" w:rsidRDefault="00E85777" w:rsidP="00753219">
      <w:pPr>
        <w:pStyle w:val="a3"/>
        <w:spacing w:line="320" w:lineRule="exact"/>
        <w:ind w:firstLineChars="100" w:firstLine="210"/>
        <w:rPr>
          <w:rFonts w:asciiTheme="majorEastAsia" w:eastAsiaTheme="majorEastAsia" w:hAnsiTheme="majorEastAsia" w:cs="Times New Roman"/>
        </w:rPr>
      </w:pPr>
      <w:r w:rsidRPr="00753219">
        <w:rPr>
          <w:rFonts w:ascii="Times New Roman" w:hAnsi="Times New Roman" w:cs="Times New Roman"/>
        </w:rPr>
        <w:t>D.</w:t>
      </w:r>
      <w:r w:rsidRPr="00753219">
        <w:rPr>
          <w:rFonts w:asciiTheme="majorEastAsia" w:eastAsiaTheme="majorEastAsia" w:hAnsiTheme="majorEastAsia" w:cs="Times New Roman"/>
        </w:rPr>
        <w:t xml:space="preserve"> 该细胞分裂完成后可产生4种基因型的子细胞</w:t>
      </w:r>
    </w:p>
    <w:p w:rsidR="00822F48" w:rsidRPr="00753219" w:rsidRDefault="00753219" w:rsidP="00753219">
      <w:pPr>
        <w:spacing w:line="320" w:lineRule="exact"/>
        <w:jc w:val="left"/>
        <w:textAlignment w:val="center"/>
        <w:rPr>
          <w:rFonts w:asciiTheme="majorEastAsia" w:eastAsiaTheme="majorEastAsia" w:hAnsiTheme="majorEastAsia"/>
          <w:color w:val="000000"/>
        </w:rPr>
      </w:pPr>
      <w:r w:rsidRPr="00753219">
        <w:rPr>
          <w:rFonts w:asciiTheme="majorEastAsia" w:eastAsiaTheme="majorEastAsia" w:hAnsiTheme="majorEastAsia"/>
          <w:noProof/>
          <w:color w:val="000000"/>
        </w:rPr>
        <w:drawing>
          <wp:anchor distT="0" distB="0" distL="114300" distR="114300" simplePos="0" relativeHeight="251660288" behindDoc="1" locked="0" layoutInCell="1" allowOverlap="1" wp14:anchorId="6D4B1312" wp14:editId="742798EA">
            <wp:simplePos x="0" y="0"/>
            <wp:positionH relativeFrom="column">
              <wp:posOffset>4525010</wp:posOffset>
            </wp:positionH>
            <wp:positionV relativeFrom="paragraph">
              <wp:posOffset>209550</wp:posOffset>
            </wp:positionV>
            <wp:extent cx="929640" cy="888365"/>
            <wp:effectExtent l="0" t="0" r="3810" b="6985"/>
            <wp:wrapTight wrapText="bothSides">
              <wp:wrapPolygon edited="0">
                <wp:start x="0" y="0"/>
                <wp:lineTo x="0" y="21307"/>
                <wp:lineTo x="21246" y="21307"/>
                <wp:lineTo x="21246" y="0"/>
                <wp:lineTo x="0" y="0"/>
              </wp:wrapPolygon>
            </wp:wrapTight>
            <wp:docPr id="100005" name="图片 100005"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656936" name=""/>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29640" cy="888365"/>
                    </a:xfrm>
                    <a:prstGeom prst="rect">
                      <a:avLst/>
                    </a:prstGeom>
                  </pic:spPr>
                </pic:pic>
              </a:graphicData>
            </a:graphic>
            <wp14:sizeRelH relativeFrom="page">
              <wp14:pctWidth>0</wp14:pctWidth>
            </wp14:sizeRelH>
            <wp14:sizeRelV relativeFrom="page">
              <wp14:pctHeight>0</wp14:pctHeight>
            </wp14:sizeRelV>
          </wp:anchor>
        </w:drawing>
      </w:r>
      <w:r>
        <w:rPr>
          <w:rFonts w:asciiTheme="majorEastAsia" w:eastAsiaTheme="majorEastAsia" w:hAnsiTheme="majorEastAsia" w:hint="eastAsia"/>
          <w:color w:val="000000"/>
        </w:rPr>
        <w:t>6</w:t>
      </w:r>
      <w:r w:rsidR="00822F48" w:rsidRPr="00753219">
        <w:rPr>
          <w:rFonts w:asciiTheme="majorEastAsia" w:eastAsiaTheme="majorEastAsia" w:hAnsiTheme="majorEastAsia"/>
          <w:color w:val="000000"/>
        </w:rPr>
        <w:t xml:space="preserve">. </w:t>
      </w:r>
      <w:r w:rsidR="00822F48" w:rsidRPr="00753219">
        <w:rPr>
          <w:rFonts w:asciiTheme="majorEastAsia" w:eastAsiaTheme="majorEastAsia" w:hAnsiTheme="majorEastAsia" w:cs="宋体"/>
          <w:color w:val="000000"/>
        </w:rPr>
        <w:t>如图表示基因型为</w:t>
      </w:r>
      <w:proofErr w:type="spellStart"/>
      <w:r w:rsidR="00822F48" w:rsidRPr="00753219">
        <w:rPr>
          <w:rFonts w:asciiTheme="majorEastAsia" w:eastAsiaTheme="majorEastAsia" w:hAnsiTheme="majorEastAsia" w:cs="Times New Roman"/>
          <w:color w:val="000000"/>
        </w:rPr>
        <w:t>AaBB</w:t>
      </w:r>
      <w:proofErr w:type="spellEnd"/>
      <w:r w:rsidR="00822F48" w:rsidRPr="00753219">
        <w:rPr>
          <w:rFonts w:asciiTheme="majorEastAsia" w:eastAsiaTheme="majorEastAsia" w:hAnsiTheme="majorEastAsia" w:cs="宋体"/>
          <w:color w:val="000000"/>
        </w:rPr>
        <w:t>的某高等动物细胞分裂示意图。下列相关叙述正确的是</w:t>
      </w:r>
      <w:r>
        <w:rPr>
          <w:rFonts w:asciiTheme="majorEastAsia" w:eastAsiaTheme="majorEastAsia" w:hAnsiTheme="majorEastAsia" w:cs="宋体" w:hint="eastAsia"/>
          <w:color w:val="000000"/>
        </w:rPr>
        <w:t xml:space="preserve"> </w:t>
      </w:r>
    </w:p>
    <w:p w:rsidR="00822F48" w:rsidRPr="00753219" w:rsidRDefault="00822F48" w:rsidP="00753219">
      <w:pPr>
        <w:spacing w:line="320" w:lineRule="exact"/>
        <w:ind w:firstLineChars="100" w:firstLine="210"/>
        <w:jc w:val="left"/>
        <w:textAlignment w:val="center"/>
        <w:rPr>
          <w:rFonts w:asciiTheme="majorEastAsia" w:eastAsiaTheme="majorEastAsia" w:hAnsiTheme="majorEastAsia"/>
          <w:color w:val="000000"/>
        </w:rPr>
      </w:pPr>
      <w:r w:rsidRPr="00753219">
        <w:rPr>
          <w:rFonts w:ascii="Times New Roman" w:eastAsia="宋体" w:hAnsi="Times New Roman" w:cs="Times New Roman"/>
          <w:szCs w:val="21"/>
        </w:rPr>
        <w:t>A.</w:t>
      </w:r>
      <w:r w:rsidRPr="00753219">
        <w:rPr>
          <w:rFonts w:asciiTheme="majorEastAsia" w:eastAsiaTheme="majorEastAsia" w:hAnsiTheme="majorEastAsia" w:cs="Times New Roman"/>
          <w:szCs w:val="21"/>
        </w:rPr>
        <w:t xml:space="preserve"> </w:t>
      </w:r>
      <w:r w:rsidRPr="00753219">
        <w:rPr>
          <w:rFonts w:asciiTheme="majorEastAsia" w:eastAsiaTheme="majorEastAsia" w:hAnsiTheme="majorEastAsia" w:cs="宋体"/>
          <w:color w:val="000000"/>
        </w:rPr>
        <w:t>该细胞形成过程中发生了基因突变或基因重组</w:t>
      </w:r>
    </w:p>
    <w:p w:rsidR="00822F48" w:rsidRPr="00753219" w:rsidRDefault="00822F48" w:rsidP="00753219">
      <w:pPr>
        <w:spacing w:line="320" w:lineRule="exact"/>
        <w:ind w:firstLineChars="100" w:firstLine="210"/>
        <w:jc w:val="left"/>
        <w:textAlignment w:val="center"/>
        <w:rPr>
          <w:rFonts w:asciiTheme="majorEastAsia" w:eastAsiaTheme="majorEastAsia" w:hAnsiTheme="majorEastAsia"/>
          <w:color w:val="000000"/>
        </w:rPr>
      </w:pPr>
      <w:r w:rsidRPr="00753219">
        <w:rPr>
          <w:rFonts w:ascii="Times New Roman" w:eastAsia="宋体" w:hAnsi="Times New Roman" w:cs="Times New Roman"/>
          <w:szCs w:val="21"/>
        </w:rPr>
        <w:t>B.</w:t>
      </w:r>
      <w:r w:rsidRPr="00753219">
        <w:rPr>
          <w:rFonts w:asciiTheme="majorEastAsia" w:eastAsiaTheme="majorEastAsia" w:hAnsiTheme="majorEastAsia" w:cs="Times New Roman"/>
          <w:szCs w:val="21"/>
        </w:rPr>
        <w:t xml:space="preserve"> </w:t>
      </w:r>
      <w:r w:rsidRPr="00753219">
        <w:rPr>
          <w:rFonts w:asciiTheme="majorEastAsia" w:eastAsiaTheme="majorEastAsia" w:hAnsiTheme="majorEastAsia" w:cs="宋体"/>
          <w:color w:val="000000"/>
        </w:rPr>
        <w:t>图示细胞内含有</w:t>
      </w:r>
      <w:r w:rsidRPr="00753219">
        <w:rPr>
          <w:rFonts w:asciiTheme="majorEastAsia" w:eastAsiaTheme="majorEastAsia" w:hAnsiTheme="majorEastAsia" w:cs="Times New Roman"/>
          <w:color w:val="000000"/>
        </w:rPr>
        <w:t>3</w:t>
      </w:r>
      <w:r w:rsidRPr="00753219">
        <w:rPr>
          <w:rFonts w:asciiTheme="majorEastAsia" w:eastAsiaTheme="majorEastAsia" w:hAnsiTheme="majorEastAsia" w:cs="宋体"/>
          <w:color w:val="000000"/>
        </w:rPr>
        <w:t>条姐妹染色单体</w:t>
      </w:r>
    </w:p>
    <w:p w:rsidR="00822F48" w:rsidRPr="00753219" w:rsidRDefault="00822F48" w:rsidP="00753219">
      <w:pPr>
        <w:spacing w:line="320" w:lineRule="exact"/>
        <w:ind w:firstLineChars="100" w:firstLine="210"/>
        <w:jc w:val="left"/>
        <w:textAlignment w:val="center"/>
        <w:rPr>
          <w:rFonts w:asciiTheme="majorEastAsia" w:eastAsiaTheme="majorEastAsia" w:hAnsiTheme="majorEastAsia"/>
          <w:color w:val="FF0000"/>
        </w:rPr>
      </w:pPr>
      <w:r w:rsidRPr="00753219">
        <w:rPr>
          <w:rFonts w:ascii="Times New Roman" w:eastAsia="宋体" w:hAnsi="Times New Roman" w:cs="Times New Roman"/>
          <w:szCs w:val="21"/>
        </w:rPr>
        <w:t xml:space="preserve">C. </w:t>
      </w:r>
      <w:r w:rsidRPr="00753219">
        <w:rPr>
          <w:rFonts w:asciiTheme="majorEastAsia" w:eastAsiaTheme="majorEastAsia" w:hAnsiTheme="majorEastAsia" w:cs="宋体"/>
          <w:color w:val="FF0000"/>
        </w:rPr>
        <w:t>图示细胞中的染色体也可能是一对同源染色体</w:t>
      </w:r>
    </w:p>
    <w:p w:rsidR="00822F48" w:rsidRPr="00753219" w:rsidRDefault="00822F48" w:rsidP="00753219">
      <w:pPr>
        <w:spacing w:line="320" w:lineRule="exact"/>
        <w:ind w:firstLineChars="100" w:firstLine="210"/>
        <w:jc w:val="left"/>
        <w:textAlignment w:val="center"/>
        <w:rPr>
          <w:rFonts w:asciiTheme="majorEastAsia" w:eastAsiaTheme="majorEastAsia" w:hAnsiTheme="majorEastAsia"/>
          <w:color w:val="000000"/>
        </w:rPr>
      </w:pPr>
      <w:r w:rsidRPr="00753219">
        <w:rPr>
          <w:rFonts w:ascii="Times New Roman" w:eastAsia="宋体" w:hAnsi="Times New Roman" w:cs="Times New Roman"/>
          <w:szCs w:val="21"/>
        </w:rPr>
        <w:t>D.</w:t>
      </w:r>
      <w:r w:rsidRPr="00753219">
        <w:rPr>
          <w:rFonts w:asciiTheme="majorEastAsia" w:eastAsiaTheme="majorEastAsia" w:hAnsiTheme="majorEastAsia" w:cs="Times New Roman"/>
          <w:szCs w:val="21"/>
        </w:rPr>
        <w:t xml:space="preserve"> </w:t>
      </w:r>
      <w:r w:rsidRPr="00753219">
        <w:rPr>
          <w:rFonts w:asciiTheme="majorEastAsia" w:eastAsiaTheme="majorEastAsia" w:hAnsiTheme="majorEastAsia" w:cs="宋体"/>
          <w:color w:val="000000"/>
        </w:rPr>
        <w:t>该动物的体细胞内最多可含有两个染色体组</w:t>
      </w:r>
    </w:p>
    <w:p w:rsidR="00822F48" w:rsidRPr="00753219" w:rsidRDefault="00753219" w:rsidP="00753219">
      <w:pPr>
        <w:spacing w:line="320" w:lineRule="exact"/>
        <w:jc w:val="left"/>
        <w:textAlignment w:val="center"/>
        <w:rPr>
          <w:rFonts w:asciiTheme="majorEastAsia" w:eastAsiaTheme="majorEastAsia" w:hAnsiTheme="majorEastAsia"/>
          <w:color w:val="000000"/>
        </w:rPr>
      </w:pPr>
      <w:r>
        <w:rPr>
          <w:rFonts w:asciiTheme="majorEastAsia" w:eastAsiaTheme="majorEastAsia" w:hAnsiTheme="majorEastAsia" w:hint="eastAsia"/>
          <w:color w:val="000000"/>
        </w:rPr>
        <w:t>7</w:t>
      </w:r>
      <w:r w:rsidR="00822F48" w:rsidRPr="00753219">
        <w:rPr>
          <w:rFonts w:asciiTheme="majorEastAsia" w:eastAsiaTheme="majorEastAsia" w:hAnsiTheme="majorEastAsia"/>
          <w:color w:val="000000"/>
        </w:rPr>
        <w:t xml:space="preserve">. </w:t>
      </w:r>
      <w:r w:rsidR="00822F48" w:rsidRPr="00753219">
        <w:rPr>
          <w:rFonts w:asciiTheme="majorEastAsia" w:eastAsiaTheme="majorEastAsia" w:hAnsiTheme="majorEastAsia" w:cs="宋体"/>
          <w:color w:val="000000"/>
        </w:rPr>
        <w:t>某昆虫的一对等位基因</w:t>
      </w:r>
      <w:r w:rsidR="00822F48" w:rsidRPr="00753219">
        <w:rPr>
          <w:rFonts w:asciiTheme="majorEastAsia" w:eastAsiaTheme="majorEastAsia" w:hAnsiTheme="majorEastAsia" w:cs="Times New Roman"/>
          <w:color w:val="000000"/>
        </w:rPr>
        <w:t>B</w:t>
      </w:r>
      <w:r w:rsidR="00822F48" w:rsidRPr="00753219">
        <w:rPr>
          <w:rFonts w:asciiTheme="majorEastAsia" w:eastAsiaTheme="majorEastAsia" w:hAnsiTheme="majorEastAsia" w:cs="宋体"/>
          <w:color w:val="000000"/>
        </w:rPr>
        <w:t>，</w:t>
      </w:r>
      <w:r w:rsidR="00822F48" w:rsidRPr="00753219">
        <w:rPr>
          <w:rFonts w:asciiTheme="majorEastAsia" w:eastAsiaTheme="majorEastAsia" w:hAnsiTheme="majorEastAsia" w:cs="Times New Roman"/>
          <w:color w:val="000000"/>
        </w:rPr>
        <w:t>b</w:t>
      </w:r>
      <w:r w:rsidR="00822F48" w:rsidRPr="00753219">
        <w:rPr>
          <w:rFonts w:asciiTheme="majorEastAsia" w:eastAsiaTheme="majorEastAsia" w:hAnsiTheme="majorEastAsia" w:cs="宋体"/>
          <w:color w:val="000000"/>
        </w:rPr>
        <w:t>位于常染色体上，</w:t>
      </w:r>
      <w:r w:rsidR="00822F48" w:rsidRPr="00753219">
        <w:rPr>
          <w:rFonts w:asciiTheme="majorEastAsia" w:eastAsiaTheme="majorEastAsia" w:hAnsiTheme="majorEastAsia" w:cs="Times New Roman"/>
          <w:color w:val="000000"/>
        </w:rPr>
        <w:t>B</w:t>
      </w:r>
      <w:r w:rsidR="00822F48" w:rsidRPr="00753219">
        <w:rPr>
          <w:rFonts w:asciiTheme="majorEastAsia" w:eastAsiaTheme="majorEastAsia" w:hAnsiTheme="majorEastAsia" w:cs="宋体"/>
          <w:color w:val="000000"/>
        </w:rPr>
        <w:t>对</w:t>
      </w:r>
      <w:r w:rsidR="00822F48" w:rsidRPr="00753219">
        <w:rPr>
          <w:rFonts w:asciiTheme="majorEastAsia" w:eastAsiaTheme="majorEastAsia" w:hAnsiTheme="majorEastAsia" w:cs="Times New Roman"/>
          <w:color w:val="000000"/>
        </w:rPr>
        <w:t>b</w:t>
      </w:r>
      <w:r w:rsidR="00822F48" w:rsidRPr="00753219">
        <w:rPr>
          <w:rFonts w:asciiTheme="majorEastAsia" w:eastAsiaTheme="majorEastAsia" w:hAnsiTheme="majorEastAsia" w:cs="宋体"/>
          <w:color w:val="000000"/>
        </w:rPr>
        <w:t>为完全显性。雌性个体产生的含</w:t>
      </w:r>
      <w:r w:rsidR="00822F48" w:rsidRPr="00753219">
        <w:rPr>
          <w:rFonts w:asciiTheme="majorEastAsia" w:eastAsiaTheme="majorEastAsia" w:hAnsiTheme="majorEastAsia" w:cs="Times New Roman"/>
          <w:color w:val="000000"/>
        </w:rPr>
        <w:t>B</w:t>
      </w:r>
      <w:r w:rsidR="00822F48" w:rsidRPr="00753219">
        <w:rPr>
          <w:rFonts w:asciiTheme="majorEastAsia" w:eastAsiaTheme="majorEastAsia" w:hAnsiTheme="majorEastAsia" w:cs="宋体"/>
          <w:color w:val="000000"/>
        </w:rPr>
        <w:t>基因的卵细胞有</w:t>
      </w:r>
      <w:r w:rsidR="00822F48" w:rsidRPr="00753219">
        <w:rPr>
          <w:rFonts w:asciiTheme="majorEastAsia" w:eastAsiaTheme="majorEastAsia" w:hAnsiTheme="majorEastAsia" w:cs="Times New Roman"/>
          <w:color w:val="000000"/>
        </w:rPr>
        <w:t>50%</w:t>
      </w:r>
      <w:r w:rsidR="00822F48" w:rsidRPr="00753219">
        <w:rPr>
          <w:rFonts w:asciiTheme="majorEastAsia" w:eastAsiaTheme="majorEastAsia" w:hAnsiTheme="majorEastAsia" w:cs="宋体"/>
          <w:color w:val="000000"/>
        </w:rPr>
        <w:t>没有活性，雄性个体产生的含</w:t>
      </w:r>
      <w:r w:rsidR="00822F48" w:rsidRPr="00753219">
        <w:rPr>
          <w:rFonts w:asciiTheme="majorEastAsia" w:eastAsiaTheme="majorEastAsia" w:hAnsiTheme="majorEastAsia" w:cs="Times New Roman"/>
          <w:color w:val="000000"/>
        </w:rPr>
        <w:t>b</w:t>
      </w:r>
      <w:r w:rsidR="00822F48" w:rsidRPr="00753219">
        <w:rPr>
          <w:rFonts w:asciiTheme="majorEastAsia" w:eastAsiaTheme="majorEastAsia" w:hAnsiTheme="majorEastAsia" w:cs="宋体"/>
          <w:color w:val="000000"/>
        </w:rPr>
        <w:t>基因的精子有</w:t>
      </w:r>
      <w:r w:rsidR="00822F48" w:rsidRPr="00753219">
        <w:rPr>
          <w:rFonts w:asciiTheme="majorEastAsia" w:eastAsiaTheme="majorEastAsia" w:hAnsiTheme="majorEastAsia" w:cs="Times New Roman"/>
          <w:color w:val="000000"/>
        </w:rPr>
        <w:t>50%</w:t>
      </w:r>
      <w:r w:rsidR="00822F48" w:rsidRPr="00753219">
        <w:rPr>
          <w:rFonts w:asciiTheme="majorEastAsia" w:eastAsiaTheme="majorEastAsia" w:hAnsiTheme="majorEastAsia" w:cs="宋体"/>
          <w:color w:val="000000"/>
        </w:rPr>
        <w:t>没有活性，理论上，两个杂合亲本杂交产生后代的表现型比例是</w:t>
      </w:r>
      <w:r>
        <w:rPr>
          <w:rFonts w:asciiTheme="majorEastAsia" w:eastAsiaTheme="majorEastAsia" w:hAnsiTheme="majorEastAsia" w:cs="宋体" w:hint="eastAsia"/>
          <w:color w:val="000000"/>
        </w:rPr>
        <w:t xml:space="preserve"> </w:t>
      </w:r>
    </w:p>
    <w:p w:rsidR="00822F48" w:rsidRPr="00753219" w:rsidRDefault="00822F48" w:rsidP="00753219">
      <w:pPr>
        <w:tabs>
          <w:tab w:val="left" w:pos="2436"/>
          <w:tab w:val="left" w:pos="4873"/>
          <w:tab w:val="left" w:pos="7309"/>
        </w:tabs>
        <w:spacing w:line="320" w:lineRule="exact"/>
        <w:ind w:firstLineChars="100" w:firstLine="210"/>
        <w:jc w:val="left"/>
        <w:textAlignment w:val="center"/>
        <w:rPr>
          <w:rFonts w:asciiTheme="majorEastAsia" w:eastAsiaTheme="majorEastAsia" w:hAnsiTheme="majorEastAsia"/>
          <w:color w:val="000000"/>
        </w:rPr>
      </w:pPr>
      <w:r w:rsidRPr="00753219">
        <w:rPr>
          <w:rFonts w:ascii="Times New Roman" w:eastAsia="宋体" w:hAnsi="Times New Roman" w:cs="Times New Roman"/>
          <w:szCs w:val="21"/>
        </w:rPr>
        <w:t>A.</w:t>
      </w:r>
      <w:r w:rsidRPr="00753219">
        <w:rPr>
          <w:rFonts w:asciiTheme="majorEastAsia" w:eastAsiaTheme="majorEastAsia" w:hAnsiTheme="majorEastAsia"/>
          <w:color w:val="000000"/>
        </w:rPr>
        <w:t xml:space="preserve"> </w:t>
      </w:r>
      <w:r w:rsidRPr="00753219">
        <w:rPr>
          <w:rFonts w:asciiTheme="majorEastAsia" w:eastAsiaTheme="majorEastAsia" w:hAnsiTheme="majorEastAsia" w:cs="Times New Roman"/>
          <w:color w:val="000000"/>
        </w:rPr>
        <w:t>2</w:t>
      </w:r>
      <w:r w:rsidRPr="00753219">
        <w:rPr>
          <w:rFonts w:asciiTheme="majorEastAsia" w:eastAsiaTheme="majorEastAsia" w:hAnsiTheme="majorEastAsia" w:cs="宋体"/>
          <w:color w:val="000000"/>
        </w:rPr>
        <w:t>：</w:t>
      </w:r>
      <w:r w:rsidRPr="00753219">
        <w:rPr>
          <w:rFonts w:asciiTheme="majorEastAsia" w:eastAsiaTheme="majorEastAsia" w:hAnsiTheme="majorEastAsia" w:cs="Times New Roman"/>
          <w:color w:val="000000"/>
        </w:rPr>
        <w:t>1</w:t>
      </w:r>
      <w:r w:rsidRPr="00753219">
        <w:rPr>
          <w:rFonts w:asciiTheme="majorEastAsia" w:eastAsiaTheme="majorEastAsia" w:hAnsiTheme="majorEastAsia"/>
          <w:color w:val="000000"/>
        </w:rPr>
        <w:tab/>
      </w:r>
      <w:r w:rsidRPr="00753219">
        <w:rPr>
          <w:rFonts w:ascii="Times New Roman" w:eastAsia="宋体" w:hAnsi="Times New Roman" w:cs="Times New Roman"/>
          <w:szCs w:val="21"/>
        </w:rPr>
        <w:t xml:space="preserve">B. </w:t>
      </w:r>
      <w:r w:rsidRPr="00753219">
        <w:rPr>
          <w:rFonts w:asciiTheme="majorEastAsia" w:eastAsiaTheme="majorEastAsia" w:hAnsiTheme="majorEastAsia" w:cs="Times New Roman"/>
          <w:color w:val="FF0000"/>
        </w:rPr>
        <w:t>7</w:t>
      </w:r>
      <w:r w:rsidRPr="00753219">
        <w:rPr>
          <w:rFonts w:asciiTheme="majorEastAsia" w:eastAsiaTheme="majorEastAsia" w:hAnsiTheme="majorEastAsia" w:cs="宋体"/>
          <w:color w:val="FF0000"/>
        </w:rPr>
        <w:t>：</w:t>
      </w:r>
      <w:r w:rsidRPr="00753219">
        <w:rPr>
          <w:rFonts w:asciiTheme="majorEastAsia" w:eastAsiaTheme="majorEastAsia" w:hAnsiTheme="majorEastAsia" w:cs="Times New Roman"/>
          <w:color w:val="FF0000"/>
        </w:rPr>
        <w:t>2</w:t>
      </w:r>
      <w:r w:rsidRPr="00753219">
        <w:rPr>
          <w:rFonts w:asciiTheme="majorEastAsia" w:eastAsiaTheme="majorEastAsia" w:hAnsiTheme="majorEastAsia"/>
          <w:color w:val="000000"/>
        </w:rPr>
        <w:tab/>
      </w:r>
      <w:r w:rsidRPr="00753219">
        <w:rPr>
          <w:rFonts w:ascii="Times New Roman" w:eastAsia="宋体" w:hAnsi="Times New Roman" w:cs="Times New Roman"/>
          <w:szCs w:val="21"/>
        </w:rPr>
        <w:t>C.</w:t>
      </w:r>
      <w:r w:rsidRPr="00753219">
        <w:rPr>
          <w:rFonts w:asciiTheme="majorEastAsia" w:eastAsiaTheme="majorEastAsia" w:hAnsiTheme="majorEastAsia"/>
          <w:color w:val="000000"/>
        </w:rPr>
        <w:t xml:space="preserve"> </w:t>
      </w:r>
      <w:r w:rsidRPr="00753219">
        <w:rPr>
          <w:rFonts w:asciiTheme="majorEastAsia" w:eastAsiaTheme="majorEastAsia" w:hAnsiTheme="majorEastAsia" w:cs="Times New Roman"/>
          <w:color w:val="000000"/>
        </w:rPr>
        <w:t>3</w:t>
      </w:r>
      <w:r w:rsidRPr="00753219">
        <w:rPr>
          <w:rFonts w:asciiTheme="majorEastAsia" w:eastAsiaTheme="majorEastAsia" w:hAnsiTheme="majorEastAsia" w:cs="宋体"/>
          <w:color w:val="000000"/>
        </w:rPr>
        <w:t>：</w:t>
      </w:r>
      <w:r w:rsidRPr="00753219">
        <w:rPr>
          <w:rFonts w:asciiTheme="majorEastAsia" w:eastAsiaTheme="majorEastAsia" w:hAnsiTheme="majorEastAsia" w:cs="Times New Roman"/>
          <w:color w:val="000000"/>
        </w:rPr>
        <w:t>2</w:t>
      </w:r>
      <w:r w:rsidRPr="00753219">
        <w:rPr>
          <w:rFonts w:asciiTheme="majorEastAsia" w:eastAsiaTheme="majorEastAsia" w:hAnsiTheme="majorEastAsia"/>
          <w:color w:val="000000"/>
        </w:rPr>
        <w:tab/>
      </w:r>
      <w:r w:rsidRPr="00753219">
        <w:rPr>
          <w:rFonts w:ascii="Times New Roman" w:eastAsia="宋体" w:hAnsi="Times New Roman" w:cs="Times New Roman"/>
          <w:szCs w:val="21"/>
        </w:rPr>
        <w:t>D.</w:t>
      </w:r>
      <w:r w:rsidRPr="00753219">
        <w:rPr>
          <w:rFonts w:asciiTheme="majorEastAsia" w:eastAsiaTheme="majorEastAsia" w:hAnsiTheme="majorEastAsia"/>
          <w:color w:val="000000"/>
        </w:rPr>
        <w:t xml:space="preserve"> </w:t>
      </w:r>
      <w:r w:rsidRPr="00753219">
        <w:rPr>
          <w:rFonts w:asciiTheme="majorEastAsia" w:eastAsiaTheme="majorEastAsia" w:hAnsiTheme="majorEastAsia" w:cs="Times New Roman"/>
          <w:color w:val="000000"/>
        </w:rPr>
        <w:t>8</w:t>
      </w:r>
      <w:r w:rsidRPr="00753219">
        <w:rPr>
          <w:rFonts w:asciiTheme="majorEastAsia" w:eastAsiaTheme="majorEastAsia" w:hAnsiTheme="majorEastAsia" w:cs="宋体"/>
          <w:color w:val="000000"/>
        </w:rPr>
        <w:t>：</w:t>
      </w:r>
      <w:r w:rsidRPr="00753219">
        <w:rPr>
          <w:rFonts w:asciiTheme="majorEastAsia" w:eastAsiaTheme="majorEastAsia" w:hAnsiTheme="majorEastAsia" w:cs="Times New Roman"/>
          <w:color w:val="000000"/>
        </w:rPr>
        <w:t>1</w:t>
      </w:r>
    </w:p>
    <w:p w:rsidR="004C774F" w:rsidRDefault="004C774F" w:rsidP="00753219">
      <w:pPr>
        <w:spacing w:line="320" w:lineRule="exact"/>
        <w:rPr>
          <w:rFonts w:asciiTheme="majorEastAsia" w:eastAsiaTheme="majorEastAsia" w:hAnsiTheme="majorEastAsia" w:cs="宋体" w:hint="eastAsia"/>
        </w:rPr>
      </w:pPr>
    </w:p>
    <w:p w:rsidR="00822F48" w:rsidRPr="00753219" w:rsidRDefault="00753219" w:rsidP="00753219">
      <w:pPr>
        <w:spacing w:line="320" w:lineRule="exact"/>
        <w:rPr>
          <w:rFonts w:asciiTheme="majorEastAsia" w:eastAsiaTheme="majorEastAsia" w:hAnsiTheme="majorEastAsia" w:cs="宋体"/>
        </w:rPr>
      </w:pPr>
      <w:r>
        <w:rPr>
          <w:rFonts w:asciiTheme="majorEastAsia" w:eastAsiaTheme="majorEastAsia" w:hAnsiTheme="majorEastAsia" w:cs="宋体" w:hint="eastAsia"/>
        </w:rPr>
        <w:lastRenderedPageBreak/>
        <w:t>8</w:t>
      </w:r>
      <w:r w:rsidR="00822F48" w:rsidRPr="00753219">
        <w:rPr>
          <w:rFonts w:asciiTheme="majorEastAsia" w:eastAsiaTheme="majorEastAsia" w:hAnsiTheme="majorEastAsia" w:cs="宋体" w:hint="eastAsia"/>
        </w:rPr>
        <w:t>.下列事实可作为验证孟德尔第一定律的直接证据的是</w:t>
      </w:r>
    </w:p>
    <w:p w:rsidR="00822F48" w:rsidRPr="00753219" w:rsidRDefault="00822F48" w:rsidP="00753219">
      <w:pPr>
        <w:spacing w:line="320" w:lineRule="exact"/>
        <w:ind w:firstLineChars="100" w:firstLine="210"/>
        <w:rPr>
          <w:rFonts w:asciiTheme="majorEastAsia" w:eastAsiaTheme="majorEastAsia" w:hAnsiTheme="majorEastAsia" w:cs="宋体"/>
          <w:color w:val="FF0000"/>
        </w:rPr>
      </w:pPr>
      <w:r w:rsidRPr="00753219">
        <w:rPr>
          <w:rFonts w:ascii="Times New Roman" w:eastAsia="宋体" w:hAnsi="Times New Roman" w:cs="Times New Roman" w:hint="eastAsia"/>
          <w:szCs w:val="21"/>
        </w:rPr>
        <w:t>A.</w:t>
      </w:r>
      <w:r w:rsidR="00753219">
        <w:rPr>
          <w:rFonts w:ascii="Times New Roman" w:eastAsia="宋体" w:hAnsi="Times New Roman" w:cs="Times New Roman" w:hint="eastAsia"/>
          <w:szCs w:val="21"/>
        </w:rPr>
        <w:t xml:space="preserve"> </w:t>
      </w:r>
      <w:r w:rsidRPr="00753219">
        <w:rPr>
          <w:rFonts w:asciiTheme="majorEastAsia" w:eastAsiaTheme="majorEastAsia" w:hAnsiTheme="majorEastAsia" w:cs="宋体" w:hint="eastAsia"/>
          <w:color w:val="FF0000"/>
        </w:rPr>
        <w:t>显微镜观察计数，花粉粒类型比例为1:1</w:t>
      </w:r>
    </w:p>
    <w:p w:rsidR="00822F48" w:rsidRPr="00753219" w:rsidRDefault="00822F48" w:rsidP="00753219">
      <w:pPr>
        <w:spacing w:line="320" w:lineRule="exact"/>
        <w:ind w:firstLineChars="100" w:firstLine="210"/>
        <w:rPr>
          <w:rFonts w:asciiTheme="majorEastAsia" w:eastAsiaTheme="majorEastAsia" w:hAnsiTheme="majorEastAsia" w:cs="宋体"/>
        </w:rPr>
      </w:pPr>
      <w:r w:rsidRPr="00753219">
        <w:rPr>
          <w:rFonts w:ascii="Times New Roman" w:eastAsia="宋体" w:hAnsi="Times New Roman" w:cs="Times New Roman" w:hint="eastAsia"/>
          <w:szCs w:val="21"/>
        </w:rPr>
        <w:t>B.</w:t>
      </w:r>
      <w:r w:rsidR="00753219">
        <w:rPr>
          <w:rFonts w:ascii="Times New Roman" w:eastAsia="宋体" w:hAnsi="Times New Roman" w:cs="Times New Roman" w:hint="eastAsia"/>
          <w:szCs w:val="21"/>
        </w:rPr>
        <w:t xml:space="preserve"> </w:t>
      </w:r>
      <w:r w:rsidRPr="00753219">
        <w:rPr>
          <w:rFonts w:asciiTheme="majorEastAsia" w:eastAsiaTheme="majorEastAsia" w:hAnsiTheme="majorEastAsia" w:cs="宋体" w:hint="eastAsia"/>
        </w:rPr>
        <w:t>杂合子自交，后代性状分离比为3:1</w:t>
      </w:r>
    </w:p>
    <w:p w:rsidR="00822F48" w:rsidRPr="00753219" w:rsidRDefault="00822F48" w:rsidP="00753219">
      <w:pPr>
        <w:spacing w:line="320" w:lineRule="exact"/>
        <w:ind w:firstLineChars="100" w:firstLine="210"/>
        <w:rPr>
          <w:rFonts w:asciiTheme="majorEastAsia" w:eastAsiaTheme="majorEastAsia" w:hAnsiTheme="majorEastAsia" w:cs="宋体"/>
        </w:rPr>
      </w:pPr>
      <w:r w:rsidRPr="00753219">
        <w:rPr>
          <w:rFonts w:ascii="Times New Roman" w:eastAsia="宋体" w:hAnsi="Times New Roman" w:cs="Times New Roman" w:hint="eastAsia"/>
          <w:szCs w:val="21"/>
        </w:rPr>
        <w:t>C.</w:t>
      </w:r>
      <w:r w:rsidR="00753219">
        <w:rPr>
          <w:rFonts w:ascii="Times New Roman" w:eastAsia="宋体" w:hAnsi="Times New Roman" w:cs="Times New Roman" w:hint="eastAsia"/>
          <w:szCs w:val="21"/>
        </w:rPr>
        <w:t xml:space="preserve"> </w:t>
      </w:r>
      <w:r w:rsidRPr="00753219">
        <w:rPr>
          <w:rFonts w:asciiTheme="majorEastAsia" w:eastAsiaTheme="majorEastAsia" w:hAnsiTheme="majorEastAsia" w:cs="宋体" w:hint="eastAsia"/>
        </w:rPr>
        <w:t>测交实验，后代的性状分离比为1:1</w:t>
      </w:r>
    </w:p>
    <w:p w:rsidR="00822F48" w:rsidRPr="00753219" w:rsidRDefault="00822F48" w:rsidP="00753219">
      <w:pPr>
        <w:spacing w:line="320" w:lineRule="exact"/>
        <w:ind w:firstLineChars="100" w:firstLine="210"/>
        <w:rPr>
          <w:rFonts w:asciiTheme="majorEastAsia" w:eastAsiaTheme="majorEastAsia" w:hAnsiTheme="majorEastAsia" w:cs="宋体"/>
        </w:rPr>
      </w:pPr>
      <w:r w:rsidRPr="00753219">
        <w:rPr>
          <w:rFonts w:ascii="Times New Roman" w:eastAsia="宋体" w:hAnsi="Times New Roman" w:cs="Times New Roman" w:hint="eastAsia"/>
          <w:szCs w:val="21"/>
        </w:rPr>
        <w:t>D.</w:t>
      </w:r>
      <w:r w:rsidR="00753219">
        <w:rPr>
          <w:rFonts w:ascii="Times New Roman" w:eastAsia="宋体" w:hAnsi="Times New Roman" w:cs="Times New Roman" w:hint="eastAsia"/>
          <w:szCs w:val="21"/>
        </w:rPr>
        <w:t xml:space="preserve"> </w:t>
      </w:r>
      <w:r w:rsidRPr="00753219">
        <w:rPr>
          <w:rFonts w:asciiTheme="majorEastAsia" w:eastAsiaTheme="majorEastAsia" w:hAnsiTheme="majorEastAsia" w:cs="宋体" w:hint="eastAsia"/>
        </w:rPr>
        <w:t>杂合子的花药离体培养，植株有表现型比为1:1</w:t>
      </w:r>
    </w:p>
    <w:p w:rsidR="00822F48" w:rsidRPr="00753219" w:rsidRDefault="00753219" w:rsidP="00753219">
      <w:pPr>
        <w:spacing w:line="320" w:lineRule="exact"/>
        <w:jc w:val="left"/>
        <w:textAlignment w:val="center"/>
        <w:rPr>
          <w:rFonts w:asciiTheme="majorEastAsia" w:eastAsiaTheme="majorEastAsia" w:hAnsiTheme="majorEastAsia"/>
          <w:color w:val="000000"/>
        </w:rPr>
      </w:pPr>
      <w:r>
        <w:rPr>
          <w:rFonts w:asciiTheme="majorEastAsia" w:eastAsiaTheme="majorEastAsia" w:hAnsiTheme="majorEastAsia" w:hint="eastAsia"/>
          <w:color w:val="000000"/>
        </w:rPr>
        <w:t>9</w:t>
      </w:r>
      <w:r w:rsidR="00822F48" w:rsidRPr="00753219">
        <w:rPr>
          <w:rFonts w:asciiTheme="majorEastAsia" w:eastAsiaTheme="majorEastAsia" w:hAnsiTheme="majorEastAsia"/>
          <w:color w:val="000000"/>
        </w:rPr>
        <w:t xml:space="preserve">. </w:t>
      </w:r>
      <w:r w:rsidR="00822F48" w:rsidRPr="00753219">
        <w:rPr>
          <w:rFonts w:asciiTheme="majorEastAsia" w:eastAsiaTheme="majorEastAsia" w:hAnsiTheme="majorEastAsia" w:cs="宋体"/>
          <w:color w:val="000000"/>
        </w:rPr>
        <w:t>孟德尔用豌豆进行杂交实验，成功地揭示了遗传的两个基本定律，为遗传学的研究做出了杰出的贡献。下列有关孟德尔一对相对性状杂交实验的说法，错误的是</w:t>
      </w:r>
      <w:r>
        <w:rPr>
          <w:rFonts w:asciiTheme="majorEastAsia" w:eastAsiaTheme="majorEastAsia" w:hAnsiTheme="majorEastAsia" w:cs="宋体" w:hint="eastAsia"/>
          <w:color w:val="000000"/>
        </w:rPr>
        <w:t xml:space="preserve"> </w:t>
      </w:r>
    </w:p>
    <w:p w:rsidR="00822F48" w:rsidRPr="00753219" w:rsidRDefault="00822F48" w:rsidP="00753219">
      <w:pPr>
        <w:spacing w:line="320" w:lineRule="exact"/>
        <w:ind w:firstLineChars="100" w:firstLine="210"/>
        <w:jc w:val="left"/>
        <w:textAlignment w:val="center"/>
        <w:rPr>
          <w:rFonts w:asciiTheme="majorEastAsia" w:eastAsiaTheme="majorEastAsia" w:hAnsiTheme="majorEastAsia"/>
          <w:color w:val="000000"/>
        </w:rPr>
      </w:pPr>
      <w:r w:rsidRPr="00753219">
        <w:rPr>
          <w:rFonts w:ascii="Times New Roman" w:eastAsia="宋体" w:hAnsi="Times New Roman" w:cs="Times New Roman"/>
          <w:szCs w:val="21"/>
        </w:rPr>
        <w:t xml:space="preserve">A. </w:t>
      </w:r>
      <w:r w:rsidRPr="00753219">
        <w:rPr>
          <w:rFonts w:asciiTheme="majorEastAsia" w:eastAsiaTheme="majorEastAsia" w:hAnsiTheme="majorEastAsia" w:cs="宋体"/>
          <w:color w:val="000000"/>
        </w:rPr>
        <w:t>“</w:t>
      </w:r>
      <w:r w:rsidRPr="00753219">
        <w:rPr>
          <w:rFonts w:asciiTheme="majorEastAsia" w:eastAsiaTheme="majorEastAsia" w:hAnsiTheme="majorEastAsia" w:cs="Times New Roman"/>
          <w:color w:val="000000"/>
        </w:rPr>
        <w:t>F</w:t>
      </w:r>
      <w:r w:rsidRPr="00753219">
        <w:rPr>
          <w:rFonts w:asciiTheme="majorEastAsia" w:eastAsiaTheme="majorEastAsia" w:hAnsiTheme="majorEastAsia" w:cs="Times New Roman"/>
          <w:color w:val="000000"/>
          <w:vertAlign w:val="subscript"/>
        </w:rPr>
        <w:t>1</w:t>
      </w:r>
      <w:r w:rsidRPr="00753219">
        <w:rPr>
          <w:rFonts w:asciiTheme="majorEastAsia" w:eastAsiaTheme="majorEastAsia" w:hAnsiTheme="majorEastAsia" w:cs="宋体"/>
          <w:color w:val="000000"/>
        </w:rPr>
        <w:t>产生配子时，成对的遗传因子分离”属于假说内容</w:t>
      </w:r>
    </w:p>
    <w:p w:rsidR="00822F48" w:rsidRPr="00753219" w:rsidRDefault="00822F48" w:rsidP="00753219">
      <w:pPr>
        <w:spacing w:line="320" w:lineRule="exact"/>
        <w:ind w:firstLineChars="100" w:firstLine="210"/>
        <w:jc w:val="left"/>
        <w:textAlignment w:val="center"/>
        <w:rPr>
          <w:rFonts w:asciiTheme="majorEastAsia" w:eastAsiaTheme="majorEastAsia" w:hAnsiTheme="majorEastAsia"/>
          <w:color w:val="000000"/>
        </w:rPr>
      </w:pPr>
      <w:r w:rsidRPr="00753219">
        <w:rPr>
          <w:rFonts w:ascii="Times New Roman" w:eastAsia="宋体" w:hAnsi="Times New Roman" w:cs="Times New Roman"/>
          <w:szCs w:val="21"/>
        </w:rPr>
        <w:t>B.</w:t>
      </w:r>
      <w:r w:rsidRPr="00753219">
        <w:rPr>
          <w:rFonts w:asciiTheme="majorEastAsia" w:eastAsiaTheme="majorEastAsia" w:hAnsiTheme="majorEastAsia"/>
          <w:color w:val="000000"/>
        </w:rPr>
        <w:t xml:space="preserve"> </w:t>
      </w:r>
      <w:r w:rsidRPr="00753219">
        <w:rPr>
          <w:rFonts w:asciiTheme="majorEastAsia" w:eastAsiaTheme="majorEastAsia" w:hAnsiTheme="majorEastAsia" w:cs="宋体"/>
          <w:color w:val="000000"/>
        </w:rPr>
        <w:t>“推测测交后代有两种表型，比例为</w:t>
      </w:r>
      <w:r w:rsidRPr="00753219">
        <w:rPr>
          <w:rFonts w:asciiTheme="majorEastAsia" w:eastAsiaTheme="majorEastAsia" w:hAnsiTheme="majorEastAsia" w:cs="Times New Roman"/>
          <w:color w:val="000000"/>
        </w:rPr>
        <w:t>1</w:t>
      </w:r>
      <w:r w:rsidRPr="00753219">
        <w:rPr>
          <w:rFonts w:asciiTheme="majorEastAsia" w:eastAsiaTheme="majorEastAsia" w:hAnsiTheme="majorEastAsia" w:cs="宋体"/>
          <w:color w:val="000000"/>
        </w:rPr>
        <w:t>∶</w:t>
      </w:r>
      <w:r w:rsidRPr="00753219">
        <w:rPr>
          <w:rFonts w:asciiTheme="majorEastAsia" w:eastAsiaTheme="majorEastAsia" w:hAnsiTheme="majorEastAsia" w:cs="Times New Roman"/>
          <w:color w:val="000000"/>
        </w:rPr>
        <w:t>1</w:t>
      </w:r>
      <w:r w:rsidRPr="00753219">
        <w:rPr>
          <w:rFonts w:asciiTheme="majorEastAsia" w:eastAsiaTheme="majorEastAsia" w:hAnsiTheme="majorEastAsia" w:cs="宋体"/>
          <w:color w:val="000000"/>
        </w:rPr>
        <w:t>”是演绎过程</w:t>
      </w:r>
    </w:p>
    <w:p w:rsidR="00822F48" w:rsidRPr="00753219" w:rsidRDefault="00822F48" w:rsidP="00753219">
      <w:pPr>
        <w:spacing w:line="320" w:lineRule="exact"/>
        <w:ind w:firstLineChars="100" w:firstLine="210"/>
        <w:jc w:val="left"/>
        <w:textAlignment w:val="center"/>
        <w:rPr>
          <w:rFonts w:asciiTheme="majorEastAsia" w:eastAsiaTheme="majorEastAsia" w:hAnsiTheme="majorEastAsia"/>
          <w:color w:val="000000"/>
        </w:rPr>
      </w:pPr>
      <w:r w:rsidRPr="00753219">
        <w:rPr>
          <w:rFonts w:ascii="Times New Roman" w:eastAsia="宋体" w:hAnsi="Times New Roman" w:cs="Times New Roman"/>
          <w:szCs w:val="21"/>
        </w:rPr>
        <w:t>C.</w:t>
      </w:r>
      <w:r w:rsidRPr="00753219">
        <w:rPr>
          <w:rFonts w:asciiTheme="majorEastAsia" w:eastAsiaTheme="majorEastAsia" w:hAnsiTheme="majorEastAsia"/>
          <w:color w:val="000000"/>
        </w:rPr>
        <w:t xml:space="preserve"> </w:t>
      </w:r>
      <w:r w:rsidRPr="00753219">
        <w:rPr>
          <w:rFonts w:asciiTheme="majorEastAsia" w:eastAsiaTheme="majorEastAsia" w:hAnsiTheme="majorEastAsia" w:cs="宋体"/>
          <w:color w:val="000000"/>
        </w:rPr>
        <w:t>验证假说阶段完成的实验是让子一代与隐性纯合子杂交</w:t>
      </w:r>
    </w:p>
    <w:p w:rsidR="00822F48" w:rsidRPr="00753219" w:rsidRDefault="00822F48" w:rsidP="00753219">
      <w:pPr>
        <w:spacing w:line="320" w:lineRule="exact"/>
        <w:ind w:firstLineChars="100" w:firstLine="210"/>
        <w:jc w:val="left"/>
        <w:textAlignment w:val="center"/>
        <w:rPr>
          <w:rFonts w:asciiTheme="majorEastAsia" w:eastAsiaTheme="majorEastAsia" w:hAnsiTheme="majorEastAsia"/>
          <w:color w:val="FF0000"/>
        </w:rPr>
      </w:pPr>
      <w:r w:rsidRPr="00753219">
        <w:rPr>
          <w:rFonts w:ascii="Times New Roman" w:eastAsia="宋体" w:hAnsi="Times New Roman" w:cs="Times New Roman"/>
          <w:color w:val="FF0000"/>
          <w:szCs w:val="21"/>
        </w:rPr>
        <w:t>D.</w:t>
      </w:r>
      <w:r w:rsidRPr="00753219">
        <w:rPr>
          <w:rFonts w:asciiTheme="majorEastAsia" w:eastAsiaTheme="majorEastAsia" w:hAnsiTheme="majorEastAsia"/>
          <w:color w:val="FF0000"/>
        </w:rPr>
        <w:t xml:space="preserve"> </w:t>
      </w:r>
      <w:r w:rsidRPr="00753219">
        <w:rPr>
          <w:rFonts w:asciiTheme="majorEastAsia" w:eastAsiaTheme="majorEastAsia" w:hAnsiTheme="majorEastAsia" w:cs="宋体"/>
          <w:color w:val="FF0000"/>
        </w:rPr>
        <w:t>孟德尔的杂交实验中，</w:t>
      </w:r>
      <w:r w:rsidRPr="00753219">
        <w:rPr>
          <w:rFonts w:asciiTheme="majorEastAsia" w:eastAsiaTheme="majorEastAsia" w:hAnsiTheme="majorEastAsia" w:cs="Times New Roman"/>
          <w:color w:val="FF0000"/>
        </w:rPr>
        <w:t>F</w:t>
      </w:r>
      <w:r w:rsidRPr="00753219">
        <w:rPr>
          <w:rFonts w:asciiTheme="majorEastAsia" w:eastAsiaTheme="majorEastAsia" w:hAnsiTheme="majorEastAsia" w:cs="Times New Roman"/>
          <w:color w:val="FF0000"/>
          <w:vertAlign w:val="subscript"/>
        </w:rPr>
        <w:t>1</w:t>
      </w:r>
      <w:r w:rsidRPr="00753219">
        <w:rPr>
          <w:rFonts w:asciiTheme="majorEastAsia" w:eastAsiaTheme="majorEastAsia" w:hAnsiTheme="majorEastAsia" w:cs="宋体"/>
          <w:color w:val="FF0000"/>
        </w:rPr>
        <w:t>的表型证实了基因的分离定律</w:t>
      </w:r>
    </w:p>
    <w:p w:rsidR="001111B9" w:rsidRPr="00753219" w:rsidRDefault="00753219" w:rsidP="00753219">
      <w:pPr>
        <w:spacing w:line="320" w:lineRule="exact"/>
        <w:jc w:val="left"/>
        <w:textAlignment w:val="center"/>
        <w:rPr>
          <w:rFonts w:asciiTheme="majorEastAsia" w:eastAsiaTheme="majorEastAsia" w:hAnsiTheme="majorEastAsia"/>
          <w:color w:val="000000"/>
        </w:rPr>
      </w:pPr>
      <w:r>
        <w:rPr>
          <w:noProof/>
          <w:color w:val="000000"/>
        </w:rPr>
        <w:drawing>
          <wp:anchor distT="0" distB="0" distL="114300" distR="114300" simplePos="0" relativeHeight="251661312" behindDoc="1" locked="0" layoutInCell="1" allowOverlap="1" wp14:anchorId="759CD0E3" wp14:editId="1C069CD6">
            <wp:simplePos x="0" y="0"/>
            <wp:positionH relativeFrom="column">
              <wp:posOffset>4700905</wp:posOffset>
            </wp:positionH>
            <wp:positionV relativeFrom="paragraph">
              <wp:posOffset>366395</wp:posOffset>
            </wp:positionV>
            <wp:extent cx="746125" cy="991870"/>
            <wp:effectExtent l="0" t="0" r="0" b="0"/>
            <wp:wrapTight wrapText="bothSides">
              <wp:wrapPolygon edited="0">
                <wp:start x="0" y="0"/>
                <wp:lineTo x="0" y="21157"/>
                <wp:lineTo x="20957" y="21157"/>
                <wp:lineTo x="20957" y="0"/>
                <wp:lineTo x="0" y="0"/>
              </wp:wrapPolygon>
            </wp:wrapTight>
            <wp:docPr id="100009" name="图片 100009"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773435" name=""/>
                    <pic:cNvPicPr>
                      <a:picLocks noChangeAspect="1"/>
                    </pic:cNvPicPr>
                  </pic:nvPicPr>
                  <pic:blipFill>
                    <a:blip r:embed="rId11">
                      <a:extLst>
                        <a:ext uri="{BEBA8EAE-BF5A-486C-A8C5-ECC9F3942E4B}">
                          <a14:imgProps xmlns:a14="http://schemas.microsoft.com/office/drawing/2010/main">
                            <a14:imgLayer r:embed="rId12">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746125" cy="991870"/>
                    </a:xfrm>
                    <a:prstGeom prst="rect">
                      <a:avLst/>
                    </a:prstGeom>
                  </pic:spPr>
                </pic:pic>
              </a:graphicData>
            </a:graphic>
            <wp14:sizeRelH relativeFrom="page">
              <wp14:pctWidth>0</wp14:pctWidth>
            </wp14:sizeRelH>
            <wp14:sizeRelV relativeFrom="page">
              <wp14:pctHeight>0</wp14:pctHeight>
            </wp14:sizeRelV>
          </wp:anchor>
        </w:drawing>
      </w:r>
      <w:r>
        <w:rPr>
          <w:rFonts w:asciiTheme="majorEastAsia" w:eastAsiaTheme="majorEastAsia" w:hAnsiTheme="majorEastAsia" w:hint="eastAsia"/>
          <w:color w:val="000000"/>
        </w:rPr>
        <w:t>10</w:t>
      </w:r>
      <w:r w:rsidR="001111B9" w:rsidRPr="00753219">
        <w:rPr>
          <w:rFonts w:asciiTheme="majorEastAsia" w:eastAsiaTheme="majorEastAsia" w:hAnsiTheme="majorEastAsia"/>
          <w:color w:val="000000"/>
        </w:rPr>
        <w:t xml:space="preserve">. </w:t>
      </w:r>
      <w:r w:rsidR="001111B9" w:rsidRPr="00753219">
        <w:rPr>
          <w:rFonts w:asciiTheme="majorEastAsia" w:eastAsiaTheme="majorEastAsia" w:hAnsiTheme="majorEastAsia" w:cs="宋体"/>
          <w:color w:val="000000"/>
        </w:rPr>
        <w:t>如图是通过荧光标记技术显示基因在染色体上位置的照片。图中字母表示存在于染色体上的部分基因，其中</w:t>
      </w:r>
      <w:r w:rsidR="001111B9" w:rsidRPr="00753219">
        <w:rPr>
          <w:rFonts w:asciiTheme="majorEastAsia" w:eastAsiaTheme="majorEastAsia" w:hAnsiTheme="majorEastAsia" w:cs="Times New Roman"/>
          <w:color w:val="000000"/>
        </w:rPr>
        <w:t>A</w:t>
      </w:r>
      <w:r w:rsidR="001111B9" w:rsidRPr="00753219">
        <w:rPr>
          <w:rFonts w:asciiTheme="majorEastAsia" w:eastAsiaTheme="majorEastAsia" w:hAnsiTheme="majorEastAsia" w:cs="宋体"/>
          <w:color w:val="000000"/>
        </w:rPr>
        <w:t>和</w:t>
      </w:r>
      <w:r w:rsidR="001111B9" w:rsidRPr="00753219">
        <w:rPr>
          <w:rFonts w:asciiTheme="majorEastAsia" w:eastAsiaTheme="majorEastAsia" w:hAnsiTheme="majorEastAsia" w:cs="Times New Roman"/>
          <w:color w:val="000000"/>
        </w:rPr>
        <w:t>a</w:t>
      </w:r>
      <w:r w:rsidR="001111B9" w:rsidRPr="00753219">
        <w:rPr>
          <w:rFonts w:asciiTheme="majorEastAsia" w:eastAsiaTheme="majorEastAsia" w:hAnsiTheme="majorEastAsia" w:cs="宋体"/>
          <w:color w:val="000000"/>
        </w:rPr>
        <w:t>显示黄色荧光，</w:t>
      </w:r>
      <w:r w:rsidR="001111B9" w:rsidRPr="00753219">
        <w:rPr>
          <w:rFonts w:asciiTheme="majorEastAsia" w:eastAsiaTheme="majorEastAsia" w:hAnsiTheme="majorEastAsia" w:cs="Times New Roman"/>
          <w:color w:val="000000"/>
        </w:rPr>
        <w:t>B</w:t>
      </w:r>
      <w:r w:rsidR="001111B9" w:rsidRPr="00753219">
        <w:rPr>
          <w:rFonts w:asciiTheme="majorEastAsia" w:eastAsiaTheme="majorEastAsia" w:hAnsiTheme="majorEastAsia" w:cs="宋体"/>
          <w:color w:val="000000"/>
        </w:rPr>
        <w:t>和</w:t>
      </w:r>
      <w:r w:rsidR="001111B9" w:rsidRPr="00753219">
        <w:rPr>
          <w:rFonts w:asciiTheme="majorEastAsia" w:eastAsiaTheme="majorEastAsia" w:hAnsiTheme="majorEastAsia" w:cs="Times New Roman"/>
          <w:color w:val="000000"/>
        </w:rPr>
        <w:t>b</w:t>
      </w:r>
      <w:r w:rsidR="001111B9" w:rsidRPr="00753219">
        <w:rPr>
          <w:rFonts w:asciiTheme="majorEastAsia" w:eastAsiaTheme="majorEastAsia" w:hAnsiTheme="majorEastAsia" w:cs="宋体"/>
          <w:color w:val="000000"/>
        </w:rPr>
        <w:t>显示红色荧光。下列叙述正确的是</w:t>
      </w:r>
    </w:p>
    <w:p w:rsidR="001111B9" w:rsidRPr="00753219" w:rsidRDefault="001111B9" w:rsidP="00753219">
      <w:pPr>
        <w:spacing w:line="320" w:lineRule="exact"/>
        <w:ind w:firstLineChars="100" w:firstLine="210"/>
        <w:jc w:val="left"/>
        <w:textAlignment w:val="center"/>
        <w:rPr>
          <w:rFonts w:asciiTheme="majorEastAsia" w:eastAsiaTheme="majorEastAsia" w:hAnsiTheme="majorEastAsia"/>
          <w:color w:val="000000"/>
          <w:szCs w:val="21"/>
        </w:rPr>
      </w:pPr>
      <w:r w:rsidRPr="00753219">
        <w:rPr>
          <w:rFonts w:ascii="Times New Roman" w:eastAsia="宋体" w:hAnsi="Times New Roman" w:cs="Times New Roman"/>
          <w:szCs w:val="21"/>
        </w:rPr>
        <w:t>A.</w:t>
      </w:r>
      <w:r w:rsidRPr="00753219">
        <w:rPr>
          <w:rFonts w:asciiTheme="majorEastAsia" w:eastAsiaTheme="majorEastAsia" w:hAnsiTheme="majorEastAsia"/>
          <w:color w:val="000000"/>
          <w:szCs w:val="21"/>
        </w:rPr>
        <w:t xml:space="preserve"> </w:t>
      </w:r>
      <w:r w:rsidRPr="00753219">
        <w:rPr>
          <w:rFonts w:asciiTheme="majorEastAsia" w:eastAsiaTheme="majorEastAsia" w:hAnsiTheme="majorEastAsia" w:cs="Times New Roman"/>
          <w:color w:val="000000"/>
          <w:szCs w:val="21"/>
        </w:rPr>
        <w:t>A</w:t>
      </w:r>
      <w:r w:rsidRPr="00753219">
        <w:rPr>
          <w:rFonts w:asciiTheme="majorEastAsia" w:eastAsiaTheme="majorEastAsia" w:hAnsiTheme="majorEastAsia" w:cs="宋体"/>
          <w:color w:val="000000"/>
          <w:szCs w:val="21"/>
        </w:rPr>
        <w:t>和</w:t>
      </w:r>
      <w:r w:rsidRPr="00753219">
        <w:rPr>
          <w:rFonts w:asciiTheme="majorEastAsia" w:eastAsiaTheme="majorEastAsia" w:hAnsiTheme="majorEastAsia" w:cs="Times New Roman"/>
          <w:color w:val="000000"/>
          <w:szCs w:val="21"/>
        </w:rPr>
        <w:t>a</w:t>
      </w:r>
      <w:r w:rsidRPr="00753219">
        <w:rPr>
          <w:rFonts w:asciiTheme="majorEastAsia" w:eastAsiaTheme="majorEastAsia" w:hAnsiTheme="majorEastAsia" w:cs="宋体"/>
          <w:color w:val="000000"/>
          <w:szCs w:val="21"/>
        </w:rPr>
        <w:t>彼此分离发生在减数第二次分裂的后期</w:t>
      </w:r>
    </w:p>
    <w:p w:rsidR="001111B9" w:rsidRPr="00753219" w:rsidRDefault="001111B9" w:rsidP="00753219">
      <w:pPr>
        <w:spacing w:line="320" w:lineRule="exact"/>
        <w:ind w:firstLineChars="100" w:firstLine="210"/>
        <w:jc w:val="left"/>
        <w:textAlignment w:val="center"/>
        <w:rPr>
          <w:rFonts w:asciiTheme="majorEastAsia" w:eastAsiaTheme="majorEastAsia" w:hAnsiTheme="majorEastAsia"/>
          <w:color w:val="000000"/>
          <w:szCs w:val="21"/>
        </w:rPr>
      </w:pPr>
      <w:r w:rsidRPr="00753219">
        <w:rPr>
          <w:rFonts w:ascii="Times New Roman" w:eastAsia="宋体" w:hAnsi="Times New Roman" w:cs="Times New Roman"/>
          <w:szCs w:val="21"/>
        </w:rPr>
        <w:t>B.</w:t>
      </w:r>
      <w:r w:rsidRPr="00753219">
        <w:rPr>
          <w:rFonts w:asciiTheme="majorEastAsia" w:eastAsiaTheme="majorEastAsia" w:hAnsiTheme="majorEastAsia"/>
          <w:color w:val="000000"/>
          <w:szCs w:val="21"/>
        </w:rPr>
        <w:t xml:space="preserve"> </w:t>
      </w:r>
      <w:r w:rsidRPr="00753219">
        <w:rPr>
          <w:rFonts w:asciiTheme="majorEastAsia" w:eastAsiaTheme="majorEastAsia" w:hAnsiTheme="majorEastAsia" w:cs="宋体"/>
          <w:color w:val="000000"/>
          <w:szCs w:val="21"/>
        </w:rPr>
        <w:t>图中染色体上的基因</w:t>
      </w:r>
      <w:r w:rsidRPr="00753219">
        <w:rPr>
          <w:rFonts w:asciiTheme="majorEastAsia" w:eastAsiaTheme="majorEastAsia" w:hAnsiTheme="majorEastAsia" w:cs="Times New Roman"/>
          <w:color w:val="000000"/>
          <w:szCs w:val="21"/>
        </w:rPr>
        <w:t>A</w:t>
      </w:r>
      <w:r w:rsidRPr="00753219">
        <w:rPr>
          <w:rFonts w:asciiTheme="majorEastAsia" w:eastAsiaTheme="majorEastAsia" w:hAnsiTheme="majorEastAsia" w:cs="宋体"/>
          <w:color w:val="000000"/>
          <w:szCs w:val="21"/>
        </w:rPr>
        <w:t>与基因</w:t>
      </w:r>
      <w:r w:rsidRPr="00753219">
        <w:rPr>
          <w:rFonts w:asciiTheme="majorEastAsia" w:eastAsiaTheme="majorEastAsia" w:hAnsiTheme="majorEastAsia" w:cs="Times New Roman"/>
          <w:color w:val="000000"/>
          <w:szCs w:val="21"/>
        </w:rPr>
        <w:t>B</w:t>
      </w:r>
      <w:r w:rsidRPr="00753219">
        <w:rPr>
          <w:rFonts w:asciiTheme="majorEastAsia" w:eastAsiaTheme="majorEastAsia" w:hAnsiTheme="majorEastAsia" w:cs="宋体"/>
          <w:color w:val="000000"/>
          <w:szCs w:val="21"/>
        </w:rPr>
        <w:t>遗传时遵循自由组合定律</w:t>
      </w:r>
    </w:p>
    <w:p w:rsidR="001111B9" w:rsidRPr="00753219" w:rsidRDefault="001111B9" w:rsidP="00753219">
      <w:pPr>
        <w:spacing w:line="320" w:lineRule="exact"/>
        <w:ind w:firstLineChars="100" w:firstLine="210"/>
        <w:jc w:val="left"/>
        <w:textAlignment w:val="center"/>
        <w:rPr>
          <w:rFonts w:asciiTheme="majorEastAsia" w:eastAsiaTheme="majorEastAsia" w:hAnsiTheme="majorEastAsia"/>
          <w:color w:val="000000"/>
          <w:szCs w:val="21"/>
        </w:rPr>
      </w:pPr>
      <w:r w:rsidRPr="00753219">
        <w:rPr>
          <w:rFonts w:ascii="Times New Roman" w:eastAsia="宋体" w:hAnsi="Times New Roman" w:cs="Times New Roman"/>
          <w:szCs w:val="21"/>
        </w:rPr>
        <w:t>C.</w:t>
      </w:r>
      <w:r w:rsidRPr="00753219">
        <w:rPr>
          <w:rFonts w:asciiTheme="majorEastAsia" w:eastAsiaTheme="majorEastAsia" w:hAnsiTheme="majorEastAsia"/>
          <w:color w:val="000000"/>
          <w:szCs w:val="21"/>
        </w:rPr>
        <w:t xml:space="preserve"> </w:t>
      </w:r>
      <w:r w:rsidRPr="00753219">
        <w:rPr>
          <w:rFonts w:asciiTheme="majorEastAsia" w:eastAsiaTheme="majorEastAsia" w:hAnsiTheme="majorEastAsia" w:cs="宋体"/>
          <w:color w:val="000000"/>
          <w:szCs w:val="21"/>
        </w:rPr>
        <w:t>甲、乙两条染色体上相同位置的四个黄色荧光点脱氧核苷酸序列相同</w:t>
      </w:r>
    </w:p>
    <w:p w:rsidR="001111B9" w:rsidRPr="00753219" w:rsidRDefault="001111B9" w:rsidP="00753219">
      <w:pPr>
        <w:spacing w:line="320" w:lineRule="exact"/>
        <w:ind w:firstLineChars="100" w:firstLine="210"/>
        <w:jc w:val="left"/>
        <w:textAlignment w:val="center"/>
        <w:rPr>
          <w:rFonts w:asciiTheme="majorEastAsia" w:eastAsiaTheme="majorEastAsia" w:hAnsiTheme="majorEastAsia"/>
          <w:color w:val="FF0000"/>
          <w:szCs w:val="21"/>
        </w:rPr>
      </w:pPr>
      <w:r w:rsidRPr="00753219">
        <w:rPr>
          <w:rFonts w:ascii="Times New Roman" w:eastAsia="宋体" w:hAnsi="Times New Roman" w:cs="Times New Roman"/>
          <w:color w:val="FF0000"/>
          <w:szCs w:val="21"/>
        </w:rPr>
        <w:t xml:space="preserve">D. </w:t>
      </w:r>
      <w:r w:rsidRPr="00753219">
        <w:rPr>
          <w:rFonts w:asciiTheme="majorEastAsia" w:eastAsiaTheme="majorEastAsia" w:hAnsiTheme="majorEastAsia" w:cs="宋体"/>
          <w:color w:val="FF0000"/>
          <w:szCs w:val="21"/>
        </w:rPr>
        <w:t>据荧光点分布判断，甲、乙为一对含姐妹染色单体的同源染色体</w:t>
      </w:r>
    </w:p>
    <w:p w:rsidR="00E85777" w:rsidRPr="00753219" w:rsidRDefault="00753219" w:rsidP="00753219">
      <w:pPr>
        <w:pStyle w:val="a3"/>
        <w:spacing w:line="320" w:lineRule="exact"/>
        <w:rPr>
          <w:rFonts w:asciiTheme="majorEastAsia" w:eastAsiaTheme="majorEastAsia" w:hAnsiTheme="majorEastAsia" w:cs="Times New Roman"/>
        </w:rPr>
      </w:pPr>
      <w:r>
        <w:rPr>
          <w:rFonts w:asciiTheme="majorEastAsia" w:eastAsiaTheme="majorEastAsia" w:hAnsiTheme="majorEastAsia" w:cs="Times New Roman" w:hint="eastAsia"/>
        </w:rPr>
        <w:t>11</w:t>
      </w:r>
      <w:r w:rsidR="00E85777" w:rsidRPr="00753219">
        <w:rPr>
          <w:rFonts w:asciiTheme="majorEastAsia" w:eastAsiaTheme="majorEastAsia" w:hAnsiTheme="majorEastAsia" w:cs="Times New Roman"/>
        </w:rPr>
        <w:t>. 研究者应用原生质体融合技术，利用光合细菌与嗜热</w:t>
      </w:r>
      <w:proofErr w:type="gramStart"/>
      <w:r w:rsidR="00E85777" w:rsidRPr="00753219">
        <w:rPr>
          <w:rFonts w:asciiTheme="majorEastAsia" w:eastAsiaTheme="majorEastAsia" w:hAnsiTheme="majorEastAsia" w:cs="Times New Roman"/>
        </w:rPr>
        <w:t>菌</w:t>
      </w:r>
      <w:proofErr w:type="gramEnd"/>
      <w:r w:rsidR="00E85777" w:rsidRPr="00753219">
        <w:rPr>
          <w:rFonts w:asciiTheme="majorEastAsia" w:eastAsiaTheme="majorEastAsia" w:hAnsiTheme="majorEastAsia" w:cs="Times New Roman"/>
        </w:rPr>
        <w:t>选育出了耐高温的光合细菌。下列有关叙述正确的是</w:t>
      </w:r>
    </w:p>
    <w:p w:rsidR="00E85777" w:rsidRPr="00753219" w:rsidRDefault="00E85777" w:rsidP="00753219">
      <w:pPr>
        <w:pStyle w:val="a3"/>
        <w:spacing w:line="320" w:lineRule="exact"/>
        <w:ind w:firstLineChars="100" w:firstLine="210"/>
        <w:rPr>
          <w:rFonts w:asciiTheme="majorEastAsia" w:eastAsiaTheme="majorEastAsia" w:hAnsiTheme="majorEastAsia" w:cs="Times New Roman"/>
        </w:rPr>
      </w:pPr>
      <w:r w:rsidRPr="00753219">
        <w:rPr>
          <w:rFonts w:ascii="Times New Roman" w:hAnsi="Times New Roman" w:cs="Times New Roman"/>
        </w:rPr>
        <w:t>A.</w:t>
      </w:r>
      <w:r w:rsidRPr="00753219">
        <w:rPr>
          <w:rFonts w:asciiTheme="majorEastAsia" w:eastAsiaTheme="majorEastAsia" w:hAnsiTheme="majorEastAsia" w:cs="Times New Roman"/>
        </w:rPr>
        <w:t xml:space="preserve"> 用纤维素酶和果胶酶处理可获得两种原生质体</w:t>
      </w:r>
    </w:p>
    <w:p w:rsidR="00E85777" w:rsidRPr="00753219" w:rsidRDefault="00E85777" w:rsidP="00753219">
      <w:pPr>
        <w:pStyle w:val="a3"/>
        <w:spacing w:line="320" w:lineRule="exact"/>
        <w:ind w:firstLineChars="100" w:firstLine="210"/>
        <w:rPr>
          <w:rFonts w:asciiTheme="majorEastAsia" w:eastAsiaTheme="majorEastAsia" w:hAnsiTheme="majorEastAsia" w:cs="Times New Roman"/>
        </w:rPr>
      </w:pPr>
      <w:r w:rsidRPr="00753219">
        <w:rPr>
          <w:rFonts w:ascii="Times New Roman" w:hAnsi="Times New Roman" w:cs="Times New Roman"/>
        </w:rPr>
        <w:t>B.</w:t>
      </w:r>
      <w:r w:rsidRPr="00753219">
        <w:rPr>
          <w:rFonts w:asciiTheme="majorEastAsia" w:eastAsiaTheme="majorEastAsia" w:hAnsiTheme="majorEastAsia" w:cs="Times New Roman"/>
        </w:rPr>
        <w:t xml:space="preserve"> 两种细菌细胞核的融合是完成细胞融合的标志</w:t>
      </w:r>
    </w:p>
    <w:p w:rsidR="00E85777" w:rsidRPr="00753219" w:rsidRDefault="00E85777" w:rsidP="00753219">
      <w:pPr>
        <w:pStyle w:val="a3"/>
        <w:spacing w:line="320" w:lineRule="exact"/>
        <w:ind w:firstLineChars="100" w:firstLine="210"/>
        <w:rPr>
          <w:rFonts w:asciiTheme="majorEastAsia" w:eastAsiaTheme="majorEastAsia" w:hAnsiTheme="majorEastAsia" w:cs="Times New Roman"/>
        </w:rPr>
      </w:pPr>
      <w:r w:rsidRPr="00753219">
        <w:rPr>
          <w:rFonts w:ascii="Times New Roman" w:hAnsi="Times New Roman" w:cs="Times New Roman"/>
        </w:rPr>
        <w:t>C.</w:t>
      </w:r>
      <w:r w:rsidRPr="00753219">
        <w:rPr>
          <w:rFonts w:asciiTheme="majorEastAsia" w:eastAsiaTheme="majorEastAsia" w:hAnsiTheme="majorEastAsia" w:cs="Times New Roman"/>
        </w:rPr>
        <w:t xml:space="preserve"> 用高渗溶液处理可在培养液中有效分离原生质体和细菌</w:t>
      </w:r>
    </w:p>
    <w:p w:rsidR="00E85777" w:rsidRPr="00753219" w:rsidRDefault="00E85777" w:rsidP="00753219">
      <w:pPr>
        <w:pStyle w:val="a3"/>
        <w:spacing w:line="320" w:lineRule="exact"/>
        <w:ind w:firstLineChars="100" w:firstLine="210"/>
        <w:rPr>
          <w:rFonts w:asciiTheme="majorEastAsia" w:eastAsiaTheme="majorEastAsia" w:hAnsiTheme="majorEastAsia" w:cs="Times New Roman"/>
          <w:color w:val="FF0000"/>
        </w:rPr>
      </w:pPr>
      <w:r w:rsidRPr="00753219">
        <w:rPr>
          <w:rFonts w:ascii="Times New Roman" w:hAnsi="Times New Roman" w:cs="Times New Roman"/>
        </w:rPr>
        <w:t>D.</w:t>
      </w:r>
      <w:r w:rsidRPr="00753219">
        <w:rPr>
          <w:rFonts w:asciiTheme="majorEastAsia" w:eastAsiaTheme="majorEastAsia" w:hAnsiTheme="majorEastAsia" w:cs="Times New Roman"/>
          <w:color w:val="FF0000"/>
        </w:rPr>
        <w:t xml:space="preserve"> 选育成功的细菌能在一定的高温环境中进行光合作用</w:t>
      </w:r>
    </w:p>
    <w:p w:rsidR="00E85777" w:rsidRPr="00753219" w:rsidRDefault="00753219" w:rsidP="00753219">
      <w:pPr>
        <w:pStyle w:val="a3"/>
        <w:spacing w:line="320" w:lineRule="exact"/>
        <w:rPr>
          <w:rFonts w:asciiTheme="majorEastAsia" w:eastAsiaTheme="majorEastAsia" w:hAnsiTheme="majorEastAsia" w:cs="Times New Roman"/>
        </w:rPr>
      </w:pPr>
      <w:r>
        <w:rPr>
          <w:rFonts w:asciiTheme="majorEastAsia" w:eastAsiaTheme="majorEastAsia" w:hAnsiTheme="majorEastAsia" w:cs="Times New Roman" w:hint="eastAsia"/>
        </w:rPr>
        <w:t>12</w:t>
      </w:r>
      <w:r w:rsidR="00E85777" w:rsidRPr="00753219">
        <w:rPr>
          <w:rFonts w:asciiTheme="majorEastAsia" w:eastAsiaTheme="majorEastAsia" w:hAnsiTheme="majorEastAsia" w:cs="Times New Roman"/>
        </w:rPr>
        <w:t>. 下列有关传统发酵技术和微生物培养技术中的操作，错误的是</w:t>
      </w:r>
    </w:p>
    <w:p w:rsidR="00E85777" w:rsidRPr="00753219" w:rsidRDefault="00E85777" w:rsidP="00753219">
      <w:pPr>
        <w:pStyle w:val="a3"/>
        <w:spacing w:line="320" w:lineRule="exact"/>
        <w:ind w:firstLineChars="100" w:firstLine="210"/>
        <w:rPr>
          <w:rFonts w:asciiTheme="majorEastAsia" w:eastAsiaTheme="majorEastAsia" w:hAnsiTheme="majorEastAsia" w:cs="Times New Roman"/>
          <w:color w:val="FF0000"/>
        </w:rPr>
      </w:pPr>
      <w:r w:rsidRPr="00753219">
        <w:rPr>
          <w:rFonts w:ascii="Times New Roman" w:hAnsi="Times New Roman" w:cs="Times New Roman"/>
        </w:rPr>
        <w:t>A.</w:t>
      </w:r>
      <w:r w:rsidRPr="00753219">
        <w:rPr>
          <w:rFonts w:asciiTheme="majorEastAsia" w:eastAsiaTheme="majorEastAsia" w:hAnsiTheme="majorEastAsia" w:cs="Times New Roman"/>
          <w:color w:val="FF0000"/>
        </w:rPr>
        <w:t xml:space="preserve"> 制作果酒时，挑选新鲜葡</w:t>
      </w:r>
      <w:r w:rsidRPr="00753219">
        <w:rPr>
          <w:rFonts w:asciiTheme="majorEastAsia" w:eastAsiaTheme="majorEastAsia" w:hAnsiTheme="majorEastAsia" w:cs="Times New Roman" w:hint="eastAsia"/>
          <w:color w:val="FF0000"/>
        </w:rPr>
        <w:t>萄，去除枝梗后用清水反复冲洗再榨汁</w:t>
      </w:r>
    </w:p>
    <w:p w:rsidR="00E85777" w:rsidRPr="00753219" w:rsidRDefault="00E85777" w:rsidP="00753219">
      <w:pPr>
        <w:pStyle w:val="a3"/>
        <w:spacing w:line="320" w:lineRule="exact"/>
        <w:ind w:firstLineChars="100" w:firstLine="210"/>
        <w:rPr>
          <w:rFonts w:asciiTheme="majorEastAsia" w:eastAsiaTheme="majorEastAsia" w:hAnsiTheme="majorEastAsia" w:cs="Times New Roman"/>
        </w:rPr>
      </w:pPr>
      <w:r w:rsidRPr="00753219">
        <w:rPr>
          <w:rFonts w:ascii="Times New Roman" w:hAnsi="Times New Roman" w:cs="Times New Roman"/>
        </w:rPr>
        <w:t>B.</w:t>
      </w:r>
      <w:r w:rsidRPr="00753219">
        <w:rPr>
          <w:rFonts w:asciiTheme="majorEastAsia" w:eastAsiaTheme="majorEastAsia" w:hAnsiTheme="majorEastAsia" w:cs="Times New Roman"/>
        </w:rPr>
        <w:t xml:space="preserve"> 平板划线时，每次划线前后都需将接种环放在酒精灯火焰上灼烧</w:t>
      </w:r>
    </w:p>
    <w:p w:rsidR="00E85777" w:rsidRPr="00753219" w:rsidRDefault="00E85777" w:rsidP="00753219">
      <w:pPr>
        <w:pStyle w:val="a3"/>
        <w:spacing w:line="320" w:lineRule="exact"/>
        <w:ind w:firstLineChars="100" w:firstLine="210"/>
        <w:rPr>
          <w:rFonts w:asciiTheme="majorEastAsia" w:eastAsiaTheme="majorEastAsia" w:hAnsiTheme="majorEastAsia" w:cs="Times New Roman"/>
        </w:rPr>
      </w:pPr>
      <w:r w:rsidRPr="00753219">
        <w:rPr>
          <w:rFonts w:ascii="Times New Roman" w:hAnsi="Times New Roman" w:cs="Times New Roman"/>
        </w:rPr>
        <w:t xml:space="preserve">C. </w:t>
      </w:r>
      <w:r w:rsidRPr="00753219">
        <w:rPr>
          <w:rFonts w:asciiTheme="majorEastAsia" w:eastAsiaTheme="majorEastAsia" w:hAnsiTheme="majorEastAsia" w:cs="Times New Roman"/>
        </w:rPr>
        <w:t>制作泡菜时，加入蔬菜后注入煮沸冷却的盐水，使盐水没过全部菜料</w:t>
      </w:r>
    </w:p>
    <w:p w:rsidR="00E85777" w:rsidRPr="00753219" w:rsidRDefault="00E85777" w:rsidP="00753219">
      <w:pPr>
        <w:pStyle w:val="a3"/>
        <w:spacing w:line="320" w:lineRule="exact"/>
        <w:ind w:firstLineChars="100" w:firstLine="210"/>
        <w:rPr>
          <w:rFonts w:asciiTheme="majorEastAsia" w:eastAsiaTheme="majorEastAsia" w:hAnsiTheme="majorEastAsia" w:cs="Times New Roman"/>
        </w:rPr>
      </w:pPr>
      <w:r w:rsidRPr="00753219">
        <w:rPr>
          <w:rFonts w:ascii="Times New Roman" w:hAnsi="Times New Roman" w:cs="Times New Roman"/>
        </w:rPr>
        <w:t>D.</w:t>
      </w:r>
      <w:r w:rsidRPr="00753219">
        <w:rPr>
          <w:rFonts w:asciiTheme="majorEastAsia" w:eastAsiaTheme="majorEastAsia" w:hAnsiTheme="majorEastAsia" w:cs="Times New Roman"/>
        </w:rPr>
        <w:t xml:space="preserve"> 为判断选择培养基是否起到了选择作用，设置接种普通培养基作对照</w:t>
      </w:r>
    </w:p>
    <w:p w:rsidR="00E85777" w:rsidRPr="00753219" w:rsidRDefault="00753219" w:rsidP="00E11BA6">
      <w:pPr>
        <w:pStyle w:val="a3"/>
        <w:spacing w:line="320" w:lineRule="exact"/>
        <w:rPr>
          <w:rFonts w:asciiTheme="majorEastAsia" w:eastAsiaTheme="majorEastAsia" w:hAnsiTheme="majorEastAsia" w:cs="Times New Roman"/>
        </w:rPr>
      </w:pPr>
      <w:r>
        <w:rPr>
          <w:rFonts w:asciiTheme="majorEastAsia" w:eastAsiaTheme="majorEastAsia" w:hAnsiTheme="majorEastAsia" w:cs="Times New Roman" w:hint="eastAsia"/>
        </w:rPr>
        <w:t>13</w:t>
      </w:r>
      <w:r w:rsidR="00E85777" w:rsidRPr="00753219">
        <w:rPr>
          <w:rFonts w:asciiTheme="majorEastAsia" w:eastAsiaTheme="majorEastAsia" w:hAnsiTheme="majorEastAsia" w:cs="Times New Roman"/>
        </w:rPr>
        <w:t>. 下列有关生物学实验及探究活动的叙述中，正确的是(　　)</w:t>
      </w:r>
    </w:p>
    <w:p w:rsidR="00E85777" w:rsidRPr="00753219" w:rsidRDefault="00E85777" w:rsidP="00E11BA6">
      <w:pPr>
        <w:pStyle w:val="a3"/>
        <w:spacing w:line="320" w:lineRule="exact"/>
        <w:ind w:firstLineChars="100" w:firstLine="210"/>
        <w:rPr>
          <w:rFonts w:asciiTheme="majorEastAsia" w:eastAsiaTheme="majorEastAsia" w:hAnsiTheme="majorEastAsia" w:cs="Times New Roman"/>
        </w:rPr>
      </w:pPr>
      <w:r w:rsidRPr="00753219">
        <w:rPr>
          <w:rFonts w:ascii="Times New Roman" w:hAnsi="Times New Roman" w:cs="Times New Roman"/>
        </w:rPr>
        <w:t xml:space="preserve">A. </w:t>
      </w:r>
      <w:r w:rsidRPr="00753219">
        <w:rPr>
          <w:rFonts w:asciiTheme="majorEastAsia" w:eastAsiaTheme="majorEastAsia" w:hAnsiTheme="majorEastAsia" w:cs="Times New Roman"/>
        </w:rPr>
        <w:t>以黑藻为材料观察植物细胞质壁分离时，能看到液泡体积变小、颜色加深</w:t>
      </w:r>
    </w:p>
    <w:p w:rsidR="00E85777" w:rsidRPr="00753219" w:rsidRDefault="00E85777" w:rsidP="00E11BA6">
      <w:pPr>
        <w:pStyle w:val="a3"/>
        <w:spacing w:line="320" w:lineRule="exact"/>
        <w:ind w:firstLineChars="100" w:firstLine="210"/>
        <w:rPr>
          <w:rFonts w:asciiTheme="majorEastAsia" w:eastAsiaTheme="majorEastAsia" w:hAnsiTheme="majorEastAsia" w:cs="Times New Roman"/>
        </w:rPr>
      </w:pPr>
      <w:r w:rsidRPr="00753219">
        <w:rPr>
          <w:rFonts w:ascii="Times New Roman" w:hAnsi="Times New Roman" w:cs="Times New Roman"/>
        </w:rPr>
        <w:t xml:space="preserve">B. </w:t>
      </w:r>
      <w:r w:rsidRPr="00753219">
        <w:rPr>
          <w:rFonts w:asciiTheme="majorEastAsia" w:eastAsiaTheme="majorEastAsia" w:hAnsiTheme="majorEastAsia" w:cs="Times New Roman"/>
        </w:rPr>
        <w:t>用血细胞计数板对酵母菌计数时，视野亮度越高，计数室的网格线越清晰</w:t>
      </w:r>
      <w:r w:rsidRPr="00753219">
        <w:rPr>
          <w:rFonts w:asciiTheme="majorEastAsia" w:eastAsiaTheme="majorEastAsia" w:hAnsiTheme="majorEastAsia" w:cs="Times New Roman" w:hint="eastAsia"/>
        </w:rPr>
        <w:t>可见</w:t>
      </w:r>
    </w:p>
    <w:p w:rsidR="00E85777" w:rsidRPr="00753219" w:rsidRDefault="00E85777" w:rsidP="00E11BA6">
      <w:pPr>
        <w:pStyle w:val="a3"/>
        <w:spacing w:line="320" w:lineRule="exact"/>
        <w:ind w:firstLineChars="100" w:firstLine="210"/>
        <w:rPr>
          <w:rFonts w:asciiTheme="majorEastAsia" w:eastAsiaTheme="majorEastAsia" w:hAnsiTheme="majorEastAsia" w:cs="Times New Roman"/>
          <w:color w:val="FF0000"/>
        </w:rPr>
      </w:pPr>
      <w:r w:rsidRPr="00753219">
        <w:rPr>
          <w:rFonts w:ascii="Times New Roman" w:hAnsi="Times New Roman" w:cs="Times New Roman"/>
        </w:rPr>
        <w:t xml:space="preserve">C. </w:t>
      </w:r>
      <w:r w:rsidRPr="00753219">
        <w:rPr>
          <w:rFonts w:asciiTheme="majorEastAsia" w:eastAsiaTheme="majorEastAsia" w:hAnsiTheme="majorEastAsia" w:cs="Times New Roman"/>
          <w:color w:val="FF0000"/>
        </w:rPr>
        <w:t>显微镜观察洋葱根尖分生区的一个视野中，往往看不到细胞周期各时期的图像</w:t>
      </w:r>
    </w:p>
    <w:p w:rsidR="00E85777" w:rsidRDefault="00E85777" w:rsidP="00E11BA6">
      <w:pPr>
        <w:pStyle w:val="a3"/>
        <w:spacing w:line="320" w:lineRule="exact"/>
        <w:ind w:firstLineChars="100" w:firstLine="210"/>
        <w:rPr>
          <w:rFonts w:asciiTheme="majorEastAsia" w:eastAsiaTheme="majorEastAsia" w:hAnsiTheme="majorEastAsia" w:cs="Times New Roman" w:hint="eastAsia"/>
        </w:rPr>
      </w:pPr>
      <w:r w:rsidRPr="00753219">
        <w:rPr>
          <w:rFonts w:ascii="Times New Roman" w:hAnsi="Times New Roman" w:cs="Times New Roman"/>
        </w:rPr>
        <w:t>D.</w:t>
      </w:r>
      <w:r w:rsidRPr="00753219">
        <w:rPr>
          <w:rFonts w:asciiTheme="majorEastAsia" w:eastAsiaTheme="majorEastAsia" w:hAnsiTheme="majorEastAsia" w:cs="Times New Roman"/>
        </w:rPr>
        <w:t xml:space="preserve"> 向洋葱根尖研磨液中加入双缩脲试剂后未出现紫色反应，表明该组织中不含蛋白质</w:t>
      </w:r>
    </w:p>
    <w:p w:rsidR="00E11BA6" w:rsidRDefault="00E11BA6" w:rsidP="00E11BA6">
      <w:pPr>
        <w:pStyle w:val="a3"/>
        <w:spacing w:line="320" w:lineRule="exact"/>
        <w:rPr>
          <w:rFonts w:hint="eastAsia"/>
        </w:rPr>
      </w:pPr>
      <w:r>
        <w:rPr>
          <w:rFonts w:hint="eastAsia"/>
        </w:rPr>
        <w:t xml:space="preserve">14. </w:t>
      </w:r>
      <w:r>
        <w:t>某同学用红色豆子（代表基因B）和白色豆子（代表基因b）建立人群中某显性遗传病的遗传模型，向甲、乙两个容器均放入10颗红色豆子和40颗白色豆子，随机从每个容器内取出一颗豆子放在一起并记录，再将豆子放回各自的容器中并摇匀，重复100次。下列叙述正确的是</w:t>
      </w:r>
    </w:p>
    <w:p w:rsidR="00E11BA6" w:rsidRDefault="00E11BA6" w:rsidP="00E11BA6">
      <w:pPr>
        <w:pStyle w:val="a3"/>
        <w:spacing w:line="320" w:lineRule="exact"/>
        <w:ind w:firstLineChars="100" w:firstLine="210"/>
        <w:rPr>
          <w:rFonts w:hint="eastAsia"/>
        </w:rPr>
      </w:pPr>
      <w:r w:rsidRPr="00E11BA6">
        <w:rPr>
          <w:rFonts w:ascii="Times New Roman" w:hAnsi="Times New Roman" w:cs="Times New Roman"/>
        </w:rPr>
        <w:t>A.</w:t>
      </w:r>
      <w:r>
        <w:t xml:space="preserve"> 该实验模拟基因自由组合的过程</w:t>
      </w:r>
    </w:p>
    <w:p w:rsidR="00E11BA6" w:rsidRDefault="00E11BA6" w:rsidP="00E11BA6">
      <w:pPr>
        <w:pStyle w:val="a3"/>
        <w:spacing w:line="320" w:lineRule="exact"/>
        <w:ind w:firstLineChars="100" w:firstLine="210"/>
        <w:rPr>
          <w:rFonts w:hint="eastAsia"/>
        </w:rPr>
      </w:pPr>
      <w:r w:rsidRPr="00E11BA6">
        <w:rPr>
          <w:rFonts w:ascii="Times New Roman" w:hAnsi="Times New Roman" w:cs="Times New Roman"/>
        </w:rPr>
        <w:t>B.</w:t>
      </w:r>
      <w:r>
        <w:t xml:space="preserve"> 重复100次实验后，Bb组合约为16%</w:t>
      </w:r>
    </w:p>
    <w:p w:rsidR="00E11BA6" w:rsidRPr="00E11BA6" w:rsidRDefault="00E11BA6" w:rsidP="00E11BA6">
      <w:pPr>
        <w:pStyle w:val="a3"/>
        <w:spacing w:line="320" w:lineRule="exact"/>
        <w:ind w:firstLineChars="100" w:firstLine="210"/>
        <w:rPr>
          <w:rFonts w:hint="eastAsia"/>
          <w:color w:val="FF0000"/>
        </w:rPr>
      </w:pPr>
      <w:r w:rsidRPr="00E11BA6">
        <w:rPr>
          <w:rFonts w:ascii="Times New Roman" w:hAnsi="Times New Roman" w:cs="Times New Roman"/>
        </w:rPr>
        <w:t xml:space="preserve">C. </w:t>
      </w:r>
      <w:r w:rsidRPr="00E11BA6">
        <w:rPr>
          <w:color w:val="FF0000"/>
        </w:rPr>
        <w:t>甲容器模拟的可能是该病占36%的男性群体</w:t>
      </w:r>
    </w:p>
    <w:p w:rsidR="00E02BFE" w:rsidRDefault="00E11BA6" w:rsidP="00E11BA6">
      <w:pPr>
        <w:pStyle w:val="a3"/>
        <w:spacing w:line="320" w:lineRule="exact"/>
        <w:ind w:firstLineChars="100" w:firstLine="210"/>
        <w:rPr>
          <w:rFonts w:hint="eastAsia"/>
        </w:rPr>
      </w:pPr>
      <w:r w:rsidRPr="00E11BA6">
        <w:rPr>
          <w:rFonts w:ascii="Times New Roman" w:hAnsi="Times New Roman" w:cs="Times New Roman"/>
        </w:rPr>
        <w:t>D.</w:t>
      </w:r>
      <w:r>
        <w:t xml:space="preserve"> 乙容器中的豆子数模拟亲代的等位基因数</w:t>
      </w:r>
    </w:p>
    <w:p w:rsidR="006F50DF" w:rsidRPr="006F50DF" w:rsidRDefault="006F50DF" w:rsidP="006F50DF">
      <w:pPr>
        <w:pStyle w:val="a3"/>
        <w:spacing w:line="320" w:lineRule="exact"/>
        <w:rPr>
          <w:rFonts w:asciiTheme="majorEastAsia" w:eastAsiaTheme="majorEastAsia" w:hAnsiTheme="majorEastAsia" w:hint="eastAsia"/>
        </w:rPr>
      </w:pPr>
      <w:r w:rsidRPr="006F50DF">
        <w:rPr>
          <w:rFonts w:asciiTheme="majorEastAsia" w:eastAsiaTheme="majorEastAsia" w:hAnsiTheme="majorEastAsia" w:hint="eastAsia"/>
        </w:rPr>
        <w:lastRenderedPageBreak/>
        <w:t>15.</w:t>
      </w:r>
      <w:r w:rsidRPr="006F50DF">
        <w:rPr>
          <w:rFonts w:asciiTheme="majorEastAsia" w:eastAsiaTheme="majorEastAsia" w:hAnsiTheme="majorEastAsia"/>
        </w:rPr>
        <w:t>“细胞核重编程”是指将人类成熟的体细胞重新诱导回干细胞状态，它们就有再分化形成多种类型细胞的可能，可应用于临床医学。下列有关叙述错误的是</w:t>
      </w:r>
    </w:p>
    <w:p w:rsidR="006F50DF" w:rsidRPr="006F50DF" w:rsidRDefault="006F50DF" w:rsidP="006F50DF">
      <w:pPr>
        <w:pStyle w:val="a3"/>
        <w:spacing w:line="320" w:lineRule="exact"/>
        <w:ind w:firstLineChars="100" w:firstLine="210"/>
        <w:rPr>
          <w:rFonts w:asciiTheme="majorEastAsia" w:eastAsiaTheme="majorEastAsia" w:hAnsiTheme="majorEastAsia" w:hint="eastAsia"/>
        </w:rPr>
      </w:pPr>
      <w:r w:rsidRPr="006F50DF">
        <w:rPr>
          <w:rFonts w:ascii="Times New Roman" w:hAnsi="Times New Roman" w:cs="Times New Roman"/>
        </w:rPr>
        <w:t>A.</w:t>
      </w:r>
      <w:r>
        <w:rPr>
          <w:rFonts w:asciiTheme="majorEastAsia" w:eastAsiaTheme="majorEastAsia" w:hAnsiTheme="majorEastAsia" w:hint="eastAsia"/>
        </w:rPr>
        <w:t xml:space="preserve"> </w:t>
      </w:r>
      <w:r w:rsidRPr="006F50DF">
        <w:rPr>
          <w:rFonts w:asciiTheme="majorEastAsia" w:eastAsiaTheme="majorEastAsia" w:hAnsiTheme="majorEastAsia"/>
        </w:rPr>
        <w:t>细胞核重编程和干细胞的再分化均与细胞内基因的选择性表达相关</w:t>
      </w:r>
    </w:p>
    <w:p w:rsidR="006F50DF" w:rsidRPr="006F50DF" w:rsidRDefault="006F50DF" w:rsidP="006F50DF">
      <w:pPr>
        <w:pStyle w:val="a3"/>
        <w:spacing w:line="320" w:lineRule="exact"/>
        <w:ind w:firstLineChars="100" w:firstLine="210"/>
        <w:rPr>
          <w:rFonts w:asciiTheme="majorEastAsia" w:eastAsiaTheme="majorEastAsia" w:hAnsiTheme="majorEastAsia" w:hint="eastAsia"/>
          <w:color w:val="FF0000"/>
        </w:rPr>
      </w:pPr>
      <w:r w:rsidRPr="006F50DF">
        <w:rPr>
          <w:rFonts w:ascii="Times New Roman" w:hAnsi="Times New Roman" w:cs="Times New Roman"/>
          <w:color w:val="FF0000"/>
        </w:rPr>
        <w:t>B.</w:t>
      </w:r>
      <w:r w:rsidRPr="006F50DF">
        <w:rPr>
          <w:rFonts w:asciiTheme="majorEastAsia" w:eastAsiaTheme="majorEastAsia" w:hAnsiTheme="majorEastAsia" w:hint="eastAsia"/>
          <w:color w:val="FF0000"/>
        </w:rPr>
        <w:t xml:space="preserve"> </w:t>
      </w:r>
      <w:r w:rsidRPr="006F50DF">
        <w:rPr>
          <w:rFonts w:asciiTheme="majorEastAsia" w:eastAsiaTheme="majorEastAsia" w:hAnsiTheme="majorEastAsia"/>
          <w:color w:val="FF0000"/>
        </w:rPr>
        <w:t>分化后的多种细胞在遗传物质和蛋白质种类都不相同</w:t>
      </w:r>
    </w:p>
    <w:p w:rsidR="006F50DF" w:rsidRPr="006F50DF" w:rsidRDefault="006F50DF" w:rsidP="006F50DF">
      <w:pPr>
        <w:pStyle w:val="a3"/>
        <w:spacing w:line="320" w:lineRule="exact"/>
        <w:ind w:firstLineChars="100" w:firstLine="210"/>
        <w:rPr>
          <w:rFonts w:asciiTheme="majorEastAsia" w:eastAsiaTheme="majorEastAsia" w:hAnsiTheme="majorEastAsia" w:hint="eastAsia"/>
        </w:rPr>
      </w:pPr>
      <w:r w:rsidRPr="006F50DF">
        <w:rPr>
          <w:rFonts w:ascii="Times New Roman" w:hAnsi="Times New Roman" w:cs="Times New Roman"/>
        </w:rPr>
        <w:t>C.</w:t>
      </w:r>
      <w:r w:rsidRPr="006F50DF">
        <w:rPr>
          <w:rFonts w:ascii="Times New Roman" w:hAnsi="Times New Roman" w:cs="Times New Roman" w:hint="eastAsia"/>
        </w:rPr>
        <w:t xml:space="preserve"> </w:t>
      </w:r>
      <w:r w:rsidRPr="006F50DF">
        <w:rPr>
          <w:rFonts w:asciiTheme="majorEastAsia" w:eastAsiaTheme="majorEastAsia" w:hAnsiTheme="majorEastAsia"/>
        </w:rPr>
        <w:t>造血干细胞是一类具有分裂和分化能力的细胞</w:t>
      </w:r>
    </w:p>
    <w:p w:rsidR="006F50DF" w:rsidRPr="006F50DF" w:rsidRDefault="006F50DF" w:rsidP="006F50DF">
      <w:pPr>
        <w:pStyle w:val="a3"/>
        <w:spacing w:line="320" w:lineRule="exact"/>
        <w:ind w:firstLineChars="100" w:firstLine="210"/>
        <w:rPr>
          <w:rFonts w:asciiTheme="majorEastAsia" w:eastAsiaTheme="majorEastAsia" w:hAnsiTheme="majorEastAsia" w:hint="eastAsia"/>
        </w:rPr>
      </w:pPr>
      <w:r w:rsidRPr="006F50DF">
        <w:rPr>
          <w:rFonts w:ascii="Times New Roman" w:hAnsi="Times New Roman" w:cs="Times New Roman"/>
        </w:rPr>
        <w:t>D.</w:t>
      </w:r>
      <w:r>
        <w:rPr>
          <w:rFonts w:asciiTheme="majorEastAsia" w:eastAsiaTheme="majorEastAsia" w:hAnsiTheme="majorEastAsia" w:hint="eastAsia"/>
        </w:rPr>
        <w:t xml:space="preserve"> </w:t>
      </w:r>
      <w:r w:rsidRPr="006F50DF">
        <w:rPr>
          <w:rFonts w:asciiTheme="majorEastAsia" w:eastAsiaTheme="majorEastAsia" w:hAnsiTheme="majorEastAsia"/>
        </w:rPr>
        <w:t>细胞分化具持久性，即细胞一般保持分化后的状态不变</w:t>
      </w:r>
    </w:p>
    <w:p w:rsidR="006F50DF" w:rsidRDefault="006F50DF" w:rsidP="00753219">
      <w:pPr>
        <w:pStyle w:val="a3"/>
        <w:spacing w:line="288" w:lineRule="auto"/>
        <w:rPr>
          <w:rFonts w:ascii="Times New Roman" w:eastAsia="黑体" w:hAnsi="Times New Roman" w:cs="Times New Roman" w:hint="eastAsia"/>
          <w:sz w:val="24"/>
          <w:szCs w:val="24"/>
        </w:rPr>
      </w:pPr>
    </w:p>
    <w:p w:rsidR="00E85777" w:rsidRPr="004004AE" w:rsidRDefault="00E85777" w:rsidP="00753219">
      <w:pPr>
        <w:pStyle w:val="a3"/>
        <w:spacing w:line="288" w:lineRule="auto"/>
        <w:rPr>
          <w:rFonts w:ascii="Times New Roman" w:hAnsi="Times New Roman" w:cs="Times New Roman"/>
          <w:sz w:val="24"/>
          <w:szCs w:val="24"/>
        </w:rPr>
      </w:pPr>
      <w:r w:rsidRPr="004004AE">
        <w:rPr>
          <w:rFonts w:ascii="Times New Roman" w:eastAsia="黑体" w:hAnsi="Times New Roman" w:cs="Times New Roman"/>
          <w:sz w:val="24"/>
          <w:szCs w:val="24"/>
        </w:rPr>
        <w:t>二、</w:t>
      </w:r>
      <w:r w:rsidRPr="004004AE">
        <w:rPr>
          <w:rFonts w:ascii="Times New Roman" w:eastAsia="黑体" w:hAnsi="Times New Roman" w:cs="Times New Roman"/>
          <w:sz w:val="24"/>
          <w:szCs w:val="24"/>
        </w:rPr>
        <w:t xml:space="preserve"> </w:t>
      </w:r>
      <w:r w:rsidRPr="004004AE">
        <w:rPr>
          <w:rFonts w:ascii="Times New Roman" w:eastAsia="黑体" w:hAnsi="Times New Roman" w:cs="Times New Roman"/>
          <w:sz w:val="24"/>
          <w:szCs w:val="24"/>
        </w:rPr>
        <w:t>多项选择题：</w:t>
      </w:r>
      <w:r w:rsidRPr="004004AE">
        <w:rPr>
          <w:rFonts w:ascii="Times New Roman" w:eastAsia="楷体_GB2312" w:hAnsi="Times New Roman" w:cs="Times New Roman"/>
          <w:sz w:val="24"/>
          <w:szCs w:val="24"/>
        </w:rPr>
        <w:t>共</w:t>
      </w:r>
      <w:r w:rsidRPr="004004AE">
        <w:rPr>
          <w:rFonts w:ascii="Times New Roman" w:eastAsia="楷体_GB2312" w:hAnsi="Times New Roman" w:cs="Times New Roman"/>
          <w:sz w:val="24"/>
          <w:szCs w:val="24"/>
        </w:rPr>
        <w:t>5</w:t>
      </w:r>
      <w:r w:rsidRPr="004004AE">
        <w:rPr>
          <w:rFonts w:ascii="Times New Roman" w:eastAsia="楷体_GB2312" w:hAnsi="Times New Roman" w:cs="Times New Roman"/>
          <w:sz w:val="24"/>
          <w:szCs w:val="24"/>
        </w:rPr>
        <w:t>题，每题</w:t>
      </w:r>
      <w:r w:rsidRPr="004004AE">
        <w:rPr>
          <w:rFonts w:ascii="Times New Roman" w:eastAsia="楷体_GB2312" w:hAnsi="Times New Roman" w:cs="Times New Roman"/>
          <w:sz w:val="24"/>
          <w:szCs w:val="24"/>
        </w:rPr>
        <w:t>3</w:t>
      </w:r>
      <w:r w:rsidRPr="004004AE">
        <w:rPr>
          <w:rFonts w:ascii="Times New Roman" w:eastAsia="楷体_GB2312" w:hAnsi="Times New Roman" w:cs="Times New Roman"/>
          <w:sz w:val="24"/>
          <w:szCs w:val="24"/>
        </w:rPr>
        <w:t>分，共</w:t>
      </w:r>
      <w:r w:rsidRPr="004004AE">
        <w:rPr>
          <w:rFonts w:ascii="Times New Roman" w:eastAsia="楷体_GB2312" w:hAnsi="Times New Roman" w:cs="Times New Roman"/>
          <w:sz w:val="24"/>
          <w:szCs w:val="24"/>
        </w:rPr>
        <w:t>15</w:t>
      </w:r>
      <w:r w:rsidRPr="004004AE">
        <w:rPr>
          <w:rFonts w:ascii="Times New Roman" w:eastAsia="楷体_GB2312" w:hAnsi="Times New Roman" w:cs="Times New Roman"/>
          <w:sz w:val="24"/>
          <w:szCs w:val="24"/>
        </w:rPr>
        <w:t>分。每题有不止一个选项符合题意。</w:t>
      </w:r>
      <w:proofErr w:type="gramStart"/>
      <w:r w:rsidRPr="004004AE">
        <w:rPr>
          <w:rFonts w:ascii="Times New Roman" w:eastAsia="楷体_GB2312" w:hAnsi="Times New Roman" w:cs="Times New Roman"/>
          <w:sz w:val="24"/>
          <w:szCs w:val="24"/>
        </w:rPr>
        <w:t>每题全选对</w:t>
      </w:r>
      <w:proofErr w:type="gramEnd"/>
      <w:r w:rsidRPr="004004AE">
        <w:rPr>
          <w:rFonts w:ascii="Times New Roman" w:eastAsia="楷体_GB2312" w:hAnsi="Times New Roman" w:cs="Times New Roman"/>
          <w:sz w:val="24"/>
          <w:szCs w:val="24"/>
        </w:rPr>
        <w:t>者得</w:t>
      </w:r>
      <w:r w:rsidRPr="004004AE">
        <w:rPr>
          <w:rFonts w:ascii="Times New Roman" w:eastAsia="楷体_GB2312" w:hAnsi="Times New Roman" w:cs="Times New Roman"/>
          <w:sz w:val="24"/>
          <w:szCs w:val="24"/>
        </w:rPr>
        <w:t>3</w:t>
      </w:r>
      <w:r w:rsidRPr="004004AE">
        <w:rPr>
          <w:rFonts w:ascii="Times New Roman" w:eastAsia="楷体_GB2312" w:hAnsi="Times New Roman" w:cs="Times New Roman"/>
          <w:sz w:val="24"/>
          <w:szCs w:val="24"/>
        </w:rPr>
        <w:t>分，选对但不全的得</w:t>
      </w:r>
      <w:r w:rsidRPr="004004AE">
        <w:rPr>
          <w:rFonts w:ascii="Times New Roman" w:eastAsia="楷体_GB2312" w:hAnsi="Times New Roman" w:cs="Times New Roman"/>
          <w:sz w:val="24"/>
          <w:szCs w:val="24"/>
        </w:rPr>
        <w:t>1</w:t>
      </w:r>
      <w:r w:rsidRPr="004004AE">
        <w:rPr>
          <w:rFonts w:ascii="Times New Roman" w:eastAsia="楷体_GB2312" w:hAnsi="Times New Roman" w:cs="Times New Roman"/>
          <w:sz w:val="24"/>
          <w:szCs w:val="24"/>
        </w:rPr>
        <w:t>分，错选或不答的得</w:t>
      </w:r>
      <w:r w:rsidRPr="004004AE">
        <w:rPr>
          <w:rFonts w:ascii="Times New Roman" w:eastAsia="楷体_GB2312" w:hAnsi="Times New Roman" w:cs="Times New Roman"/>
          <w:sz w:val="24"/>
          <w:szCs w:val="24"/>
        </w:rPr>
        <w:t>0</w:t>
      </w:r>
      <w:r w:rsidRPr="004004AE">
        <w:rPr>
          <w:rFonts w:ascii="Times New Roman" w:eastAsia="楷体_GB2312" w:hAnsi="Times New Roman" w:cs="Times New Roman"/>
          <w:sz w:val="24"/>
          <w:szCs w:val="24"/>
        </w:rPr>
        <w:t>分。</w:t>
      </w:r>
    </w:p>
    <w:p w:rsidR="00E85777" w:rsidRPr="009B2800" w:rsidRDefault="006F50DF" w:rsidP="009B2800">
      <w:pPr>
        <w:pStyle w:val="a3"/>
        <w:spacing w:line="320" w:lineRule="exact"/>
        <w:rPr>
          <w:rFonts w:asciiTheme="majorEastAsia" w:eastAsiaTheme="majorEastAsia" w:hAnsiTheme="majorEastAsia" w:cs="Times New Roman"/>
        </w:rPr>
      </w:pPr>
      <w:r>
        <w:rPr>
          <w:rFonts w:asciiTheme="majorEastAsia" w:eastAsiaTheme="majorEastAsia" w:hAnsiTheme="majorEastAsia" w:cs="Times New Roman" w:hint="eastAsia"/>
        </w:rPr>
        <w:t>16</w:t>
      </w:r>
      <w:r w:rsidR="00E85777" w:rsidRPr="009B2800">
        <w:rPr>
          <w:rFonts w:asciiTheme="majorEastAsia" w:eastAsiaTheme="majorEastAsia" w:hAnsiTheme="majorEastAsia" w:cs="Times New Roman"/>
        </w:rPr>
        <w:t>. 某公司利用ATP存在时荧光素酶催化荧光素氧化发光的原理生产荧光检测仪，为节约荧光</w:t>
      </w:r>
      <w:r w:rsidR="00E85777" w:rsidRPr="009B2800">
        <w:rPr>
          <w:rFonts w:asciiTheme="majorEastAsia" w:eastAsiaTheme="majorEastAsia" w:hAnsiTheme="majorEastAsia" w:cs="Times New Roman" w:hint="eastAsia"/>
        </w:rPr>
        <w:t>素酶的用量，该公司测定了使荧光素发光的荧光素酶溶液最佳浓度，结果如下表。相关叙述正确的</w:t>
      </w:r>
    </w:p>
    <w:tbl>
      <w:tblPr>
        <w:tblW w:w="7442" w:type="dxa"/>
        <w:jc w:val="center"/>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75"/>
        <w:gridCol w:w="501"/>
        <w:gridCol w:w="659"/>
        <w:gridCol w:w="659"/>
        <w:gridCol w:w="756"/>
        <w:gridCol w:w="764"/>
        <w:gridCol w:w="764"/>
        <w:gridCol w:w="764"/>
      </w:tblGrid>
      <w:tr w:rsidR="00E85777" w:rsidRPr="009B2800" w:rsidTr="009B2800">
        <w:trPr>
          <w:jc w:val="center"/>
        </w:trPr>
        <w:tc>
          <w:tcPr>
            <w:tcW w:w="2575" w:type="dxa"/>
            <w:shd w:val="clear" w:color="auto" w:fill="auto"/>
            <w:vAlign w:val="center"/>
          </w:tcPr>
          <w:p w:rsidR="00E85777" w:rsidRPr="009B2800" w:rsidRDefault="00E85777" w:rsidP="00A9465E">
            <w:pPr>
              <w:pStyle w:val="a3"/>
              <w:spacing w:line="288" w:lineRule="auto"/>
              <w:jc w:val="center"/>
              <w:rPr>
                <w:rFonts w:ascii="Times New Roman" w:hAnsi="Times New Roman" w:cs="Times New Roman"/>
              </w:rPr>
            </w:pPr>
            <w:r w:rsidRPr="009B2800">
              <w:rPr>
                <w:rFonts w:ascii="Times New Roman" w:hAnsi="Times New Roman" w:cs="Times New Roman"/>
              </w:rPr>
              <w:t>荧光素酶浓度</w:t>
            </w:r>
            <w:r w:rsidRPr="009B2800">
              <w:rPr>
                <w:rFonts w:ascii="Times New Roman" w:hAnsi="Times New Roman" w:cs="Times New Roman"/>
              </w:rPr>
              <w:t>(mg/L)</w:t>
            </w:r>
          </w:p>
        </w:tc>
        <w:tc>
          <w:tcPr>
            <w:tcW w:w="501" w:type="dxa"/>
            <w:shd w:val="clear" w:color="auto" w:fill="auto"/>
            <w:vAlign w:val="center"/>
          </w:tcPr>
          <w:p w:rsidR="00E85777" w:rsidRPr="009B2800" w:rsidRDefault="00E85777" w:rsidP="00A9465E">
            <w:pPr>
              <w:pStyle w:val="a3"/>
              <w:spacing w:line="288" w:lineRule="auto"/>
              <w:jc w:val="center"/>
              <w:rPr>
                <w:rFonts w:ascii="Times New Roman" w:hAnsi="Times New Roman" w:cs="Times New Roman"/>
              </w:rPr>
            </w:pPr>
            <w:r w:rsidRPr="009B2800">
              <w:rPr>
                <w:rFonts w:ascii="Times New Roman" w:hAnsi="Times New Roman" w:cs="Times New Roman"/>
              </w:rPr>
              <w:t>0</w:t>
            </w:r>
          </w:p>
        </w:tc>
        <w:tc>
          <w:tcPr>
            <w:tcW w:w="659" w:type="dxa"/>
            <w:shd w:val="clear" w:color="auto" w:fill="auto"/>
            <w:vAlign w:val="center"/>
          </w:tcPr>
          <w:p w:rsidR="00E85777" w:rsidRPr="009B2800" w:rsidRDefault="00E85777" w:rsidP="00A9465E">
            <w:pPr>
              <w:pStyle w:val="a3"/>
              <w:spacing w:line="288" w:lineRule="auto"/>
              <w:jc w:val="center"/>
              <w:rPr>
                <w:rFonts w:ascii="Times New Roman" w:hAnsi="Times New Roman" w:cs="Times New Roman"/>
              </w:rPr>
            </w:pPr>
            <w:r w:rsidRPr="009B2800">
              <w:rPr>
                <w:rFonts w:ascii="Times New Roman" w:hAnsi="Times New Roman" w:cs="Times New Roman"/>
              </w:rPr>
              <w:t>10</w:t>
            </w:r>
          </w:p>
        </w:tc>
        <w:tc>
          <w:tcPr>
            <w:tcW w:w="659" w:type="dxa"/>
            <w:shd w:val="clear" w:color="auto" w:fill="auto"/>
            <w:vAlign w:val="center"/>
          </w:tcPr>
          <w:p w:rsidR="00E85777" w:rsidRPr="009B2800" w:rsidRDefault="00E85777" w:rsidP="00A9465E">
            <w:pPr>
              <w:pStyle w:val="a3"/>
              <w:spacing w:line="288" w:lineRule="auto"/>
              <w:jc w:val="center"/>
              <w:rPr>
                <w:rFonts w:ascii="Times New Roman" w:hAnsi="Times New Roman" w:cs="Times New Roman"/>
              </w:rPr>
            </w:pPr>
            <w:r w:rsidRPr="009B2800">
              <w:rPr>
                <w:rFonts w:ascii="Times New Roman" w:hAnsi="Times New Roman" w:cs="Times New Roman"/>
              </w:rPr>
              <w:t>20</w:t>
            </w:r>
          </w:p>
        </w:tc>
        <w:tc>
          <w:tcPr>
            <w:tcW w:w="756" w:type="dxa"/>
            <w:shd w:val="clear" w:color="auto" w:fill="auto"/>
            <w:vAlign w:val="center"/>
          </w:tcPr>
          <w:p w:rsidR="00E85777" w:rsidRPr="009B2800" w:rsidRDefault="00E85777" w:rsidP="00A9465E">
            <w:pPr>
              <w:pStyle w:val="a3"/>
              <w:spacing w:line="288" w:lineRule="auto"/>
              <w:jc w:val="center"/>
              <w:rPr>
                <w:rFonts w:ascii="Times New Roman" w:hAnsi="Times New Roman" w:cs="Times New Roman"/>
              </w:rPr>
            </w:pPr>
            <w:r w:rsidRPr="009B2800">
              <w:rPr>
                <w:rFonts w:ascii="Times New Roman" w:hAnsi="Times New Roman" w:cs="Times New Roman"/>
              </w:rPr>
              <w:t>30</w:t>
            </w:r>
          </w:p>
        </w:tc>
        <w:tc>
          <w:tcPr>
            <w:tcW w:w="764" w:type="dxa"/>
            <w:shd w:val="clear" w:color="auto" w:fill="auto"/>
            <w:vAlign w:val="center"/>
          </w:tcPr>
          <w:p w:rsidR="00E85777" w:rsidRPr="009B2800" w:rsidRDefault="00E85777" w:rsidP="00A9465E">
            <w:pPr>
              <w:pStyle w:val="a3"/>
              <w:spacing w:line="288" w:lineRule="auto"/>
              <w:jc w:val="center"/>
              <w:rPr>
                <w:rFonts w:ascii="Times New Roman" w:hAnsi="Times New Roman" w:cs="Times New Roman"/>
              </w:rPr>
            </w:pPr>
            <w:r w:rsidRPr="009B2800">
              <w:rPr>
                <w:rFonts w:ascii="Times New Roman" w:hAnsi="Times New Roman" w:cs="Times New Roman"/>
              </w:rPr>
              <w:t>40</w:t>
            </w:r>
          </w:p>
        </w:tc>
        <w:tc>
          <w:tcPr>
            <w:tcW w:w="764" w:type="dxa"/>
            <w:shd w:val="clear" w:color="auto" w:fill="auto"/>
            <w:vAlign w:val="center"/>
          </w:tcPr>
          <w:p w:rsidR="00E85777" w:rsidRPr="009B2800" w:rsidRDefault="00E85777" w:rsidP="00A9465E">
            <w:pPr>
              <w:pStyle w:val="a3"/>
              <w:spacing w:line="288" w:lineRule="auto"/>
              <w:jc w:val="center"/>
              <w:rPr>
                <w:rFonts w:ascii="Times New Roman" w:hAnsi="Times New Roman" w:cs="Times New Roman"/>
              </w:rPr>
            </w:pPr>
            <w:r w:rsidRPr="009B2800">
              <w:rPr>
                <w:rFonts w:ascii="Times New Roman" w:hAnsi="Times New Roman" w:cs="Times New Roman"/>
              </w:rPr>
              <w:t>50</w:t>
            </w:r>
          </w:p>
        </w:tc>
        <w:tc>
          <w:tcPr>
            <w:tcW w:w="764" w:type="dxa"/>
            <w:shd w:val="clear" w:color="auto" w:fill="auto"/>
            <w:vAlign w:val="center"/>
          </w:tcPr>
          <w:p w:rsidR="00E85777" w:rsidRPr="009B2800" w:rsidRDefault="00E85777" w:rsidP="00A9465E">
            <w:pPr>
              <w:pStyle w:val="a3"/>
              <w:spacing w:line="288" w:lineRule="auto"/>
              <w:jc w:val="center"/>
              <w:rPr>
                <w:rFonts w:ascii="Times New Roman" w:hAnsi="Times New Roman" w:cs="Times New Roman"/>
              </w:rPr>
            </w:pPr>
            <w:r w:rsidRPr="009B2800">
              <w:rPr>
                <w:rFonts w:ascii="Times New Roman" w:hAnsi="Times New Roman" w:cs="Times New Roman"/>
              </w:rPr>
              <w:t>60</w:t>
            </w:r>
          </w:p>
        </w:tc>
      </w:tr>
      <w:tr w:rsidR="00E85777" w:rsidRPr="009B2800" w:rsidTr="009B2800">
        <w:trPr>
          <w:jc w:val="center"/>
        </w:trPr>
        <w:tc>
          <w:tcPr>
            <w:tcW w:w="2575" w:type="dxa"/>
            <w:shd w:val="clear" w:color="auto" w:fill="auto"/>
            <w:vAlign w:val="center"/>
          </w:tcPr>
          <w:p w:rsidR="00E85777" w:rsidRPr="009B2800" w:rsidRDefault="00E85777" w:rsidP="00A9465E">
            <w:pPr>
              <w:pStyle w:val="a3"/>
              <w:spacing w:line="288" w:lineRule="auto"/>
              <w:jc w:val="center"/>
              <w:rPr>
                <w:rFonts w:ascii="Times New Roman" w:hAnsi="Times New Roman" w:cs="Times New Roman"/>
              </w:rPr>
            </w:pPr>
            <w:r w:rsidRPr="009B2800">
              <w:rPr>
                <w:rFonts w:ascii="Times New Roman" w:hAnsi="Times New Roman" w:cs="Times New Roman"/>
              </w:rPr>
              <w:t>发光强度</w:t>
            </w:r>
            <w:r w:rsidRPr="009B2800">
              <w:rPr>
                <w:rFonts w:ascii="Times New Roman" w:hAnsi="Times New Roman" w:cs="Times New Roman"/>
              </w:rPr>
              <w:t>(</w:t>
            </w:r>
            <w:r w:rsidRPr="009B2800">
              <w:rPr>
                <w:rFonts w:hAnsi="宋体" w:cs="Times New Roman"/>
              </w:rPr>
              <w:t>×</w:t>
            </w:r>
            <w:r w:rsidRPr="009B2800">
              <w:rPr>
                <w:rFonts w:ascii="Times New Roman" w:hAnsi="Times New Roman" w:cs="Times New Roman"/>
              </w:rPr>
              <w:t>10</w:t>
            </w:r>
            <w:r w:rsidRPr="009B2800">
              <w:rPr>
                <w:rFonts w:ascii="Times New Roman" w:hAnsi="Times New Roman" w:cs="Times New Roman"/>
                <w:vertAlign w:val="superscript"/>
              </w:rPr>
              <w:t>4</w:t>
            </w:r>
            <w:r w:rsidRPr="009B2800">
              <w:rPr>
                <w:rFonts w:ascii="Times New Roman" w:hAnsi="Times New Roman" w:cs="Times New Roman"/>
              </w:rPr>
              <w:t xml:space="preserve"> RLU)</w:t>
            </w:r>
          </w:p>
        </w:tc>
        <w:tc>
          <w:tcPr>
            <w:tcW w:w="501" w:type="dxa"/>
            <w:shd w:val="clear" w:color="auto" w:fill="auto"/>
            <w:vAlign w:val="center"/>
          </w:tcPr>
          <w:p w:rsidR="00E85777" w:rsidRPr="009B2800" w:rsidRDefault="00E85777" w:rsidP="00A9465E">
            <w:pPr>
              <w:pStyle w:val="a3"/>
              <w:spacing w:line="288" w:lineRule="auto"/>
              <w:jc w:val="center"/>
              <w:rPr>
                <w:rFonts w:ascii="Times New Roman" w:hAnsi="Times New Roman" w:cs="Times New Roman"/>
              </w:rPr>
            </w:pPr>
            <w:r w:rsidRPr="009B2800">
              <w:rPr>
                <w:rFonts w:ascii="Times New Roman" w:hAnsi="Times New Roman" w:cs="Times New Roman"/>
              </w:rPr>
              <w:t>0</w:t>
            </w:r>
          </w:p>
        </w:tc>
        <w:tc>
          <w:tcPr>
            <w:tcW w:w="659" w:type="dxa"/>
            <w:shd w:val="clear" w:color="auto" w:fill="auto"/>
            <w:vAlign w:val="center"/>
          </w:tcPr>
          <w:p w:rsidR="00E85777" w:rsidRPr="009B2800" w:rsidRDefault="00E85777" w:rsidP="00A9465E">
            <w:pPr>
              <w:pStyle w:val="a3"/>
              <w:spacing w:line="288" w:lineRule="auto"/>
              <w:jc w:val="center"/>
              <w:rPr>
                <w:rFonts w:ascii="Times New Roman" w:hAnsi="Times New Roman" w:cs="Times New Roman"/>
              </w:rPr>
            </w:pPr>
            <w:r w:rsidRPr="009B2800">
              <w:rPr>
                <w:rFonts w:ascii="Times New Roman" w:hAnsi="Times New Roman" w:cs="Times New Roman"/>
              </w:rPr>
              <w:t>5.2</w:t>
            </w:r>
          </w:p>
        </w:tc>
        <w:tc>
          <w:tcPr>
            <w:tcW w:w="659" w:type="dxa"/>
            <w:shd w:val="clear" w:color="auto" w:fill="auto"/>
            <w:vAlign w:val="center"/>
          </w:tcPr>
          <w:p w:rsidR="00E85777" w:rsidRPr="009B2800" w:rsidRDefault="00E85777" w:rsidP="00A9465E">
            <w:pPr>
              <w:pStyle w:val="a3"/>
              <w:spacing w:line="288" w:lineRule="auto"/>
              <w:jc w:val="center"/>
              <w:rPr>
                <w:rFonts w:ascii="Times New Roman" w:hAnsi="Times New Roman" w:cs="Times New Roman"/>
              </w:rPr>
            </w:pPr>
            <w:r w:rsidRPr="009B2800">
              <w:rPr>
                <w:rFonts w:ascii="Times New Roman" w:hAnsi="Times New Roman" w:cs="Times New Roman"/>
              </w:rPr>
              <w:t>8.8</w:t>
            </w:r>
          </w:p>
        </w:tc>
        <w:tc>
          <w:tcPr>
            <w:tcW w:w="756" w:type="dxa"/>
            <w:shd w:val="clear" w:color="auto" w:fill="auto"/>
            <w:vAlign w:val="center"/>
          </w:tcPr>
          <w:p w:rsidR="00E85777" w:rsidRPr="009B2800" w:rsidRDefault="00E85777" w:rsidP="00A9465E">
            <w:pPr>
              <w:pStyle w:val="a3"/>
              <w:spacing w:line="288" w:lineRule="auto"/>
              <w:jc w:val="center"/>
              <w:rPr>
                <w:rFonts w:ascii="Times New Roman" w:hAnsi="Times New Roman" w:cs="Times New Roman"/>
              </w:rPr>
            </w:pPr>
            <w:r w:rsidRPr="009B2800">
              <w:rPr>
                <w:rFonts w:ascii="Times New Roman" w:hAnsi="Times New Roman" w:cs="Times New Roman"/>
              </w:rPr>
              <w:t>11.3</w:t>
            </w:r>
          </w:p>
        </w:tc>
        <w:tc>
          <w:tcPr>
            <w:tcW w:w="764" w:type="dxa"/>
            <w:shd w:val="clear" w:color="auto" w:fill="auto"/>
            <w:vAlign w:val="center"/>
          </w:tcPr>
          <w:p w:rsidR="00E85777" w:rsidRPr="009B2800" w:rsidRDefault="00E85777" w:rsidP="00A9465E">
            <w:pPr>
              <w:pStyle w:val="a3"/>
              <w:spacing w:line="288" w:lineRule="auto"/>
              <w:jc w:val="center"/>
              <w:rPr>
                <w:rFonts w:ascii="Times New Roman" w:hAnsi="Times New Roman" w:cs="Times New Roman"/>
              </w:rPr>
            </w:pPr>
            <w:r w:rsidRPr="009B2800">
              <w:rPr>
                <w:rFonts w:ascii="Times New Roman" w:hAnsi="Times New Roman" w:cs="Times New Roman"/>
              </w:rPr>
              <w:t>13.1</w:t>
            </w:r>
          </w:p>
        </w:tc>
        <w:tc>
          <w:tcPr>
            <w:tcW w:w="764" w:type="dxa"/>
            <w:shd w:val="clear" w:color="auto" w:fill="auto"/>
            <w:vAlign w:val="center"/>
          </w:tcPr>
          <w:p w:rsidR="00E85777" w:rsidRPr="009B2800" w:rsidRDefault="00E85777" w:rsidP="00A9465E">
            <w:pPr>
              <w:pStyle w:val="a3"/>
              <w:spacing w:line="288" w:lineRule="auto"/>
              <w:jc w:val="center"/>
              <w:rPr>
                <w:rFonts w:ascii="Times New Roman" w:hAnsi="Times New Roman" w:cs="Times New Roman"/>
              </w:rPr>
            </w:pPr>
            <w:r w:rsidRPr="009B2800">
              <w:rPr>
                <w:rFonts w:ascii="Times New Roman" w:hAnsi="Times New Roman" w:cs="Times New Roman"/>
              </w:rPr>
              <w:t>13.1</w:t>
            </w:r>
          </w:p>
        </w:tc>
        <w:tc>
          <w:tcPr>
            <w:tcW w:w="764" w:type="dxa"/>
            <w:shd w:val="clear" w:color="auto" w:fill="auto"/>
            <w:vAlign w:val="center"/>
          </w:tcPr>
          <w:p w:rsidR="00E85777" w:rsidRPr="009B2800" w:rsidRDefault="00E85777" w:rsidP="00A9465E">
            <w:pPr>
              <w:pStyle w:val="a3"/>
              <w:spacing w:line="288" w:lineRule="auto"/>
              <w:jc w:val="center"/>
              <w:rPr>
                <w:rFonts w:ascii="Times New Roman" w:hAnsi="Times New Roman" w:cs="Times New Roman"/>
              </w:rPr>
            </w:pPr>
            <w:r w:rsidRPr="009B2800">
              <w:rPr>
                <w:rFonts w:ascii="Times New Roman" w:hAnsi="Times New Roman" w:cs="Times New Roman"/>
              </w:rPr>
              <w:t>13.1</w:t>
            </w:r>
          </w:p>
        </w:tc>
      </w:tr>
    </w:tbl>
    <w:p w:rsidR="00E85777" w:rsidRPr="009B2800" w:rsidRDefault="00E85777" w:rsidP="009B2800">
      <w:pPr>
        <w:pStyle w:val="a3"/>
        <w:spacing w:line="320" w:lineRule="exact"/>
        <w:ind w:firstLineChars="100" w:firstLine="210"/>
        <w:rPr>
          <w:rFonts w:ascii="Times New Roman" w:hAnsi="Times New Roman" w:cs="Times New Roman"/>
        </w:rPr>
      </w:pPr>
      <w:r w:rsidRPr="009B2800">
        <w:rPr>
          <w:rFonts w:ascii="Times New Roman" w:hAnsi="Times New Roman" w:cs="Times New Roman"/>
        </w:rPr>
        <w:t xml:space="preserve">A. </w:t>
      </w:r>
      <w:r w:rsidRPr="009B2800">
        <w:rPr>
          <w:rFonts w:ascii="Times New Roman" w:hAnsi="Times New Roman" w:cs="Times New Roman"/>
        </w:rPr>
        <w:t>荧光素氧化发出荧光的过程属于放能反应</w:t>
      </w:r>
    </w:p>
    <w:p w:rsidR="00E85777" w:rsidRPr="009B2800" w:rsidRDefault="00E85777" w:rsidP="009B2800">
      <w:pPr>
        <w:pStyle w:val="a3"/>
        <w:spacing w:line="320" w:lineRule="exact"/>
        <w:ind w:firstLineChars="100" w:firstLine="210"/>
        <w:rPr>
          <w:rFonts w:ascii="Times New Roman" w:hAnsi="Times New Roman" w:cs="Times New Roman"/>
        </w:rPr>
      </w:pPr>
      <w:r w:rsidRPr="009B2800">
        <w:rPr>
          <w:rFonts w:ascii="Times New Roman" w:hAnsi="Times New Roman" w:cs="Times New Roman"/>
        </w:rPr>
        <w:t xml:space="preserve">B. </w:t>
      </w:r>
      <w:r w:rsidRPr="009B2800">
        <w:rPr>
          <w:rFonts w:ascii="Times New Roman" w:hAnsi="Times New Roman" w:cs="Times New Roman"/>
        </w:rPr>
        <w:t>由表可知荧光素酶溶液的最佳浓度即为</w:t>
      </w:r>
      <w:r w:rsidRPr="009B2800">
        <w:rPr>
          <w:rFonts w:ascii="Times New Roman" w:hAnsi="Times New Roman" w:cs="Times New Roman"/>
        </w:rPr>
        <w:t>40 mg/L</w:t>
      </w:r>
    </w:p>
    <w:p w:rsidR="00E85777" w:rsidRPr="009B2800" w:rsidRDefault="00E85777" w:rsidP="009B2800">
      <w:pPr>
        <w:pStyle w:val="a3"/>
        <w:spacing w:line="320" w:lineRule="exact"/>
        <w:ind w:firstLineChars="100" w:firstLine="210"/>
        <w:rPr>
          <w:rFonts w:ascii="Times New Roman" w:hAnsi="Times New Roman" w:cs="Times New Roman"/>
          <w:color w:val="FF0000"/>
        </w:rPr>
      </w:pPr>
      <w:r w:rsidRPr="009B2800">
        <w:rPr>
          <w:rFonts w:ascii="Times New Roman" w:hAnsi="Times New Roman" w:cs="Times New Roman"/>
          <w:color w:val="FF0000"/>
        </w:rPr>
        <w:t xml:space="preserve">C. </w:t>
      </w:r>
      <w:r w:rsidRPr="009B2800">
        <w:rPr>
          <w:rFonts w:ascii="Times New Roman" w:hAnsi="Times New Roman" w:cs="Times New Roman"/>
          <w:color w:val="FF0000"/>
        </w:rPr>
        <w:t>表中发光强度不再增大的原因之一是荧光</w:t>
      </w:r>
      <w:r w:rsidRPr="009B2800">
        <w:rPr>
          <w:rFonts w:ascii="Times New Roman" w:hAnsi="Times New Roman" w:cs="Times New Roman" w:hint="eastAsia"/>
          <w:color w:val="FF0000"/>
        </w:rPr>
        <w:t>素含量有限</w:t>
      </w:r>
    </w:p>
    <w:p w:rsidR="00E85777" w:rsidRPr="009B2800" w:rsidRDefault="00E85777" w:rsidP="009B2800">
      <w:pPr>
        <w:pStyle w:val="a3"/>
        <w:spacing w:line="320" w:lineRule="exact"/>
        <w:ind w:firstLineChars="100" w:firstLine="210"/>
        <w:rPr>
          <w:rFonts w:ascii="Times New Roman" w:hAnsi="Times New Roman" w:cs="Times New Roman"/>
          <w:color w:val="FF0000"/>
        </w:rPr>
      </w:pPr>
      <w:r w:rsidRPr="009B2800">
        <w:rPr>
          <w:rFonts w:ascii="Times New Roman" w:hAnsi="Times New Roman" w:cs="Times New Roman"/>
          <w:color w:val="FF0000"/>
        </w:rPr>
        <w:t xml:space="preserve">D. </w:t>
      </w:r>
      <w:r w:rsidRPr="009B2800">
        <w:rPr>
          <w:rFonts w:ascii="Times New Roman" w:hAnsi="Times New Roman" w:cs="Times New Roman"/>
          <w:color w:val="FF0000"/>
        </w:rPr>
        <w:t>该方法可用于测定熟肉制品中微生物的污染情况</w:t>
      </w:r>
    </w:p>
    <w:p w:rsidR="00E85777" w:rsidRPr="009B2800" w:rsidRDefault="009B2800" w:rsidP="009B2800">
      <w:pPr>
        <w:pStyle w:val="a3"/>
        <w:spacing w:line="320" w:lineRule="exact"/>
        <w:rPr>
          <w:rFonts w:asciiTheme="majorEastAsia" w:eastAsiaTheme="majorEastAsia" w:hAnsiTheme="majorEastAsia" w:cs="Times New Roman"/>
        </w:rPr>
      </w:pPr>
      <w:r>
        <w:rPr>
          <w:rFonts w:ascii="Times New Roman" w:hAnsi="Times New Roman" w:cs="Times New Roman"/>
          <w:noProof/>
          <w:sz w:val="24"/>
          <w:szCs w:val="24"/>
        </w:rPr>
        <w:drawing>
          <wp:anchor distT="0" distB="0" distL="114300" distR="114300" simplePos="0" relativeHeight="251662336" behindDoc="1" locked="0" layoutInCell="1" allowOverlap="1" wp14:anchorId="703514E1" wp14:editId="3F6EE131">
            <wp:simplePos x="0" y="0"/>
            <wp:positionH relativeFrom="column">
              <wp:posOffset>3926205</wp:posOffset>
            </wp:positionH>
            <wp:positionV relativeFrom="paragraph">
              <wp:posOffset>449580</wp:posOffset>
            </wp:positionV>
            <wp:extent cx="1577975" cy="1682750"/>
            <wp:effectExtent l="0" t="0" r="3175" b="0"/>
            <wp:wrapTight wrapText="bothSides">
              <wp:wrapPolygon edited="0">
                <wp:start x="0" y="0"/>
                <wp:lineTo x="0" y="21274"/>
                <wp:lineTo x="21383" y="21274"/>
                <wp:lineTo x="21383" y="0"/>
                <wp:lineTo x="0" y="0"/>
              </wp:wrapPolygon>
            </wp:wrapTight>
            <wp:docPr id="2" name="图片 2" descr="E:\高考复习资料\各届复习资料\2022届高三复习\2022届各地模拟卷\SW8.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高考复习资料\各届复习资料\2022届高三复习\2022届各地模拟卷\SW8.TIF"/>
                    <pic:cNvPicPr>
                      <a:picLocks noChangeAspect="1" noChangeArrowheads="1"/>
                    </pic:cNvPicPr>
                  </pic:nvPicPr>
                  <pic:blipFill>
                    <a:blip r:embed="rId13" cstate="print">
                      <a:extLst>
                        <a:ext uri="{BEBA8EAE-BF5A-486C-A8C5-ECC9F3942E4B}">
                          <a14:imgProps xmlns:a14="http://schemas.microsoft.com/office/drawing/2010/main">
                            <a14:imgLayer r:embed="rId14">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577975" cy="1682750"/>
                    </a:xfrm>
                    <a:prstGeom prst="rect">
                      <a:avLst/>
                    </a:prstGeom>
                    <a:noFill/>
                    <a:ln>
                      <a:noFill/>
                    </a:ln>
                  </pic:spPr>
                </pic:pic>
              </a:graphicData>
            </a:graphic>
            <wp14:sizeRelH relativeFrom="page">
              <wp14:pctWidth>0</wp14:pctWidth>
            </wp14:sizeRelH>
            <wp14:sizeRelV relativeFrom="page">
              <wp14:pctHeight>0</wp14:pctHeight>
            </wp14:sizeRelV>
          </wp:anchor>
        </w:drawing>
      </w:r>
      <w:r w:rsidR="006F50DF">
        <w:rPr>
          <w:rFonts w:asciiTheme="majorEastAsia" w:eastAsiaTheme="majorEastAsia" w:hAnsiTheme="majorEastAsia" w:cs="Times New Roman" w:hint="eastAsia"/>
        </w:rPr>
        <w:t>17</w:t>
      </w:r>
      <w:r w:rsidR="00E85777" w:rsidRPr="009B2800">
        <w:rPr>
          <w:rFonts w:asciiTheme="majorEastAsia" w:eastAsiaTheme="majorEastAsia" w:hAnsiTheme="majorEastAsia" w:cs="Times New Roman"/>
        </w:rPr>
        <w:t>. 高等植物体内光合产物以蔗糖形式从叶肉细胞经细胞外空间进入筛管伴胞复合体，进而被长距离运输，其过程如下图所示。研究还发现，随着蔗糖浓度的提高，筛管伴胞复合体膜上的蔗糖质子共运输载体(SU载体)减少，反之则增加。下列相关叙述正确的是</w:t>
      </w:r>
    </w:p>
    <w:p w:rsidR="00E85777" w:rsidRPr="009B2800" w:rsidRDefault="00E85777" w:rsidP="009B2800">
      <w:pPr>
        <w:pStyle w:val="a3"/>
        <w:spacing w:line="320" w:lineRule="exact"/>
        <w:ind w:firstLineChars="100" w:firstLine="210"/>
        <w:rPr>
          <w:rFonts w:ascii="Times New Roman" w:hAnsi="Times New Roman" w:cs="Times New Roman"/>
        </w:rPr>
      </w:pPr>
      <w:r w:rsidRPr="009B2800">
        <w:rPr>
          <w:rFonts w:ascii="Times New Roman" w:hAnsi="Times New Roman" w:cs="Times New Roman"/>
        </w:rPr>
        <w:t xml:space="preserve">A. </w:t>
      </w:r>
      <w:r w:rsidRPr="009B2800">
        <w:rPr>
          <w:rFonts w:ascii="Times New Roman" w:hAnsi="Times New Roman" w:cs="Times New Roman"/>
        </w:rPr>
        <w:t>蔗糖经</w:t>
      </w:r>
      <w:r w:rsidRPr="009B2800">
        <w:rPr>
          <w:rFonts w:ascii="Times New Roman" w:hAnsi="Times New Roman" w:cs="Times New Roman"/>
        </w:rPr>
        <w:t>SU</w:t>
      </w:r>
      <w:r w:rsidRPr="009B2800">
        <w:rPr>
          <w:rFonts w:ascii="Times New Roman" w:hAnsi="Times New Roman" w:cs="Times New Roman"/>
        </w:rPr>
        <w:t>载体进入筛管伴</w:t>
      </w:r>
      <w:r w:rsidRPr="009B2800">
        <w:rPr>
          <w:rFonts w:ascii="Times New Roman" w:hAnsi="Times New Roman" w:cs="Times New Roman" w:hint="eastAsia"/>
        </w:rPr>
        <w:t>胞复合体的方式属于被动运输</w:t>
      </w:r>
    </w:p>
    <w:p w:rsidR="00E85777" w:rsidRPr="009B2800" w:rsidRDefault="00E85777" w:rsidP="009B2800">
      <w:pPr>
        <w:pStyle w:val="a3"/>
        <w:spacing w:line="320" w:lineRule="exact"/>
        <w:ind w:firstLineChars="100" w:firstLine="210"/>
        <w:rPr>
          <w:rFonts w:ascii="Times New Roman" w:hAnsi="Times New Roman" w:cs="Times New Roman"/>
          <w:color w:val="FF0000"/>
        </w:rPr>
      </w:pPr>
      <w:r w:rsidRPr="009B2800">
        <w:rPr>
          <w:rFonts w:ascii="Times New Roman" w:hAnsi="Times New Roman" w:cs="Times New Roman"/>
          <w:color w:val="FF0000"/>
        </w:rPr>
        <w:t xml:space="preserve">B. </w:t>
      </w:r>
      <w:r w:rsidRPr="009B2800">
        <w:rPr>
          <w:rFonts w:ascii="Times New Roman" w:hAnsi="Times New Roman" w:cs="Times New Roman"/>
          <w:color w:val="FF0000"/>
        </w:rPr>
        <w:t>蔗糖浓度能调节</w:t>
      </w:r>
      <w:r w:rsidRPr="009B2800">
        <w:rPr>
          <w:rFonts w:ascii="Times New Roman" w:hAnsi="Times New Roman" w:cs="Times New Roman"/>
          <w:color w:val="FF0000"/>
        </w:rPr>
        <w:t>SU</w:t>
      </w:r>
      <w:r w:rsidRPr="009B2800">
        <w:rPr>
          <w:rFonts w:ascii="Times New Roman" w:hAnsi="Times New Roman" w:cs="Times New Roman"/>
          <w:color w:val="FF0000"/>
        </w:rPr>
        <w:t>载体的含量，体现了蔗糖的信息传递功能</w:t>
      </w:r>
    </w:p>
    <w:p w:rsidR="00E85777" w:rsidRPr="009B2800" w:rsidRDefault="00E85777" w:rsidP="009B2800">
      <w:pPr>
        <w:pStyle w:val="a3"/>
        <w:spacing w:line="320" w:lineRule="exact"/>
        <w:ind w:firstLineChars="100" w:firstLine="210"/>
        <w:rPr>
          <w:rFonts w:ascii="Times New Roman" w:hAnsi="Times New Roman" w:cs="Times New Roman"/>
          <w:color w:val="FF0000"/>
        </w:rPr>
      </w:pPr>
      <w:r w:rsidRPr="009B2800">
        <w:rPr>
          <w:rFonts w:ascii="Times New Roman" w:hAnsi="Times New Roman" w:cs="Times New Roman"/>
          <w:color w:val="FF0000"/>
        </w:rPr>
        <w:t>C. SU</w:t>
      </w:r>
      <w:r w:rsidRPr="009B2800">
        <w:rPr>
          <w:rFonts w:ascii="Times New Roman" w:hAnsi="Times New Roman" w:cs="Times New Roman"/>
          <w:color w:val="FF0000"/>
        </w:rPr>
        <w:t>载体与</w:t>
      </w:r>
      <w:r w:rsidRPr="009B2800">
        <w:rPr>
          <w:rFonts w:ascii="Times New Roman" w:hAnsi="Times New Roman" w:cs="Times New Roman"/>
          <w:color w:val="FF0000"/>
        </w:rPr>
        <w:t>H</w:t>
      </w:r>
      <w:r w:rsidRPr="009B2800">
        <w:rPr>
          <w:rFonts w:ascii="Times New Roman" w:hAnsi="Times New Roman" w:cs="Times New Roman"/>
          <w:color w:val="FF0000"/>
          <w:vertAlign w:val="superscript"/>
        </w:rPr>
        <w:t>＋</w:t>
      </w:r>
      <w:r w:rsidRPr="009B2800">
        <w:rPr>
          <w:rFonts w:ascii="Times New Roman" w:hAnsi="Times New Roman" w:cs="Times New Roman"/>
          <w:color w:val="FF0000"/>
        </w:rPr>
        <w:t>泵相伴存在，有利于蔗糖运输进入筛管伴胞复合体</w:t>
      </w:r>
    </w:p>
    <w:p w:rsidR="00E85777" w:rsidRPr="009B2800" w:rsidRDefault="00E85777" w:rsidP="009B2800">
      <w:pPr>
        <w:pStyle w:val="a3"/>
        <w:spacing w:line="320" w:lineRule="exact"/>
        <w:ind w:firstLineChars="100" w:firstLine="210"/>
        <w:rPr>
          <w:rFonts w:ascii="Times New Roman" w:hAnsi="Times New Roman" w:cs="Times New Roman"/>
          <w:color w:val="FF0000"/>
        </w:rPr>
      </w:pPr>
      <w:r w:rsidRPr="009B2800">
        <w:rPr>
          <w:rFonts w:ascii="Times New Roman" w:hAnsi="Times New Roman" w:cs="Times New Roman"/>
          <w:color w:val="FF0000"/>
        </w:rPr>
        <w:t xml:space="preserve">D. </w:t>
      </w:r>
      <w:r w:rsidRPr="009B2800">
        <w:rPr>
          <w:rFonts w:ascii="Times New Roman" w:hAnsi="Times New Roman" w:cs="Times New Roman"/>
          <w:color w:val="FF0000"/>
        </w:rPr>
        <w:t>与野生型相比，</w:t>
      </w:r>
      <w:r w:rsidRPr="009B2800">
        <w:rPr>
          <w:rFonts w:ascii="Times New Roman" w:hAnsi="Times New Roman" w:cs="Times New Roman"/>
          <w:color w:val="FF0000"/>
        </w:rPr>
        <w:t>SU</w:t>
      </w:r>
      <w:r w:rsidRPr="009B2800">
        <w:rPr>
          <w:rFonts w:ascii="Times New Roman" w:hAnsi="Times New Roman" w:cs="Times New Roman"/>
          <w:color w:val="FF0000"/>
        </w:rPr>
        <w:t>功能缺陷突变体的叶肉细胞中积累更多的蔗糖</w:t>
      </w:r>
    </w:p>
    <w:p w:rsidR="005A18D1" w:rsidRDefault="006F50DF" w:rsidP="005A18D1">
      <w:pPr>
        <w:pStyle w:val="a3"/>
        <w:spacing w:line="320" w:lineRule="exact"/>
        <w:rPr>
          <w:rFonts w:ascii="Times New Roman" w:hAnsi="Times New Roman" w:cs="Times New Roman"/>
        </w:rPr>
      </w:pPr>
      <w:r>
        <w:rPr>
          <w:rFonts w:ascii="Times New Roman" w:hAnsi="Times New Roman" w:cs="Times New Roman" w:hint="eastAsia"/>
        </w:rPr>
        <w:t>18</w:t>
      </w:r>
      <w:r w:rsidR="005A18D1">
        <w:rPr>
          <w:rFonts w:ascii="Times New Roman" w:hAnsi="Times New Roman" w:cs="Times New Roman"/>
        </w:rPr>
        <w:t xml:space="preserve">. </w:t>
      </w:r>
      <w:r w:rsidR="005A18D1">
        <w:rPr>
          <w:rFonts w:ascii="Times New Roman" w:hAnsi="Times New Roman" w:cs="Times New Roman"/>
        </w:rPr>
        <w:t>下列有关结构或物质的提取、分离和鉴定实验的叙述，错误的是</w:t>
      </w:r>
      <w:r w:rsidR="005A18D1">
        <w:rPr>
          <w:rFonts w:ascii="Times New Roman" w:hAnsi="Times New Roman" w:cs="Times New Roman"/>
        </w:rPr>
        <w:t>(</w:t>
      </w:r>
      <w:r w:rsidR="005A18D1">
        <w:rPr>
          <w:rFonts w:ascii="Times New Roman" w:hAnsi="Times New Roman" w:cs="Times New Roman"/>
        </w:rPr>
        <w:t xml:space="preserve">　　</w:t>
      </w:r>
      <w:r w:rsidR="005A18D1">
        <w:rPr>
          <w:rFonts w:ascii="Times New Roman" w:hAnsi="Times New Roman" w:cs="Times New Roman"/>
        </w:rPr>
        <w:t>)</w:t>
      </w:r>
    </w:p>
    <w:p w:rsidR="005A18D1" w:rsidRPr="005A18D1" w:rsidRDefault="005A18D1" w:rsidP="005A18D1">
      <w:pPr>
        <w:pStyle w:val="a3"/>
        <w:spacing w:line="320" w:lineRule="exact"/>
        <w:ind w:firstLineChars="100" w:firstLine="210"/>
        <w:rPr>
          <w:rFonts w:ascii="Times New Roman" w:hAnsi="Times New Roman" w:cs="Times New Roman"/>
          <w:color w:val="FF0000"/>
        </w:rPr>
      </w:pPr>
      <w:r w:rsidRPr="005A18D1">
        <w:rPr>
          <w:rFonts w:ascii="Times New Roman" w:hAnsi="Times New Roman" w:cs="Times New Roman"/>
          <w:color w:val="FF0000"/>
        </w:rPr>
        <w:t xml:space="preserve">A. </w:t>
      </w:r>
      <w:r w:rsidRPr="005A18D1">
        <w:rPr>
          <w:rFonts w:ascii="Times New Roman" w:hAnsi="Times New Roman" w:cs="Times New Roman"/>
          <w:color w:val="FF0000"/>
        </w:rPr>
        <w:t>草莓果实中含有大量果糖，宜作为还原性糖鉴</w:t>
      </w:r>
      <w:r w:rsidRPr="005A18D1">
        <w:rPr>
          <w:rFonts w:ascii="Times New Roman" w:hAnsi="Times New Roman" w:cs="Times New Roman" w:hint="eastAsia"/>
          <w:color w:val="FF0000"/>
        </w:rPr>
        <w:t>定的实验材料</w:t>
      </w:r>
    </w:p>
    <w:p w:rsidR="005A18D1" w:rsidRPr="005A18D1" w:rsidRDefault="005A18D1" w:rsidP="005A18D1">
      <w:pPr>
        <w:pStyle w:val="a3"/>
        <w:spacing w:line="320" w:lineRule="exact"/>
        <w:ind w:firstLineChars="100" w:firstLine="210"/>
        <w:rPr>
          <w:rFonts w:ascii="Times New Roman" w:hAnsi="Times New Roman" w:cs="Times New Roman"/>
          <w:color w:val="FF0000"/>
        </w:rPr>
      </w:pPr>
      <w:r w:rsidRPr="005A18D1">
        <w:rPr>
          <w:rFonts w:ascii="Times New Roman" w:hAnsi="Times New Roman" w:cs="Times New Roman"/>
          <w:color w:val="FF0000"/>
        </w:rPr>
        <w:t>B. DNA</w:t>
      </w:r>
      <w:r w:rsidRPr="005A18D1">
        <w:rPr>
          <w:rFonts w:ascii="Times New Roman" w:hAnsi="Times New Roman" w:cs="Times New Roman"/>
          <w:color w:val="FF0000"/>
        </w:rPr>
        <w:t>提取实验中加入现配的二苯胺试剂，摇匀后会出现蓝色</w:t>
      </w:r>
    </w:p>
    <w:p w:rsidR="005A18D1" w:rsidRPr="005A18D1" w:rsidRDefault="005A18D1" w:rsidP="005A18D1">
      <w:pPr>
        <w:pStyle w:val="a3"/>
        <w:spacing w:line="320" w:lineRule="exact"/>
        <w:ind w:firstLineChars="100" w:firstLine="210"/>
        <w:rPr>
          <w:rFonts w:ascii="Times New Roman" w:hAnsi="Times New Roman" w:cs="Times New Roman"/>
          <w:color w:val="FF0000"/>
        </w:rPr>
      </w:pPr>
      <w:r w:rsidRPr="005A18D1">
        <w:rPr>
          <w:rFonts w:ascii="Times New Roman" w:hAnsi="Times New Roman" w:cs="Times New Roman"/>
          <w:color w:val="FF0000"/>
        </w:rPr>
        <w:t xml:space="preserve">C. </w:t>
      </w:r>
      <w:r w:rsidRPr="005A18D1">
        <w:rPr>
          <w:rFonts w:ascii="Times New Roman" w:hAnsi="Times New Roman" w:cs="Times New Roman"/>
          <w:color w:val="FF0000"/>
        </w:rPr>
        <w:t>用苏丹</w:t>
      </w:r>
      <w:r w:rsidRPr="005A18D1">
        <w:rPr>
          <w:rFonts w:hAnsi="宋体" w:cs="Times New Roman"/>
          <w:color w:val="FF0000"/>
        </w:rPr>
        <w:t>Ⅲ</w:t>
      </w:r>
      <w:r w:rsidRPr="005A18D1">
        <w:rPr>
          <w:rFonts w:ascii="Times New Roman" w:hAnsi="Times New Roman" w:cs="Times New Roman"/>
          <w:color w:val="FF0000"/>
        </w:rPr>
        <w:t>对脂肪进行鉴定时，滴加染料后制成临时装片观察</w:t>
      </w:r>
    </w:p>
    <w:p w:rsidR="005A18D1" w:rsidRDefault="005A18D1" w:rsidP="005A18D1">
      <w:pPr>
        <w:pStyle w:val="a3"/>
        <w:spacing w:line="320" w:lineRule="exact"/>
        <w:ind w:firstLineChars="100" w:firstLine="210"/>
        <w:rPr>
          <w:rFonts w:ascii="Times New Roman" w:hAnsi="Times New Roman" w:cs="Times New Roman"/>
        </w:rPr>
      </w:pPr>
      <w:r>
        <w:rPr>
          <w:rFonts w:ascii="Times New Roman" w:hAnsi="Times New Roman" w:cs="Times New Roman"/>
        </w:rPr>
        <w:t xml:space="preserve">D. </w:t>
      </w:r>
      <w:r>
        <w:rPr>
          <w:rFonts w:ascii="Times New Roman" w:hAnsi="Times New Roman" w:cs="Times New Roman"/>
        </w:rPr>
        <w:t>发酵工程中若要获得微生物细胞，可以使用过滤和沉淀的方法</w:t>
      </w:r>
    </w:p>
    <w:p w:rsidR="0033732F" w:rsidRPr="006274D4" w:rsidRDefault="006F50DF" w:rsidP="009B2800">
      <w:pPr>
        <w:rPr>
          <w:rFonts w:asciiTheme="majorEastAsia" w:eastAsiaTheme="majorEastAsia" w:hAnsiTheme="majorEastAsia" w:hint="eastAsia"/>
        </w:rPr>
      </w:pPr>
      <w:r>
        <w:rPr>
          <w:rFonts w:asciiTheme="majorEastAsia" w:eastAsiaTheme="majorEastAsia" w:hAnsiTheme="majorEastAsia" w:hint="eastAsia"/>
        </w:rPr>
        <w:t>19</w:t>
      </w:r>
      <w:r w:rsidR="006274D4" w:rsidRPr="006274D4">
        <w:rPr>
          <w:rFonts w:asciiTheme="majorEastAsia" w:eastAsiaTheme="majorEastAsia" w:hAnsiTheme="majorEastAsia" w:hint="eastAsia"/>
        </w:rPr>
        <w:t>. 下列关于植物细胞有丝分裂的叙述，</w:t>
      </w:r>
      <w:r w:rsidR="006274D4">
        <w:rPr>
          <w:rFonts w:asciiTheme="majorEastAsia" w:eastAsiaTheme="majorEastAsia" w:hAnsiTheme="majorEastAsia" w:hint="eastAsia"/>
        </w:rPr>
        <w:t>错误</w:t>
      </w:r>
      <w:r w:rsidR="006274D4" w:rsidRPr="006274D4">
        <w:rPr>
          <w:rFonts w:asciiTheme="majorEastAsia" w:eastAsiaTheme="majorEastAsia" w:hAnsiTheme="majorEastAsia" w:hint="eastAsia"/>
        </w:rPr>
        <w:t>的是</w:t>
      </w:r>
    </w:p>
    <w:p w:rsidR="00781C51" w:rsidRDefault="006274D4" w:rsidP="006274D4">
      <w:pPr>
        <w:ind w:firstLineChars="100" w:firstLine="210"/>
        <w:rPr>
          <w:rFonts w:asciiTheme="majorEastAsia" w:eastAsiaTheme="majorEastAsia" w:hAnsiTheme="majorEastAsia" w:hint="eastAsia"/>
          <w:color w:val="FF0000"/>
        </w:rPr>
      </w:pPr>
      <w:r w:rsidRPr="006274D4">
        <w:rPr>
          <w:rFonts w:ascii="Times New Roman" w:eastAsia="宋体" w:hAnsi="Times New Roman" w:cs="Times New Roman"/>
          <w:color w:val="FF0000"/>
          <w:szCs w:val="21"/>
        </w:rPr>
        <w:t xml:space="preserve">A. </w:t>
      </w:r>
      <w:r w:rsidRPr="006274D4">
        <w:rPr>
          <w:rFonts w:asciiTheme="majorEastAsia" w:eastAsiaTheme="majorEastAsia" w:hAnsiTheme="majorEastAsia"/>
          <w:color w:val="FF0000"/>
        </w:rPr>
        <w:t>前期，核DNA已完成复制且染色体数目加倍</w:t>
      </w:r>
      <w:r w:rsidR="00AF46B6">
        <w:rPr>
          <w:rFonts w:asciiTheme="majorEastAsia" w:eastAsiaTheme="majorEastAsia" w:hAnsiTheme="majorEastAsia" w:hint="eastAsia"/>
          <w:color w:val="FF0000"/>
        </w:rPr>
        <w:t xml:space="preserve"> </w:t>
      </w:r>
    </w:p>
    <w:p w:rsidR="006274D4" w:rsidRPr="006274D4" w:rsidRDefault="006274D4" w:rsidP="006274D4">
      <w:pPr>
        <w:ind w:firstLineChars="100" w:firstLine="210"/>
        <w:rPr>
          <w:rFonts w:asciiTheme="majorEastAsia" w:eastAsiaTheme="majorEastAsia" w:hAnsiTheme="majorEastAsia" w:hint="eastAsia"/>
          <w:color w:val="FF0000"/>
        </w:rPr>
      </w:pPr>
      <w:r w:rsidRPr="006274D4">
        <w:rPr>
          <w:rFonts w:ascii="Times New Roman" w:eastAsia="宋体" w:hAnsi="Times New Roman" w:cs="Times New Roman"/>
          <w:color w:val="FF0000"/>
          <w:szCs w:val="21"/>
        </w:rPr>
        <w:t>B.</w:t>
      </w:r>
      <w:r w:rsidRPr="006274D4">
        <w:rPr>
          <w:rFonts w:asciiTheme="majorEastAsia" w:eastAsiaTheme="majorEastAsia" w:hAnsiTheme="majorEastAsia" w:cs="Times New Roman"/>
          <w:color w:val="FF0000"/>
          <w:szCs w:val="21"/>
        </w:rPr>
        <w:t xml:space="preserve"> </w:t>
      </w:r>
      <w:r w:rsidRPr="006274D4">
        <w:rPr>
          <w:rFonts w:asciiTheme="majorEastAsia" w:eastAsiaTheme="majorEastAsia" w:hAnsiTheme="majorEastAsia"/>
          <w:color w:val="FF0000"/>
        </w:rPr>
        <w:t>后期，染色体的着丝粒分布在一个平面上</w:t>
      </w:r>
    </w:p>
    <w:p w:rsidR="00781C51" w:rsidRDefault="006274D4" w:rsidP="006274D4">
      <w:pPr>
        <w:ind w:firstLineChars="100" w:firstLine="210"/>
        <w:rPr>
          <w:rFonts w:asciiTheme="majorEastAsia" w:eastAsiaTheme="majorEastAsia" w:hAnsiTheme="majorEastAsia" w:hint="eastAsia"/>
        </w:rPr>
      </w:pPr>
      <w:r w:rsidRPr="006274D4">
        <w:rPr>
          <w:rFonts w:ascii="Times New Roman" w:eastAsia="宋体" w:hAnsi="Times New Roman" w:cs="Times New Roman"/>
          <w:szCs w:val="21"/>
        </w:rPr>
        <w:t>C.</w:t>
      </w:r>
      <w:r w:rsidRPr="006274D4">
        <w:rPr>
          <w:rFonts w:asciiTheme="majorEastAsia" w:eastAsiaTheme="majorEastAsia" w:hAnsiTheme="majorEastAsia" w:cs="Times New Roman"/>
          <w:szCs w:val="21"/>
        </w:rPr>
        <w:t xml:space="preserve"> </w:t>
      </w:r>
      <w:r w:rsidRPr="006274D4">
        <w:rPr>
          <w:rFonts w:asciiTheme="majorEastAsia" w:eastAsiaTheme="majorEastAsia" w:hAnsiTheme="majorEastAsia"/>
        </w:rPr>
        <w:t>末期，形成含有细胞壁成分的细胞板</w:t>
      </w:r>
      <w:r w:rsidR="00AF46B6">
        <w:rPr>
          <w:rFonts w:asciiTheme="majorEastAsia" w:eastAsiaTheme="majorEastAsia" w:hAnsiTheme="majorEastAsia" w:hint="eastAsia"/>
        </w:rPr>
        <w:t xml:space="preserve">       </w:t>
      </w:r>
    </w:p>
    <w:p w:rsidR="006274D4" w:rsidRDefault="006274D4" w:rsidP="006274D4">
      <w:pPr>
        <w:ind w:firstLineChars="100" w:firstLine="210"/>
        <w:rPr>
          <w:rFonts w:asciiTheme="majorEastAsia" w:eastAsiaTheme="majorEastAsia" w:hAnsiTheme="majorEastAsia" w:hint="eastAsia"/>
          <w:color w:val="FF0000"/>
        </w:rPr>
      </w:pPr>
      <w:r w:rsidRPr="006274D4">
        <w:rPr>
          <w:rFonts w:ascii="Times New Roman" w:eastAsia="宋体" w:hAnsi="Times New Roman" w:cs="Times New Roman"/>
          <w:color w:val="FF0000"/>
          <w:szCs w:val="21"/>
        </w:rPr>
        <w:t xml:space="preserve">D. </w:t>
      </w:r>
      <w:r w:rsidRPr="006274D4">
        <w:rPr>
          <w:rFonts w:asciiTheme="majorEastAsia" w:eastAsiaTheme="majorEastAsia" w:hAnsiTheme="majorEastAsia"/>
          <w:color w:val="FF0000"/>
        </w:rPr>
        <w:t>亲代细胞的遗传物质平均分配到两个子细胞</w:t>
      </w:r>
    </w:p>
    <w:p w:rsidR="006F50DF" w:rsidRDefault="006F50DF" w:rsidP="006274D4">
      <w:pPr>
        <w:spacing w:line="320" w:lineRule="exact"/>
        <w:jc w:val="left"/>
        <w:textAlignment w:val="center"/>
        <w:rPr>
          <w:rFonts w:asciiTheme="minorEastAsia" w:hAnsiTheme="minorEastAsia" w:hint="eastAsia"/>
          <w:color w:val="000000"/>
        </w:rPr>
      </w:pPr>
    </w:p>
    <w:p w:rsidR="006274D4" w:rsidRPr="006274D4" w:rsidRDefault="006F50DF" w:rsidP="006274D4">
      <w:pPr>
        <w:spacing w:line="320" w:lineRule="exact"/>
        <w:jc w:val="left"/>
        <w:textAlignment w:val="center"/>
        <w:rPr>
          <w:rFonts w:asciiTheme="minorEastAsia" w:hAnsiTheme="minorEastAsia"/>
          <w:color w:val="000000"/>
        </w:rPr>
      </w:pPr>
      <w:r>
        <w:rPr>
          <w:rFonts w:asciiTheme="minorEastAsia" w:hAnsiTheme="minorEastAsia" w:hint="eastAsia"/>
          <w:color w:val="000000"/>
        </w:rPr>
        <w:lastRenderedPageBreak/>
        <w:t>20</w:t>
      </w:r>
      <w:r w:rsidR="006274D4" w:rsidRPr="006274D4">
        <w:rPr>
          <w:rFonts w:asciiTheme="minorEastAsia" w:hAnsiTheme="minorEastAsia"/>
          <w:color w:val="000000"/>
        </w:rPr>
        <w:t xml:space="preserve">. </w:t>
      </w:r>
      <w:r w:rsidR="006274D4" w:rsidRPr="006274D4">
        <w:rPr>
          <w:rFonts w:asciiTheme="minorEastAsia" w:hAnsiTheme="minorEastAsia" w:cs="宋体"/>
          <w:color w:val="000000"/>
        </w:rPr>
        <w:t>下列关于动物细胞工程和胚胎工程的叙述，正确的是</w:t>
      </w:r>
    </w:p>
    <w:p w:rsidR="006274D4" w:rsidRPr="006274D4" w:rsidRDefault="006274D4" w:rsidP="006274D4">
      <w:pPr>
        <w:spacing w:line="320" w:lineRule="exact"/>
        <w:ind w:firstLineChars="100" w:firstLine="210"/>
        <w:jc w:val="left"/>
        <w:textAlignment w:val="center"/>
        <w:rPr>
          <w:rFonts w:asciiTheme="minorEastAsia" w:hAnsiTheme="minorEastAsia"/>
          <w:color w:val="FF0000"/>
        </w:rPr>
      </w:pPr>
      <w:r w:rsidRPr="006274D4">
        <w:rPr>
          <w:rFonts w:ascii="Times New Roman" w:eastAsia="宋体" w:hAnsi="Times New Roman" w:cs="Times New Roman"/>
          <w:color w:val="FF0000"/>
          <w:szCs w:val="21"/>
        </w:rPr>
        <w:t>A.</w:t>
      </w:r>
      <w:r w:rsidRPr="006274D4">
        <w:rPr>
          <w:rFonts w:asciiTheme="minorEastAsia" w:hAnsiTheme="minorEastAsia"/>
          <w:color w:val="FF0000"/>
        </w:rPr>
        <w:t xml:space="preserve"> </w:t>
      </w:r>
      <w:r w:rsidRPr="006274D4">
        <w:rPr>
          <w:rFonts w:asciiTheme="minorEastAsia" w:hAnsiTheme="minorEastAsia" w:cs="宋体"/>
          <w:color w:val="FF0000"/>
        </w:rPr>
        <w:t>杂交瘤细胞在培养过程中不会出现接触抑制现象</w:t>
      </w:r>
    </w:p>
    <w:p w:rsidR="006274D4" w:rsidRPr="006274D4" w:rsidRDefault="006274D4" w:rsidP="006274D4">
      <w:pPr>
        <w:spacing w:line="320" w:lineRule="exact"/>
        <w:ind w:firstLineChars="100" w:firstLine="210"/>
        <w:jc w:val="left"/>
        <w:textAlignment w:val="center"/>
        <w:rPr>
          <w:rFonts w:asciiTheme="minorEastAsia" w:hAnsiTheme="minorEastAsia"/>
          <w:color w:val="000000"/>
        </w:rPr>
      </w:pPr>
      <w:r w:rsidRPr="006274D4">
        <w:rPr>
          <w:rFonts w:ascii="Times New Roman" w:eastAsia="宋体" w:hAnsi="Times New Roman" w:cs="Times New Roman"/>
          <w:szCs w:val="21"/>
        </w:rPr>
        <w:t>B.</w:t>
      </w:r>
      <w:r w:rsidRPr="006274D4">
        <w:rPr>
          <w:rFonts w:asciiTheme="minorEastAsia" w:hAnsiTheme="minorEastAsia"/>
        </w:rPr>
        <w:t xml:space="preserve"> </w:t>
      </w:r>
      <w:r w:rsidRPr="006274D4">
        <w:rPr>
          <w:rFonts w:asciiTheme="minorEastAsia" w:hAnsiTheme="minorEastAsia" w:cs="宋体"/>
        </w:rPr>
        <w:t>自然</w:t>
      </w:r>
      <w:r w:rsidRPr="006274D4">
        <w:rPr>
          <w:rFonts w:asciiTheme="minorEastAsia" w:hAnsiTheme="minorEastAsia" w:cs="宋体"/>
          <w:color w:val="000000"/>
        </w:rPr>
        <w:t>条件下，精子获能发生在雄性动物的生殖腺内</w:t>
      </w:r>
    </w:p>
    <w:p w:rsidR="006274D4" w:rsidRPr="006274D4" w:rsidRDefault="006274D4" w:rsidP="006274D4">
      <w:pPr>
        <w:spacing w:line="320" w:lineRule="exact"/>
        <w:ind w:firstLineChars="100" w:firstLine="210"/>
        <w:jc w:val="left"/>
        <w:textAlignment w:val="center"/>
        <w:rPr>
          <w:rFonts w:asciiTheme="minorEastAsia" w:hAnsiTheme="minorEastAsia"/>
          <w:color w:val="FF0000"/>
        </w:rPr>
      </w:pPr>
      <w:r w:rsidRPr="006274D4">
        <w:rPr>
          <w:rFonts w:ascii="Times New Roman" w:eastAsia="宋体" w:hAnsi="Times New Roman" w:cs="Times New Roman"/>
          <w:color w:val="FF0000"/>
          <w:szCs w:val="21"/>
        </w:rPr>
        <w:t>C.</w:t>
      </w:r>
      <w:r w:rsidRPr="006274D4">
        <w:rPr>
          <w:rFonts w:asciiTheme="minorEastAsia" w:hAnsiTheme="minorEastAsia"/>
          <w:color w:val="FF0000"/>
        </w:rPr>
        <w:t xml:space="preserve"> </w:t>
      </w:r>
      <w:r w:rsidRPr="006274D4">
        <w:rPr>
          <w:rFonts w:asciiTheme="minorEastAsia" w:hAnsiTheme="minorEastAsia" w:cs="宋体"/>
          <w:color w:val="FF0000"/>
        </w:rPr>
        <w:t>受精过程中透明带处会出现阻止多精入卵的生理反应</w:t>
      </w:r>
    </w:p>
    <w:p w:rsidR="006274D4" w:rsidRPr="006274D4" w:rsidRDefault="006274D4" w:rsidP="006274D4">
      <w:pPr>
        <w:spacing w:line="320" w:lineRule="exact"/>
        <w:ind w:firstLineChars="100" w:firstLine="210"/>
        <w:jc w:val="left"/>
        <w:textAlignment w:val="center"/>
        <w:rPr>
          <w:rFonts w:asciiTheme="minorEastAsia" w:hAnsiTheme="minorEastAsia"/>
          <w:color w:val="000000"/>
        </w:rPr>
      </w:pPr>
      <w:r w:rsidRPr="006274D4">
        <w:rPr>
          <w:rFonts w:ascii="Times New Roman" w:eastAsia="宋体" w:hAnsi="Times New Roman" w:cs="Times New Roman"/>
          <w:szCs w:val="21"/>
        </w:rPr>
        <w:t>D.</w:t>
      </w:r>
      <w:r w:rsidRPr="006274D4">
        <w:rPr>
          <w:rFonts w:asciiTheme="minorEastAsia" w:hAnsiTheme="minorEastAsia"/>
        </w:rPr>
        <w:t xml:space="preserve"> </w:t>
      </w:r>
      <w:r w:rsidRPr="006274D4">
        <w:rPr>
          <w:rFonts w:asciiTheme="minorEastAsia" w:hAnsiTheme="minorEastAsia" w:cs="宋体"/>
        </w:rPr>
        <w:t>对桑</w:t>
      </w:r>
      <w:r w:rsidRPr="006274D4">
        <w:rPr>
          <w:rFonts w:asciiTheme="minorEastAsia" w:hAnsiTheme="minorEastAsia" w:cs="宋体"/>
          <w:color w:val="000000"/>
        </w:rPr>
        <w:t>椹胚进行胚胎分割移植时，应注意将其内细胞团均等分割</w:t>
      </w:r>
    </w:p>
    <w:p w:rsidR="00781C51" w:rsidRDefault="00781C51" w:rsidP="006274D4">
      <w:pPr>
        <w:pStyle w:val="a3"/>
        <w:spacing w:line="288" w:lineRule="auto"/>
        <w:rPr>
          <w:rFonts w:ascii="Times New Roman" w:eastAsia="黑体" w:hAnsi="Times New Roman" w:cs="Times New Roman" w:hint="eastAsia"/>
          <w:sz w:val="24"/>
          <w:szCs w:val="24"/>
        </w:rPr>
      </w:pPr>
    </w:p>
    <w:p w:rsidR="00E85777" w:rsidRPr="004004AE" w:rsidRDefault="00E85777" w:rsidP="006274D4">
      <w:pPr>
        <w:pStyle w:val="a3"/>
        <w:spacing w:line="288" w:lineRule="auto"/>
        <w:rPr>
          <w:rFonts w:ascii="Times New Roman" w:hAnsi="Times New Roman" w:cs="Times New Roman"/>
          <w:sz w:val="24"/>
          <w:szCs w:val="24"/>
        </w:rPr>
      </w:pPr>
      <w:r w:rsidRPr="004004AE">
        <w:rPr>
          <w:rFonts w:ascii="Times New Roman" w:eastAsia="黑体" w:hAnsi="Times New Roman" w:cs="Times New Roman"/>
          <w:sz w:val="24"/>
          <w:szCs w:val="24"/>
        </w:rPr>
        <w:t>三、</w:t>
      </w:r>
      <w:r w:rsidRPr="004004AE">
        <w:rPr>
          <w:rFonts w:ascii="Times New Roman" w:eastAsia="黑体" w:hAnsi="Times New Roman" w:cs="Times New Roman"/>
          <w:sz w:val="24"/>
          <w:szCs w:val="24"/>
        </w:rPr>
        <w:t xml:space="preserve"> </w:t>
      </w:r>
      <w:r w:rsidRPr="004004AE">
        <w:rPr>
          <w:rFonts w:ascii="Times New Roman" w:eastAsia="黑体" w:hAnsi="Times New Roman" w:cs="Times New Roman"/>
          <w:sz w:val="24"/>
          <w:szCs w:val="24"/>
        </w:rPr>
        <w:t>非选择题：</w:t>
      </w:r>
      <w:r w:rsidR="00822F48" w:rsidRPr="004004AE">
        <w:rPr>
          <w:rFonts w:ascii="Times New Roman" w:hAnsi="Times New Roman" w:cs="Times New Roman"/>
          <w:sz w:val="24"/>
          <w:szCs w:val="24"/>
        </w:rPr>
        <w:t xml:space="preserve"> </w:t>
      </w:r>
      <w:r w:rsidR="0025287C">
        <w:rPr>
          <w:rFonts w:ascii="Times New Roman" w:hAnsi="Times New Roman" w:cs="Times New Roman" w:hint="eastAsia"/>
          <w:sz w:val="24"/>
          <w:szCs w:val="24"/>
        </w:rPr>
        <w:t>（共</w:t>
      </w:r>
      <w:r w:rsidR="0025287C">
        <w:rPr>
          <w:rFonts w:ascii="Times New Roman" w:hAnsi="Times New Roman" w:cs="Times New Roman" w:hint="eastAsia"/>
          <w:sz w:val="24"/>
          <w:szCs w:val="24"/>
        </w:rPr>
        <w:t>3</w:t>
      </w:r>
      <w:r w:rsidR="0025287C">
        <w:rPr>
          <w:rFonts w:ascii="Times New Roman" w:hAnsi="Times New Roman" w:cs="Times New Roman" w:hint="eastAsia"/>
          <w:sz w:val="24"/>
          <w:szCs w:val="24"/>
        </w:rPr>
        <w:t>题，共</w:t>
      </w:r>
      <w:r w:rsidR="006F50DF">
        <w:rPr>
          <w:rFonts w:ascii="Times New Roman" w:hAnsi="Times New Roman" w:cs="Times New Roman" w:hint="eastAsia"/>
          <w:sz w:val="24"/>
          <w:szCs w:val="24"/>
        </w:rPr>
        <w:t>40</w:t>
      </w:r>
      <w:r w:rsidR="0025287C">
        <w:rPr>
          <w:rFonts w:ascii="Times New Roman" w:hAnsi="Times New Roman" w:cs="Times New Roman" w:hint="eastAsia"/>
          <w:sz w:val="24"/>
          <w:szCs w:val="24"/>
        </w:rPr>
        <w:t>分）</w:t>
      </w:r>
    </w:p>
    <w:p w:rsidR="00E85777" w:rsidRPr="00781C51" w:rsidRDefault="006F50DF" w:rsidP="00781C51">
      <w:pPr>
        <w:pStyle w:val="a3"/>
        <w:spacing w:line="360" w:lineRule="exact"/>
        <w:rPr>
          <w:rFonts w:asciiTheme="majorEastAsia" w:eastAsiaTheme="majorEastAsia" w:hAnsiTheme="majorEastAsia" w:cs="Times New Roman"/>
        </w:rPr>
      </w:pPr>
      <w:r>
        <w:rPr>
          <w:rFonts w:asciiTheme="majorEastAsia" w:eastAsiaTheme="majorEastAsia" w:hAnsiTheme="majorEastAsia" w:cs="Times New Roman" w:hint="eastAsia"/>
        </w:rPr>
        <w:t>21</w:t>
      </w:r>
      <w:r w:rsidR="00E85777" w:rsidRPr="00584826">
        <w:rPr>
          <w:rFonts w:asciiTheme="majorEastAsia" w:eastAsiaTheme="majorEastAsia" w:hAnsiTheme="majorEastAsia" w:cs="Times New Roman"/>
        </w:rPr>
        <w:t>.</w:t>
      </w:r>
      <w:r w:rsidR="00E85777" w:rsidRPr="00781C51">
        <w:rPr>
          <w:rFonts w:asciiTheme="majorEastAsia" w:eastAsiaTheme="majorEastAsia" w:hAnsiTheme="majorEastAsia" w:cs="Times New Roman"/>
        </w:rPr>
        <w:t xml:space="preserve"> (1</w:t>
      </w:r>
      <w:r w:rsidR="00F62DB5">
        <w:rPr>
          <w:rFonts w:asciiTheme="majorEastAsia" w:eastAsiaTheme="majorEastAsia" w:hAnsiTheme="majorEastAsia" w:cs="Times New Roman" w:hint="eastAsia"/>
        </w:rPr>
        <w:t>3</w:t>
      </w:r>
      <w:r w:rsidR="00E85777" w:rsidRPr="00781C51">
        <w:rPr>
          <w:rFonts w:asciiTheme="majorEastAsia" w:eastAsiaTheme="majorEastAsia" w:hAnsiTheme="majorEastAsia" w:cs="Times New Roman"/>
        </w:rPr>
        <w:t>分)C</w:t>
      </w:r>
      <w:r w:rsidR="00E85777" w:rsidRPr="00781C51">
        <w:rPr>
          <w:rFonts w:asciiTheme="majorEastAsia" w:eastAsiaTheme="majorEastAsia" w:hAnsiTheme="majorEastAsia" w:cs="Times New Roman"/>
          <w:vertAlign w:val="subscript"/>
        </w:rPr>
        <w:t>4</w:t>
      </w:r>
      <w:r w:rsidR="00E85777" w:rsidRPr="00781C51">
        <w:rPr>
          <w:rFonts w:asciiTheme="majorEastAsia" w:eastAsiaTheme="majorEastAsia" w:hAnsiTheme="majorEastAsia" w:cs="Times New Roman"/>
        </w:rPr>
        <w:t>植物玉米具有图1所示的CO</w:t>
      </w:r>
      <w:r w:rsidR="00E85777" w:rsidRPr="00781C51">
        <w:rPr>
          <w:rFonts w:asciiTheme="majorEastAsia" w:eastAsiaTheme="majorEastAsia" w:hAnsiTheme="majorEastAsia" w:cs="Times New Roman"/>
          <w:vertAlign w:val="subscript"/>
        </w:rPr>
        <w:t>2</w:t>
      </w:r>
      <w:r w:rsidR="00E85777" w:rsidRPr="00781C51">
        <w:rPr>
          <w:rFonts w:asciiTheme="majorEastAsia" w:eastAsiaTheme="majorEastAsia" w:hAnsiTheme="majorEastAsia" w:cs="Times New Roman"/>
        </w:rPr>
        <w:t>浓缩机制，在高光强、高温和干旱条件下比C</w:t>
      </w:r>
      <w:r w:rsidR="00E85777" w:rsidRPr="00781C51">
        <w:rPr>
          <w:rFonts w:asciiTheme="majorEastAsia" w:eastAsiaTheme="majorEastAsia" w:hAnsiTheme="majorEastAsia" w:cs="Times New Roman"/>
          <w:vertAlign w:val="subscript"/>
        </w:rPr>
        <w:t>3</w:t>
      </w:r>
      <w:r w:rsidR="00E85777" w:rsidRPr="00781C51">
        <w:rPr>
          <w:rFonts w:asciiTheme="majorEastAsia" w:eastAsiaTheme="majorEastAsia" w:hAnsiTheme="majorEastAsia" w:cs="Times New Roman"/>
        </w:rPr>
        <w:t>植物水稻有更高的光合效率。科研人员成功地将玉米C</w:t>
      </w:r>
      <w:r w:rsidR="00E85777" w:rsidRPr="00781C51">
        <w:rPr>
          <w:rFonts w:asciiTheme="majorEastAsia" w:eastAsiaTheme="majorEastAsia" w:hAnsiTheme="majorEastAsia" w:cs="Times New Roman"/>
          <w:vertAlign w:val="subscript"/>
        </w:rPr>
        <w:t>4</w:t>
      </w:r>
      <w:r w:rsidR="00E85777" w:rsidRPr="00781C51">
        <w:rPr>
          <w:rFonts w:asciiTheme="majorEastAsia" w:eastAsiaTheme="majorEastAsia" w:hAnsiTheme="majorEastAsia" w:cs="Times New Roman"/>
        </w:rPr>
        <w:t>途径关键酶PEPC的基因导入水稻原种中，获得了</w:t>
      </w:r>
      <w:proofErr w:type="gramStart"/>
      <w:r w:rsidR="00E85777" w:rsidRPr="00781C51">
        <w:rPr>
          <w:rFonts w:asciiTheme="majorEastAsia" w:eastAsiaTheme="majorEastAsia" w:hAnsiTheme="majorEastAsia" w:cs="Times New Roman"/>
        </w:rPr>
        <w:t>高表达</w:t>
      </w:r>
      <w:proofErr w:type="gramEnd"/>
      <w:r w:rsidR="00E85777" w:rsidRPr="00781C51">
        <w:rPr>
          <w:rFonts w:asciiTheme="majorEastAsia" w:eastAsiaTheme="majorEastAsia" w:hAnsiTheme="majorEastAsia" w:cs="Times New Roman"/>
        </w:rPr>
        <w:t>的转基因水稻，其光合速率显著提升。请分析回答：</w:t>
      </w:r>
    </w:p>
    <w:p w:rsidR="00E85777" w:rsidRDefault="00E85777" w:rsidP="00E85777">
      <w:pPr>
        <w:pStyle w:val="a3"/>
        <w:spacing w:line="288" w:lineRule="auto"/>
        <w:ind w:firstLineChars="200" w:firstLine="480"/>
        <w:jc w:val="center"/>
        <w:rPr>
          <w:rFonts w:ascii="Times New Roman" w:eastAsia="黑体" w:hAnsi="Times New Roman" w:cs="Times New Roman"/>
          <w:sz w:val="24"/>
          <w:szCs w:val="24"/>
        </w:rPr>
      </w:pPr>
      <w:r>
        <w:rPr>
          <w:rFonts w:ascii="Times New Roman" w:eastAsia="黑体" w:hAnsi="Times New Roman" w:cs="Times New Roman"/>
          <w:noProof/>
          <w:sz w:val="24"/>
          <w:szCs w:val="24"/>
        </w:rPr>
        <w:drawing>
          <wp:inline distT="0" distB="0" distL="0" distR="0">
            <wp:extent cx="4576110" cy="1500997"/>
            <wp:effectExtent l="0" t="0" r="0" b="4445"/>
            <wp:docPr id="5" name="图片 5" descr="E:\高考复习资料\各届复习资料\2022届高三复习\2022届各地模拟卷\SW10.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高考复习资料\各届复习资料\2022届高三复习\2022届各地模拟卷\SW10.TIF"/>
                    <pic:cNvPicPr>
                      <a:picLocks noChangeAspect="1" noChangeArrowheads="1"/>
                    </pic:cNvPicPr>
                  </pic:nvPicPr>
                  <pic:blipFill>
                    <a:blip r:embed="rId15" cstate="print">
                      <a:extLst>
                        <a:ext uri="{BEBA8EAE-BF5A-486C-A8C5-ECC9F3942E4B}">
                          <a14:imgProps xmlns:a14="http://schemas.microsoft.com/office/drawing/2010/main">
                            <a14:imgLayer r:embed="rId16">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586379" cy="1504365"/>
                    </a:xfrm>
                    <a:prstGeom prst="rect">
                      <a:avLst/>
                    </a:prstGeom>
                    <a:noFill/>
                    <a:ln>
                      <a:noFill/>
                    </a:ln>
                  </pic:spPr>
                </pic:pic>
              </a:graphicData>
            </a:graphic>
          </wp:inline>
        </w:drawing>
      </w:r>
    </w:p>
    <w:p w:rsidR="00E85777" w:rsidRPr="004004AE" w:rsidRDefault="00E85777" w:rsidP="00E85777">
      <w:pPr>
        <w:pStyle w:val="a3"/>
        <w:spacing w:line="288" w:lineRule="auto"/>
        <w:ind w:firstLineChars="200" w:firstLine="480"/>
        <w:jc w:val="center"/>
        <w:rPr>
          <w:rFonts w:ascii="Times New Roman" w:eastAsia="黑体" w:hAnsi="Times New Roman" w:cs="Times New Roman"/>
          <w:sz w:val="24"/>
          <w:szCs w:val="24"/>
        </w:rPr>
      </w:pPr>
      <w:r w:rsidRPr="004004AE">
        <w:rPr>
          <w:rFonts w:ascii="Times New Roman" w:eastAsia="黑体" w:hAnsi="Times New Roman" w:cs="Times New Roman"/>
          <w:sz w:val="24"/>
          <w:szCs w:val="24"/>
        </w:rPr>
        <w:t>图</w:t>
      </w:r>
      <w:r w:rsidRPr="004004AE">
        <w:rPr>
          <w:rFonts w:ascii="Times New Roman" w:eastAsia="黑体" w:hAnsi="Times New Roman" w:cs="Times New Roman"/>
          <w:b/>
          <w:sz w:val="24"/>
          <w:szCs w:val="24"/>
        </w:rPr>
        <w:t>1</w:t>
      </w:r>
    </w:p>
    <w:p w:rsidR="00E85777" w:rsidRPr="00781C51" w:rsidRDefault="00781C51" w:rsidP="00781C51">
      <w:pPr>
        <w:pStyle w:val="a3"/>
        <w:spacing w:line="360" w:lineRule="exact"/>
        <w:rPr>
          <w:rFonts w:asciiTheme="majorEastAsia" w:eastAsiaTheme="majorEastAsia" w:hAnsiTheme="majorEastAsia" w:cs="Times New Roman"/>
        </w:rPr>
      </w:pPr>
      <w:r>
        <w:rPr>
          <w:rFonts w:asciiTheme="majorEastAsia" w:eastAsiaTheme="majorEastAsia" w:hAnsiTheme="majorEastAsia" w:cs="Times New Roman" w:hint="eastAsia"/>
        </w:rPr>
        <w:t>（1）</w:t>
      </w:r>
      <w:r w:rsidR="00E85777" w:rsidRPr="00781C51">
        <w:rPr>
          <w:rFonts w:asciiTheme="majorEastAsia" w:eastAsiaTheme="majorEastAsia" w:hAnsiTheme="majorEastAsia" w:cs="Times New Roman"/>
        </w:rPr>
        <w:t>在玉米体内，光反应可以为图1中CO</w:t>
      </w:r>
      <w:r w:rsidR="00E85777" w:rsidRPr="00781C51">
        <w:rPr>
          <w:rFonts w:asciiTheme="majorEastAsia" w:eastAsiaTheme="majorEastAsia" w:hAnsiTheme="majorEastAsia" w:cs="Times New Roman"/>
          <w:vertAlign w:val="subscript"/>
        </w:rPr>
        <w:t>2</w:t>
      </w:r>
      <w:r w:rsidR="00E85777" w:rsidRPr="00781C51">
        <w:rPr>
          <w:rFonts w:asciiTheme="majorEastAsia" w:eastAsiaTheme="majorEastAsia" w:hAnsiTheme="majorEastAsia" w:cs="Times New Roman"/>
        </w:rPr>
        <w:t>浓缩过程提供的物质有________</w:t>
      </w:r>
      <w:r>
        <w:rPr>
          <w:rFonts w:asciiTheme="majorEastAsia" w:eastAsiaTheme="majorEastAsia" w:hAnsiTheme="majorEastAsia" w:cs="Times New Roman" w:hint="eastAsia"/>
        </w:rPr>
        <w:t>_______________</w:t>
      </w:r>
      <w:r w:rsidR="00F62DB5" w:rsidRPr="00781C51">
        <w:rPr>
          <w:rFonts w:asciiTheme="majorEastAsia" w:eastAsiaTheme="majorEastAsia" w:hAnsiTheme="majorEastAsia" w:cs="Times New Roman"/>
        </w:rPr>
        <w:t>(2分)</w:t>
      </w:r>
      <w:r w:rsidR="00E85777" w:rsidRPr="00781C51">
        <w:rPr>
          <w:rFonts w:asciiTheme="majorEastAsia" w:eastAsiaTheme="majorEastAsia" w:hAnsiTheme="majorEastAsia" w:cs="Times New Roman"/>
        </w:rPr>
        <w:t>，经浓缩后释放的CO</w:t>
      </w:r>
      <w:r w:rsidR="00E85777" w:rsidRPr="00781C51">
        <w:rPr>
          <w:rFonts w:asciiTheme="majorEastAsia" w:eastAsiaTheme="majorEastAsia" w:hAnsiTheme="majorEastAsia" w:cs="Times New Roman"/>
          <w:vertAlign w:val="subscript"/>
        </w:rPr>
        <w:t>2</w:t>
      </w:r>
      <w:r w:rsidR="00E85777" w:rsidRPr="00781C51">
        <w:rPr>
          <w:rFonts w:asciiTheme="majorEastAsia" w:eastAsiaTheme="majorEastAsia" w:hAnsiTheme="majorEastAsia" w:cs="Times New Roman"/>
        </w:rPr>
        <w:t>在</w:t>
      </w:r>
      <w:proofErr w:type="spellStart"/>
      <w:r w:rsidR="00E85777" w:rsidRPr="00781C51">
        <w:rPr>
          <w:rFonts w:asciiTheme="majorEastAsia" w:eastAsiaTheme="majorEastAsia" w:hAnsiTheme="majorEastAsia" w:cs="Times New Roman"/>
        </w:rPr>
        <w:t>Rubisco</w:t>
      </w:r>
      <w:proofErr w:type="spellEnd"/>
      <w:r w:rsidR="00E85777" w:rsidRPr="00781C51">
        <w:rPr>
          <w:rFonts w:asciiTheme="majorEastAsia" w:eastAsiaTheme="majorEastAsia" w:hAnsiTheme="majorEastAsia" w:cs="Times New Roman"/>
        </w:rPr>
        <w:t>的催化下被固定成______</w:t>
      </w:r>
      <w:r>
        <w:rPr>
          <w:rFonts w:asciiTheme="majorEastAsia" w:eastAsiaTheme="majorEastAsia" w:hAnsiTheme="majorEastAsia" w:cs="Times New Roman" w:hint="eastAsia"/>
        </w:rPr>
        <w:t>___________</w:t>
      </w:r>
      <w:r w:rsidR="00E85777" w:rsidRPr="00781C51">
        <w:rPr>
          <w:rFonts w:asciiTheme="majorEastAsia" w:eastAsiaTheme="majorEastAsia" w:hAnsiTheme="majorEastAsia" w:cs="Times New Roman"/>
        </w:rPr>
        <w:t>__，进一步被还原生成糖类</w:t>
      </w:r>
      <w:r>
        <w:rPr>
          <w:rFonts w:asciiTheme="majorEastAsia" w:eastAsiaTheme="majorEastAsia" w:hAnsiTheme="majorEastAsia" w:cs="Times New Roman" w:hint="eastAsia"/>
        </w:rPr>
        <w:t>。</w:t>
      </w:r>
      <w:r w:rsidR="00E85777" w:rsidRPr="00781C51">
        <w:rPr>
          <w:rFonts w:asciiTheme="majorEastAsia" w:eastAsiaTheme="majorEastAsia" w:hAnsiTheme="majorEastAsia" w:cs="Times New Roman"/>
        </w:rPr>
        <w:t>该过程发生在________</w:t>
      </w:r>
      <w:r>
        <w:rPr>
          <w:rFonts w:asciiTheme="majorEastAsia" w:eastAsiaTheme="majorEastAsia" w:hAnsiTheme="majorEastAsia" w:cs="Times New Roman" w:hint="eastAsia"/>
        </w:rPr>
        <w:t>____________</w:t>
      </w:r>
      <w:r w:rsidR="00E85777" w:rsidRPr="00781C51">
        <w:rPr>
          <w:rFonts w:asciiTheme="majorEastAsia" w:eastAsiaTheme="majorEastAsia" w:hAnsiTheme="majorEastAsia" w:cs="Times New Roman"/>
        </w:rPr>
        <w:t>中。</w:t>
      </w:r>
    </w:p>
    <w:p w:rsidR="00781C51" w:rsidRDefault="00781C51" w:rsidP="00781C51">
      <w:pPr>
        <w:pStyle w:val="a3"/>
        <w:spacing w:line="360" w:lineRule="exact"/>
        <w:rPr>
          <w:rFonts w:asciiTheme="majorEastAsia" w:eastAsiaTheme="majorEastAsia" w:hAnsiTheme="majorEastAsia" w:cs="Times New Roman" w:hint="eastAsia"/>
        </w:rPr>
      </w:pPr>
      <w:r>
        <w:rPr>
          <w:rFonts w:asciiTheme="majorEastAsia" w:eastAsiaTheme="majorEastAsia" w:hAnsiTheme="majorEastAsia" w:cs="Times New Roman" w:hint="eastAsia"/>
        </w:rPr>
        <w:t>（2）</w:t>
      </w:r>
      <w:r w:rsidR="00E85777" w:rsidRPr="00781C51">
        <w:rPr>
          <w:rFonts w:asciiTheme="majorEastAsia" w:eastAsiaTheme="majorEastAsia" w:hAnsiTheme="majorEastAsia" w:cs="Times New Roman"/>
        </w:rPr>
        <w:t>为探究高光强下转基因水稻光合速率的提升是否与PEPC基因导入有关，研究人员在高光强下用PEPC酶专一抑制剂DCDP处理水稻叶片，并检测水稻的光合放氧速率，结果如图2所示。分析该实验中的自变量是___</w:t>
      </w:r>
      <w:r>
        <w:rPr>
          <w:rFonts w:asciiTheme="majorEastAsia" w:eastAsiaTheme="majorEastAsia" w:hAnsiTheme="majorEastAsia" w:cs="Times New Roman" w:hint="eastAsia"/>
        </w:rPr>
        <w:t>__________________</w:t>
      </w:r>
      <w:r w:rsidR="00E85777" w:rsidRPr="00781C51">
        <w:rPr>
          <w:rFonts w:asciiTheme="majorEastAsia" w:eastAsiaTheme="majorEastAsia" w:hAnsiTheme="majorEastAsia" w:cs="Times New Roman"/>
        </w:rPr>
        <w:t>_____(2分)，可得出的结论是________</w:t>
      </w:r>
      <w:r>
        <w:rPr>
          <w:rFonts w:asciiTheme="majorEastAsia" w:eastAsiaTheme="majorEastAsia" w:hAnsiTheme="majorEastAsia" w:cs="Times New Roman" w:hint="eastAsia"/>
        </w:rPr>
        <w:t>__________</w:t>
      </w:r>
    </w:p>
    <w:p w:rsidR="00E85777" w:rsidRPr="00781C51" w:rsidRDefault="00781C51" w:rsidP="00781C51">
      <w:pPr>
        <w:pStyle w:val="a3"/>
        <w:spacing w:line="360" w:lineRule="exact"/>
        <w:rPr>
          <w:rFonts w:asciiTheme="majorEastAsia" w:eastAsiaTheme="majorEastAsia" w:hAnsiTheme="majorEastAsia" w:cs="Times New Roman"/>
        </w:rPr>
      </w:pPr>
      <w:r>
        <w:rPr>
          <w:rFonts w:asciiTheme="majorEastAsia" w:eastAsiaTheme="majorEastAsia" w:hAnsiTheme="majorEastAsia" w:cs="Times New Roman" w:hint="eastAsia"/>
        </w:rPr>
        <w:t>______________________________________________________________________________</w:t>
      </w:r>
      <w:r w:rsidR="00E85777" w:rsidRPr="00781C51">
        <w:rPr>
          <w:rFonts w:asciiTheme="majorEastAsia" w:eastAsiaTheme="majorEastAsia" w:hAnsiTheme="majorEastAsia" w:cs="Times New Roman"/>
        </w:rPr>
        <w:t>(2分)。</w:t>
      </w:r>
    </w:p>
    <w:p w:rsidR="00E85777" w:rsidRDefault="00E85777" w:rsidP="00E85777">
      <w:pPr>
        <w:pStyle w:val="a3"/>
        <w:spacing w:line="288" w:lineRule="auto"/>
        <w:ind w:firstLineChars="200" w:firstLine="480"/>
        <w:jc w:val="center"/>
        <w:rPr>
          <w:rFonts w:ascii="Times New Roman" w:eastAsia="黑体" w:hAnsi="Times New Roman" w:cs="Times New Roman"/>
          <w:sz w:val="24"/>
          <w:szCs w:val="24"/>
        </w:rPr>
      </w:pPr>
      <w:r>
        <w:rPr>
          <w:rFonts w:ascii="Times New Roman" w:eastAsia="黑体" w:hAnsi="Times New Roman" w:cs="Times New Roman"/>
          <w:noProof/>
          <w:sz w:val="24"/>
          <w:szCs w:val="24"/>
        </w:rPr>
        <w:drawing>
          <wp:inline distT="0" distB="0" distL="0" distR="0">
            <wp:extent cx="2454830" cy="1380226"/>
            <wp:effectExtent l="0" t="0" r="3175" b="0"/>
            <wp:docPr id="4" name="图片 4" descr="E:\高考复习资料\各届复习资料\2022届高三复习\2022届各地模拟卷\SW1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高考复习资料\各届复习资料\2022届高三复习\2022届各地模拟卷\SW11.TIF"/>
                    <pic:cNvPicPr>
                      <a:picLocks noChangeAspect="1" noChangeArrowheads="1"/>
                    </pic:cNvPicPr>
                  </pic:nvPicPr>
                  <pic:blipFill>
                    <a:blip r:embed="rId17" cstate="print">
                      <a:extLst>
                        <a:ext uri="{BEBA8EAE-BF5A-486C-A8C5-ECC9F3942E4B}">
                          <a14:imgProps xmlns:a14="http://schemas.microsoft.com/office/drawing/2010/main">
                            <a14:imgLayer r:embed="rId18">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454830" cy="1380226"/>
                    </a:xfrm>
                    <a:prstGeom prst="rect">
                      <a:avLst/>
                    </a:prstGeom>
                    <a:noFill/>
                    <a:ln>
                      <a:noFill/>
                    </a:ln>
                  </pic:spPr>
                </pic:pic>
              </a:graphicData>
            </a:graphic>
          </wp:inline>
        </w:drawing>
      </w:r>
    </w:p>
    <w:p w:rsidR="00E85777" w:rsidRPr="004004AE" w:rsidRDefault="00E85777" w:rsidP="00E85777">
      <w:pPr>
        <w:pStyle w:val="a3"/>
        <w:spacing w:line="288" w:lineRule="auto"/>
        <w:ind w:firstLineChars="200" w:firstLine="480"/>
        <w:jc w:val="center"/>
        <w:rPr>
          <w:rFonts w:ascii="Times New Roman" w:eastAsia="黑体" w:hAnsi="Times New Roman" w:cs="Times New Roman"/>
          <w:sz w:val="24"/>
          <w:szCs w:val="24"/>
        </w:rPr>
      </w:pPr>
      <w:r w:rsidRPr="004004AE">
        <w:rPr>
          <w:rFonts w:ascii="Times New Roman" w:eastAsia="黑体" w:hAnsi="Times New Roman" w:cs="Times New Roman"/>
          <w:sz w:val="24"/>
          <w:szCs w:val="24"/>
        </w:rPr>
        <w:t>图</w:t>
      </w:r>
      <w:r w:rsidRPr="004004AE">
        <w:rPr>
          <w:rFonts w:ascii="Times New Roman" w:eastAsia="黑体" w:hAnsi="Times New Roman" w:cs="Times New Roman"/>
          <w:b/>
          <w:sz w:val="24"/>
          <w:szCs w:val="24"/>
        </w:rPr>
        <w:t>2</w:t>
      </w:r>
      <w:proofErr w:type="gramStart"/>
      <w:r w:rsidRPr="004004AE">
        <w:rPr>
          <w:rFonts w:ascii="Times New Roman" w:eastAsia="黑体" w:hAnsi="Times New Roman" w:cs="Times New Roman"/>
          <w:sz w:val="24"/>
          <w:szCs w:val="24"/>
        </w:rPr>
        <w:t xml:space="preserve">　　　　　　</w:t>
      </w:r>
      <w:proofErr w:type="gramEnd"/>
    </w:p>
    <w:p w:rsidR="00E85777" w:rsidRPr="00781C51" w:rsidRDefault="00781C51" w:rsidP="00781C51">
      <w:pPr>
        <w:pStyle w:val="a3"/>
        <w:spacing w:line="320" w:lineRule="exact"/>
        <w:rPr>
          <w:rFonts w:asciiTheme="majorEastAsia" w:eastAsiaTheme="majorEastAsia" w:hAnsiTheme="majorEastAsia" w:cs="Times New Roman"/>
        </w:rPr>
      </w:pPr>
      <w:r>
        <w:rPr>
          <w:rFonts w:ascii="Times New Roman" w:hAnsi="Times New Roman" w:cs="Times New Roman"/>
          <w:noProof/>
          <w:sz w:val="24"/>
          <w:szCs w:val="24"/>
        </w:rPr>
        <w:drawing>
          <wp:anchor distT="0" distB="0" distL="114300" distR="114300" simplePos="0" relativeHeight="251663360" behindDoc="1" locked="0" layoutInCell="1" allowOverlap="1" wp14:anchorId="7426C69F" wp14:editId="0E9EABDD">
            <wp:simplePos x="0" y="0"/>
            <wp:positionH relativeFrom="column">
              <wp:posOffset>1169035</wp:posOffset>
            </wp:positionH>
            <wp:positionV relativeFrom="paragraph">
              <wp:posOffset>270510</wp:posOffset>
            </wp:positionV>
            <wp:extent cx="3604895" cy="499745"/>
            <wp:effectExtent l="0" t="0" r="0" b="0"/>
            <wp:wrapTight wrapText="bothSides">
              <wp:wrapPolygon edited="0">
                <wp:start x="0" y="0"/>
                <wp:lineTo x="0" y="20584"/>
                <wp:lineTo x="21459" y="20584"/>
                <wp:lineTo x="21459" y="0"/>
                <wp:lineTo x="0" y="0"/>
              </wp:wrapPolygon>
            </wp:wrapTight>
            <wp:docPr id="3" name="图片 3" descr="E:\高考复习资料\各届复习资料\2022届高三复习\2022届各地模拟卷\SW1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高考复习资料\各届复习资料\2022届高三复习\2022届各地模拟卷\SW12.TIF"/>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60489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00E85777" w:rsidRPr="00781C51">
        <w:rPr>
          <w:rFonts w:asciiTheme="majorEastAsia" w:eastAsiaTheme="majorEastAsia" w:hAnsiTheme="majorEastAsia" w:cs="Times New Roman"/>
        </w:rPr>
        <w:t>(3) 另有研究团队用中国产超级杂交水稻恢复系R29为材料培育转PEPC基因水稻，过程如下图所示：</w:t>
      </w:r>
    </w:p>
    <w:p w:rsidR="00E85777" w:rsidRDefault="00E85777" w:rsidP="00E85777">
      <w:pPr>
        <w:pStyle w:val="a3"/>
        <w:spacing w:line="288" w:lineRule="auto"/>
        <w:ind w:firstLineChars="200" w:firstLine="480"/>
        <w:jc w:val="center"/>
        <w:rPr>
          <w:rFonts w:ascii="Times New Roman" w:hAnsi="Times New Roman" w:cs="Times New Roman" w:hint="eastAsia"/>
          <w:sz w:val="24"/>
          <w:szCs w:val="24"/>
        </w:rPr>
      </w:pPr>
    </w:p>
    <w:p w:rsidR="00781C51" w:rsidRPr="004004AE" w:rsidRDefault="00781C51" w:rsidP="00E85777">
      <w:pPr>
        <w:pStyle w:val="a3"/>
        <w:spacing w:line="288" w:lineRule="auto"/>
        <w:ind w:firstLineChars="200" w:firstLine="480"/>
        <w:jc w:val="center"/>
        <w:rPr>
          <w:rFonts w:ascii="Times New Roman" w:hAnsi="Times New Roman" w:cs="Times New Roman"/>
          <w:sz w:val="24"/>
          <w:szCs w:val="24"/>
        </w:rPr>
      </w:pPr>
    </w:p>
    <w:p w:rsidR="00E85777" w:rsidRPr="00781C51" w:rsidRDefault="00E85777" w:rsidP="00781C51">
      <w:pPr>
        <w:pStyle w:val="a3"/>
        <w:spacing w:line="340" w:lineRule="exact"/>
        <w:ind w:firstLineChars="100" w:firstLine="210"/>
        <w:rPr>
          <w:rFonts w:asciiTheme="majorEastAsia" w:eastAsiaTheme="majorEastAsia" w:hAnsiTheme="majorEastAsia" w:cs="Times New Roman"/>
        </w:rPr>
      </w:pPr>
      <w:r w:rsidRPr="00781C51">
        <w:rPr>
          <w:rFonts w:asciiTheme="majorEastAsia" w:eastAsiaTheme="majorEastAsia" w:hAnsiTheme="majorEastAsia" w:cs="Times New Roman"/>
        </w:rPr>
        <w:lastRenderedPageBreak/>
        <w:t>① 诱导产生图中愈伤组织，最好选用超级杂交水稻恢复系R29的________</w:t>
      </w:r>
      <w:r w:rsidR="00F62DB5" w:rsidRPr="00781C51">
        <w:rPr>
          <w:rFonts w:asciiTheme="majorEastAsia" w:eastAsiaTheme="majorEastAsia" w:hAnsiTheme="majorEastAsia" w:cs="Times New Roman"/>
        </w:rPr>
        <w:t>(2分)</w:t>
      </w:r>
      <w:r w:rsidR="00F62DB5" w:rsidRPr="00781C51">
        <w:rPr>
          <w:rFonts w:asciiTheme="majorEastAsia" w:eastAsiaTheme="majorEastAsia" w:hAnsiTheme="majorEastAsia" w:cs="Times New Roman"/>
        </w:rPr>
        <w:t xml:space="preserve"> </w:t>
      </w:r>
      <w:r w:rsidRPr="00781C51">
        <w:rPr>
          <w:rFonts w:asciiTheme="majorEastAsia" w:eastAsiaTheme="majorEastAsia" w:hAnsiTheme="majorEastAsia" w:cs="Times New Roman"/>
        </w:rPr>
        <w:t>(在下列选项中选择)为材料。</w:t>
      </w:r>
    </w:p>
    <w:p w:rsidR="00E85777" w:rsidRPr="00781C51" w:rsidRDefault="00E85777" w:rsidP="00781C51">
      <w:pPr>
        <w:pStyle w:val="a3"/>
        <w:spacing w:line="340" w:lineRule="exact"/>
        <w:ind w:firstLineChars="300" w:firstLine="630"/>
        <w:rPr>
          <w:rFonts w:asciiTheme="majorEastAsia" w:eastAsiaTheme="majorEastAsia" w:hAnsiTheme="majorEastAsia" w:cs="Times New Roman"/>
        </w:rPr>
      </w:pPr>
      <w:r w:rsidRPr="00781C51">
        <w:rPr>
          <w:rFonts w:ascii="Times New Roman" w:hAnsi="Times New Roman" w:cs="Times New Roman"/>
        </w:rPr>
        <w:t>A.</w:t>
      </w:r>
      <w:r w:rsidRPr="00781C51">
        <w:rPr>
          <w:rFonts w:asciiTheme="majorEastAsia" w:eastAsiaTheme="majorEastAsia" w:hAnsiTheme="majorEastAsia" w:cs="Times New Roman"/>
        </w:rPr>
        <w:t xml:space="preserve"> 成熟的花粉    </w:t>
      </w:r>
      <w:r w:rsidR="00781C51">
        <w:rPr>
          <w:rFonts w:asciiTheme="majorEastAsia" w:eastAsiaTheme="majorEastAsia" w:hAnsiTheme="majorEastAsia" w:cs="Times New Roman" w:hint="eastAsia"/>
        </w:rPr>
        <w:t xml:space="preserve">  </w:t>
      </w:r>
      <w:r w:rsidRPr="00781C51">
        <w:rPr>
          <w:rFonts w:asciiTheme="majorEastAsia" w:eastAsiaTheme="majorEastAsia" w:hAnsiTheme="majorEastAsia" w:cs="Times New Roman"/>
        </w:rPr>
        <w:t xml:space="preserve"> </w:t>
      </w:r>
      <w:r w:rsidRPr="00781C51">
        <w:rPr>
          <w:rFonts w:ascii="Times New Roman" w:hAnsi="Times New Roman" w:cs="Times New Roman"/>
        </w:rPr>
        <w:t xml:space="preserve">B. </w:t>
      </w:r>
      <w:r w:rsidRPr="00781C51">
        <w:rPr>
          <w:rFonts w:asciiTheme="majorEastAsia" w:eastAsiaTheme="majorEastAsia" w:hAnsiTheme="majorEastAsia" w:cs="Times New Roman"/>
        </w:rPr>
        <w:t>成熟的花药</w:t>
      </w:r>
      <w:r w:rsidR="00781C51">
        <w:rPr>
          <w:rFonts w:asciiTheme="majorEastAsia" w:eastAsiaTheme="majorEastAsia" w:hAnsiTheme="majorEastAsia" w:cs="Times New Roman" w:hint="eastAsia"/>
        </w:rPr>
        <w:t xml:space="preserve">      </w:t>
      </w:r>
      <w:r w:rsidRPr="00781C51">
        <w:rPr>
          <w:rFonts w:asciiTheme="majorEastAsia" w:eastAsiaTheme="majorEastAsia" w:hAnsiTheme="majorEastAsia" w:cs="Times New Roman"/>
        </w:rPr>
        <w:t xml:space="preserve">  </w:t>
      </w:r>
      <w:r w:rsidRPr="00781C51">
        <w:rPr>
          <w:rFonts w:ascii="Times New Roman" w:hAnsi="Times New Roman" w:cs="Times New Roman"/>
        </w:rPr>
        <w:t>C.</w:t>
      </w:r>
      <w:r w:rsidRPr="00781C51">
        <w:rPr>
          <w:rFonts w:asciiTheme="majorEastAsia" w:eastAsiaTheme="majorEastAsia" w:hAnsiTheme="majorEastAsia" w:cs="Times New Roman"/>
        </w:rPr>
        <w:t xml:space="preserve"> 成熟的胚 </w:t>
      </w:r>
      <w:r w:rsidR="00781C51">
        <w:rPr>
          <w:rFonts w:asciiTheme="majorEastAsia" w:eastAsiaTheme="majorEastAsia" w:hAnsiTheme="majorEastAsia" w:cs="Times New Roman"/>
        </w:rPr>
        <w:t xml:space="preserve">     </w:t>
      </w:r>
      <w:r w:rsidRPr="00781C51">
        <w:rPr>
          <w:rFonts w:ascii="Times New Roman" w:hAnsi="Times New Roman" w:cs="Times New Roman"/>
        </w:rPr>
        <w:t>D.</w:t>
      </w:r>
      <w:r w:rsidRPr="00781C51">
        <w:rPr>
          <w:rFonts w:asciiTheme="majorEastAsia" w:eastAsiaTheme="majorEastAsia" w:hAnsiTheme="majorEastAsia" w:cs="Times New Roman"/>
        </w:rPr>
        <w:t xml:space="preserve"> 成熟的胚乳</w:t>
      </w:r>
    </w:p>
    <w:p w:rsidR="00E85777" w:rsidRPr="00781C51" w:rsidRDefault="00E85777" w:rsidP="00781C51">
      <w:pPr>
        <w:pStyle w:val="a3"/>
        <w:spacing w:line="340" w:lineRule="exact"/>
        <w:ind w:firstLineChars="100" w:firstLine="210"/>
        <w:rPr>
          <w:rFonts w:asciiTheme="majorEastAsia" w:eastAsiaTheme="majorEastAsia" w:hAnsiTheme="majorEastAsia" w:cs="Times New Roman"/>
        </w:rPr>
      </w:pPr>
      <w:r w:rsidRPr="00781C51">
        <w:rPr>
          <w:rFonts w:asciiTheme="majorEastAsia" w:eastAsiaTheme="majorEastAsia" w:hAnsiTheme="majorEastAsia" w:cs="Times New Roman"/>
        </w:rPr>
        <w:t>② 图中过程Ⅱ的目的是_____</w:t>
      </w:r>
      <w:r w:rsidR="00781C51">
        <w:rPr>
          <w:rFonts w:asciiTheme="majorEastAsia" w:eastAsiaTheme="majorEastAsia" w:hAnsiTheme="majorEastAsia" w:cs="Times New Roman" w:hint="eastAsia"/>
        </w:rPr>
        <w:t>_________________________</w:t>
      </w:r>
      <w:r w:rsidRPr="00781C51">
        <w:rPr>
          <w:rFonts w:asciiTheme="majorEastAsia" w:eastAsiaTheme="majorEastAsia" w:hAnsiTheme="majorEastAsia" w:cs="Times New Roman"/>
        </w:rPr>
        <w:t>___。</w:t>
      </w:r>
    </w:p>
    <w:p w:rsidR="00781C51" w:rsidRDefault="00E85777" w:rsidP="00781C51">
      <w:pPr>
        <w:pStyle w:val="a3"/>
        <w:spacing w:line="340" w:lineRule="exact"/>
        <w:ind w:firstLineChars="100" w:firstLine="210"/>
        <w:rPr>
          <w:rFonts w:asciiTheme="majorEastAsia" w:eastAsiaTheme="majorEastAsia" w:hAnsiTheme="majorEastAsia" w:cs="Times New Roman" w:hint="eastAsia"/>
        </w:rPr>
      </w:pPr>
      <w:r w:rsidRPr="00781C51">
        <w:rPr>
          <w:rFonts w:asciiTheme="majorEastAsia" w:eastAsiaTheme="majorEastAsia" w:hAnsiTheme="majorEastAsia" w:cs="Times New Roman"/>
        </w:rPr>
        <w:t>③ 最初培育出的转基因水稻c遗传稳定性较差，解决的方法是____</w:t>
      </w:r>
      <w:r w:rsidR="00781C51">
        <w:rPr>
          <w:rFonts w:asciiTheme="majorEastAsia" w:eastAsiaTheme="majorEastAsia" w:hAnsiTheme="majorEastAsia" w:cs="Times New Roman" w:hint="eastAsia"/>
        </w:rPr>
        <w:t>_______________</w:t>
      </w:r>
      <w:r w:rsidRPr="00781C51">
        <w:rPr>
          <w:rFonts w:asciiTheme="majorEastAsia" w:eastAsiaTheme="majorEastAsia" w:hAnsiTheme="majorEastAsia" w:cs="Times New Roman"/>
        </w:rPr>
        <w:t>____</w:t>
      </w:r>
      <w:r w:rsidR="00781C51">
        <w:rPr>
          <w:rFonts w:asciiTheme="majorEastAsia" w:eastAsiaTheme="majorEastAsia" w:hAnsiTheme="majorEastAsia" w:cs="Times New Roman" w:hint="eastAsia"/>
        </w:rPr>
        <w:t>_</w:t>
      </w:r>
    </w:p>
    <w:p w:rsidR="00E85777" w:rsidRDefault="00781C51" w:rsidP="00781C51">
      <w:pPr>
        <w:pStyle w:val="a3"/>
        <w:spacing w:line="340" w:lineRule="exact"/>
        <w:ind w:firstLineChars="100" w:firstLine="210"/>
        <w:rPr>
          <w:rFonts w:asciiTheme="majorEastAsia" w:eastAsiaTheme="majorEastAsia" w:hAnsiTheme="majorEastAsia" w:cs="Times New Roman" w:hint="eastAsia"/>
        </w:rPr>
      </w:pPr>
      <w:r>
        <w:rPr>
          <w:rFonts w:asciiTheme="majorEastAsia" w:eastAsiaTheme="majorEastAsia" w:hAnsiTheme="majorEastAsia" w:cs="Times New Roman" w:hint="eastAsia"/>
        </w:rPr>
        <w:t>________________________________________</w:t>
      </w:r>
      <w:r w:rsidR="00E85777" w:rsidRPr="00781C51">
        <w:rPr>
          <w:rFonts w:asciiTheme="majorEastAsia" w:eastAsiaTheme="majorEastAsia" w:hAnsiTheme="majorEastAsia" w:cs="Times New Roman"/>
        </w:rPr>
        <w:t>(2分)。</w:t>
      </w:r>
    </w:p>
    <w:p w:rsidR="006F50DF" w:rsidRPr="00781C51" w:rsidRDefault="006F50DF" w:rsidP="00781C51">
      <w:pPr>
        <w:pStyle w:val="a3"/>
        <w:spacing w:line="340" w:lineRule="exact"/>
        <w:ind w:firstLineChars="100" w:firstLine="210"/>
        <w:rPr>
          <w:rFonts w:asciiTheme="majorEastAsia" w:eastAsiaTheme="majorEastAsia" w:hAnsiTheme="majorEastAsia" w:cs="Times New Roman"/>
        </w:rPr>
      </w:pPr>
    </w:p>
    <w:p w:rsidR="00822F48" w:rsidRDefault="006F50DF" w:rsidP="00584826">
      <w:pPr>
        <w:spacing w:line="360" w:lineRule="exact"/>
        <w:rPr>
          <w:rFonts w:ascii="宋体" w:hAnsi="宋体" w:cs="宋体"/>
        </w:rPr>
      </w:pPr>
      <w:r>
        <w:rPr>
          <w:rFonts w:ascii="宋体" w:hAnsi="宋体" w:cs="宋体" w:hint="eastAsia"/>
        </w:rPr>
        <w:t>22</w:t>
      </w:r>
      <w:r w:rsidR="00822F48">
        <w:rPr>
          <w:rFonts w:ascii="宋体" w:hAnsi="宋体" w:cs="宋体" w:hint="eastAsia"/>
        </w:rPr>
        <w:t>.（1</w:t>
      </w:r>
      <w:r>
        <w:rPr>
          <w:rFonts w:ascii="宋体" w:hAnsi="宋体" w:cs="宋体" w:hint="eastAsia"/>
        </w:rPr>
        <w:t>5</w:t>
      </w:r>
      <w:r w:rsidR="00822F48">
        <w:rPr>
          <w:rFonts w:ascii="宋体" w:hAnsi="宋体" w:cs="宋体" w:hint="eastAsia"/>
        </w:rPr>
        <w:t>分）下表1是某校生物社团利用不同的生物学材料开展的几个实验，请回答有关问题。</w:t>
      </w:r>
    </w:p>
    <w:tbl>
      <w:tblPr>
        <w:tblStyle w:val="a5"/>
        <w:tblW w:w="8672" w:type="dxa"/>
        <w:jc w:val="center"/>
        <w:tblLook w:val="04A0" w:firstRow="1" w:lastRow="0" w:firstColumn="1" w:lastColumn="0" w:noHBand="0" w:noVBand="1"/>
      </w:tblPr>
      <w:tblGrid>
        <w:gridCol w:w="639"/>
        <w:gridCol w:w="2326"/>
        <w:gridCol w:w="3803"/>
        <w:gridCol w:w="1904"/>
      </w:tblGrid>
      <w:tr w:rsidR="00822F48" w:rsidRPr="00584826" w:rsidTr="00584826">
        <w:trPr>
          <w:trHeight w:val="398"/>
          <w:jc w:val="center"/>
        </w:trPr>
        <w:tc>
          <w:tcPr>
            <w:tcW w:w="0" w:type="auto"/>
            <w:vAlign w:val="center"/>
          </w:tcPr>
          <w:p w:rsidR="00822F48" w:rsidRPr="00584826" w:rsidRDefault="00822F48" w:rsidP="00584826">
            <w:pPr>
              <w:jc w:val="center"/>
              <w:rPr>
                <w:rFonts w:asciiTheme="majorEastAsia" w:eastAsiaTheme="majorEastAsia" w:hAnsiTheme="majorEastAsia"/>
                <w:sz w:val="21"/>
                <w:szCs w:val="21"/>
              </w:rPr>
            </w:pPr>
            <w:r w:rsidRPr="00584826">
              <w:rPr>
                <w:rFonts w:asciiTheme="majorEastAsia" w:eastAsiaTheme="majorEastAsia" w:hAnsiTheme="majorEastAsia" w:cs="宋体" w:hint="eastAsia"/>
                <w:sz w:val="21"/>
                <w:szCs w:val="21"/>
              </w:rPr>
              <w:t>组别</w:t>
            </w:r>
          </w:p>
        </w:tc>
        <w:tc>
          <w:tcPr>
            <w:tcW w:w="0" w:type="auto"/>
            <w:vAlign w:val="center"/>
          </w:tcPr>
          <w:p w:rsidR="00822F48" w:rsidRPr="00584826" w:rsidRDefault="00822F48" w:rsidP="00584826">
            <w:pPr>
              <w:jc w:val="center"/>
              <w:rPr>
                <w:rFonts w:asciiTheme="majorEastAsia" w:eastAsiaTheme="majorEastAsia" w:hAnsiTheme="majorEastAsia"/>
                <w:sz w:val="21"/>
                <w:szCs w:val="21"/>
              </w:rPr>
            </w:pPr>
            <w:r w:rsidRPr="00584826">
              <w:rPr>
                <w:rFonts w:asciiTheme="majorEastAsia" w:eastAsiaTheme="majorEastAsia" w:hAnsiTheme="majorEastAsia" w:cs="宋体" w:hint="eastAsia"/>
                <w:sz w:val="21"/>
                <w:szCs w:val="21"/>
              </w:rPr>
              <w:t>材料</w:t>
            </w:r>
          </w:p>
        </w:tc>
        <w:tc>
          <w:tcPr>
            <w:tcW w:w="0" w:type="auto"/>
            <w:vAlign w:val="center"/>
          </w:tcPr>
          <w:p w:rsidR="00822F48" w:rsidRPr="00584826" w:rsidRDefault="00822F48" w:rsidP="00584826">
            <w:pPr>
              <w:jc w:val="center"/>
              <w:rPr>
                <w:rFonts w:asciiTheme="majorEastAsia" w:eastAsiaTheme="majorEastAsia" w:hAnsiTheme="majorEastAsia"/>
                <w:sz w:val="21"/>
                <w:szCs w:val="21"/>
              </w:rPr>
            </w:pPr>
            <w:r w:rsidRPr="00584826">
              <w:rPr>
                <w:rFonts w:asciiTheme="majorEastAsia" w:eastAsiaTheme="majorEastAsia" w:hAnsiTheme="majorEastAsia" w:cs="宋体" w:hint="eastAsia"/>
                <w:sz w:val="21"/>
                <w:szCs w:val="21"/>
              </w:rPr>
              <w:t>实验条件</w:t>
            </w:r>
          </w:p>
        </w:tc>
        <w:tc>
          <w:tcPr>
            <w:tcW w:w="0" w:type="auto"/>
            <w:vAlign w:val="center"/>
          </w:tcPr>
          <w:p w:rsidR="00822F48" w:rsidRPr="00584826" w:rsidRDefault="00822F48" w:rsidP="00584826">
            <w:pPr>
              <w:jc w:val="center"/>
              <w:rPr>
                <w:rFonts w:asciiTheme="majorEastAsia" w:eastAsiaTheme="majorEastAsia" w:hAnsiTheme="majorEastAsia"/>
                <w:sz w:val="21"/>
                <w:szCs w:val="21"/>
              </w:rPr>
            </w:pPr>
            <w:r w:rsidRPr="00584826">
              <w:rPr>
                <w:rFonts w:asciiTheme="majorEastAsia" w:eastAsiaTheme="majorEastAsia" w:hAnsiTheme="majorEastAsia" w:cs="宋体" w:hint="eastAsia"/>
                <w:sz w:val="21"/>
                <w:szCs w:val="21"/>
              </w:rPr>
              <w:t>观察内容</w:t>
            </w:r>
          </w:p>
        </w:tc>
      </w:tr>
      <w:tr w:rsidR="00822F48" w:rsidRPr="00584826" w:rsidTr="00584826">
        <w:trPr>
          <w:trHeight w:val="382"/>
          <w:jc w:val="center"/>
        </w:trPr>
        <w:tc>
          <w:tcPr>
            <w:tcW w:w="0" w:type="auto"/>
            <w:vAlign w:val="center"/>
          </w:tcPr>
          <w:p w:rsidR="00822F48" w:rsidRPr="00584826" w:rsidRDefault="00822F48" w:rsidP="00584826">
            <w:pPr>
              <w:jc w:val="center"/>
              <w:rPr>
                <w:rFonts w:asciiTheme="majorEastAsia" w:eastAsiaTheme="majorEastAsia" w:hAnsiTheme="majorEastAsia"/>
                <w:sz w:val="21"/>
                <w:szCs w:val="21"/>
              </w:rPr>
            </w:pPr>
            <w:r w:rsidRPr="00584826">
              <w:rPr>
                <w:rFonts w:asciiTheme="majorEastAsia" w:eastAsiaTheme="majorEastAsia" w:hAnsiTheme="majorEastAsia" w:cs="宋体" w:hint="eastAsia"/>
                <w:sz w:val="21"/>
                <w:szCs w:val="21"/>
              </w:rPr>
              <w:t>A</w:t>
            </w:r>
          </w:p>
        </w:tc>
        <w:tc>
          <w:tcPr>
            <w:tcW w:w="0" w:type="auto"/>
            <w:vAlign w:val="center"/>
          </w:tcPr>
          <w:p w:rsidR="00822F48" w:rsidRPr="00584826" w:rsidRDefault="00822F48" w:rsidP="00584826">
            <w:pPr>
              <w:jc w:val="center"/>
              <w:rPr>
                <w:rFonts w:asciiTheme="majorEastAsia" w:eastAsiaTheme="majorEastAsia" w:hAnsiTheme="majorEastAsia"/>
                <w:sz w:val="21"/>
                <w:szCs w:val="21"/>
              </w:rPr>
            </w:pPr>
            <w:r w:rsidRPr="00584826">
              <w:rPr>
                <w:rFonts w:asciiTheme="majorEastAsia" w:eastAsiaTheme="majorEastAsia" w:hAnsiTheme="majorEastAsia" w:cs="宋体" w:hint="eastAsia"/>
                <w:sz w:val="21"/>
                <w:szCs w:val="21"/>
              </w:rPr>
              <w:t>▲</w:t>
            </w:r>
          </w:p>
        </w:tc>
        <w:tc>
          <w:tcPr>
            <w:tcW w:w="0" w:type="auto"/>
            <w:vAlign w:val="center"/>
          </w:tcPr>
          <w:p w:rsidR="00822F48" w:rsidRPr="00584826" w:rsidRDefault="00822F48" w:rsidP="00584826">
            <w:pPr>
              <w:jc w:val="center"/>
              <w:rPr>
                <w:rFonts w:asciiTheme="majorEastAsia" w:eastAsiaTheme="majorEastAsia" w:hAnsiTheme="majorEastAsia"/>
                <w:sz w:val="21"/>
                <w:szCs w:val="21"/>
              </w:rPr>
            </w:pPr>
            <w:r w:rsidRPr="00584826">
              <w:rPr>
                <w:rFonts w:asciiTheme="majorEastAsia" w:eastAsiaTheme="majorEastAsia" w:hAnsiTheme="majorEastAsia" w:cs="宋体" w:hint="eastAsia"/>
                <w:sz w:val="21"/>
                <w:szCs w:val="21"/>
              </w:rPr>
              <w:t>盐酸、蒸馏水、龙胆紫溶液</w:t>
            </w:r>
          </w:p>
        </w:tc>
        <w:tc>
          <w:tcPr>
            <w:tcW w:w="0" w:type="auto"/>
            <w:vAlign w:val="center"/>
          </w:tcPr>
          <w:p w:rsidR="00822F48" w:rsidRPr="00584826" w:rsidRDefault="00822F48" w:rsidP="00584826">
            <w:pPr>
              <w:jc w:val="center"/>
              <w:rPr>
                <w:rFonts w:asciiTheme="majorEastAsia" w:eastAsiaTheme="majorEastAsia" w:hAnsiTheme="majorEastAsia"/>
                <w:sz w:val="21"/>
                <w:szCs w:val="21"/>
              </w:rPr>
            </w:pPr>
            <w:r w:rsidRPr="00584826">
              <w:rPr>
                <w:rFonts w:asciiTheme="majorEastAsia" w:eastAsiaTheme="majorEastAsia" w:hAnsiTheme="majorEastAsia" w:cs="宋体" w:hint="eastAsia"/>
                <w:sz w:val="21"/>
                <w:szCs w:val="21"/>
              </w:rPr>
              <w:t>植物细胞有丝分裂</w:t>
            </w:r>
          </w:p>
        </w:tc>
      </w:tr>
      <w:tr w:rsidR="00822F48" w:rsidRPr="00584826" w:rsidTr="00584826">
        <w:trPr>
          <w:trHeight w:val="398"/>
          <w:jc w:val="center"/>
        </w:trPr>
        <w:tc>
          <w:tcPr>
            <w:tcW w:w="0" w:type="auto"/>
            <w:vAlign w:val="center"/>
          </w:tcPr>
          <w:p w:rsidR="00822F48" w:rsidRPr="00584826" w:rsidRDefault="00822F48" w:rsidP="00584826">
            <w:pPr>
              <w:jc w:val="center"/>
              <w:rPr>
                <w:rFonts w:asciiTheme="majorEastAsia" w:eastAsiaTheme="majorEastAsia" w:hAnsiTheme="majorEastAsia"/>
                <w:sz w:val="21"/>
                <w:szCs w:val="21"/>
              </w:rPr>
            </w:pPr>
            <w:r w:rsidRPr="00584826">
              <w:rPr>
                <w:rFonts w:asciiTheme="majorEastAsia" w:eastAsiaTheme="majorEastAsia" w:hAnsiTheme="majorEastAsia" w:cs="宋体" w:hint="eastAsia"/>
                <w:sz w:val="21"/>
                <w:szCs w:val="21"/>
              </w:rPr>
              <w:t>B</w:t>
            </w:r>
          </w:p>
        </w:tc>
        <w:tc>
          <w:tcPr>
            <w:tcW w:w="0" w:type="auto"/>
            <w:vAlign w:val="center"/>
          </w:tcPr>
          <w:p w:rsidR="00822F48" w:rsidRPr="00584826" w:rsidRDefault="00822F48" w:rsidP="00584826">
            <w:pPr>
              <w:jc w:val="center"/>
              <w:rPr>
                <w:rFonts w:asciiTheme="majorEastAsia" w:eastAsiaTheme="majorEastAsia" w:hAnsiTheme="majorEastAsia"/>
                <w:sz w:val="21"/>
                <w:szCs w:val="21"/>
              </w:rPr>
            </w:pPr>
            <w:r w:rsidRPr="00584826">
              <w:rPr>
                <w:rFonts w:asciiTheme="majorEastAsia" w:eastAsiaTheme="majorEastAsia" w:hAnsiTheme="majorEastAsia" w:cs="宋体" w:hint="eastAsia"/>
                <w:sz w:val="21"/>
                <w:szCs w:val="21"/>
              </w:rPr>
              <w:t>哺乳动物成熟的红细胞</w:t>
            </w:r>
          </w:p>
        </w:tc>
        <w:tc>
          <w:tcPr>
            <w:tcW w:w="0" w:type="auto"/>
            <w:vAlign w:val="center"/>
          </w:tcPr>
          <w:p w:rsidR="00822F48" w:rsidRPr="00584826" w:rsidRDefault="00822F48" w:rsidP="00584826">
            <w:pPr>
              <w:jc w:val="center"/>
              <w:rPr>
                <w:rFonts w:asciiTheme="majorEastAsia" w:eastAsiaTheme="majorEastAsia" w:hAnsiTheme="majorEastAsia"/>
                <w:sz w:val="21"/>
                <w:szCs w:val="21"/>
              </w:rPr>
            </w:pPr>
            <w:r w:rsidRPr="00584826">
              <w:rPr>
                <w:rFonts w:asciiTheme="majorEastAsia" w:eastAsiaTheme="majorEastAsia" w:hAnsiTheme="majorEastAsia" w:cs="宋体" w:hint="eastAsia"/>
                <w:sz w:val="21"/>
                <w:szCs w:val="21"/>
              </w:rPr>
              <w:t>▲</w:t>
            </w:r>
          </w:p>
        </w:tc>
        <w:tc>
          <w:tcPr>
            <w:tcW w:w="0" w:type="auto"/>
            <w:vAlign w:val="center"/>
          </w:tcPr>
          <w:p w:rsidR="00822F48" w:rsidRPr="00584826" w:rsidRDefault="00822F48" w:rsidP="00584826">
            <w:pPr>
              <w:jc w:val="center"/>
              <w:rPr>
                <w:rFonts w:asciiTheme="majorEastAsia" w:eastAsiaTheme="majorEastAsia" w:hAnsiTheme="majorEastAsia"/>
                <w:sz w:val="21"/>
                <w:szCs w:val="21"/>
              </w:rPr>
            </w:pPr>
            <w:r w:rsidRPr="00584826">
              <w:rPr>
                <w:rFonts w:asciiTheme="majorEastAsia" w:eastAsiaTheme="majorEastAsia" w:hAnsiTheme="majorEastAsia" w:cs="宋体" w:hint="eastAsia"/>
                <w:sz w:val="21"/>
                <w:szCs w:val="21"/>
              </w:rPr>
              <w:t>吸水涨破</w:t>
            </w:r>
          </w:p>
        </w:tc>
      </w:tr>
      <w:tr w:rsidR="00822F48" w:rsidRPr="00584826" w:rsidTr="00584826">
        <w:trPr>
          <w:trHeight w:val="417"/>
          <w:jc w:val="center"/>
        </w:trPr>
        <w:tc>
          <w:tcPr>
            <w:tcW w:w="0" w:type="auto"/>
            <w:vAlign w:val="center"/>
          </w:tcPr>
          <w:p w:rsidR="00822F48" w:rsidRPr="00584826" w:rsidRDefault="00822F48" w:rsidP="00584826">
            <w:pPr>
              <w:jc w:val="center"/>
              <w:rPr>
                <w:rFonts w:asciiTheme="majorEastAsia" w:eastAsiaTheme="majorEastAsia" w:hAnsiTheme="majorEastAsia"/>
                <w:sz w:val="21"/>
                <w:szCs w:val="21"/>
              </w:rPr>
            </w:pPr>
            <w:r w:rsidRPr="00584826">
              <w:rPr>
                <w:rFonts w:asciiTheme="majorEastAsia" w:eastAsiaTheme="majorEastAsia" w:hAnsiTheme="majorEastAsia" w:cs="宋体" w:hint="eastAsia"/>
                <w:sz w:val="21"/>
                <w:szCs w:val="21"/>
              </w:rPr>
              <w:t>C</w:t>
            </w:r>
          </w:p>
        </w:tc>
        <w:tc>
          <w:tcPr>
            <w:tcW w:w="0" w:type="auto"/>
            <w:vAlign w:val="center"/>
          </w:tcPr>
          <w:p w:rsidR="00822F48" w:rsidRPr="00584826" w:rsidRDefault="00822F48" w:rsidP="00584826">
            <w:pPr>
              <w:jc w:val="center"/>
              <w:rPr>
                <w:rFonts w:asciiTheme="majorEastAsia" w:eastAsiaTheme="majorEastAsia" w:hAnsiTheme="majorEastAsia"/>
                <w:sz w:val="21"/>
                <w:szCs w:val="21"/>
              </w:rPr>
            </w:pPr>
            <w:r w:rsidRPr="00584826">
              <w:rPr>
                <w:rFonts w:asciiTheme="majorEastAsia" w:eastAsiaTheme="majorEastAsia" w:hAnsiTheme="majorEastAsia" w:cs="宋体" w:hint="eastAsia"/>
                <w:sz w:val="21"/>
                <w:szCs w:val="21"/>
              </w:rPr>
              <w:t>紫色洋葱鱗片叶外表皮</w:t>
            </w:r>
          </w:p>
        </w:tc>
        <w:tc>
          <w:tcPr>
            <w:tcW w:w="0" w:type="auto"/>
            <w:vAlign w:val="center"/>
          </w:tcPr>
          <w:p w:rsidR="00822F48" w:rsidRPr="00584826" w:rsidRDefault="00822F48" w:rsidP="00584826">
            <w:pPr>
              <w:jc w:val="center"/>
              <w:rPr>
                <w:rFonts w:asciiTheme="majorEastAsia" w:eastAsiaTheme="majorEastAsia" w:hAnsiTheme="majorEastAsia"/>
                <w:sz w:val="21"/>
                <w:szCs w:val="21"/>
              </w:rPr>
            </w:pPr>
            <w:r w:rsidRPr="00584826">
              <w:rPr>
                <w:rFonts w:asciiTheme="majorEastAsia" w:eastAsiaTheme="majorEastAsia" w:hAnsiTheme="majorEastAsia" w:cs="宋体" w:hint="eastAsia"/>
                <w:sz w:val="21"/>
                <w:szCs w:val="21"/>
              </w:rPr>
              <w:t>质量浓度为0.3g/mL的蔗糖溶液、清水</w:t>
            </w:r>
          </w:p>
        </w:tc>
        <w:tc>
          <w:tcPr>
            <w:tcW w:w="0" w:type="auto"/>
            <w:vAlign w:val="center"/>
          </w:tcPr>
          <w:p w:rsidR="00822F48" w:rsidRPr="00584826" w:rsidRDefault="00822F48" w:rsidP="00584826">
            <w:pPr>
              <w:jc w:val="center"/>
              <w:rPr>
                <w:rFonts w:asciiTheme="majorEastAsia" w:eastAsiaTheme="majorEastAsia" w:hAnsiTheme="majorEastAsia"/>
                <w:sz w:val="21"/>
                <w:szCs w:val="21"/>
              </w:rPr>
            </w:pPr>
            <w:r w:rsidRPr="00584826">
              <w:rPr>
                <w:rFonts w:asciiTheme="majorEastAsia" w:eastAsiaTheme="majorEastAsia" w:hAnsiTheme="majorEastAsia" w:cs="宋体" w:hint="eastAsia"/>
                <w:sz w:val="21"/>
                <w:szCs w:val="21"/>
              </w:rPr>
              <w:t>▲</w:t>
            </w:r>
          </w:p>
        </w:tc>
      </w:tr>
    </w:tbl>
    <w:p w:rsidR="00822F48" w:rsidRPr="00584826" w:rsidRDefault="00822F48" w:rsidP="00584826">
      <w:pPr>
        <w:spacing w:line="360" w:lineRule="exact"/>
        <w:rPr>
          <w:rFonts w:ascii="宋体" w:hAnsi="宋体" w:cs="宋体"/>
          <w:szCs w:val="21"/>
        </w:rPr>
      </w:pPr>
      <w:r w:rsidRPr="00584826">
        <w:rPr>
          <w:rFonts w:ascii="宋体" w:hAnsi="宋体" w:cs="宋体" w:hint="eastAsia"/>
          <w:szCs w:val="21"/>
        </w:rPr>
        <w:t>（1）请在表中的“________▲_____”上填上合适的内容。</w:t>
      </w:r>
    </w:p>
    <w:p w:rsidR="00822F48" w:rsidRPr="00584826" w:rsidRDefault="00822F48" w:rsidP="00584826">
      <w:pPr>
        <w:spacing w:line="360" w:lineRule="exact"/>
        <w:rPr>
          <w:rFonts w:ascii="宋体" w:hAnsi="宋体" w:cs="宋体"/>
          <w:szCs w:val="21"/>
        </w:rPr>
      </w:pPr>
      <w:r w:rsidRPr="00584826">
        <w:rPr>
          <w:rFonts w:ascii="宋体" w:hAnsi="宋体" w:cs="宋体" w:hint="eastAsia"/>
          <w:szCs w:val="21"/>
        </w:rPr>
        <w:t>（2）A组实验中，盐酸的作用是_____________</w:t>
      </w:r>
      <w:r w:rsidR="00584826" w:rsidRPr="00584826">
        <w:rPr>
          <w:rFonts w:ascii="宋体" w:hAnsi="宋体" w:cs="宋体" w:hint="eastAsia"/>
          <w:szCs w:val="21"/>
        </w:rPr>
        <w:t>________________</w:t>
      </w:r>
      <w:r w:rsidRPr="00584826">
        <w:rPr>
          <w:rFonts w:ascii="宋体" w:hAnsi="宋体" w:cs="宋体" w:hint="eastAsia"/>
          <w:szCs w:val="21"/>
        </w:rPr>
        <w:t>。</w:t>
      </w:r>
      <w:r w:rsidR="00F62DB5" w:rsidRPr="00781C51">
        <w:rPr>
          <w:rFonts w:asciiTheme="majorEastAsia" w:eastAsiaTheme="majorEastAsia" w:hAnsiTheme="majorEastAsia" w:cs="Times New Roman"/>
          <w:szCs w:val="21"/>
        </w:rPr>
        <w:t>(2分)</w:t>
      </w:r>
    </w:p>
    <w:p w:rsidR="00822F48" w:rsidRPr="00584826" w:rsidRDefault="00822F48" w:rsidP="00584826">
      <w:pPr>
        <w:spacing w:line="360" w:lineRule="exact"/>
        <w:rPr>
          <w:rFonts w:ascii="宋体" w:hAnsi="宋体" w:cs="宋体"/>
          <w:szCs w:val="21"/>
        </w:rPr>
      </w:pPr>
      <w:r w:rsidRPr="00584826">
        <w:rPr>
          <w:rFonts w:ascii="宋体" w:hAnsi="宋体" w:cs="宋体" w:hint="eastAsia"/>
          <w:szCs w:val="21"/>
        </w:rPr>
        <w:t>（3）制作显微装片时，有些需要将细胞杀死有些需要继续保持细胞活性，上述实验中，显微镜下观察到的仍是活细胞的是_____________</w:t>
      </w:r>
      <w:r w:rsidR="00584826" w:rsidRPr="00584826">
        <w:rPr>
          <w:rFonts w:ascii="宋体" w:hAnsi="宋体" w:cs="宋体" w:hint="eastAsia"/>
          <w:szCs w:val="21"/>
        </w:rPr>
        <w:t>______</w:t>
      </w:r>
      <w:r w:rsidRPr="00584826">
        <w:rPr>
          <w:rFonts w:ascii="宋体" w:hAnsi="宋体" w:cs="宋体" w:hint="eastAsia"/>
          <w:szCs w:val="21"/>
        </w:rPr>
        <w:t>（填字母）。</w:t>
      </w:r>
    </w:p>
    <w:p w:rsidR="00822F48" w:rsidRPr="00584826" w:rsidRDefault="00822F48" w:rsidP="00584826">
      <w:pPr>
        <w:spacing w:line="360" w:lineRule="exact"/>
        <w:rPr>
          <w:rFonts w:ascii="宋体" w:hAnsi="宋体" w:cs="宋体"/>
          <w:szCs w:val="21"/>
        </w:rPr>
      </w:pPr>
      <w:r w:rsidRPr="00584826">
        <w:rPr>
          <w:rFonts w:ascii="宋体" w:hAnsi="宋体" w:cs="宋体" w:hint="eastAsia"/>
          <w:szCs w:val="21"/>
        </w:rPr>
        <w:t>（4）A组实验中，甲～丁四位同学在剪取洋葱根尖后立即进行了如下操作:</w:t>
      </w:r>
    </w:p>
    <w:p w:rsidR="00584826" w:rsidRPr="00584826" w:rsidRDefault="00822F48" w:rsidP="00584826">
      <w:pPr>
        <w:spacing w:line="360" w:lineRule="exact"/>
        <w:ind w:firstLineChars="100" w:firstLine="210"/>
        <w:rPr>
          <w:rFonts w:ascii="宋体" w:hAnsi="宋体" w:cs="宋体" w:hint="eastAsia"/>
          <w:szCs w:val="21"/>
        </w:rPr>
      </w:pPr>
      <w:r w:rsidRPr="00584826">
        <w:rPr>
          <w:rFonts w:ascii="宋体" w:hAnsi="宋体" w:cs="宋体" w:hint="eastAsia"/>
          <w:szCs w:val="21"/>
        </w:rPr>
        <w:t>甲:</w:t>
      </w:r>
      <w:r w:rsidR="00584826" w:rsidRPr="00584826">
        <w:rPr>
          <w:rFonts w:ascii="宋体" w:hAnsi="宋体" w:cs="宋体" w:hint="eastAsia"/>
          <w:szCs w:val="21"/>
        </w:rPr>
        <w:t xml:space="preserve"> </w:t>
      </w:r>
      <w:r w:rsidRPr="00584826">
        <w:rPr>
          <w:rFonts w:ascii="宋体" w:hAnsi="宋体" w:cs="宋体" w:hint="eastAsia"/>
          <w:szCs w:val="21"/>
        </w:rPr>
        <w:t>漂洗→染色→制片→观察</w:t>
      </w:r>
    </w:p>
    <w:p w:rsidR="00822F48" w:rsidRPr="00584826" w:rsidRDefault="00822F48" w:rsidP="00584826">
      <w:pPr>
        <w:spacing w:line="360" w:lineRule="exact"/>
        <w:ind w:firstLineChars="100" w:firstLine="210"/>
        <w:rPr>
          <w:rFonts w:ascii="宋体" w:hAnsi="宋体" w:cs="宋体"/>
          <w:szCs w:val="21"/>
        </w:rPr>
      </w:pPr>
      <w:r w:rsidRPr="00584826">
        <w:rPr>
          <w:rFonts w:ascii="宋体" w:hAnsi="宋体" w:cs="宋体" w:hint="eastAsia"/>
          <w:szCs w:val="21"/>
        </w:rPr>
        <w:t>乙：解离→染色→制片→观察</w:t>
      </w:r>
    </w:p>
    <w:p w:rsidR="00822F48" w:rsidRPr="00584826" w:rsidRDefault="00822F48" w:rsidP="00584826">
      <w:pPr>
        <w:spacing w:line="360" w:lineRule="exact"/>
        <w:ind w:firstLineChars="100" w:firstLine="210"/>
        <w:rPr>
          <w:rFonts w:ascii="宋体" w:hAnsi="宋体" w:cs="宋体"/>
          <w:szCs w:val="21"/>
        </w:rPr>
      </w:pPr>
      <w:r w:rsidRPr="00584826">
        <w:rPr>
          <w:rFonts w:ascii="宋体" w:hAnsi="宋体" w:cs="宋体" w:hint="eastAsia"/>
          <w:szCs w:val="21"/>
        </w:rPr>
        <w:t>丙:</w:t>
      </w:r>
      <w:r w:rsidR="00584826" w:rsidRPr="00584826">
        <w:rPr>
          <w:rFonts w:ascii="宋体" w:hAnsi="宋体" w:cs="宋体" w:hint="eastAsia"/>
          <w:szCs w:val="21"/>
        </w:rPr>
        <w:t xml:space="preserve"> </w:t>
      </w:r>
      <w:r w:rsidRPr="00584826">
        <w:rPr>
          <w:rFonts w:ascii="宋体" w:hAnsi="宋体" w:cs="宋体" w:hint="eastAsia"/>
          <w:szCs w:val="21"/>
        </w:rPr>
        <w:t>解离→漂洗→制片→观察</w:t>
      </w:r>
    </w:p>
    <w:p w:rsidR="00822F48" w:rsidRPr="00584826" w:rsidRDefault="00822F48" w:rsidP="00584826">
      <w:pPr>
        <w:spacing w:line="360" w:lineRule="exact"/>
        <w:ind w:firstLineChars="100" w:firstLine="210"/>
        <w:rPr>
          <w:rFonts w:ascii="宋体" w:hAnsi="宋体" w:cs="宋体"/>
          <w:szCs w:val="21"/>
        </w:rPr>
      </w:pPr>
      <w:r w:rsidRPr="00584826">
        <w:rPr>
          <w:rFonts w:ascii="宋体" w:hAnsi="宋体" w:cs="宋体" w:hint="eastAsia"/>
          <w:szCs w:val="21"/>
        </w:rPr>
        <w:t>丁:</w:t>
      </w:r>
      <w:r w:rsidR="00584826" w:rsidRPr="00584826">
        <w:rPr>
          <w:rFonts w:ascii="宋体" w:hAnsi="宋体" w:cs="宋体" w:hint="eastAsia"/>
          <w:szCs w:val="21"/>
        </w:rPr>
        <w:t xml:space="preserve"> </w:t>
      </w:r>
      <w:r w:rsidRPr="00584826">
        <w:rPr>
          <w:rFonts w:ascii="宋体" w:hAnsi="宋体" w:cs="宋体" w:hint="eastAsia"/>
          <w:szCs w:val="21"/>
        </w:rPr>
        <w:t>解离→漂洗→染色→制片→观察</w:t>
      </w:r>
    </w:p>
    <w:p w:rsidR="00822F48" w:rsidRPr="00584826" w:rsidRDefault="00822F48" w:rsidP="00584826">
      <w:pPr>
        <w:spacing w:line="360" w:lineRule="exact"/>
        <w:rPr>
          <w:rFonts w:ascii="宋体" w:hAnsi="宋体" w:cs="宋体"/>
          <w:szCs w:val="21"/>
        </w:rPr>
      </w:pPr>
      <w:r w:rsidRPr="00584826">
        <w:rPr>
          <w:rFonts w:ascii="宋体" w:hAnsi="宋体" w:cs="宋体" w:hint="eastAsia"/>
          <w:szCs w:val="21"/>
        </w:rPr>
        <w:t>则</w:t>
      </w:r>
      <w:proofErr w:type="gramStart"/>
      <w:r w:rsidRPr="00584826">
        <w:rPr>
          <w:rFonts w:ascii="宋体" w:hAnsi="宋体" w:cs="宋体" w:hint="eastAsia"/>
          <w:szCs w:val="21"/>
        </w:rPr>
        <w:t>甲观察</w:t>
      </w:r>
      <w:proofErr w:type="gramEnd"/>
      <w:r w:rsidRPr="00584826">
        <w:rPr>
          <w:rFonts w:ascii="宋体" w:hAnsi="宋体" w:cs="宋体" w:hint="eastAsia"/>
          <w:szCs w:val="21"/>
        </w:rPr>
        <w:t>到的实验结果是_____________，</w:t>
      </w:r>
      <w:proofErr w:type="gramStart"/>
      <w:r w:rsidRPr="00584826">
        <w:rPr>
          <w:rFonts w:ascii="宋体" w:hAnsi="宋体" w:cs="宋体" w:hint="eastAsia"/>
          <w:szCs w:val="21"/>
        </w:rPr>
        <w:t>乙观察</w:t>
      </w:r>
      <w:proofErr w:type="gramEnd"/>
      <w:r w:rsidRPr="00584826">
        <w:rPr>
          <w:rFonts w:ascii="宋体" w:hAnsi="宋体" w:cs="宋体" w:hint="eastAsia"/>
          <w:szCs w:val="21"/>
        </w:rPr>
        <w:t>到的实验结果是____________。（在a～d中选填）</w:t>
      </w:r>
    </w:p>
    <w:p w:rsidR="00822F48" w:rsidRPr="00584826" w:rsidRDefault="00822F48" w:rsidP="00584826">
      <w:pPr>
        <w:spacing w:line="360" w:lineRule="exact"/>
        <w:ind w:firstLineChars="100" w:firstLine="210"/>
        <w:rPr>
          <w:rFonts w:ascii="宋体" w:hAnsi="宋体" w:cs="宋体"/>
          <w:szCs w:val="21"/>
        </w:rPr>
      </w:pPr>
      <w:r w:rsidRPr="00584826">
        <w:rPr>
          <w:rFonts w:ascii="宋体" w:hAnsi="宋体" w:cs="宋体" w:hint="eastAsia"/>
          <w:szCs w:val="21"/>
        </w:rPr>
        <w:t>a</w:t>
      </w:r>
      <w:r w:rsidR="00584826" w:rsidRPr="00584826">
        <w:rPr>
          <w:rFonts w:ascii="宋体" w:hAnsi="宋体" w:cs="宋体" w:hint="eastAsia"/>
          <w:szCs w:val="21"/>
        </w:rPr>
        <w:t xml:space="preserve"> </w:t>
      </w:r>
      <w:r w:rsidRPr="00584826">
        <w:rPr>
          <w:rFonts w:ascii="宋体" w:hAnsi="宋体" w:cs="宋体" w:hint="eastAsia"/>
          <w:szCs w:val="21"/>
        </w:rPr>
        <w:t>.染色体未着上颜色，无法看清</w:t>
      </w:r>
      <w:r w:rsidRPr="00584826">
        <w:rPr>
          <w:rFonts w:ascii="宋体" w:hAnsi="宋体" w:cs="宋体" w:hint="eastAsia"/>
          <w:szCs w:val="21"/>
        </w:rPr>
        <w:tab/>
      </w:r>
      <w:r w:rsidR="00584826" w:rsidRPr="00584826">
        <w:rPr>
          <w:rFonts w:ascii="宋体" w:hAnsi="宋体" w:cs="宋体" w:hint="eastAsia"/>
          <w:szCs w:val="21"/>
        </w:rPr>
        <w:t xml:space="preserve">   </w:t>
      </w:r>
      <w:r w:rsidRPr="00584826">
        <w:rPr>
          <w:rFonts w:ascii="宋体" w:hAnsi="宋体" w:cs="宋体" w:hint="eastAsia"/>
          <w:szCs w:val="21"/>
        </w:rPr>
        <w:tab/>
      </w:r>
      <w:r w:rsidR="00584826" w:rsidRPr="00584826">
        <w:rPr>
          <w:rFonts w:ascii="宋体" w:hAnsi="宋体" w:cs="宋体" w:hint="eastAsia"/>
          <w:szCs w:val="21"/>
        </w:rPr>
        <w:t xml:space="preserve">    </w:t>
      </w:r>
      <w:r w:rsidRPr="00584826">
        <w:rPr>
          <w:rFonts w:ascii="宋体" w:hAnsi="宋体" w:cs="宋体" w:hint="eastAsia"/>
          <w:szCs w:val="21"/>
        </w:rPr>
        <w:t>b.细胞重叠，看不到染色体</w:t>
      </w:r>
    </w:p>
    <w:p w:rsidR="00822F48" w:rsidRPr="00584826" w:rsidRDefault="00822F48" w:rsidP="00584826">
      <w:pPr>
        <w:spacing w:line="360" w:lineRule="exact"/>
        <w:ind w:firstLineChars="100" w:firstLine="210"/>
        <w:rPr>
          <w:rFonts w:ascii="宋体" w:hAnsi="宋体" w:cs="宋体"/>
          <w:szCs w:val="21"/>
        </w:rPr>
      </w:pPr>
      <w:r w:rsidRPr="00584826">
        <w:rPr>
          <w:rFonts w:ascii="宋体" w:hAnsi="宋体" w:cs="宋体" w:hint="eastAsia"/>
          <w:szCs w:val="21"/>
        </w:rPr>
        <w:t>c.</w:t>
      </w:r>
      <w:proofErr w:type="gramStart"/>
      <w:r w:rsidRPr="00584826">
        <w:rPr>
          <w:rFonts w:ascii="宋体" w:hAnsi="宋体" w:cs="宋体" w:hint="eastAsia"/>
          <w:szCs w:val="21"/>
        </w:rPr>
        <w:t>染色体着</w:t>
      </w:r>
      <w:proofErr w:type="gramEnd"/>
      <w:r w:rsidRPr="00584826">
        <w:rPr>
          <w:rFonts w:ascii="宋体" w:hAnsi="宋体" w:cs="宋体" w:hint="eastAsia"/>
          <w:szCs w:val="21"/>
        </w:rPr>
        <w:t>上颜色，清晰可见</w:t>
      </w:r>
      <w:r w:rsidRPr="00584826">
        <w:rPr>
          <w:rFonts w:ascii="宋体" w:hAnsi="宋体" w:cs="宋体" w:hint="eastAsia"/>
          <w:szCs w:val="21"/>
        </w:rPr>
        <w:tab/>
      </w:r>
      <w:r w:rsidRPr="00584826">
        <w:rPr>
          <w:rFonts w:ascii="宋体" w:hAnsi="宋体" w:cs="宋体" w:hint="eastAsia"/>
          <w:szCs w:val="21"/>
        </w:rPr>
        <w:tab/>
      </w:r>
      <w:r w:rsidRPr="00584826">
        <w:rPr>
          <w:rFonts w:ascii="宋体" w:hAnsi="宋体" w:cs="宋体" w:hint="eastAsia"/>
          <w:szCs w:val="21"/>
        </w:rPr>
        <w:tab/>
        <w:t>d.染色体着色很浅，模糊不清</w:t>
      </w:r>
    </w:p>
    <w:p w:rsidR="00584826" w:rsidRDefault="00822F48" w:rsidP="00584826">
      <w:pPr>
        <w:spacing w:line="360" w:lineRule="exact"/>
        <w:rPr>
          <w:rFonts w:ascii="宋体" w:hAnsi="宋体" w:cs="宋体" w:hint="eastAsia"/>
          <w:szCs w:val="21"/>
        </w:rPr>
      </w:pPr>
      <w:r w:rsidRPr="00584826">
        <w:rPr>
          <w:rFonts w:ascii="宋体" w:hAnsi="宋体" w:cs="宋体" w:hint="eastAsia"/>
          <w:szCs w:val="21"/>
        </w:rPr>
        <w:t>（5）</w:t>
      </w:r>
      <w:r w:rsidR="00584826" w:rsidRPr="00584826">
        <w:rPr>
          <w:rFonts w:ascii="宋体" w:hAnsi="宋体" w:cs="宋体" w:hint="eastAsia"/>
          <w:szCs w:val="21"/>
        </w:rPr>
        <w:t xml:space="preserve"> </w:t>
      </w:r>
      <w:r w:rsidRPr="00584826">
        <w:rPr>
          <w:rFonts w:ascii="宋体" w:hAnsi="宋体" w:cs="宋体" w:hint="eastAsia"/>
          <w:szCs w:val="21"/>
        </w:rPr>
        <w:t>细胞是独立分裂的，但不能选定一个细胞持续观察它的整个分裂过程，原因是_____________</w:t>
      </w:r>
    </w:p>
    <w:p w:rsidR="00822F48" w:rsidRPr="00584826" w:rsidRDefault="00584826" w:rsidP="00584826">
      <w:pPr>
        <w:spacing w:line="360" w:lineRule="exact"/>
        <w:rPr>
          <w:rFonts w:ascii="宋体" w:hAnsi="宋体" w:cs="宋体"/>
          <w:szCs w:val="21"/>
        </w:rPr>
      </w:pPr>
      <w:r>
        <w:rPr>
          <w:rFonts w:ascii="宋体" w:hAnsi="宋体" w:cs="宋体" w:hint="eastAsia"/>
          <w:szCs w:val="21"/>
        </w:rPr>
        <w:t>_______________________________</w:t>
      </w:r>
      <w:r w:rsidR="00822F48" w:rsidRPr="00584826">
        <w:rPr>
          <w:rFonts w:ascii="宋体" w:hAnsi="宋体" w:cs="宋体" w:hint="eastAsia"/>
          <w:szCs w:val="21"/>
        </w:rPr>
        <w:t>。</w:t>
      </w:r>
      <w:r w:rsidR="00F62DB5" w:rsidRPr="00781C51">
        <w:rPr>
          <w:rFonts w:asciiTheme="majorEastAsia" w:eastAsiaTheme="majorEastAsia" w:hAnsiTheme="majorEastAsia" w:cs="Times New Roman"/>
          <w:szCs w:val="21"/>
        </w:rPr>
        <w:t>(2分)</w:t>
      </w:r>
    </w:p>
    <w:p w:rsidR="00822F48" w:rsidRPr="00584826" w:rsidRDefault="00822F48" w:rsidP="00584826">
      <w:pPr>
        <w:spacing w:line="360" w:lineRule="exact"/>
        <w:rPr>
          <w:rFonts w:ascii="宋体" w:hAnsi="宋体" w:cs="宋体"/>
          <w:szCs w:val="21"/>
        </w:rPr>
      </w:pPr>
      <w:r w:rsidRPr="00584826">
        <w:rPr>
          <w:rFonts w:ascii="宋体" w:hAnsi="宋体" w:cs="宋体" w:hint="eastAsia"/>
          <w:szCs w:val="21"/>
        </w:rPr>
        <w:t>（6）某学生通过取样观察并统计各时期的细胞数量，并将各时期细胞</w:t>
      </w:r>
      <w:proofErr w:type="gramStart"/>
      <w:r w:rsidRPr="00584826">
        <w:rPr>
          <w:rFonts w:ascii="宋体" w:hAnsi="宋体" w:cs="宋体" w:hint="eastAsia"/>
          <w:szCs w:val="21"/>
        </w:rPr>
        <w:t>数记录</w:t>
      </w:r>
      <w:proofErr w:type="gramEnd"/>
      <w:r w:rsidRPr="00584826">
        <w:rPr>
          <w:rFonts w:ascii="宋体" w:hAnsi="宋体" w:cs="宋体" w:hint="eastAsia"/>
          <w:szCs w:val="21"/>
        </w:rPr>
        <w:t>在下表中，请回答下列问题。</w:t>
      </w:r>
    </w:p>
    <w:tbl>
      <w:tblPr>
        <w:tblStyle w:val="a5"/>
        <w:tblW w:w="4959" w:type="dxa"/>
        <w:jc w:val="center"/>
        <w:tblLook w:val="04A0" w:firstRow="1" w:lastRow="0" w:firstColumn="1" w:lastColumn="0" w:noHBand="0" w:noVBand="1"/>
      </w:tblPr>
      <w:tblGrid>
        <w:gridCol w:w="928"/>
        <w:gridCol w:w="701"/>
        <w:gridCol w:w="876"/>
        <w:gridCol w:w="876"/>
        <w:gridCol w:w="876"/>
        <w:gridCol w:w="702"/>
      </w:tblGrid>
      <w:tr w:rsidR="00822F48" w:rsidRPr="00584826" w:rsidTr="00584826">
        <w:trPr>
          <w:trHeight w:val="328"/>
          <w:jc w:val="center"/>
        </w:trPr>
        <w:tc>
          <w:tcPr>
            <w:tcW w:w="0" w:type="auto"/>
            <w:gridSpan w:val="2"/>
            <w:vAlign w:val="center"/>
          </w:tcPr>
          <w:p w:rsidR="00822F48" w:rsidRPr="00584826" w:rsidRDefault="00822F48" w:rsidP="00584826">
            <w:pPr>
              <w:jc w:val="center"/>
              <w:rPr>
                <w:rFonts w:ascii="宋体" w:hAnsi="宋体" w:cs="宋体"/>
                <w:sz w:val="21"/>
                <w:szCs w:val="21"/>
              </w:rPr>
            </w:pPr>
            <w:r w:rsidRPr="00584826">
              <w:rPr>
                <w:rFonts w:ascii="宋体" w:hAnsi="宋体" w:cs="宋体" w:hint="eastAsia"/>
                <w:sz w:val="21"/>
                <w:szCs w:val="21"/>
              </w:rPr>
              <w:t>细胞周期阶段</w:t>
            </w:r>
          </w:p>
        </w:tc>
        <w:tc>
          <w:tcPr>
            <w:tcW w:w="0" w:type="auto"/>
            <w:vAlign w:val="center"/>
          </w:tcPr>
          <w:p w:rsidR="00822F48" w:rsidRPr="00584826" w:rsidRDefault="00822F48" w:rsidP="00584826">
            <w:pPr>
              <w:jc w:val="center"/>
              <w:rPr>
                <w:rFonts w:ascii="宋体" w:hAnsi="宋体" w:cs="宋体"/>
                <w:sz w:val="21"/>
                <w:szCs w:val="21"/>
              </w:rPr>
            </w:pPr>
            <w:r w:rsidRPr="00584826">
              <w:rPr>
                <w:rFonts w:ascii="宋体" w:hAnsi="宋体" w:cs="宋体" w:hint="eastAsia"/>
                <w:sz w:val="21"/>
                <w:szCs w:val="21"/>
              </w:rPr>
              <w:t>样本1</w:t>
            </w:r>
          </w:p>
        </w:tc>
        <w:tc>
          <w:tcPr>
            <w:tcW w:w="0" w:type="auto"/>
            <w:vAlign w:val="center"/>
          </w:tcPr>
          <w:p w:rsidR="00822F48" w:rsidRPr="00584826" w:rsidRDefault="00822F48" w:rsidP="00584826">
            <w:pPr>
              <w:jc w:val="center"/>
              <w:rPr>
                <w:rFonts w:ascii="宋体" w:hAnsi="宋体" w:cs="宋体"/>
                <w:sz w:val="21"/>
                <w:szCs w:val="21"/>
              </w:rPr>
            </w:pPr>
            <w:r w:rsidRPr="00584826">
              <w:rPr>
                <w:rFonts w:ascii="宋体" w:hAnsi="宋体" w:cs="宋体" w:hint="eastAsia"/>
                <w:sz w:val="21"/>
                <w:szCs w:val="21"/>
              </w:rPr>
              <w:t>样本2</w:t>
            </w:r>
          </w:p>
        </w:tc>
        <w:tc>
          <w:tcPr>
            <w:tcW w:w="0" w:type="auto"/>
            <w:vAlign w:val="center"/>
          </w:tcPr>
          <w:p w:rsidR="00822F48" w:rsidRPr="00584826" w:rsidRDefault="00822F48" w:rsidP="00584826">
            <w:pPr>
              <w:jc w:val="center"/>
              <w:rPr>
                <w:rFonts w:ascii="宋体" w:hAnsi="宋体" w:cs="宋体"/>
                <w:sz w:val="21"/>
                <w:szCs w:val="21"/>
              </w:rPr>
            </w:pPr>
            <w:r w:rsidRPr="00584826">
              <w:rPr>
                <w:rFonts w:ascii="宋体" w:hAnsi="宋体" w:cs="宋体" w:hint="eastAsia"/>
                <w:sz w:val="21"/>
                <w:szCs w:val="21"/>
              </w:rPr>
              <w:t>样本3</w:t>
            </w:r>
          </w:p>
        </w:tc>
        <w:tc>
          <w:tcPr>
            <w:tcW w:w="0" w:type="auto"/>
            <w:vAlign w:val="center"/>
          </w:tcPr>
          <w:p w:rsidR="00822F48" w:rsidRPr="00584826" w:rsidRDefault="00822F48" w:rsidP="00584826">
            <w:pPr>
              <w:jc w:val="center"/>
              <w:rPr>
                <w:rFonts w:ascii="宋体" w:hAnsi="宋体" w:cs="宋体"/>
                <w:sz w:val="21"/>
                <w:szCs w:val="21"/>
              </w:rPr>
            </w:pPr>
            <w:r w:rsidRPr="00584826">
              <w:rPr>
                <w:rFonts w:ascii="宋体" w:hAnsi="宋体" w:cs="宋体" w:hint="eastAsia"/>
                <w:sz w:val="21"/>
                <w:szCs w:val="21"/>
              </w:rPr>
              <w:t>总数</w:t>
            </w:r>
          </w:p>
        </w:tc>
      </w:tr>
      <w:tr w:rsidR="00822F48" w:rsidTr="00584826">
        <w:trPr>
          <w:trHeight w:val="342"/>
          <w:jc w:val="center"/>
        </w:trPr>
        <w:tc>
          <w:tcPr>
            <w:tcW w:w="0" w:type="auto"/>
            <w:gridSpan w:val="2"/>
            <w:vAlign w:val="center"/>
          </w:tcPr>
          <w:p w:rsidR="00822F48" w:rsidRDefault="00822F48" w:rsidP="00584826">
            <w:pPr>
              <w:jc w:val="center"/>
              <w:rPr>
                <w:rFonts w:ascii="宋体" w:hAnsi="宋体" w:cs="宋体"/>
              </w:rPr>
            </w:pPr>
            <w:r>
              <w:rPr>
                <w:rFonts w:ascii="宋体" w:hAnsi="宋体" w:cs="宋体" w:hint="eastAsia"/>
              </w:rPr>
              <w:t>间期</w:t>
            </w:r>
          </w:p>
        </w:tc>
        <w:tc>
          <w:tcPr>
            <w:tcW w:w="0" w:type="auto"/>
            <w:vAlign w:val="center"/>
          </w:tcPr>
          <w:p w:rsidR="00822F48" w:rsidRDefault="00822F48" w:rsidP="00584826">
            <w:pPr>
              <w:jc w:val="center"/>
              <w:rPr>
                <w:rFonts w:ascii="宋体" w:hAnsi="宋体" w:cs="宋体"/>
              </w:rPr>
            </w:pPr>
            <w:r>
              <w:rPr>
                <w:rFonts w:ascii="宋体" w:hAnsi="宋体" w:cs="宋体" w:hint="eastAsia"/>
              </w:rPr>
              <w:t>M</w:t>
            </w:r>
            <w:r>
              <w:rPr>
                <w:rFonts w:ascii="宋体" w:hAnsi="宋体" w:cs="宋体" w:hint="eastAsia"/>
                <w:vertAlign w:val="subscript"/>
              </w:rPr>
              <w:t>1</w:t>
            </w:r>
          </w:p>
        </w:tc>
        <w:tc>
          <w:tcPr>
            <w:tcW w:w="0" w:type="auto"/>
            <w:vAlign w:val="center"/>
          </w:tcPr>
          <w:p w:rsidR="00822F48" w:rsidRDefault="00822F48" w:rsidP="00584826">
            <w:pPr>
              <w:jc w:val="center"/>
              <w:rPr>
                <w:rFonts w:ascii="宋体" w:hAnsi="宋体" w:cs="宋体"/>
              </w:rPr>
            </w:pPr>
            <w:r>
              <w:rPr>
                <w:rFonts w:ascii="宋体" w:hAnsi="宋体" w:cs="宋体" w:hint="eastAsia"/>
              </w:rPr>
              <w:t>M</w:t>
            </w:r>
            <w:r>
              <w:rPr>
                <w:rFonts w:ascii="宋体" w:hAnsi="宋体" w:cs="宋体" w:hint="eastAsia"/>
                <w:vertAlign w:val="subscript"/>
              </w:rPr>
              <w:t>2</w:t>
            </w:r>
          </w:p>
        </w:tc>
        <w:tc>
          <w:tcPr>
            <w:tcW w:w="0" w:type="auto"/>
            <w:vAlign w:val="center"/>
          </w:tcPr>
          <w:p w:rsidR="00822F48" w:rsidRDefault="00822F48" w:rsidP="00584826">
            <w:pPr>
              <w:jc w:val="center"/>
              <w:rPr>
                <w:rFonts w:ascii="宋体" w:hAnsi="宋体" w:cs="宋体"/>
              </w:rPr>
            </w:pPr>
            <w:r>
              <w:rPr>
                <w:rFonts w:ascii="宋体" w:hAnsi="宋体" w:cs="宋体" w:hint="eastAsia"/>
              </w:rPr>
              <w:t>M3</w:t>
            </w:r>
          </w:p>
        </w:tc>
        <w:tc>
          <w:tcPr>
            <w:tcW w:w="0" w:type="auto"/>
            <w:vAlign w:val="center"/>
          </w:tcPr>
          <w:p w:rsidR="00822F48" w:rsidRDefault="00822F48" w:rsidP="00584826">
            <w:pPr>
              <w:jc w:val="center"/>
              <w:rPr>
                <w:rFonts w:ascii="宋体" w:hAnsi="宋体" w:cs="宋体"/>
              </w:rPr>
            </w:pPr>
            <w:r>
              <w:rPr>
                <w:rFonts w:ascii="宋体" w:hAnsi="宋体" w:cs="宋体" w:hint="eastAsia"/>
              </w:rPr>
              <w:t>M</w:t>
            </w:r>
          </w:p>
        </w:tc>
      </w:tr>
      <w:tr w:rsidR="00822F48" w:rsidTr="00584826">
        <w:trPr>
          <w:trHeight w:val="342"/>
          <w:jc w:val="center"/>
        </w:trPr>
        <w:tc>
          <w:tcPr>
            <w:tcW w:w="0" w:type="auto"/>
            <w:vMerge w:val="restart"/>
            <w:vAlign w:val="center"/>
          </w:tcPr>
          <w:p w:rsidR="00822F48" w:rsidRDefault="00822F48" w:rsidP="00584826">
            <w:pPr>
              <w:jc w:val="center"/>
              <w:rPr>
                <w:rFonts w:ascii="宋体" w:hAnsi="宋体" w:cs="宋体"/>
              </w:rPr>
            </w:pPr>
            <w:r>
              <w:rPr>
                <w:rFonts w:ascii="宋体" w:hAnsi="宋体" w:cs="宋体" w:hint="eastAsia"/>
              </w:rPr>
              <w:t>分裂期</w:t>
            </w:r>
          </w:p>
        </w:tc>
        <w:tc>
          <w:tcPr>
            <w:tcW w:w="0" w:type="auto"/>
            <w:vAlign w:val="center"/>
          </w:tcPr>
          <w:p w:rsidR="00822F48" w:rsidRDefault="00822F48" w:rsidP="00584826">
            <w:pPr>
              <w:jc w:val="center"/>
              <w:rPr>
                <w:rFonts w:ascii="宋体" w:hAnsi="宋体" w:cs="宋体"/>
              </w:rPr>
            </w:pPr>
            <w:r>
              <w:rPr>
                <w:rFonts w:ascii="宋体" w:hAnsi="宋体" w:cs="宋体" w:hint="eastAsia"/>
              </w:rPr>
              <w:t>前期</w:t>
            </w:r>
          </w:p>
        </w:tc>
        <w:tc>
          <w:tcPr>
            <w:tcW w:w="0" w:type="auto"/>
            <w:vAlign w:val="center"/>
          </w:tcPr>
          <w:p w:rsidR="00822F48" w:rsidRDefault="00822F48" w:rsidP="00584826">
            <w:pPr>
              <w:jc w:val="center"/>
              <w:rPr>
                <w:rFonts w:ascii="宋体" w:hAnsi="宋体" w:cs="宋体"/>
              </w:rPr>
            </w:pPr>
            <w:r>
              <w:rPr>
                <w:rFonts w:ascii="宋体" w:hAnsi="宋体" w:cs="宋体" w:hint="eastAsia"/>
              </w:rPr>
              <w:t>A</w:t>
            </w:r>
            <w:r>
              <w:rPr>
                <w:rFonts w:ascii="宋体" w:hAnsi="宋体" w:cs="宋体" w:hint="eastAsia"/>
                <w:vertAlign w:val="subscript"/>
              </w:rPr>
              <w:t>1</w:t>
            </w:r>
          </w:p>
        </w:tc>
        <w:tc>
          <w:tcPr>
            <w:tcW w:w="0" w:type="auto"/>
            <w:vAlign w:val="center"/>
          </w:tcPr>
          <w:p w:rsidR="00822F48" w:rsidRDefault="00822F48" w:rsidP="00584826">
            <w:pPr>
              <w:jc w:val="center"/>
              <w:rPr>
                <w:rFonts w:ascii="宋体" w:hAnsi="宋体" w:cs="宋体"/>
              </w:rPr>
            </w:pPr>
            <w:r>
              <w:rPr>
                <w:rFonts w:ascii="宋体" w:hAnsi="宋体" w:cs="宋体" w:hint="eastAsia"/>
              </w:rPr>
              <w:t>A</w:t>
            </w:r>
            <w:r>
              <w:rPr>
                <w:rFonts w:ascii="宋体" w:hAnsi="宋体" w:cs="宋体" w:hint="eastAsia"/>
                <w:vertAlign w:val="subscript"/>
              </w:rPr>
              <w:t>2</w:t>
            </w:r>
          </w:p>
        </w:tc>
        <w:tc>
          <w:tcPr>
            <w:tcW w:w="0" w:type="auto"/>
            <w:vAlign w:val="center"/>
          </w:tcPr>
          <w:p w:rsidR="00822F48" w:rsidRDefault="00822F48" w:rsidP="00584826">
            <w:pPr>
              <w:jc w:val="center"/>
              <w:rPr>
                <w:rFonts w:ascii="宋体" w:hAnsi="宋体" w:cs="宋体"/>
              </w:rPr>
            </w:pPr>
            <w:r>
              <w:rPr>
                <w:rFonts w:ascii="宋体" w:hAnsi="宋体" w:cs="宋体" w:hint="eastAsia"/>
              </w:rPr>
              <w:t>A3</w:t>
            </w:r>
          </w:p>
        </w:tc>
        <w:tc>
          <w:tcPr>
            <w:tcW w:w="0" w:type="auto"/>
            <w:vAlign w:val="center"/>
          </w:tcPr>
          <w:p w:rsidR="00822F48" w:rsidRDefault="00822F48" w:rsidP="00584826">
            <w:pPr>
              <w:jc w:val="center"/>
              <w:rPr>
                <w:rFonts w:ascii="宋体" w:hAnsi="宋体" w:cs="宋体"/>
              </w:rPr>
            </w:pPr>
            <w:r>
              <w:rPr>
                <w:rFonts w:ascii="宋体" w:hAnsi="宋体" w:cs="宋体" w:hint="eastAsia"/>
              </w:rPr>
              <w:t>A</w:t>
            </w:r>
          </w:p>
        </w:tc>
      </w:tr>
      <w:tr w:rsidR="00822F48" w:rsidTr="00584826">
        <w:trPr>
          <w:trHeight w:val="158"/>
          <w:jc w:val="center"/>
        </w:trPr>
        <w:tc>
          <w:tcPr>
            <w:tcW w:w="0" w:type="auto"/>
            <w:vMerge/>
            <w:vAlign w:val="center"/>
          </w:tcPr>
          <w:p w:rsidR="00822F48" w:rsidRDefault="00822F48" w:rsidP="00584826">
            <w:pPr>
              <w:jc w:val="center"/>
              <w:rPr>
                <w:rFonts w:ascii="宋体" w:hAnsi="宋体" w:cs="宋体"/>
              </w:rPr>
            </w:pPr>
          </w:p>
        </w:tc>
        <w:tc>
          <w:tcPr>
            <w:tcW w:w="0" w:type="auto"/>
            <w:vAlign w:val="center"/>
          </w:tcPr>
          <w:p w:rsidR="00822F48" w:rsidRDefault="00822F48" w:rsidP="00584826">
            <w:pPr>
              <w:jc w:val="center"/>
              <w:rPr>
                <w:rFonts w:ascii="宋体" w:hAnsi="宋体" w:cs="宋体"/>
              </w:rPr>
            </w:pPr>
            <w:r>
              <w:rPr>
                <w:rFonts w:ascii="宋体" w:hAnsi="宋体" w:cs="宋体" w:hint="eastAsia"/>
              </w:rPr>
              <w:t>中期</w:t>
            </w:r>
          </w:p>
        </w:tc>
        <w:tc>
          <w:tcPr>
            <w:tcW w:w="0" w:type="auto"/>
            <w:vAlign w:val="center"/>
          </w:tcPr>
          <w:p w:rsidR="00822F48" w:rsidRDefault="00822F48" w:rsidP="00584826">
            <w:pPr>
              <w:jc w:val="center"/>
              <w:rPr>
                <w:rFonts w:ascii="宋体" w:hAnsi="宋体" w:cs="宋体"/>
              </w:rPr>
            </w:pPr>
            <w:r>
              <w:rPr>
                <w:rFonts w:ascii="宋体" w:hAnsi="宋体" w:cs="宋体" w:hint="eastAsia"/>
              </w:rPr>
              <w:t>B</w:t>
            </w:r>
            <w:r>
              <w:rPr>
                <w:rFonts w:ascii="宋体" w:hAnsi="宋体" w:cs="宋体" w:hint="eastAsia"/>
                <w:vertAlign w:val="subscript"/>
              </w:rPr>
              <w:t>1</w:t>
            </w:r>
          </w:p>
        </w:tc>
        <w:tc>
          <w:tcPr>
            <w:tcW w:w="0" w:type="auto"/>
            <w:vAlign w:val="center"/>
          </w:tcPr>
          <w:p w:rsidR="00822F48" w:rsidRDefault="00822F48" w:rsidP="00584826">
            <w:pPr>
              <w:jc w:val="center"/>
              <w:rPr>
                <w:rFonts w:ascii="宋体" w:hAnsi="宋体" w:cs="宋体"/>
              </w:rPr>
            </w:pPr>
            <w:r>
              <w:rPr>
                <w:rFonts w:ascii="宋体" w:hAnsi="宋体" w:cs="宋体" w:hint="eastAsia"/>
              </w:rPr>
              <w:t>B</w:t>
            </w:r>
            <w:r>
              <w:rPr>
                <w:rFonts w:ascii="宋体" w:hAnsi="宋体" w:cs="宋体" w:hint="eastAsia"/>
                <w:vertAlign w:val="subscript"/>
              </w:rPr>
              <w:t>2</w:t>
            </w:r>
          </w:p>
        </w:tc>
        <w:tc>
          <w:tcPr>
            <w:tcW w:w="0" w:type="auto"/>
            <w:vAlign w:val="center"/>
          </w:tcPr>
          <w:p w:rsidR="00822F48" w:rsidRDefault="00822F48" w:rsidP="00584826">
            <w:pPr>
              <w:jc w:val="center"/>
              <w:rPr>
                <w:rFonts w:ascii="宋体" w:hAnsi="宋体" w:cs="宋体"/>
              </w:rPr>
            </w:pPr>
            <w:r>
              <w:rPr>
                <w:rFonts w:ascii="宋体" w:hAnsi="宋体" w:cs="宋体" w:hint="eastAsia"/>
              </w:rPr>
              <w:t>B3</w:t>
            </w:r>
          </w:p>
        </w:tc>
        <w:tc>
          <w:tcPr>
            <w:tcW w:w="0" w:type="auto"/>
            <w:vAlign w:val="center"/>
          </w:tcPr>
          <w:p w:rsidR="00822F48" w:rsidRDefault="00822F48" w:rsidP="00584826">
            <w:pPr>
              <w:jc w:val="center"/>
              <w:rPr>
                <w:rFonts w:ascii="宋体" w:hAnsi="宋体" w:cs="宋体"/>
              </w:rPr>
            </w:pPr>
            <w:r>
              <w:rPr>
                <w:rFonts w:ascii="宋体" w:hAnsi="宋体" w:cs="宋体" w:hint="eastAsia"/>
              </w:rPr>
              <w:t>B</w:t>
            </w:r>
          </w:p>
        </w:tc>
      </w:tr>
      <w:tr w:rsidR="00822F48" w:rsidTr="00584826">
        <w:trPr>
          <w:trHeight w:val="158"/>
          <w:jc w:val="center"/>
        </w:trPr>
        <w:tc>
          <w:tcPr>
            <w:tcW w:w="0" w:type="auto"/>
            <w:vMerge/>
            <w:vAlign w:val="center"/>
          </w:tcPr>
          <w:p w:rsidR="00822F48" w:rsidRDefault="00822F48" w:rsidP="00584826">
            <w:pPr>
              <w:jc w:val="center"/>
              <w:rPr>
                <w:rFonts w:ascii="宋体" w:hAnsi="宋体" w:cs="宋体"/>
              </w:rPr>
            </w:pPr>
          </w:p>
        </w:tc>
        <w:tc>
          <w:tcPr>
            <w:tcW w:w="0" w:type="auto"/>
            <w:vAlign w:val="center"/>
          </w:tcPr>
          <w:p w:rsidR="00822F48" w:rsidRDefault="00822F48" w:rsidP="00584826">
            <w:pPr>
              <w:jc w:val="center"/>
              <w:rPr>
                <w:rFonts w:ascii="宋体" w:hAnsi="宋体" w:cs="宋体"/>
              </w:rPr>
            </w:pPr>
            <w:r>
              <w:rPr>
                <w:rFonts w:ascii="宋体" w:hAnsi="宋体" w:cs="宋体" w:hint="eastAsia"/>
              </w:rPr>
              <w:t>后期</w:t>
            </w:r>
          </w:p>
        </w:tc>
        <w:tc>
          <w:tcPr>
            <w:tcW w:w="0" w:type="auto"/>
            <w:vAlign w:val="center"/>
          </w:tcPr>
          <w:p w:rsidR="00822F48" w:rsidRDefault="00822F48" w:rsidP="00584826">
            <w:pPr>
              <w:jc w:val="center"/>
              <w:rPr>
                <w:rFonts w:ascii="宋体" w:hAnsi="宋体" w:cs="宋体"/>
              </w:rPr>
            </w:pPr>
            <w:r>
              <w:rPr>
                <w:rFonts w:ascii="宋体" w:hAnsi="宋体" w:cs="宋体" w:hint="eastAsia"/>
              </w:rPr>
              <w:t>C</w:t>
            </w:r>
            <w:r>
              <w:rPr>
                <w:rFonts w:ascii="宋体" w:hAnsi="宋体" w:cs="宋体" w:hint="eastAsia"/>
                <w:vertAlign w:val="subscript"/>
              </w:rPr>
              <w:t>1</w:t>
            </w:r>
          </w:p>
        </w:tc>
        <w:tc>
          <w:tcPr>
            <w:tcW w:w="0" w:type="auto"/>
            <w:vAlign w:val="center"/>
          </w:tcPr>
          <w:p w:rsidR="00822F48" w:rsidRDefault="00822F48" w:rsidP="00584826">
            <w:pPr>
              <w:jc w:val="center"/>
              <w:rPr>
                <w:rFonts w:ascii="宋体" w:hAnsi="宋体" w:cs="宋体"/>
              </w:rPr>
            </w:pPr>
            <w:r>
              <w:rPr>
                <w:rFonts w:ascii="宋体" w:hAnsi="宋体" w:cs="宋体" w:hint="eastAsia"/>
              </w:rPr>
              <w:t>C</w:t>
            </w:r>
            <w:r>
              <w:rPr>
                <w:rFonts w:ascii="宋体" w:hAnsi="宋体" w:cs="宋体" w:hint="eastAsia"/>
                <w:vertAlign w:val="subscript"/>
              </w:rPr>
              <w:t>2</w:t>
            </w:r>
          </w:p>
        </w:tc>
        <w:tc>
          <w:tcPr>
            <w:tcW w:w="0" w:type="auto"/>
            <w:vAlign w:val="center"/>
          </w:tcPr>
          <w:p w:rsidR="00822F48" w:rsidRDefault="00822F48" w:rsidP="00584826">
            <w:pPr>
              <w:jc w:val="center"/>
              <w:rPr>
                <w:rFonts w:ascii="宋体" w:hAnsi="宋体" w:cs="宋体"/>
              </w:rPr>
            </w:pPr>
            <w:r>
              <w:rPr>
                <w:rFonts w:ascii="宋体" w:hAnsi="宋体" w:cs="宋体" w:hint="eastAsia"/>
              </w:rPr>
              <w:t>C3</w:t>
            </w:r>
          </w:p>
        </w:tc>
        <w:tc>
          <w:tcPr>
            <w:tcW w:w="0" w:type="auto"/>
            <w:vAlign w:val="center"/>
          </w:tcPr>
          <w:p w:rsidR="00822F48" w:rsidRDefault="00822F48" w:rsidP="00584826">
            <w:pPr>
              <w:jc w:val="center"/>
              <w:rPr>
                <w:rFonts w:ascii="宋体" w:hAnsi="宋体" w:cs="宋体"/>
              </w:rPr>
            </w:pPr>
            <w:r>
              <w:rPr>
                <w:rFonts w:ascii="宋体" w:hAnsi="宋体" w:cs="宋体" w:hint="eastAsia"/>
              </w:rPr>
              <w:t>C</w:t>
            </w:r>
          </w:p>
        </w:tc>
      </w:tr>
      <w:tr w:rsidR="00822F48" w:rsidTr="00584826">
        <w:trPr>
          <w:trHeight w:val="158"/>
          <w:jc w:val="center"/>
        </w:trPr>
        <w:tc>
          <w:tcPr>
            <w:tcW w:w="0" w:type="auto"/>
            <w:vMerge/>
            <w:vAlign w:val="center"/>
          </w:tcPr>
          <w:p w:rsidR="00822F48" w:rsidRDefault="00822F48" w:rsidP="00584826">
            <w:pPr>
              <w:jc w:val="center"/>
              <w:rPr>
                <w:rFonts w:ascii="宋体" w:hAnsi="宋体" w:cs="宋体"/>
              </w:rPr>
            </w:pPr>
          </w:p>
        </w:tc>
        <w:tc>
          <w:tcPr>
            <w:tcW w:w="0" w:type="auto"/>
            <w:vAlign w:val="center"/>
          </w:tcPr>
          <w:p w:rsidR="00822F48" w:rsidRDefault="00822F48" w:rsidP="00584826">
            <w:pPr>
              <w:jc w:val="center"/>
              <w:rPr>
                <w:rFonts w:ascii="宋体" w:hAnsi="宋体" w:cs="宋体"/>
              </w:rPr>
            </w:pPr>
            <w:r>
              <w:rPr>
                <w:rFonts w:ascii="宋体" w:hAnsi="宋体" w:cs="宋体" w:hint="eastAsia"/>
              </w:rPr>
              <w:t>末期</w:t>
            </w:r>
          </w:p>
        </w:tc>
        <w:tc>
          <w:tcPr>
            <w:tcW w:w="0" w:type="auto"/>
            <w:vAlign w:val="center"/>
          </w:tcPr>
          <w:p w:rsidR="00822F48" w:rsidRDefault="00822F48" w:rsidP="00584826">
            <w:pPr>
              <w:jc w:val="center"/>
              <w:rPr>
                <w:rFonts w:ascii="宋体" w:hAnsi="宋体" w:cs="宋体"/>
              </w:rPr>
            </w:pPr>
            <w:r>
              <w:rPr>
                <w:rFonts w:ascii="宋体" w:hAnsi="宋体" w:cs="宋体" w:hint="eastAsia"/>
              </w:rPr>
              <w:t>D</w:t>
            </w:r>
            <w:r>
              <w:rPr>
                <w:rFonts w:ascii="宋体" w:hAnsi="宋体" w:cs="宋体" w:hint="eastAsia"/>
                <w:vertAlign w:val="subscript"/>
              </w:rPr>
              <w:t>1</w:t>
            </w:r>
          </w:p>
        </w:tc>
        <w:tc>
          <w:tcPr>
            <w:tcW w:w="0" w:type="auto"/>
            <w:vAlign w:val="center"/>
          </w:tcPr>
          <w:p w:rsidR="00822F48" w:rsidRDefault="00822F48" w:rsidP="00584826">
            <w:pPr>
              <w:jc w:val="center"/>
              <w:rPr>
                <w:rFonts w:ascii="宋体" w:hAnsi="宋体" w:cs="宋体"/>
              </w:rPr>
            </w:pPr>
            <w:r>
              <w:rPr>
                <w:rFonts w:ascii="宋体" w:hAnsi="宋体" w:cs="宋体" w:hint="eastAsia"/>
              </w:rPr>
              <w:t>D</w:t>
            </w:r>
            <w:r>
              <w:rPr>
                <w:rFonts w:ascii="宋体" w:hAnsi="宋体" w:cs="宋体" w:hint="eastAsia"/>
                <w:vertAlign w:val="subscript"/>
              </w:rPr>
              <w:t>2</w:t>
            </w:r>
          </w:p>
        </w:tc>
        <w:tc>
          <w:tcPr>
            <w:tcW w:w="0" w:type="auto"/>
            <w:vAlign w:val="center"/>
          </w:tcPr>
          <w:p w:rsidR="00822F48" w:rsidRDefault="00822F48" w:rsidP="00584826">
            <w:pPr>
              <w:jc w:val="center"/>
              <w:rPr>
                <w:rFonts w:ascii="宋体" w:hAnsi="宋体" w:cs="宋体"/>
              </w:rPr>
            </w:pPr>
            <w:r>
              <w:rPr>
                <w:rFonts w:ascii="宋体" w:hAnsi="宋体" w:cs="宋体" w:hint="eastAsia"/>
              </w:rPr>
              <w:t>D3</w:t>
            </w:r>
          </w:p>
        </w:tc>
        <w:tc>
          <w:tcPr>
            <w:tcW w:w="0" w:type="auto"/>
            <w:vAlign w:val="center"/>
          </w:tcPr>
          <w:p w:rsidR="00822F48" w:rsidRDefault="00822F48" w:rsidP="00584826">
            <w:pPr>
              <w:jc w:val="center"/>
              <w:rPr>
                <w:rFonts w:ascii="宋体" w:hAnsi="宋体" w:cs="宋体"/>
              </w:rPr>
            </w:pPr>
            <w:r>
              <w:rPr>
                <w:rFonts w:ascii="宋体" w:hAnsi="宋体" w:cs="宋体" w:hint="eastAsia"/>
              </w:rPr>
              <w:t>D</w:t>
            </w:r>
          </w:p>
        </w:tc>
      </w:tr>
      <w:tr w:rsidR="00822F48" w:rsidTr="00584826">
        <w:trPr>
          <w:trHeight w:val="342"/>
          <w:jc w:val="center"/>
        </w:trPr>
        <w:tc>
          <w:tcPr>
            <w:tcW w:w="0" w:type="auto"/>
            <w:gridSpan w:val="6"/>
            <w:vAlign w:val="center"/>
          </w:tcPr>
          <w:p w:rsidR="00822F48" w:rsidRDefault="00822F48" w:rsidP="00584826">
            <w:pPr>
              <w:jc w:val="center"/>
              <w:rPr>
                <w:rFonts w:ascii="宋体" w:hAnsi="宋体" w:cs="宋体"/>
              </w:rPr>
            </w:pPr>
            <w:r>
              <w:rPr>
                <w:rFonts w:ascii="宋体" w:hAnsi="宋体" w:cs="宋体" w:hint="eastAsia"/>
              </w:rPr>
              <w:t>统计细胞的总数</w:t>
            </w:r>
          </w:p>
        </w:tc>
      </w:tr>
    </w:tbl>
    <w:p w:rsidR="006F50DF" w:rsidRDefault="006F50DF" w:rsidP="0053548F">
      <w:pPr>
        <w:spacing w:line="400" w:lineRule="exact"/>
        <w:rPr>
          <w:rFonts w:ascii="宋体" w:hAnsi="宋体" w:cs="宋体" w:hint="eastAsia"/>
        </w:rPr>
      </w:pPr>
    </w:p>
    <w:p w:rsidR="00822F48" w:rsidRDefault="00822F48" w:rsidP="0053548F">
      <w:pPr>
        <w:spacing w:line="400" w:lineRule="exact"/>
        <w:rPr>
          <w:rFonts w:ascii="宋体" w:hAnsi="宋体" w:cs="宋体"/>
        </w:rPr>
      </w:pPr>
      <w:r>
        <w:rPr>
          <w:rFonts w:ascii="宋体" w:hAnsi="宋体" w:cs="宋体" w:hint="eastAsia"/>
        </w:rPr>
        <w:lastRenderedPageBreak/>
        <w:t>若该实验的目的是研究细胞周期中每个时期分别所经历的时间长短，请分析:</w:t>
      </w:r>
    </w:p>
    <w:p w:rsidR="00822F48" w:rsidRDefault="00822F48" w:rsidP="0053548F">
      <w:pPr>
        <w:spacing w:line="400" w:lineRule="exact"/>
        <w:rPr>
          <w:rFonts w:ascii="宋体" w:hAnsi="宋体" w:cs="宋体"/>
        </w:rPr>
      </w:pPr>
      <w:r>
        <w:rPr>
          <w:rFonts w:ascii="宋体" w:hAnsi="宋体" w:cs="宋体" w:hint="eastAsia"/>
        </w:rPr>
        <w:t>①表中的样本1、样本2、样本3具体指的是什么?____________</w:t>
      </w:r>
      <w:r w:rsidR="00584826">
        <w:rPr>
          <w:rFonts w:ascii="宋体" w:hAnsi="宋体" w:cs="宋体" w:hint="eastAsia"/>
        </w:rPr>
        <w:t>_______________________</w:t>
      </w:r>
      <w:r>
        <w:rPr>
          <w:rFonts w:ascii="宋体" w:hAnsi="宋体" w:cs="宋体" w:hint="eastAsia"/>
        </w:rPr>
        <w:t>_。</w:t>
      </w:r>
    </w:p>
    <w:p w:rsidR="00822F48" w:rsidRDefault="00822F48" w:rsidP="0053548F">
      <w:pPr>
        <w:spacing w:line="400" w:lineRule="exact"/>
        <w:rPr>
          <w:rFonts w:ascii="宋体" w:hAnsi="宋体" w:cs="宋体"/>
        </w:rPr>
      </w:pPr>
      <w:r>
        <w:rPr>
          <w:rFonts w:ascii="宋体" w:hAnsi="宋体" w:cs="宋体" w:hint="eastAsia"/>
        </w:rPr>
        <w:t>②表中M的数值与样本1、样本2、样本3的数学关系式是_____________</w:t>
      </w:r>
      <w:r w:rsidR="00584826">
        <w:rPr>
          <w:rFonts w:ascii="宋体" w:hAnsi="宋体" w:cs="宋体" w:hint="eastAsia"/>
        </w:rPr>
        <w:t>_</w:t>
      </w:r>
      <w:r w:rsidR="0053548F">
        <w:rPr>
          <w:rFonts w:ascii="宋体" w:hAnsi="宋体" w:cs="宋体" w:hint="eastAsia"/>
        </w:rPr>
        <w:t>_</w:t>
      </w:r>
      <w:r>
        <w:rPr>
          <w:rFonts w:ascii="宋体" w:hAnsi="宋体" w:cs="宋体" w:hint="eastAsia"/>
        </w:rPr>
        <w:t>。</w:t>
      </w:r>
    </w:p>
    <w:p w:rsidR="00F62DB5" w:rsidRDefault="00822F48" w:rsidP="0053548F">
      <w:pPr>
        <w:spacing w:line="400" w:lineRule="exact"/>
        <w:rPr>
          <w:rFonts w:ascii="宋体" w:hAnsi="宋体" w:cs="宋体" w:hint="eastAsia"/>
        </w:rPr>
      </w:pPr>
      <w:r>
        <w:rPr>
          <w:rFonts w:ascii="宋体" w:hAnsi="宋体" w:cs="宋体" w:hint="eastAsia"/>
        </w:rPr>
        <w:t>③洋葱根尖细胞的一个细胞周期大约是20分钟，则分裂间期所需要的时间可用公式</w:t>
      </w:r>
      <w:r w:rsidR="00F62DB5">
        <w:rPr>
          <w:rFonts w:ascii="宋体" w:hAnsi="宋体" w:cs="宋体" w:hint="eastAsia"/>
        </w:rPr>
        <w:t>t=_______</w:t>
      </w:r>
    </w:p>
    <w:p w:rsidR="00822F48" w:rsidRDefault="00F62DB5" w:rsidP="0053548F">
      <w:pPr>
        <w:spacing w:line="400" w:lineRule="exact"/>
        <w:rPr>
          <w:rFonts w:ascii="宋体" w:hAnsi="宋体" w:cs="宋体"/>
        </w:rPr>
      </w:pPr>
      <w:r>
        <w:rPr>
          <w:rFonts w:ascii="宋体" w:hAnsi="宋体" w:cs="宋体" w:hint="eastAsia"/>
        </w:rPr>
        <w:t>_____________</w:t>
      </w:r>
      <w:r w:rsidRPr="00781C51">
        <w:rPr>
          <w:rFonts w:asciiTheme="majorEastAsia" w:eastAsiaTheme="majorEastAsia" w:hAnsiTheme="majorEastAsia" w:cs="Times New Roman"/>
          <w:szCs w:val="21"/>
        </w:rPr>
        <w:t>(2分)</w:t>
      </w:r>
      <w:r w:rsidR="00822F48">
        <w:rPr>
          <w:rFonts w:ascii="宋体" w:hAnsi="宋体" w:cs="宋体" w:hint="eastAsia"/>
        </w:rPr>
        <w:t>进行计算；M与A+B+C+D的关系可表示为___________</w:t>
      </w:r>
      <w:r w:rsidR="0053548F">
        <w:rPr>
          <w:rFonts w:ascii="宋体" w:hAnsi="宋体" w:cs="宋体" w:hint="eastAsia"/>
        </w:rPr>
        <w:t>__________</w:t>
      </w:r>
      <w:r w:rsidR="00822F48">
        <w:rPr>
          <w:rFonts w:ascii="宋体" w:hAnsi="宋体" w:cs="宋体" w:hint="eastAsia"/>
        </w:rPr>
        <w:t>__。</w:t>
      </w:r>
    </w:p>
    <w:p w:rsidR="0053548F" w:rsidRDefault="0053548F" w:rsidP="0021505D">
      <w:pPr>
        <w:adjustRightInd w:val="0"/>
        <w:snapToGrid w:val="0"/>
        <w:jc w:val="left"/>
        <w:textAlignment w:val="center"/>
        <w:rPr>
          <w:rFonts w:hint="eastAsia"/>
        </w:rPr>
      </w:pPr>
    </w:p>
    <w:p w:rsidR="006F50DF" w:rsidRDefault="006F50DF" w:rsidP="0021505D">
      <w:pPr>
        <w:adjustRightInd w:val="0"/>
        <w:snapToGrid w:val="0"/>
        <w:jc w:val="left"/>
        <w:textAlignment w:val="center"/>
        <w:rPr>
          <w:rFonts w:hint="eastAsia"/>
        </w:rPr>
      </w:pPr>
    </w:p>
    <w:p w:rsidR="0021505D" w:rsidRPr="0053548F" w:rsidRDefault="006F50DF" w:rsidP="0053548F">
      <w:pPr>
        <w:adjustRightInd w:val="0"/>
        <w:snapToGrid w:val="0"/>
        <w:spacing w:line="360" w:lineRule="exact"/>
        <w:jc w:val="left"/>
        <w:textAlignment w:val="center"/>
        <w:rPr>
          <w:rFonts w:asciiTheme="majorEastAsia" w:eastAsiaTheme="majorEastAsia" w:hAnsiTheme="majorEastAsia"/>
        </w:rPr>
      </w:pPr>
      <w:r>
        <w:rPr>
          <w:rFonts w:asciiTheme="majorEastAsia" w:eastAsiaTheme="majorEastAsia" w:hAnsiTheme="majorEastAsia" w:hint="eastAsia"/>
        </w:rPr>
        <w:t>23</w:t>
      </w:r>
      <w:r w:rsidR="0021505D" w:rsidRPr="0053548F">
        <w:rPr>
          <w:rFonts w:asciiTheme="majorEastAsia" w:eastAsiaTheme="majorEastAsia" w:hAnsiTheme="majorEastAsia" w:hint="eastAsia"/>
        </w:rPr>
        <w:t>．</w:t>
      </w:r>
      <w:r w:rsidR="00D31B35">
        <w:rPr>
          <w:rFonts w:asciiTheme="majorEastAsia" w:eastAsiaTheme="majorEastAsia" w:hAnsiTheme="majorEastAsia" w:hint="eastAsia"/>
        </w:rPr>
        <w:t>（12分）</w:t>
      </w:r>
      <w:r w:rsidR="0021505D" w:rsidRPr="0053548F">
        <w:rPr>
          <w:rFonts w:asciiTheme="majorEastAsia" w:eastAsiaTheme="majorEastAsia" w:hAnsiTheme="majorEastAsia" w:hint="eastAsia"/>
        </w:rPr>
        <w:t>图1和图2分别表示某动物（2n＝4）体内细胞不同时期细胞内染色体、染色单体和DNA含量的关系及细胞分裂图，请分析回答下列问题：</w:t>
      </w:r>
    </w:p>
    <w:p w:rsidR="0021505D" w:rsidRDefault="0021505D" w:rsidP="00D31B35">
      <w:pPr>
        <w:adjustRightInd w:val="0"/>
        <w:snapToGrid w:val="0"/>
        <w:jc w:val="center"/>
        <w:textAlignment w:val="center"/>
      </w:pPr>
      <w:r>
        <w:rPr>
          <w:rFonts w:hint="eastAsia"/>
          <w:noProof/>
        </w:rPr>
        <w:drawing>
          <wp:inline distT="0" distB="0" distL="114300" distR="114300" wp14:anchorId="76784D94" wp14:editId="004528C5">
            <wp:extent cx="2533650" cy="1514475"/>
            <wp:effectExtent l="0" t="0" r="0" b="9525"/>
            <wp:docPr id="164" name="图片 53"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53" descr="figure"/>
                    <pic:cNvPicPr>
                      <a:picLocks noChangeAspect="1"/>
                    </pic:cNvPicPr>
                  </pic:nvPicPr>
                  <pic:blipFill>
                    <a:blip r:embed="rId20"/>
                    <a:stretch>
                      <a:fillRect/>
                    </a:stretch>
                  </pic:blipFill>
                  <pic:spPr>
                    <a:xfrm>
                      <a:off x="0" y="0"/>
                      <a:ext cx="2533650" cy="1514475"/>
                    </a:xfrm>
                    <a:prstGeom prst="rect">
                      <a:avLst/>
                    </a:prstGeom>
                    <a:noFill/>
                    <a:ln>
                      <a:noFill/>
                    </a:ln>
                  </pic:spPr>
                </pic:pic>
              </a:graphicData>
            </a:graphic>
          </wp:inline>
        </w:drawing>
      </w:r>
      <w:r>
        <w:rPr>
          <w:rFonts w:hint="eastAsia"/>
          <w:noProof/>
        </w:rPr>
        <w:drawing>
          <wp:inline distT="0" distB="0" distL="114300" distR="114300" wp14:anchorId="7839C6BC" wp14:editId="5B8A0AD7">
            <wp:extent cx="2324100" cy="1418590"/>
            <wp:effectExtent l="0" t="0" r="0" b="10160"/>
            <wp:docPr id="157" name="图片 54"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54" descr="figure"/>
                    <pic:cNvPicPr>
                      <a:picLocks noChangeAspect="1"/>
                    </pic:cNvPicPr>
                  </pic:nvPicPr>
                  <pic:blipFill>
                    <a:blip r:embed="rId21"/>
                    <a:stretch>
                      <a:fillRect/>
                    </a:stretch>
                  </pic:blipFill>
                  <pic:spPr>
                    <a:xfrm>
                      <a:off x="0" y="0"/>
                      <a:ext cx="2324100" cy="1418590"/>
                    </a:xfrm>
                    <a:prstGeom prst="rect">
                      <a:avLst/>
                    </a:prstGeom>
                    <a:noFill/>
                    <a:ln>
                      <a:noFill/>
                    </a:ln>
                  </pic:spPr>
                </pic:pic>
              </a:graphicData>
            </a:graphic>
          </wp:inline>
        </w:drawing>
      </w:r>
    </w:p>
    <w:p w:rsidR="00FA4C81" w:rsidRDefault="00FA4C81" w:rsidP="00FA4C81">
      <w:pPr>
        <w:adjustRightInd w:val="0"/>
        <w:snapToGrid w:val="0"/>
        <w:spacing w:line="400" w:lineRule="exact"/>
        <w:jc w:val="left"/>
        <w:textAlignment w:val="center"/>
        <w:rPr>
          <w:rFonts w:asciiTheme="majorEastAsia" w:eastAsiaTheme="majorEastAsia" w:hAnsiTheme="majorEastAsia" w:hint="eastAsia"/>
        </w:rPr>
      </w:pPr>
    </w:p>
    <w:p w:rsidR="0021505D" w:rsidRPr="00FA4C81" w:rsidRDefault="0021505D" w:rsidP="00FA4C81">
      <w:pPr>
        <w:adjustRightInd w:val="0"/>
        <w:snapToGrid w:val="0"/>
        <w:spacing w:line="400" w:lineRule="exact"/>
        <w:jc w:val="left"/>
        <w:textAlignment w:val="center"/>
        <w:rPr>
          <w:rFonts w:asciiTheme="majorEastAsia" w:eastAsiaTheme="majorEastAsia" w:hAnsiTheme="majorEastAsia"/>
        </w:rPr>
      </w:pPr>
      <w:r w:rsidRPr="00FA4C81">
        <w:rPr>
          <w:rFonts w:asciiTheme="majorEastAsia" w:eastAsiaTheme="majorEastAsia" w:hAnsiTheme="majorEastAsia" w:hint="eastAsia"/>
        </w:rPr>
        <w:t>（1）根据图2______图可以判断该生物性别为________，该动物可以产生______</w:t>
      </w:r>
      <w:proofErr w:type="gramStart"/>
      <w:r w:rsidRPr="00FA4C81">
        <w:rPr>
          <w:rFonts w:asciiTheme="majorEastAsia" w:eastAsiaTheme="majorEastAsia" w:hAnsiTheme="majorEastAsia" w:hint="eastAsia"/>
        </w:rPr>
        <w:t>种成熟</w:t>
      </w:r>
      <w:proofErr w:type="gramEnd"/>
      <w:r w:rsidRPr="00FA4C81">
        <w:rPr>
          <w:rFonts w:asciiTheme="majorEastAsia" w:eastAsiaTheme="majorEastAsia" w:hAnsiTheme="majorEastAsia" w:hint="eastAsia"/>
        </w:rPr>
        <w:t>的生殖细胞。</w:t>
      </w:r>
    </w:p>
    <w:p w:rsidR="0021505D" w:rsidRPr="00FA4C81" w:rsidRDefault="0021505D" w:rsidP="00FA4C81">
      <w:pPr>
        <w:adjustRightInd w:val="0"/>
        <w:snapToGrid w:val="0"/>
        <w:spacing w:line="400" w:lineRule="exact"/>
        <w:jc w:val="left"/>
        <w:textAlignment w:val="center"/>
        <w:rPr>
          <w:rFonts w:asciiTheme="majorEastAsia" w:eastAsiaTheme="majorEastAsia" w:hAnsiTheme="majorEastAsia"/>
        </w:rPr>
      </w:pPr>
      <w:r w:rsidRPr="00FA4C81">
        <w:rPr>
          <w:rFonts w:asciiTheme="majorEastAsia" w:eastAsiaTheme="majorEastAsia" w:hAnsiTheme="majorEastAsia" w:hint="eastAsia"/>
        </w:rPr>
        <w:t>（2）图2中具有同源染色体的细胞</w:t>
      </w:r>
      <w:r w:rsidR="00D31B35" w:rsidRPr="00FA4C81">
        <w:rPr>
          <w:rFonts w:asciiTheme="majorEastAsia" w:eastAsiaTheme="majorEastAsia" w:hAnsiTheme="majorEastAsia" w:hint="eastAsia"/>
        </w:rPr>
        <w:t>有</w:t>
      </w:r>
      <w:r w:rsidRPr="00FA4C81">
        <w:rPr>
          <w:rFonts w:asciiTheme="majorEastAsia" w:eastAsiaTheme="majorEastAsia" w:hAnsiTheme="majorEastAsia" w:hint="eastAsia"/>
        </w:rPr>
        <w:t>_______</w:t>
      </w:r>
      <w:r w:rsidR="00D31B35" w:rsidRPr="00FA4C81">
        <w:rPr>
          <w:rFonts w:asciiTheme="majorEastAsia" w:eastAsiaTheme="majorEastAsia" w:hAnsiTheme="majorEastAsia" w:hint="eastAsia"/>
        </w:rPr>
        <w:t>________</w:t>
      </w:r>
      <w:r w:rsidRPr="00FA4C81">
        <w:rPr>
          <w:rFonts w:asciiTheme="majorEastAsia" w:eastAsiaTheme="majorEastAsia" w:hAnsiTheme="majorEastAsia" w:hint="eastAsia"/>
        </w:rPr>
        <w:t>_，</w:t>
      </w:r>
      <w:r w:rsidR="00D31B35" w:rsidRPr="00FA4C81">
        <w:rPr>
          <w:rFonts w:asciiTheme="majorEastAsia" w:eastAsiaTheme="majorEastAsia" w:hAnsiTheme="majorEastAsia" w:hint="eastAsia"/>
        </w:rPr>
        <w:t>（2分）</w:t>
      </w:r>
      <w:r w:rsidRPr="00FA4C81">
        <w:rPr>
          <w:rFonts w:asciiTheme="majorEastAsia" w:eastAsiaTheme="majorEastAsia" w:hAnsiTheme="majorEastAsia" w:hint="eastAsia"/>
        </w:rPr>
        <w:t>染色体数∶染色单体数∶核DNA分子数＝1∶2∶2的细胞</w:t>
      </w:r>
      <w:r w:rsidR="00D31B35" w:rsidRPr="00FA4C81">
        <w:rPr>
          <w:rFonts w:asciiTheme="majorEastAsia" w:eastAsiaTheme="majorEastAsia" w:hAnsiTheme="majorEastAsia" w:hint="eastAsia"/>
        </w:rPr>
        <w:t>有_________________</w:t>
      </w:r>
      <w:r w:rsidRPr="00FA4C81">
        <w:rPr>
          <w:rFonts w:asciiTheme="majorEastAsia" w:eastAsiaTheme="majorEastAsia" w:hAnsiTheme="majorEastAsia" w:hint="eastAsia"/>
        </w:rPr>
        <w:t>。</w:t>
      </w:r>
      <w:r w:rsidR="00D31B35" w:rsidRPr="00FA4C81">
        <w:rPr>
          <w:rFonts w:asciiTheme="majorEastAsia" w:eastAsiaTheme="majorEastAsia" w:hAnsiTheme="majorEastAsia" w:hint="eastAsia"/>
        </w:rPr>
        <w:t>（2分）</w:t>
      </w:r>
    </w:p>
    <w:p w:rsidR="0021505D" w:rsidRPr="00FA4C81" w:rsidRDefault="0021505D" w:rsidP="00FA4C81">
      <w:pPr>
        <w:adjustRightInd w:val="0"/>
        <w:snapToGrid w:val="0"/>
        <w:spacing w:line="400" w:lineRule="exact"/>
        <w:jc w:val="left"/>
        <w:textAlignment w:val="center"/>
        <w:rPr>
          <w:rFonts w:asciiTheme="majorEastAsia" w:eastAsiaTheme="majorEastAsia" w:hAnsiTheme="majorEastAsia"/>
        </w:rPr>
      </w:pPr>
      <w:r w:rsidRPr="00FA4C81">
        <w:rPr>
          <w:rFonts w:asciiTheme="majorEastAsia" w:eastAsiaTheme="majorEastAsia" w:hAnsiTheme="majorEastAsia" w:hint="eastAsia"/>
        </w:rPr>
        <w:t>（3）图2</w:t>
      </w:r>
      <w:proofErr w:type="gramStart"/>
      <w:r w:rsidRPr="00FA4C81">
        <w:rPr>
          <w:rFonts w:asciiTheme="majorEastAsia" w:eastAsiaTheme="majorEastAsia" w:hAnsiTheme="majorEastAsia" w:hint="eastAsia"/>
        </w:rPr>
        <w:t>中丙细胞</w:t>
      </w:r>
      <w:proofErr w:type="gramEnd"/>
      <w:r w:rsidRPr="00FA4C81">
        <w:rPr>
          <w:rFonts w:asciiTheme="majorEastAsia" w:eastAsiaTheme="majorEastAsia" w:hAnsiTheme="majorEastAsia" w:hint="eastAsia"/>
        </w:rPr>
        <w:t>名称为________________________</w:t>
      </w:r>
      <w:r w:rsidR="00D31B35" w:rsidRPr="00FA4C81">
        <w:rPr>
          <w:rFonts w:asciiTheme="majorEastAsia" w:eastAsiaTheme="majorEastAsia" w:hAnsiTheme="majorEastAsia" w:hint="eastAsia"/>
        </w:rPr>
        <w:t>_____</w:t>
      </w:r>
      <w:r w:rsidRPr="00FA4C81">
        <w:rPr>
          <w:rFonts w:asciiTheme="majorEastAsia" w:eastAsiaTheme="majorEastAsia" w:hAnsiTheme="majorEastAsia" w:hint="eastAsia"/>
        </w:rPr>
        <w:t>。</w:t>
      </w:r>
      <w:r w:rsidR="00D31B35" w:rsidRPr="00FA4C81">
        <w:rPr>
          <w:rFonts w:asciiTheme="majorEastAsia" w:eastAsiaTheme="majorEastAsia" w:hAnsiTheme="majorEastAsia" w:hint="eastAsia"/>
        </w:rPr>
        <w:t>（2分）</w:t>
      </w:r>
    </w:p>
    <w:p w:rsidR="0021505D" w:rsidRPr="00FA4C81" w:rsidRDefault="0021505D" w:rsidP="00FA4C81">
      <w:pPr>
        <w:adjustRightInd w:val="0"/>
        <w:snapToGrid w:val="0"/>
        <w:spacing w:line="400" w:lineRule="exact"/>
        <w:jc w:val="left"/>
        <w:textAlignment w:val="center"/>
        <w:rPr>
          <w:rFonts w:asciiTheme="majorEastAsia" w:eastAsiaTheme="majorEastAsia" w:hAnsiTheme="majorEastAsia"/>
        </w:rPr>
      </w:pPr>
      <w:r w:rsidRPr="00FA4C81">
        <w:rPr>
          <w:rFonts w:asciiTheme="majorEastAsia" w:eastAsiaTheme="majorEastAsia" w:hAnsiTheme="majorEastAsia" w:hint="eastAsia"/>
        </w:rPr>
        <w:t>（4）图1中a、b、c表示核DNA数量变化的是________。细胞分裂中姐妹染色单体分开可能对应图1中________和图2中______图像对应时期（图1用Ⅰ、Ⅱ、Ⅲ、Ⅳ表示，图2用甲、乙、丙表示）。</w:t>
      </w:r>
    </w:p>
    <w:p w:rsidR="00E85777" w:rsidRPr="00FA4C81" w:rsidRDefault="00E85777" w:rsidP="00FA4C81">
      <w:pPr>
        <w:spacing w:line="400" w:lineRule="exact"/>
        <w:rPr>
          <w:rFonts w:asciiTheme="majorEastAsia" w:eastAsiaTheme="majorEastAsia" w:hAnsiTheme="majorEastAsia" w:hint="eastAsia"/>
          <w:color w:val="FF0000"/>
        </w:rPr>
      </w:pPr>
    </w:p>
    <w:p w:rsidR="00584826" w:rsidRDefault="00584826">
      <w:pPr>
        <w:rPr>
          <w:rFonts w:hint="eastAsia"/>
          <w:color w:val="FF0000"/>
        </w:rPr>
      </w:pPr>
    </w:p>
    <w:p w:rsidR="00584826" w:rsidRDefault="00584826">
      <w:pPr>
        <w:rPr>
          <w:rFonts w:hint="eastAsia"/>
          <w:color w:val="FF0000"/>
        </w:rPr>
      </w:pPr>
    </w:p>
    <w:p w:rsidR="00FA4C81" w:rsidRDefault="00FA4C81">
      <w:pPr>
        <w:rPr>
          <w:rFonts w:hint="eastAsia"/>
          <w:color w:val="FF0000"/>
        </w:rPr>
      </w:pPr>
    </w:p>
    <w:p w:rsidR="00FA4C81" w:rsidRDefault="00FA4C81">
      <w:pPr>
        <w:rPr>
          <w:rFonts w:hint="eastAsia"/>
          <w:color w:val="FF0000"/>
        </w:rPr>
      </w:pPr>
    </w:p>
    <w:p w:rsidR="00FA4C81" w:rsidRDefault="00FA4C81">
      <w:pPr>
        <w:rPr>
          <w:rFonts w:hint="eastAsia"/>
          <w:color w:val="FF0000"/>
        </w:rPr>
      </w:pPr>
    </w:p>
    <w:p w:rsidR="00FA4C81" w:rsidRDefault="00FA4C81">
      <w:pPr>
        <w:rPr>
          <w:rFonts w:hint="eastAsia"/>
          <w:color w:val="FF0000"/>
        </w:rPr>
      </w:pPr>
    </w:p>
    <w:p w:rsidR="00FA4C81" w:rsidRDefault="00FA4C81">
      <w:pPr>
        <w:rPr>
          <w:rFonts w:hint="eastAsia"/>
          <w:color w:val="FF0000"/>
        </w:rPr>
      </w:pPr>
    </w:p>
    <w:p w:rsidR="00FA4C81" w:rsidRDefault="00FA4C81">
      <w:pPr>
        <w:rPr>
          <w:rFonts w:hint="eastAsia"/>
          <w:color w:val="FF0000"/>
        </w:rPr>
      </w:pPr>
    </w:p>
    <w:p w:rsidR="00FA4C81" w:rsidRDefault="00FA4C81">
      <w:pPr>
        <w:rPr>
          <w:rFonts w:hint="eastAsia"/>
          <w:color w:val="FF0000"/>
        </w:rPr>
      </w:pPr>
    </w:p>
    <w:p w:rsidR="00FA4C81" w:rsidRDefault="00FA4C81">
      <w:pPr>
        <w:rPr>
          <w:rFonts w:hint="eastAsia"/>
          <w:color w:val="FF0000"/>
        </w:rPr>
      </w:pPr>
    </w:p>
    <w:p w:rsidR="00FA4C81" w:rsidRDefault="00FA4C81">
      <w:pPr>
        <w:rPr>
          <w:rFonts w:hint="eastAsia"/>
          <w:color w:val="FF0000"/>
        </w:rPr>
      </w:pPr>
    </w:p>
    <w:p w:rsidR="005A18D1" w:rsidRPr="0021505D" w:rsidRDefault="005A18D1" w:rsidP="005A18D1">
      <w:pPr>
        <w:pStyle w:val="a3"/>
        <w:spacing w:line="360" w:lineRule="exact"/>
        <w:jc w:val="center"/>
        <w:rPr>
          <w:rFonts w:asciiTheme="majorEastAsia" w:eastAsiaTheme="majorEastAsia" w:hAnsiTheme="majorEastAsia" w:cs="Times New Roman" w:hint="eastAsia"/>
          <w:b/>
          <w:sz w:val="28"/>
          <w:szCs w:val="28"/>
        </w:rPr>
      </w:pPr>
      <w:bookmarkStart w:id="0" w:name="_GoBack"/>
      <w:bookmarkEnd w:id="0"/>
      <w:r w:rsidRPr="0021505D">
        <w:rPr>
          <w:rFonts w:asciiTheme="majorEastAsia" w:eastAsiaTheme="majorEastAsia" w:hAnsiTheme="majorEastAsia" w:cs="Times New Roman" w:hint="eastAsia"/>
          <w:b/>
          <w:sz w:val="28"/>
          <w:szCs w:val="28"/>
        </w:rPr>
        <w:lastRenderedPageBreak/>
        <w:t>2023-2024学年第一学期中午滚动小练</w:t>
      </w:r>
      <w:r>
        <w:rPr>
          <w:rFonts w:asciiTheme="majorEastAsia" w:eastAsiaTheme="majorEastAsia" w:hAnsiTheme="majorEastAsia" w:cs="Times New Roman" w:hint="eastAsia"/>
          <w:b/>
          <w:sz w:val="28"/>
          <w:szCs w:val="28"/>
        </w:rPr>
        <w:t xml:space="preserve"> </w:t>
      </w:r>
      <w:r w:rsidRPr="0021505D">
        <w:rPr>
          <w:rFonts w:asciiTheme="majorEastAsia" w:eastAsiaTheme="majorEastAsia" w:hAnsiTheme="majorEastAsia" w:cs="Times New Roman" w:hint="eastAsia"/>
          <w:b/>
          <w:sz w:val="28"/>
          <w:szCs w:val="28"/>
        </w:rPr>
        <w:t>1</w:t>
      </w:r>
    </w:p>
    <w:p w:rsidR="005A18D1" w:rsidRPr="0021505D" w:rsidRDefault="005A18D1" w:rsidP="005A18D1">
      <w:pPr>
        <w:pStyle w:val="a3"/>
        <w:spacing w:line="360" w:lineRule="exact"/>
        <w:jc w:val="center"/>
        <w:rPr>
          <w:rFonts w:asciiTheme="majorEastAsia" w:eastAsiaTheme="majorEastAsia" w:hAnsiTheme="majorEastAsia" w:cs="Times New Roman" w:hint="eastAsia"/>
          <w:b/>
          <w:sz w:val="28"/>
          <w:szCs w:val="28"/>
        </w:rPr>
      </w:pPr>
      <w:r w:rsidRPr="0021505D">
        <w:rPr>
          <w:rFonts w:asciiTheme="majorEastAsia" w:eastAsiaTheme="majorEastAsia" w:hAnsiTheme="majorEastAsia" w:cs="Times New Roman" w:hint="eastAsia"/>
          <w:b/>
          <w:sz w:val="28"/>
          <w:szCs w:val="28"/>
        </w:rPr>
        <w:t>高三生物</w:t>
      </w:r>
    </w:p>
    <w:p w:rsidR="003422D6" w:rsidRPr="003422D6" w:rsidRDefault="003422D6" w:rsidP="00FA4C81">
      <w:pPr>
        <w:pStyle w:val="a3"/>
        <w:spacing w:line="400" w:lineRule="exact"/>
        <w:rPr>
          <w:rFonts w:asciiTheme="majorEastAsia" w:eastAsiaTheme="majorEastAsia" w:hAnsiTheme="majorEastAsia" w:cs="Times New Roman" w:hint="eastAsia"/>
        </w:rPr>
      </w:pPr>
      <w:r w:rsidRPr="003422D6">
        <w:rPr>
          <w:rFonts w:asciiTheme="majorEastAsia" w:eastAsiaTheme="majorEastAsia" w:hAnsiTheme="majorEastAsia" w:cs="Times New Roman" w:hint="eastAsia"/>
        </w:rPr>
        <w:t>单选：</w:t>
      </w:r>
    </w:p>
    <w:p w:rsidR="003422D6" w:rsidRPr="003422D6" w:rsidRDefault="006F50DF" w:rsidP="003422D6">
      <w:pPr>
        <w:pStyle w:val="a3"/>
        <w:spacing w:line="400" w:lineRule="exact"/>
        <w:ind w:firstLineChars="100" w:firstLine="210"/>
        <w:rPr>
          <w:rFonts w:asciiTheme="majorEastAsia" w:eastAsiaTheme="majorEastAsia" w:hAnsiTheme="majorEastAsia" w:cs="Times New Roman" w:hint="eastAsia"/>
        </w:rPr>
      </w:pPr>
      <w:r>
        <w:rPr>
          <w:rFonts w:asciiTheme="majorEastAsia" w:eastAsiaTheme="majorEastAsia" w:hAnsiTheme="majorEastAsia" w:cs="Times New Roman" w:hint="eastAsia"/>
        </w:rPr>
        <w:t>1-</w:t>
      </w:r>
      <w:proofErr w:type="gramStart"/>
      <w:r>
        <w:rPr>
          <w:rFonts w:asciiTheme="majorEastAsia" w:eastAsiaTheme="majorEastAsia" w:hAnsiTheme="majorEastAsia" w:cs="Times New Roman" w:hint="eastAsia"/>
        </w:rPr>
        <w:t xml:space="preserve">15  </w:t>
      </w:r>
      <w:r w:rsidR="003422D6" w:rsidRPr="003422D6">
        <w:rPr>
          <w:rFonts w:asciiTheme="majorEastAsia" w:eastAsiaTheme="majorEastAsia" w:hAnsiTheme="majorEastAsia" w:cs="Times New Roman" w:hint="eastAsia"/>
        </w:rPr>
        <w:t>CDBAC</w:t>
      </w:r>
      <w:proofErr w:type="gramEnd"/>
      <w:r w:rsidR="003422D6" w:rsidRPr="003422D6">
        <w:rPr>
          <w:rFonts w:asciiTheme="majorEastAsia" w:eastAsiaTheme="majorEastAsia" w:hAnsiTheme="majorEastAsia" w:cs="Times New Roman" w:hint="eastAsia"/>
        </w:rPr>
        <w:t xml:space="preserve">      CBADD      DACC</w:t>
      </w:r>
      <w:r>
        <w:rPr>
          <w:rFonts w:asciiTheme="majorEastAsia" w:eastAsiaTheme="majorEastAsia" w:hAnsiTheme="majorEastAsia" w:cs="Times New Roman" w:hint="eastAsia"/>
        </w:rPr>
        <w:t>B</w:t>
      </w:r>
    </w:p>
    <w:p w:rsidR="003422D6" w:rsidRPr="003422D6" w:rsidRDefault="003422D6" w:rsidP="00FA4C81">
      <w:pPr>
        <w:pStyle w:val="a3"/>
        <w:spacing w:line="400" w:lineRule="exact"/>
        <w:rPr>
          <w:rFonts w:asciiTheme="majorEastAsia" w:eastAsiaTheme="majorEastAsia" w:hAnsiTheme="majorEastAsia" w:cs="Times New Roman" w:hint="eastAsia"/>
        </w:rPr>
      </w:pPr>
      <w:r w:rsidRPr="003422D6">
        <w:rPr>
          <w:rFonts w:asciiTheme="majorEastAsia" w:eastAsiaTheme="majorEastAsia" w:hAnsiTheme="majorEastAsia" w:cs="Times New Roman" w:hint="eastAsia"/>
        </w:rPr>
        <w:t>多选：</w:t>
      </w:r>
    </w:p>
    <w:p w:rsidR="003422D6" w:rsidRPr="003422D6" w:rsidRDefault="006F50DF" w:rsidP="003422D6">
      <w:pPr>
        <w:pStyle w:val="a3"/>
        <w:spacing w:line="400" w:lineRule="exact"/>
        <w:ind w:firstLineChars="100" w:firstLine="210"/>
        <w:rPr>
          <w:rFonts w:asciiTheme="majorEastAsia" w:eastAsiaTheme="majorEastAsia" w:hAnsiTheme="majorEastAsia" w:cs="Times New Roman" w:hint="eastAsia"/>
        </w:rPr>
      </w:pPr>
      <w:r>
        <w:rPr>
          <w:rFonts w:asciiTheme="majorEastAsia" w:eastAsiaTheme="majorEastAsia" w:hAnsiTheme="majorEastAsia" w:cs="Times New Roman" w:hint="eastAsia"/>
        </w:rPr>
        <w:t xml:space="preserve">16 </w:t>
      </w:r>
      <w:r w:rsidR="003422D6" w:rsidRPr="003422D6">
        <w:rPr>
          <w:rFonts w:asciiTheme="majorEastAsia" w:eastAsiaTheme="majorEastAsia" w:hAnsiTheme="majorEastAsia" w:cs="Times New Roman" w:hint="eastAsia"/>
        </w:rPr>
        <w:t xml:space="preserve">CD      </w:t>
      </w:r>
      <w:r>
        <w:rPr>
          <w:rFonts w:asciiTheme="majorEastAsia" w:eastAsiaTheme="majorEastAsia" w:hAnsiTheme="majorEastAsia" w:cs="Times New Roman" w:hint="eastAsia"/>
        </w:rPr>
        <w:t xml:space="preserve">17 </w:t>
      </w:r>
      <w:r w:rsidR="003422D6" w:rsidRPr="003422D6">
        <w:rPr>
          <w:rFonts w:asciiTheme="majorEastAsia" w:eastAsiaTheme="majorEastAsia" w:hAnsiTheme="majorEastAsia" w:cs="Times New Roman" w:hint="eastAsia"/>
        </w:rPr>
        <w:t xml:space="preserve">BCD   </w:t>
      </w:r>
      <w:r>
        <w:rPr>
          <w:rFonts w:asciiTheme="majorEastAsia" w:eastAsiaTheme="majorEastAsia" w:hAnsiTheme="majorEastAsia" w:cs="Times New Roman" w:hint="eastAsia"/>
        </w:rPr>
        <w:t xml:space="preserve">  </w:t>
      </w:r>
      <w:r w:rsidR="003422D6" w:rsidRPr="003422D6">
        <w:rPr>
          <w:rFonts w:asciiTheme="majorEastAsia" w:eastAsiaTheme="majorEastAsia" w:hAnsiTheme="majorEastAsia" w:cs="Times New Roman" w:hint="eastAsia"/>
        </w:rPr>
        <w:t xml:space="preserve">  </w:t>
      </w:r>
      <w:r>
        <w:rPr>
          <w:rFonts w:asciiTheme="majorEastAsia" w:eastAsiaTheme="majorEastAsia" w:hAnsiTheme="majorEastAsia" w:cs="Times New Roman" w:hint="eastAsia"/>
        </w:rPr>
        <w:t>18</w:t>
      </w:r>
      <w:r w:rsidR="003422D6" w:rsidRPr="003422D6">
        <w:rPr>
          <w:rFonts w:asciiTheme="majorEastAsia" w:eastAsiaTheme="majorEastAsia" w:hAnsiTheme="majorEastAsia" w:cs="Times New Roman" w:hint="eastAsia"/>
        </w:rPr>
        <w:t xml:space="preserve"> ABC     </w:t>
      </w:r>
      <w:r>
        <w:rPr>
          <w:rFonts w:asciiTheme="majorEastAsia" w:eastAsiaTheme="majorEastAsia" w:hAnsiTheme="majorEastAsia" w:cs="Times New Roman" w:hint="eastAsia"/>
        </w:rPr>
        <w:t>19</w:t>
      </w:r>
      <w:r w:rsidR="003422D6" w:rsidRPr="003422D6">
        <w:rPr>
          <w:rFonts w:asciiTheme="majorEastAsia" w:eastAsiaTheme="majorEastAsia" w:hAnsiTheme="majorEastAsia" w:cs="Times New Roman" w:hint="eastAsia"/>
        </w:rPr>
        <w:t xml:space="preserve"> ABD      </w:t>
      </w:r>
      <w:r>
        <w:rPr>
          <w:rFonts w:asciiTheme="majorEastAsia" w:eastAsiaTheme="majorEastAsia" w:hAnsiTheme="majorEastAsia" w:cs="Times New Roman" w:hint="eastAsia"/>
        </w:rPr>
        <w:t>20</w:t>
      </w:r>
      <w:r w:rsidR="003422D6" w:rsidRPr="003422D6">
        <w:rPr>
          <w:rFonts w:asciiTheme="majorEastAsia" w:eastAsiaTheme="majorEastAsia" w:hAnsiTheme="majorEastAsia" w:cs="Times New Roman" w:hint="eastAsia"/>
        </w:rPr>
        <w:t xml:space="preserve"> AC</w:t>
      </w:r>
    </w:p>
    <w:p w:rsidR="003422D6" w:rsidRPr="003422D6" w:rsidRDefault="003422D6" w:rsidP="00FA4C81">
      <w:pPr>
        <w:pStyle w:val="a3"/>
        <w:spacing w:line="400" w:lineRule="exact"/>
        <w:rPr>
          <w:rFonts w:asciiTheme="majorEastAsia" w:eastAsiaTheme="majorEastAsia" w:hAnsiTheme="majorEastAsia" w:cs="Times New Roman" w:hint="eastAsia"/>
        </w:rPr>
      </w:pPr>
      <w:r w:rsidRPr="003422D6">
        <w:rPr>
          <w:rFonts w:asciiTheme="majorEastAsia" w:eastAsiaTheme="majorEastAsia" w:hAnsiTheme="majorEastAsia" w:cs="Times New Roman" w:hint="eastAsia"/>
        </w:rPr>
        <w:t>非选：</w:t>
      </w:r>
    </w:p>
    <w:p w:rsidR="00625993" w:rsidRPr="003422D6" w:rsidRDefault="006F50DF" w:rsidP="00FA4C81">
      <w:pPr>
        <w:pStyle w:val="a3"/>
        <w:spacing w:line="400" w:lineRule="exact"/>
        <w:rPr>
          <w:rFonts w:asciiTheme="majorEastAsia" w:eastAsiaTheme="majorEastAsia" w:hAnsiTheme="majorEastAsia" w:cs="Times New Roman" w:hint="eastAsia"/>
          <w:b/>
        </w:rPr>
      </w:pPr>
      <w:r>
        <w:rPr>
          <w:rFonts w:asciiTheme="majorEastAsia" w:eastAsiaTheme="majorEastAsia" w:hAnsiTheme="majorEastAsia" w:cs="Times New Roman" w:hint="eastAsia"/>
        </w:rPr>
        <w:t>21</w:t>
      </w:r>
      <w:r w:rsidR="0053548F" w:rsidRPr="003422D6">
        <w:rPr>
          <w:rFonts w:asciiTheme="majorEastAsia" w:eastAsiaTheme="majorEastAsia" w:hAnsiTheme="majorEastAsia" w:cs="Times New Roman"/>
        </w:rPr>
        <w:t>. (1</w:t>
      </w:r>
      <w:r w:rsidR="00F62DB5">
        <w:rPr>
          <w:rFonts w:asciiTheme="majorEastAsia" w:eastAsiaTheme="majorEastAsia" w:hAnsiTheme="majorEastAsia" w:cs="Times New Roman" w:hint="eastAsia"/>
        </w:rPr>
        <w:t>3</w:t>
      </w:r>
      <w:r w:rsidR="0053548F" w:rsidRPr="003422D6">
        <w:rPr>
          <w:rFonts w:asciiTheme="majorEastAsia" w:eastAsiaTheme="majorEastAsia" w:hAnsiTheme="majorEastAsia" w:cs="Times New Roman"/>
        </w:rPr>
        <w:t>分)</w:t>
      </w:r>
      <w:r w:rsidR="00584826" w:rsidRPr="003422D6">
        <w:rPr>
          <w:rFonts w:asciiTheme="majorEastAsia" w:eastAsiaTheme="majorEastAsia" w:hAnsiTheme="majorEastAsia" w:cs="Times New Roman"/>
          <w:b/>
        </w:rPr>
        <w:t xml:space="preserve"> </w:t>
      </w:r>
    </w:p>
    <w:p w:rsidR="00584826" w:rsidRPr="003422D6" w:rsidRDefault="00584826" w:rsidP="00FA4C81">
      <w:pPr>
        <w:pStyle w:val="a3"/>
        <w:spacing w:line="400" w:lineRule="exact"/>
        <w:rPr>
          <w:rFonts w:asciiTheme="majorEastAsia" w:eastAsiaTheme="majorEastAsia" w:hAnsiTheme="majorEastAsia" w:cs="Times New Roman"/>
        </w:rPr>
      </w:pPr>
      <w:r w:rsidRPr="003422D6">
        <w:rPr>
          <w:rFonts w:asciiTheme="majorEastAsia" w:eastAsiaTheme="majorEastAsia" w:hAnsiTheme="majorEastAsia" w:cs="Times New Roman"/>
        </w:rPr>
        <w:t>(1) NADPH和ATP(答全得分)</w:t>
      </w:r>
      <w:r w:rsidR="00F62DB5" w:rsidRPr="00F62DB5">
        <w:rPr>
          <w:rFonts w:asciiTheme="majorEastAsia" w:eastAsiaTheme="majorEastAsia" w:hAnsiTheme="majorEastAsia" w:cs="Times New Roman"/>
        </w:rPr>
        <w:t xml:space="preserve"> </w:t>
      </w:r>
      <w:r w:rsidR="00F62DB5" w:rsidRPr="00781C51">
        <w:rPr>
          <w:rFonts w:asciiTheme="majorEastAsia" w:eastAsiaTheme="majorEastAsia" w:hAnsiTheme="majorEastAsia" w:cs="Times New Roman"/>
        </w:rPr>
        <w:t>(2分)</w:t>
      </w:r>
      <w:r w:rsidR="00F62DB5">
        <w:rPr>
          <w:rFonts w:asciiTheme="majorEastAsia" w:eastAsiaTheme="majorEastAsia" w:hAnsiTheme="majorEastAsia" w:cs="Times New Roman" w:hint="eastAsia"/>
        </w:rPr>
        <w:t xml:space="preserve">  </w:t>
      </w:r>
      <w:r w:rsidRPr="003422D6">
        <w:rPr>
          <w:rFonts w:asciiTheme="majorEastAsia" w:eastAsiaTheme="majorEastAsia" w:hAnsiTheme="majorEastAsia" w:cs="Times New Roman"/>
        </w:rPr>
        <w:t xml:space="preserve">　</w:t>
      </w:r>
      <w:proofErr w:type="gramStart"/>
      <w:r w:rsidRPr="003422D6">
        <w:rPr>
          <w:rFonts w:asciiTheme="majorEastAsia" w:eastAsiaTheme="majorEastAsia" w:hAnsiTheme="majorEastAsia" w:cs="Times New Roman"/>
        </w:rPr>
        <w:t>三碳化合物</w:t>
      </w:r>
      <w:proofErr w:type="gramEnd"/>
      <w:r w:rsidRPr="003422D6">
        <w:rPr>
          <w:rFonts w:asciiTheme="majorEastAsia" w:eastAsiaTheme="majorEastAsia" w:hAnsiTheme="majorEastAsia" w:cs="Times New Roman"/>
        </w:rPr>
        <w:t>(C</w:t>
      </w:r>
      <w:r w:rsidRPr="003422D6">
        <w:rPr>
          <w:rFonts w:asciiTheme="majorEastAsia" w:eastAsiaTheme="majorEastAsia" w:hAnsiTheme="majorEastAsia" w:cs="Times New Roman"/>
          <w:vertAlign w:val="subscript"/>
        </w:rPr>
        <w:t>3</w:t>
      </w:r>
      <w:r w:rsidRPr="003422D6">
        <w:rPr>
          <w:rFonts w:asciiTheme="majorEastAsia" w:eastAsiaTheme="majorEastAsia" w:hAnsiTheme="majorEastAsia" w:cs="Times New Roman"/>
        </w:rPr>
        <w:t xml:space="preserve">)　</w:t>
      </w:r>
      <w:r w:rsidR="00F62DB5">
        <w:rPr>
          <w:rFonts w:asciiTheme="majorEastAsia" w:eastAsiaTheme="majorEastAsia" w:hAnsiTheme="majorEastAsia" w:cs="Times New Roman" w:hint="eastAsia"/>
        </w:rPr>
        <w:t xml:space="preserve">  </w:t>
      </w:r>
      <w:r w:rsidRPr="003422D6">
        <w:rPr>
          <w:rFonts w:asciiTheme="majorEastAsia" w:eastAsiaTheme="majorEastAsia" w:hAnsiTheme="majorEastAsia" w:cs="Times New Roman"/>
        </w:rPr>
        <w:t>叶绿体基质</w:t>
      </w:r>
    </w:p>
    <w:p w:rsidR="00584826" w:rsidRPr="003422D6" w:rsidRDefault="00584826" w:rsidP="00FA4C81">
      <w:pPr>
        <w:pStyle w:val="a3"/>
        <w:spacing w:line="400" w:lineRule="exact"/>
        <w:rPr>
          <w:rFonts w:asciiTheme="majorEastAsia" w:eastAsiaTheme="majorEastAsia" w:hAnsiTheme="majorEastAsia" w:cs="Times New Roman"/>
        </w:rPr>
      </w:pPr>
      <w:r w:rsidRPr="003422D6">
        <w:rPr>
          <w:rFonts w:asciiTheme="majorEastAsia" w:eastAsiaTheme="majorEastAsia" w:hAnsiTheme="majorEastAsia" w:cs="Times New Roman"/>
        </w:rPr>
        <w:t>(2) DCDP、水稻品种</w:t>
      </w:r>
      <w:r w:rsidR="00625993" w:rsidRPr="003422D6">
        <w:rPr>
          <w:rFonts w:asciiTheme="majorEastAsia" w:eastAsiaTheme="majorEastAsia" w:hAnsiTheme="majorEastAsia" w:hint="eastAsia"/>
        </w:rPr>
        <w:t>（2分）</w:t>
      </w:r>
      <w:r w:rsidRPr="003422D6">
        <w:rPr>
          <w:rFonts w:asciiTheme="majorEastAsia" w:eastAsiaTheme="majorEastAsia" w:hAnsiTheme="majorEastAsia" w:cs="Times New Roman"/>
        </w:rPr>
        <w:t xml:space="preserve">　高光强下</w:t>
      </w:r>
      <w:r w:rsidRPr="003422D6">
        <w:rPr>
          <w:rFonts w:asciiTheme="majorEastAsia" w:eastAsiaTheme="majorEastAsia" w:hAnsiTheme="majorEastAsia" w:cs="Times New Roman" w:hint="eastAsia"/>
        </w:rPr>
        <w:t>转基因水稻光合速率的提升与</w:t>
      </w:r>
      <w:r w:rsidRPr="003422D6">
        <w:rPr>
          <w:rFonts w:asciiTheme="majorEastAsia" w:eastAsiaTheme="majorEastAsia" w:hAnsiTheme="majorEastAsia" w:cs="Times New Roman"/>
        </w:rPr>
        <w:t>PEPC基因导入有关</w:t>
      </w:r>
      <w:r w:rsidR="00625993" w:rsidRPr="003422D6">
        <w:rPr>
          <w:rFonts w:asciiTheme="majorEastAsia" w:eastAsiaTheme="majorEastAsia" w:hAnsiTheme="majorEastAsia" w:hint="eastAsia"/>
        </w:rPr>
        <w:t>（2分）</w:t>
      </w:r>
    </w:p>
    <w:p w:rsidR="00584826" w:rsidRPr="003422D6" w:rsidRDefault="00584826" w:rsidP="00FA4C81">
      <w:pPr>
        <w:pStyle w:val="a3"/>
        <w:spacing w:line="400" w:lineRule="exact"/>
        <w:rPr>
          <w:rFonts w:asciiTheme="majorEastAsia" w:eastAsiaTheme="majorEastAsia" w:hAnsiTheme="majorEastAsia" w:cs="Times New Roman"/>
        </w:rPr>
      </w:pPr>
      <w:r w:rsidRPr="003422D6">
        <w:rPr>
          <w:rFonts w:asciiTheme="majorEastAsia" w:eastAsiaTheme="majorEastAsia" w:hAnsiTheme="majorEastAsia" w:cs="Times New Roman"/>
        </w:rPr>
        <w:t>(3) ① C</w:t>
      </w:r>
      <w:r w:rsidR="00625993" w:rsidRPr="003422D6">
        <w:rPr>
          <w:rFonts w:asciiTheme="majorEastAsia" w:eastAsiaTheme="majorEastAsia" w:hAnsiTheme="majorEastAsia" w:cs="Times New Roman" w:hint="eastAsia"/>
        </w:rPr>
        <w:t xml:space="preserve">  </w:t>
      </w:r>
      <w:r w:rsidR="00F62DB5" w:rsidRPr="00781C51">
        <w:rPr>
          <w:rFonts w:asciiTheme="majorEastAsia" w:eastAsiaTheme="majorEastAsia" w:hAnsiTheme="majorEastAsia" w:cs="Times New Roman"/>
        </w:rPr>
        <w:t>(2分)</w:t>
      </w:r>
      <w:r w:rsidR="00625993" w:rsidRPr="003422D6">
        <w:rPr>
          <w:rFonts w:asciiTheme="majorEastAsia" w:eastAsiaTheme="majorEastAsia" w:hAnsiTheme="majorEastAsia" w:cs="Times New Roman" w:hint="eastAsia"/>
        </w:rPr>
        <w:t xml:space="preserve"> </w:t>
      </w:r>
      <w:r w:rsidRPr="003422D6">
        <w:rPr>
          <w:rFonts w:asciiTheme="majorEastAsia" w:eastAsiaTheme="majorEastAsia" w:hAnsiTheme="majorEastAsia" w:cs="Times New Roman"/>
        </w:rPr>
        <w:t xml:space="preserve">　② 筛选出抗性愈伤组织　</w:t>
      </w:r>
      <w:r w:rsidR="00625993" w:rsidRPr="003422D6">
        <w:rPr>
          <w:rFonts w:asciiTheme="majorEastAsia" w:eastAsiaTheme="majorEastAsia" w:hAnsiTheme="majorEastAsia" w:cs="Times New Roman" w:hint="eastAsia"/>
        </w:rPr>
        <w:t xml:space="preserve">    </w:t>
      </w:r>
      <w:r w:rsidRPr="003422D6">
        <w:rPr>
          <w:rFonts w:asciiTheme="majorEastAsia" w:eastAsiaTheme="majorEastAsia" w:hAnsiTheme="majorEastAsia" w:cs="Times New Roman"/>
        </w:rPr>
        <w:t>连续多代自交和筛选</w:t>
      </w:r>
      <w:r w:rsidR="00625993" w:rsidRPr="003422D6">
        <w:rPr>
          <w:rFonts w:asciiTheme="majorEastAsia" w:eastAsiaTheme="majorEastAsia" w:hAnsiTheme="majorEastAsia" w:hint="eastAsia"/>
        </w:rPr>
        <w:t>（2分）</w:t>
      </w:r>
    </w:p>
    <w:p w:rsidR="0053548F" w:rsidRPr="003422D6" w:rsidRDefault="006F50DF" w:rsidP="00FA4C81">
      <w:pPr>
        <w:spacing w:line="400" w:lineRule="exact"/>
        <w:rPr>
          <w:rFonts w:asciiTheme="majorEastAsia" w:eastAsiaTheme="majorEastAsia" w:hAnsiTheme="majorEastAsia" w:cs="宋体" w:hint="eastAsia"/>
        </w:rPr>
      </w:pPr>
      <w:r>
        <w:rPr>
          <w:rFonts w:asciiTheme="majorEastAsia" w:eastAsiaTheme="majorEastAsia" w:hAnsiTheme="majorEastAsia" w:cs="宋体" w:hint="eastAsia"/>
        </w:rPr>
        <w:t>22</w:t>
      </w:r>
      <w:r w:rsidR="0053548F" w:rsidRPr="003422D6">
        <w:rPr>
          <w:rFonts w:asciiTheme="majorEastAsia" w:eastAsiaTheme="majorEastAsia" w:hAnsiTheme="majorEastAsia" w:cs="宋体" w:hint="eastAsia"/>
        </w:rPr>
        <w:t>.（1</w:t>
      </w:r>
      <w:r w:rsidR="00F62DB5">
        <w:rPr>
          <w:rFonts w:asciiTheme="majorEastAsia" w:eastAsiaTheme="majorEastAsia" w:hAnsiTheme="majorEastAsia" w:cs="宋体" w:hint="eastAsia"/>
        </w:rPr>
        <w:t>5</w:t>
      </w:r>
      <w:r w:rsidR="0053548F" w:rsidRPr="003422D6">
        <w:rPr>
          <w:rFonts w:asciiTheme="majorEastAsia" w:eastAsiaTheme="majorEastAsia" w:hAnsiTheme="majorEastAsia" w:cs="宋体" w:hint="eastAsia"/>
        </w:rPr>
        <w:t>分）</w:t>
      </w:r>
    </w:p>
    <w:p w:rsidR="00FA4C81" w:rsidRPr="003422D6" w:rsidRDefault="0053548F" w:rsidP="00FA4C81">
      <w:pPr>
        <w:spacing w:line="400" w:lineRule="exact"/>
        <w:rPr>
          <w:rFonts w:asciiTheme="majorEastAsia" w:eastAsiaTheme="majorEastAsia" w:hAnsiTheme="majorEastAsia" w:cs="宋体" w:hint="eastAsia"/>
        </w:rPr>
      </w:pPr>
      <w:r w:rsidRPr="003422D6">
        <w:rPr>
          <w:rFonts w:asciiTheme="majorEastAsia" w:eastAsiaTheme="majorEastAsia" w:hAnsiTheme="majorEastAsia" w:cs="宋体" w:hint="eastAsia"/>
        </w:rPr>
        <w:t xml:space="preserve">（1）洋葱根尖 </w:t>
      </w:r>
      <w:r w:rsidR="00FA4C81" w:rsidRPr="003422D6">
        <w:rPr>
          <w:rFonts w:asciiTheme="majorEastAsia" w:eastAsiaTheme="majorEastAsia" w:hAnsiTheme="majorEastAsia" w:cs="宋体" w:hint="eastAsia"/>
        </w:rPr>
        <w:t xml:space="preserve">  </w:t>
      </w:r>
      <w:r w:rsidR="00F62DB5">
        <w:rPr>
          <w:rFonts w:asciiTheme="majorEastAsia" w:eastAsiaTheme="majorEastAsia" w:hAnsiTheme="majorEastAsia" w:cs="宋体" w:hint="eastAsia"/>
        </w:rPr>
        <w:t xml:space="preserve">  </w:t>
      </w:r>
      <w:r w:rsidR="00FA4C81" w:rsidRPr="003422D6">
        <w:rPr>
          <w:rFonts w:asciiTheme="majorEastAsia" w:eastAsiaTheme="majorEastAsia" w:hAnsiTheme="majorEastAsia" w:cs="宋体" w:hint="eastAsia"/>
        </w:rPr>
        <w:t xml:space="preserve"> </w:t>
      </w:r>
      <w:r w:rsidRPr="003422D6">
        <w:rPr>
          <w:rFonts w:asciiTheme="majorEastAsia" w:eastAsiaTheme="majorEastAsia" w:hAnsiTheme="majorEastAsia" w:cs="宋体" w:hint="eastAsia"/>
        </w:rPr>
        <w:t xml:space="preserve"> 蒸馏水 </w:t>
      </w:r>
      <w:r w:rsidR="00FA4C81" w:rsidRPr="003422D6">
        <w:rPr>
          <w:rFonts w:asciiTheme="majorEastAsia" w:eastAsiaTheme="majorEastAsia" w:hAnsiTheme="majorEastAsia" w:cs="宋体" w:hint="eastAsia"/>
        </w:rPr>
        <w:t xml:space="preserve">    </w:t>
      </w:r>
      <w:r w:rsidRPr="003422D6">
        <w:rPr>
          <w:rFonts w:asciiTheme="majorEastAsia" w:eastAsiaTheme="majorEastAsia" w:hAnsiTheme="majorEastAsia" w:cs="宋体" w:hint="eastAsia"/>
        </w:rPr>
        <w:t xml:space="preserve"> 质壁分离及复原  </w:t>
      </w:r>
    </w:p>
    <w:p w:rsidR="00FA4C81" w:rsidRPr="003422D6" w:rsidRDefault="0053548F" w:rsidP="00FA4C81">
      <w:pPr>
        <w:spacing w:line="400" w:lineRule="exact"/>
        <w:rPr>
          <w:rFonts w:asciiTheme="majorEastAsia" w:eastAsiaTheme="majorEastAsia" w:hAnsiTheme="majorEastAsia" w:cs="宋体" w:hint="eastAsia"/>
        </w:rPr>
      </w:pPr>
      <w:r w:rsidRPr="003422D6">
        <w:rPr>
          <w:rFonts w:asciiTheme="majorEastAsia" w:eastAsiaTheme="majorEastAsia" w:hAnsiTheme="majorEastAsia" w:cs="宋体" w:hint="eastAsia"/>
        </w:rPr>
        <w:t>（2）使组织细胞易于</w:t>
      </w:r>
      <w:proofErr w:type="gramStart"/>
      <w:r w:rsidRPr="003422D6">
        <w:rPr>
          <w:rFonts w:asciiTheme="majorEastAsia" w:eastAsiaTheme="majorEastAsia" w:hAnsiTheme="majorEastAsia" w:cs="宋体" w:hint="eastAsia"/>
        </w:rPr>
        <w:t>分散</w:t>
      </w:r>
      <w:r w:rsidR="00F62DB5" w:rsidRPr="00781C51">
        <w:rPr>
          <w:rFonts w:asciiTheme="majorEastAsia" w:eastAsiaTheme="majorEastAsia" w:hAnsiTheme="majorEastAsia" w:cs="Times New Roman"/>
          <w:szCs w:val="21"/>
        </w:rPr>
        <w:t>(</w:t>
      </w:r>
      <w:proofErr w:type="gramEnd"/>
      <w:r w:rsidR="00F62DB5" w:rsidRPr="00781C51">
        <w:rPr>
          <w:rFonts w:asciiTheme="majorEastAsia" w:eastAsiaTheme="majorEastAsia" w:hAnsiTheme="majorEastAsia" w:cs="Times New Roman"/>
          <w:szCs w:val="21"/>
        </w:rPr>
        <w:t>2分)</w:t>
      </w:r>
      <w:r w:rsidRPr="003422D6">
        <w:rPr>
          <w:rFonts w:asciiTheme="majorEastAsia" w:eastAsiaTheme="majorEastAsia" w:hAnsiTheme="majorEastAsia" w:cs="宋体" w:hint="eastAsia"/>
        </w:rPr>
        <w:t xml:space="preserve">  </w:t>
      </w:r>
    </w:p>
    <w:p w:rsidR="00FA4C81" w:rsidRPr="003422D6" w:rsidRDefault="0053548F" w:rsidP="00FA4C81">
      <w:pPr>
        <w:spacing w:line="400" w:lineRule="exact"/>
        <w:rPr>
          <w:rFonts w:asciiTheme="majorEastAsia" w:eastAsiaTheme="majorEastAsia" w:hAnsiTheme="majorEastAsia" w:cs="宋体" w:hint="eastAsia"/>
        </w:rPr>
      </w:pPr>
      <w:r w:rsidRPr="003422D6">
        <w:rPr>
          <w:rFonts w:asciiTheme="majorEastAsia" w:eastAsiaTheme="majorEastAsia" w:hAnsiTheme="majorEastAsia" w:cs="宋体" w:hint="eastAsia"/>
        </w:rPr>
        <w:t xml:space="preserve">（3）C  </w:t>
      </w:r>
    </w:p>
    <w:p w:rsidR="0053548F" w:rsidRPr="003422D6" w:rsidRDefault="0053548F" w:rsidP="00FA4C81">
      <w:pPr>
        <w:spacing w:line="400" w:lineRule="exact"/>
        <w:rPr>
          <w:rFonts w:asciiTheme="majorEastAsia" w:eastAsiaTheme="majorEastAsia" w:hAnsiTheme="majorEastAsia" w:cs="宋体"/>
        </w:rPr>
      </w:pPr>
      <w:r w:rsidRPr="003422D6">
        <w:rPr>
          <w:rFonts w:asciiTheme="majorEastAsia" w:eastAsiaTheme="majorEastAsia" w:hAnsiTheme="majorEastAsia" w:cs="宋体" w:hint="eastAsia"/>
        </w:rPr>
        <w:t xml:space="preserve">（4）b </w:t>
      </w:r>
      <w:r w:rsidR="00FA4C81" w:rsidRPr="003422D6">
        <w:rPr>
          <w:rFonts w:asciiTheme="majorEastAsia" w:eastAsiaTheme="majorEastAsia" w:hAnsiTheme="majorEastAsia" w:cs="宋体" w:hint="eastAsia"/>
        </w:rPr>
        <w:t xml:space="preserve">    </w:t>
      </w:r>
      <w:r w:rsidRPr="003422D6">
        <w:rPr>
          <w:rFonts w:asciiTheme="majorEastAsia" w:eastAsiaTheme="majorEastAsia" w:hAnsiTheme="majorEastAsia" w:cs="宋体" w:hint="eastAsia"/>
        </w:rPr>
        <w:t xml:space="preserve"> ad</w:t>
      </w:r>
    </w:p>
    <w:p w:rsidR="00FA4C81" w:rsidRPr="003422D6" w:rsidRDefault="0053548F" w:rsidP="00FA4C81">
      <w:pPr>
        <w:spacing w:line="400" w:lineRule="exact"/>
        <w:rPr>
          <w:rFonts w:asciiTheme="majorEastAsia" w:eastAsiaTheme="majorEastAsia" w:hAnsiTheme="majorEastAsia" w:cs="宋体" w:hint="eastAsia"/>
        </w:rPr>
      </w:pPr>
      <w:r w:rsidRPr="003422D6">
        <w:rPr>
          <w:rFonts w:asciiTheme="majorEastAsia" w:eastAsiaTheme="majorEastAsia" w:hAnsiTheme="majorEastAsia" w:cs="宋体" w:hint="eastAsia"/>
        </w:rPr>
        <w:t xml:space="preserve">（5）制作装片时细胞经解离已经死亡 </w:t>
      </w:r>
      <w:r w:rsidR="00F62DB5" w:rsidRPr="00781C51">
        <w:rPr>
          <w:rFonts w:asciiTheme="majorEastAsia" w:eastAsiaTheme="majorEastAsia" w:hAnsiTheme="majorEastAsia" w:cs="Times New Roman"/>
          <w:szCs w:val="21"/>
        </w:rPr>
        <w:t>(2分)</w:t>
      </w:r>
      <w:r w:rsidRPr="003422D6">
        <w:rPr>
          <w:rFonts w:asciiTheme="majorEastAsia" w:eastAsiaTheme="majorEastAsia" w:hAnsiTheme="majorEastAsia" w:cs="宋体" w:hint="eastAsia"/>
        </w:rPr>
        <w:t xml:space="preserve"> </w:t>
      </w:r>
    </w:p>
    <w:p w:rsidR="00F62DB5" w:rsidRDefault="0053548F" w:rsidP="00FA4C81">
      <w:pPr>
        <w:spacing w:line="400" w:lineRule="exact"/>
        <w:rPr>
          <w:rFonts w:asciiTheme="majorEastAsia" w:eastAsiaTheme="majorEastAsia" w:hAnsiTheme="majorEastAsia" w:cs="宋体" w:hint="eastAsia"/>
          <w:vertAlign w:val="subscript"/>
        </w:rPr>
      </w:pPr>
      <w:r w:rsidRPr="003422D6">
        <w:rPr>
          <w:rFonts w:asciiTheme="majorEastAsia" w:eastAsiaTheme="majorEastAsia" w:hAnsiTheme="majorEastAsia" w:cs="宋体" w:hint="eastAsia"/>
        </w:rPr>
        <w:t xml:space="preserve">（6）①三个不同视野中的细胞 </w:t>
      </w:r>
      <w:r w:rsidR="00FA4C81" w:rsidRPr="003422D6">
        <w:rPr>
          <w:rFonts w:asciiTheme="majorEastAsia" w:eastAsiaTheme="majorEastAsia" w:hAnsiTheme="majorEastAsia" w:cs="宋体" w:hint="eastAsia"/>
        </w:rPr>
        <w:t xml:space="preserve">    </w:t>
      </w:r>
      <w:r w:rsidR="00F62DB5">
        <w:rPr>
          <w:rFonts w:asciiTheme="majorEastAsia" w:eastAsiaTheme="majorEastAsia" w:hAnsiTheme="majorEastAsia" w:cs="宋体" w:hint="eastAsia"/>
        </w:rPr>
        <w:t xml:space="preserve">          </w:t>
      </w:r>
      <w:r w:rsidRPr="003422D6">
        <w:rPr>
          <w:rFonts w:asciiTheme="majorEastAsia" w:eastAsiaTheme="majorEastAsia" w:hAnsiTheme="majorEastAsia" w:cs="宋体" w:hint="eastAsia"/>
        </w:rPr>
        <w:t xml:space="preserve"> ②M=M</w:t>
      </w:r>
      <w:r w:rsidRPr="003422D6">
        <w:rPr>
          <w:rFonts w:asciiTheme="majorEastAsia" w:eastAsiaTheme="majorEastAsia" w:hAnsiTheme="majorEastAsia" w:cs="宋体" w:hint="eastAsia"/>
          <w:vertAlign w:val="subscript"/>
        </w:rPr>
        <w:t>1</w:t>
      </w:r>
      <w:r w:rsidRPr="003422D6">
        <w:rPr>
          <w:rFonts w:asciiTheme="majorEastAsia" w:eastAsiaTheme="majorEastAsia" w:hAnsiTheme="majorEastAsia" w:cs="宋体" w:hint="eastAsia"/>
        </w:rPr>
        <w:t>+M</w:t>
      </w:r>
      <w:r w:rsidRPr="003422D6">
        <w:rPr>
          <w:rFonts w:asciiTheme="majorEastAsia" w:eastAsiaTheme="majorEastAsia" w:hAnsiTheme="majorEastAsia" w:cs="宋体" w:hint="eastAsia"/>
          <w:vertAlign w:val="subscript"/>
        </w:rPr>
        <w:t>2</w:t>
      </w:r>
      <w:r w:rsidRPr="003422D6">
        <w:rPr>
          <w:rFonts w:asciiTheme="majorEastAsia" w:eastAsiaTheme="majorEastAsia" w:hAnsiTheme="majorEastAsia" w:cs="宋体" w:hint="eastAsia"/>
        </w:rPr>
        <w:t>+M</w:t>
      </w:r>
      <w:r w:rsidRPr="003422D6">
        <w:rPr>
          <w:rFonts w:asciiTheme="majorEastAsia" w:eastAsiaTheme="majorEastAsia" w:hAnsiTheme="majorEastAsia" w:cs="宋体" w:hint="eastAsia"/>
          <w:vertAlign w:val="subscript"/>
        </w:rPr>
        <w:t>3</w:t>
      </w:r>
      <w:r w:rsidR="00FA4C81" w:rsidRPr="003422D6">
        <w:rPr>
          <w:rFonts w:asciiTheme="majorEastAsia" w:eastAsiaTheme="majorEastAsia" w:hAnsiTheme="majorEastAsia" w:cs="宋体" w:hint="eastAsia"/>
          <w:vertAlign w:val="subscript"/>
        </w:rPr>
        <w:t xml:space="preserve">          </w:t>
      </w:r>
    </w:p>
    <w:p w:rsidR="0053548F" w:rsidRPr="003422D6" w:rsidRDefault="0053548F" w:rsidP="00F62DB5">
      <w:pPr>
        <w:spacing w:line="400" w:lineRule="exact"/>
        <w:ind w:firstLineChars="250" w:firstLine="525"/>
        <w:rPr>
          <w:rFonts w:asciiTheme="majorEastAsia" w:eastAsiaTheme="majorEastAsia" w:hAnsiTheme="majorEastAsia" w:cs="宋体"/>
        </w:rPr>
      </w:pPr>
      <w:r w:rsidRPr="003422D6">
        <w:rPr>
          <w:rFonts w:asciiTheme="majorEastAsia" w:eastAsiaTheme="majorEastAsia" w:hAnsiTheme="majorEastAsia" w:cs="宋体" w:hint="eastAsia"/>
        </w:rPr>
        <w:t>③M/N×720（分钟）</w:t>
      </w:r>
      <w:r w:rsidR="00F62DB5" w:rsidRPr="00781C51">
        <w:rPr>
          <w:rFonts w:asciiTheme="majorEastAsia" w:eastAsiaTheme="majorEastAsia" w:hAnsiTheme="majorEastAsia" w:cs="Times New Roman"/>
          <w:szCs w:val="21"/>
        </w:rPr>
        <w:t>(2分)</w:t>
      </w:r>
      <w:r w:rsidRPr="003422D6">
        <w:rPr>
          <w:rFonts w:asciiTheme="majorEastAsia" w:eastAsiaTheme="majorEastAsia" w:hAnsiTheme="majorEastAsia" w:cs="宋体" w:hint="eastAsia"/>
        </w:rPr>
        <w:t xml:space="preserve"> </w:t>
      </w:r>
      <w:r w:rsidR="00F62DB5">
        <w:rPr>
          <w:rFonts w:asciiTheme="majorEastAsia" w:eastAsiaTheme="majorEastAsia" w:hAnsiTheme="majorEastAsia" w:cs="宋体" w:hint="eastAsia"/>
        </w:rPr>
        <w:t xml:space="preserve">               </w:t>
      </w:r>
      <w:r w:rsidRPr="003422D6">
        <w:rPr>
          <w:rFonts w:asciiTheme="majorEastAsia" w:eastAsiaTheme="majorEastAsia" w:hAnsiTheme="majorEastAsia" w:cs="宋体" w:hint="eastAsia"/>
        </w:rPr>
        <w:t xml:space="preserve"> M&gt;A+B+C+D</w:t>
      </w:r>
    </w:p>
    <w:p w:rsidR="00625993" w:rsidRPr="003422D6" w:rsidRDefault="006F50DF" w:rsidP="00FA4C81">
      <w:pPr>
        <w:adjustRightInd w:val="0"/>
        <w:snapToGrid w:val="0"/>
        <w:spacing w:line="400" w:lineRule="exact"/>
        <w:jc w:val="left"/>
        <w:textAlignment w:val="center"/>
        <w:rPr>
          <w:rFonts w:asciiTheme="majorEastAsia" w:eastAsiaTheme="majorEastAsia" w:hAnsiTheme="majorEastAsia" w:hint="eastAsia"/>
        </w:rPr>
      </w:pPr>
      <w:r>
        <w:rPr>
          <w:rFonts w:asciiTheme="majorEastAsia" w:eastAsiaTheme="majorEastAsia" w:hAnsiTheme="majorEastAsia" w:hint="eastAsia"/>
        </w:rPr>
        <w:t>23</w:t>
      </w:r>
      <w:r w:rsidR="00625993" w:rsidRPr="003422D6">
        <w:rPr>
          <w:rFonts w:asciiTheme="majorEastAsia" w:eastAsiaTheme="majorEastAsia" w:hAnsiTheme="majorEastAsia" w:hint="eastAsia"/>
        </w:rPr>
        <w:t>．（12分）</w:t>
      </w:r>
    </w:p>
    <w:p w:rsidR="00625993" w:rsidRPr="003422D6" w:rsidRDefault="00625993" w:rsidP="00FA4C81">
      <w:pPr>
        <w:adjustRightInd w:val="0"/>
        <w:snapToGrid w:val="0"/>
        <w:spacing w:line="400" w:lineRule="exact"/>
        <w:jc w:val="left"/>
        <w:textAlignment w:val="center"/>
        <w:rPr>
          <w:rFonts w:asciiTheme="majorEastAsia" w:eastAsiaTheme="majorEastAsia" w:hAnsiTheme="majorEastAsia" w:hint="eastAsia"/>
        </w:rPr>
      </w:pPr>
      <w:r w:rsidRPr="003422D6">
        <w:rPr>
          <w:rFonts w:asciiTheme="majorEastAsia" w:eastAsiaTheme="majorEastAsia" w:hAnsiTheme="majorEastAsia" w:hint="eastAsia"/>
        </w:rPr>
        <w:t xml:space="preserve">（1）乙    </w:t>
      </w:r>
      <w:r w:rsidR="00F62DB5">
        <w:rPr>
          <w:rFonts w:asciiTheme="majorEastAsia" w:eastAsiaTheme="majorEastAsia" w:hAnsiTheme="majorEastAsia" w:hint="eastAsia"/>
        </w:rPr>
        <w:t xml:space="preserve">  </w:t>
      </w:r>
      <w:r w:rsidRPr="003422D6">
        <w:rPr>
          <w:rFonts w:asciiTheme="majorEastAsia" w:eastAsiaTheme="majorEastAsia" w:hAnsiTheme="majorEastAsia" w:hint="eastAsia"/>
        </w:rPr>
        <w:t>雌性</w:t>
      </w:r>
      <w:r w:rsidR="00F62DB5">
        <w:rPr>
          <w:rFonts w:asciiTheme="majorEastAsia" w:eastAsiaTheme="majorEastAsia" w:hAnsiTheme="majorEastAsia" w:hint="eastAsia"/>
        </w:rPr>
        <w:t xml:space="preserve">  </w:t>
      </w:r>
      <w:r w:rsidRPr="003422D6">
        <w:rPr>
          <w:rFonts w:asciiTheme="majorEastAsia" w:eastAsiaTheme="majorEastAsia" w:hAnsiTheme="majorEastAsia" w:hint="eastAsia"/>
        </w:rPr>
        <w:t xml:space="preserve">    4   </w:t>
      </w:r>
    </w:p>
    <w:p w:rsidR="00625993" w:rsidRPr="003422D6" w:rsidRDefault="00625993" w:rsidP="00FA4C81">
      <w:pPr>
        <w:adjustRightInd w:val="0"/>
        <w:snapToGrid w:val="0"/>
        <w:spacing w:line="400" w:lineRule="exact"/>
        <w:jc w:val="left"/>
        <w:textAlignment w:val="center"/>
        <w:rPr>
          <w:rFonts w:asciiTheme="majorEastAsia" w:eastAsiaTheme="majorEastAsia" w:hAnsiTheme="majorEastAsia" w:hint="eastAsia"/>
        </w:rPr>
      </w:pPr>
      <w:r w:rsidRPr="003422D6">
        <w:rPr>
          <w:rFonts w:asciiTheme="majorEastAsia" w:eastAsiaTheme="majorEastAsia" w:hAnsiTheme="majorEastAsia" w:hint="eastAsia"/>
        </w:rPr>
        <w:t xml:space="preserve">（2） 甲、乙 （2分）      乙、丙 （2分）   </w:t>
      </w:r>
    </w:p>
    <w:p w:rsidR="00625993" w:rsidRPr="003422D6" w:rsidRDefault="00625993" w:rsidP="00FA4C81">
      <w:pPr>
        <w:adjustRightInd w:val="0"/>
        <w:snapToGrid w:val="0"/>
        <w:spacing w:line="400" w:lineRule="exact"/>
        <w:jc w:val="left"/>
        <w:textAlignment w:val="center"/>
        <w:rPr>
          <w:rFonts w:asciiTheme="majorEastAsia" w:eastAsiaTheme="majorEastAsia" w:hAnsiTheme="majorEastAsia"/>
        </w:rPr>
      </w:pPr>
      <w:r w:rsidRPr="003422D6">
        <w:rPr>
          <w:rFonts w:asciiTheme="majorEastAsia" w:eastAsiaTheme="majorEastAsia" w:hAnsiTheme="majorEastAsia" w:hint="eastAsia"/>
        </w:rPr>
        <w:t>（3）极体或次级卵母细胞   （2分）</w:t>
      </w:r>
    </w:p>
    <w:p w:rsidR="00625993" w:rsidRPr="003422D6" w:rsidRDefault="00625993" w:rsidP="00FA4C81">
      <w:pPr>
        <w:adjustRightInd w:val="0"/>
        <w:snapToGrid w:val="0"/>
        <w:spacing w:line="400" w:lineRule="exact"/>
        <w:jc w:val="left"/>
        <w:textAlignment w:val="center"/>
        <w:rPr>
          <w:rFonts w:asciiTheme="majorEastAsia" w:eastAsiaTheme="majorEastAsia" w:hAnsiTheme="majorEastAsia"/>
        </w:rPr>
      </w:pPr>
      <w:r w:rsidRPr="003422D6">
        <w:rPr>
          <w:rFonts w:asciiTheme="majorEastAsia" w:eastAsiaTheme="majorEastAsia" w:hAnsiTheme="majorEastAsia" w:hint="eastAsia"/>
        </w:rPr>
        <w:t xml:space="preserve">（4） c    Ⅰ    甲    </w:t>
      </w:r>
    </w:p>
    <w:p w:rsidR="00584826" w:rsidRPr="003422D6" w:rsidRDefault="00584826" w:rsidP="00FA4C81">
      <w:pPr>
        <w:spacing w:line="400" w:lineRule="exact"/>
        <w:rPr>
          <w:rFonts w:asciiTheme="majorEastAsia" w:eastAsiaTheme="majorEastAsia" w:hAnsiTheme="majorEastAsia"/>
        </w:rPr>
      </w:pPr>
    </w:p>
    <w:sectPr w:rsidR="00584826" w:rsidRPr="003422D6" w:rsidSect="0021505D">
      <w:footerReference w:type="default" r:id="rId22"/>
      <w:pgSz w:w="11159" w:h="15479" w:code="9"/>
      <w:pgMar w:top="1134" w:right="1134" w:bottom="1134" w:left="1134" w:header="851" w:footer="851"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0BB" w:rsidRDefault="00E170BB" w:rsidP="006274D4">
      <w:r>
        <w:separator/>
      </w:r>
    </w:p>
  </w:endnote>
  <w:endnote w:type="continuationSeparator" w:id="0">
    <w:p w:rsidR="00E170BB" w:rsidRDefault="00E170BB" w:rsidP="006274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1846506"/>
      <w:docPartObj>
        <w:docPartGallery w:val="Page Numbers (Bottom of Page)"/>
        <w:docPartUnique/>
      </w:docPartObj>
    </w:sdtPr>
    <w:sdtContent>
      <w:p w:rsidR="006274D4" w:rsidRDefault="006274D4">
        <w:pPr>
          <w:pStyle w:val="a8"/>
          <w:jc w:val="center"/>
        </w:pPr>
        <w:r>
          <w:fldChar w:fldCharType="begin"/>
        </w:r>
        <w:r>
          <w:instrText>PAGE   \* MERGEFORMAT</w:instrText>
        </w:r>
        <w:r>
          <w:fldChar w:fldCharType="separate"/>
        </w:r>
        <w:r w:rsidR="006F50DF" w:rsidRPr="006F50DF">
          <w:rPr>
            <w:noProof/>
            <w:lang w:val="zh-CN"/>
          </w:rPr>
          <w:t>7</w:t>
        </w:r>
        <w:r>
          <w:fldChar w:fldCharType="end"/>
        </w:r>
      </w:p>
    </w:sdtContent>
  </w:sdt>
  <w:p w:rsidR="006274D4" w:rsidRDefault="006274D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0BB" w:rsidRDefault="00E170BB" w:rsidP="006274D4">
      <w:r>
        <w:separator/>
      </w:r>
    </w:p>
  </w:footnote>
  <w:footnote w:type="continuationSeparator" w:id="0">
    <w:p w:rsidR="00E170BB" w:rsidRDefault="00E170BB" w:rsidP="006274D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777"/>
    <w:rsid w:val="001111B9"/>
    <w:rsid w:val="0021505D"/>
    <w:rsid w:val="0025287C"/>
    <w:rsid w:val="0033732F"/>
    <w:rsid w:val="003422D6"/>
    <w:rsid w:val="004C774F"/>
    <w:rsid w:val="0053548F"/>
    <w:rsid w:val="00584826"/>
    <w:rsid w:val="005A18D1"/>
    <w:rsid w:val="00625993"/>
    <w:rsid w:val="006274D4"/>
    <w:rsid w:val="006F50DF"/>
    <w:rsid w:val="00753219"/>
    <w:rsid w:val="00781C51"/>
    <w:rsid w:val="00822F48"/>
    <w:rsid w:val="009B2800"/>
    <w:rsid w:val="009F3A49"/>
    <w:rsid w:val="00A6555A"/>
    <w:rsid w:val="00AA2B35"/>
    <w:rsid w:val="00AF46B6"/>
    <w:rsid w:val="00D31B35"/>
    <w:rsid w:val="00E02BFE"/>
    <w:rsid w:val="00E11BA6"/>
    <w:rsid w:val="00E170BB"/>
    <w:rsid w:val="00E85777"/>
    <w:rsid w:val="00F62DB5"/>
    <w:rsid w:val="00FA4C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E85777"/>
    <w:rPr>
      <w:rFonts w:ascii="宋体" w:eastAsia="宋体" w:hAnsi="Courier New" w:cs="Courier New"/>
      <w:szCs w:val="21"/>
    </w:rPr>
  </w:style>
  <w:style w:type="character" w:customStyle="1" w:styleId="Char">
    <w:name w:val="纯文本 Char"/>
    <w:basedOn w:val="a0"/>
    <w:link w:val="a3"/>
    <w:uiPriority w:val="99"/>
    <w:rsid w:val="00E85777"/>
    <w:rPr>
      <w:rFonts w:ascii="宋体" w:eastAsia="宋体" w:hAnsi="Courier New" w:cs="Courier New"/>
      <w:szCs w:val="21"/>
    </w:rPr>
  </w:style>
  <w:style w:type="paragraph" w:styleId="a4">
    <w:name w:val="Balloon Text"/>
    <w:basedOn w:val="a"/>
    <w:link w:val="Char0"/>
    <w:uiPriority w:val="99"/>
    <w:semiHidden/>
    <w:unhideWhenUsed/>
    <w:rsid w:val="00E85777"/>
    <w:rPr>
      <w:sz w:val="18"/>
      <w:szCs w:val="18"/>
    </w:rPr>
  </w:style>
  <w:style w:type="character" w:customStyle="1" w:styleId="Char0">
    <w:name w:val="批注框文本 Char"/>
    <w:basedOn w:val="a0"/>
    <w:link w:val="a4"/>
    <w:uiPriority w:val="99"/>
    <w:semiHidden/>
    <w:rsid w:val="00E85777"/>
    <w:rPr>
      <w:sz w:val="18"/>
      <w:szCs w:val="18"/>
    </w:rPr>
  </w:style>
  <w:style w:type="table" w:styleId="a5">
    <w:name w:val="Table Grid"/>
    <w:basedOn w:val="a1"/>
    <w:rsid w:val="00822F48"/>
    <w:pPr>
      <w:widowControl w:val="0"/>
      <w:jc w:val="both"/>
    </w:pPr>
    <w:rPr>
      <w:rFonts w:ascii="Calibri" w:eastAsia="宋体"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rmal (Web)"/>
    <w:basedOn w:val="a"/>
    <w:uiPriority w:val="99"/>
    <w:semiHidden/>
    <w:unhideWhenUsed/>
    <w:rsid w:val="00E11BA6"/>
    <w:pPr>
      <w:widowControl/>
      <w:spacing w:before="100" w:beforeAutospacing="1" w:after="100" w:afterAutospacing="1"/>
      <w:jc w:val="left"/>
    </w:pPr>
    <w:rPr>
      <w:rFonts w:ascii="宋体" w:eastAsia="宋体" w:hAnsi="宋体" w:cs="宋体"/>
      <w:kern w:val="0"/>
      <w:sz w:val="24"/>
      <w:szCs w:val="24"/>
    </w:rPr>
  </w:style>
  <w:style w:type="paragraph" w:styleId="a7">
    <w:name w:val="header"/>
    <w:basedOn w:val="a"/>
    <w:link w:val="Char1"/>
    <w:uiPriority w:val="99"/>
    <w:unhideWhenUsed/>
    <w:rsid w:val="006274D4"/>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7"/>
    <w:uiPriority w:val="99"/>
    <w:rsid w:val="006274D4"/>
    <w:rPr>
      <w:sz w:val="18"/>
      <w:szCs w:val="18"/>
    </w:rPr>
  </w:style>
  <w:style w:type="paragraph" w:styleId="a8">
    <w:name w:val="footer"/>
    <w:basedOn w:val="a"/>
    <w:link w:val="Char2"/>
    <w:uiPriority w:val="99"/>
    <w:unhideWhenUsed/>
    <w:rsid w:val="006274D4"/>
    <w:pPr>
      <w:tabs>
        <w:tab w:val="center" w:pos="4153"/>
        <w:tab w:val="right" w:pos="8306"/>
      </w:tabs>
      <w:snapToGrid w:val="0"/>
      <w:jc w:val="left"/>
    </w:pPr>
    <w:rPr>
      <w:sz w:val="18"/>
      <w:szCs w:val="18"/>
    </w:rPr>
  </w:style>
  <w:style w:type="character" w:customStyle="1" w:styleId="Char2">
    <w:name w:val="页脚 Char"/>
    <w:basedOn w:val="a0"/>
    <w:link w:val="a8"/>
    <w:uiPriority w:val="99"/>
    <w:rsid w:val="006274D4"/>
    <w:rPr>
      <w:sz w:val="18"/>
      <w:szCs w:val="18"/>
    </w:rPr>
  </w:style>
  <w:style w:type="paragraph" w:styleId="a9">
    <w:name w:val="List Paragraph"/>
    <w:basedOn w:val="a"/>
    <w:uiPriority w:val="34"/>
    <w:qFormat/>
    <w:rsid w:val="00584826"/>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E85777"/>
    <w:rPr>
      <w:rFonts w:ascii="宋体" w:eastAsia="宋体" w:hAnsi="Courier New" w:cs="Courier New"/>
      <w:szCs w:val="21"/>
    </w:rPr>
  </w:style>
  <w:style w:type="character" w:customStyle="1" w:styleId="Char">
    <w:name w:val="纯文本 Char"/>
    <w:basedOn w:val="a0"/>
    <w:link w:val="a3"/>
    <w:uiPriority w:val="99"/>
    <w:rsid w:val="00E85777"/>
    <w:rPr>
      <w:rFonts w:ascii="宋体" w:eastAsia="宋体" w:hAnsi="Courier New" w:cs="Courier New"/>
      <w:szCs w:val="21"/>
    </w:rPr>
  </w:style>
  <w:style w:type="paragraph" w:styleId="a4">
    <w:name w:val="Balloon Text"/>
    <w:basedOn w:val="a"/>
    <w:link w:val="Char0"/>
    <w:uiPriority w:val="99"/>
    <w:semiHidden/>
    <w:unhideWhenUsed/>
    <w:rsid w:val="00E85777"/>
    <w:rPr>
      <w:sz w:val="18"/>
      <w:szCs w:val="18"/>
    </w:rPr>
  </w:style>
  <w:style w:type="character" w:customStyle="1" w:styleId="Char0">
    <w:name w:val="批注框文本 Char"/>
    <w:basedOn w:val="a0"/>
    <w:link w:val="a4"/>
    <w:uiPriority w:val="99"/>
    <w:semiHidden/>
    <w:rsid w:val="00E85777"/>
    <w:rPr>
      <w:sz w:val="18"/>
      <w:szCs w:val="18"/>
    </w:rPr>
  </w:style>
  <w:style w:type="table" w:styleId="a5">
    <w:name w:val="Table Grid"/>
    <w:basedOn w:val="a1"/>
    <w:rsid w:val="00822F48"/>
    <w:pPr>
      <w:widowControl w:val="0"/>
      <w:jc w:val="both"/>
    </w:pPr>
    <w:rPr>
      <w:rFonts w:ascii="Calibri" w:eastAsia="宋体"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rmal (Web)"/>
    <w:basedOn w:val="a"/>
    <w:uiPriority w:val="99"/>
    <w:semiHidden/>
    <w:unhideWhenUsed/>
    <w:rsid w:val="00E11BA6"/>
    <w:pPr>
      <w:widowControl/>
      <w:spacing w:before="100" w:beforeAutospacing="1" w:after="100" w:afterAutospacing="1"/>
      <w:jc w:val="left"/>
    </w:pPr>
    <w:rPr>
      <w:rFonts w:ascii="宋体" w:eastAsia="宋体" w:hAnsi="宋体" w:cs="宋体"/>
      <w:kern w:val="0"/>
      <w:sz w:val="24"/>
      <w:szCs w:val="24"/>
    </w:rPr>
  </w:style>
  <w:style w:type="paragraph" w:styleId="a7">
    <w:name w:val="header"/>
    <w:basedOn w:val="a"/>
    <w:link w:val="Char1"/>
    <w:uiPriority w:val="99"/>
    <w:unhideWhenUsed/>
    <w:rsid w:val="006274D4"/>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7"/>
    <w:uiPriority w:val="99"/>
    <w:rsid w:val="006274D4"/>
    <w:rPr>
      <w:sz w:val="18"/>
      <w:szCs w:val="18"/>
    </w:rPr>
  </w:style>
  <w:style w:type="paragraph" w:styleId="a8">
    <w:name w:val="footer"/>
    <w:basedOn w:val="a"/>
    <w:link w:val="Char2"/>
    <w:uiPriority w:val="99"/>
    <w:unhideWhenUsed/>
    <w:rsid w:val="006274D4"/>
    <w:pPr>
      <w:tabs>
        <w:tab w:val="center" w:pos="4153"/>
        <w:tab w:val="right" w:pos="8306"/>
      </w:tabs>
      <w:snapToGrid w:val="0"/>
      <w:jc w:val="left"/>
    </w:pPr>
    <w:rPr>
      <w:sz w:val="18"/>
      <w:szCs w:val="18"/>
    </w:rPr>
  </w:style>
  <w:style w:type="character" w:customStyle="1" w:styleId="Char2">
    <w:name w:val="页脚 Char"/>
    <w:basedOn w:val="a0"/>
    <w:link w:val="a8"/>
    <w:uiPriority w:val="99"/>
    <w:rsid w:val="006274D4"/>
    <w:rPr>
      <w:sz w:val="18"/>
      <w:szCs w:val="18"/>
    </w:rPr>
  </w:style>
  <w:style w:type="paragraph" w:styleId="a9">
    <w:name w:val="List Paragraph"/>
    <w:basedOn w:val="a"/>
    <w:uiPriority w:val="34"/>
    <w:qFormat/>
    <w:rsid w:val="0058482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309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5.png"/><Relationship Id="rId18" Type="http://schemas.microsoft.com/office/2007/relationships/hdphoto" Target="media/hdphoto5.wdp"/><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1.png"/><Relationship Id="rId12" Type="http://schemas.microsoft.com/office/2007/relationships/hdphoto" Target="media/hdphoto2.wdp"/><Relationship Id="rId17" Type="http://schemas.openxmlformats.org/officeDocument/2006/relationships/image" Target="media/image7.png"/><Relationship Id="rId2" Type="http://schemas.microsoft.com/office/2007/relationships/stylesWithEffects" Target="stylesWithEffects.xml"/><Relationship Id="rId16" Type="http://schemas.microsoft.com/office/2007/relationships/hdphoto" Target="media/hdphoto4.wdp"/><Relationship Id="rId20" Type="http://schemas.openxmlformats.org/officeDocument/2006/relationships/image" Target="media/image9.png"/><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2.png"/><Relationship Id="rId14" Type="http://schemas.microsoft.com/office/2007/relationships/hdphoto" Target="media/hdphoto3.wdp"/><Relationship Id="rId22"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7</Pages>
  <Words>951</Words>
  <Characters>5426</Characters>
  <Application>Microsoft Office Word</Application>
  <DocSecurity>0</DocSecurity>
  <Lines>45</Lines>
  <Paragraphs>12</Paragraphs>
  <ScaleCrop>false</ScaleCrop>
  <Company>Microsoft</Company>
  <LinksUpToDate>false</LinksUpToDate>
  <CharactersWithSpaces>6365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XiaoQin</dc:creator>
  <cp:lastModifiedBy>XiaoQin</cp:lastModifiedBy>
  <cp:revision>17</cp:revision>
  <dcterms:created xsi:type="dcterms:W3CDTF">2023-09-06T12:27:00Z</dcterms:created>
  <dcterms:modified xsi:type="dcterms:W3CDTF">2023-09-07T01:19:00Z</dcterms:modified>
</cp:coreProperties>
</file>