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F22D3" w14:textId="77777777" w:rsidR="006D086C" w:rsidRDefault="006D086C" w:rsidP="006D086C">
      <w:pPr>
        <w:jc w:val="center"/>
        <w:rPr>
          <w:sz w:val="32"/>
          <w:szCs w:val="32"/>
        </w:rPr>
      </w:pPr>
      <w:r w:rsidRPr="006D086C">
        <w:rPr>
          <w:rFonts w:hint="eastAsia"/>
          <w:sz w:val="32"/>
          <w:szCs w:val="32"/>
        </w:rPr>
        <w:t>《中国教育现代化2</w:t>
      </w:r>
      <w:r w:rsidRPr="006D086C">
        <w:rPr>
          <w:sz w:val="32"/>
          <w:szCs w:val="32"/>
        </w:rPr>
        <w:t>023</w:t>
      </w:r>
      <w:r w:rsidRPr="006D086C">
        <w:rPr>
          <w:rFonts w:hint="eastAsia"/>
          <w:sz w:val="32"/>
          <w:szCs w:val="32"/>
        </w:rPr>
        <w:t>：从规划到实践》</w:t>
      </w:r>
    </w:p>
    <w:p w14:paraId="2A97D96F" w14:textId="7A58BFB3" w:rsidR="006D086C" w:rsidRPr="006D086C" w:rsidRDefault="006D086C" w:rsidP="006D086C">
      <w:pPr>
        <w:jc w:val="center"/>
        <w:rPr>
          <w:sz w:val="32"/>
          <w:szCs w:val="32"/>
        </w:rPr>
      </w:pPr>
      <w:r w:rsidRPr="006D086C">
        <w:rPr>
          <w:rFonts w:hint="eastAsia"/>
          <w:sz w:val="32"/>
          <w:szCs w:val="32"/>
        </w:rPr>
        <w:t>阅读摘抄与心得</w:t>
      </w:r>
    </w:p>
    <w:p w14:paraId="79AAFF0E" w14:textId="2D9E3D06" w:rsidR="00D77396" w:rsidRDefault="006D086C" w:rsidP="006D086C">
      <w:pPr>
        <w:jc w:val="center"/>
        <w:rPr>
          <w:sz w:val="32"/>
          <w:szCs w:val="32"/>
        </w:rPr>
      </w:pPr>
      <w:r w:rsidRPr="006D086C">
        <w:rPr>
          <w:rFonts w:hint="eastAsia"/>
          <w:sz w:val="32"/>
          <w:szCs w:val="32"/>
        </w:rPr>
        <w:t>（节选）</w:t>
      </w:r>
    </w:p>
    <w:p w14:paraId="4CBC997A" w14:textId="03787F00" w:rsidR="006D086C" w:rsidRDefault="006D086C" w:rsidP="006D086C">
      <w:pPr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本</w:t>
      </w:r>
      <w:r w:rsidRPr="006D086C">
        <w:rPr>
          <w:rFonts w:ascii="宋体" w:eastAsia="宋体" w:hAnsi="宋体" w:hint="eastAsia"/>
          <w:sz w:val="24"/>
          <w:szCs w:val="24"/>
        </w:rPr>
        <w:t>书在写作上，努力立足于《中国教育现代化</w:t>
      </w:r>
      <w:r w:rsidRPr="006D086C">
        <w:rPr>
          <w:rFonts w:ascii="宋体" w:eastAsia="宋体" w:hAnsi="宋体"/>
          <w:sz w:val="24"/>
          <w:szCs w:val="24"/>
        </w:rPr>
        <w:t>2035》提出的方针、</w:t>
      </w:r>
      <w:r w:rsidRPr="006D086C">
        <w:rPr>
          <w:rFonts w:ascii="宋体" w:eastAsia="宋体" w:hAnsi="宋体" w:hint="eastAsia"/>
          <w:sz w:val="24"/>
          <w:szCs w:val="24"/>
        </w:rPr>
        <w:t>观点、要求与任务，从学理上作进一步阐释</w:t>
      </w:r>
      <w:r w:rsidRPr="006D086C">
        <w:rPr>
          <w:rFonts w:ascii="宋体" w:eastAsia="宋体" w:hAnsi="宋体"/>
          <w:sz w:val="24"/>
          <w:szCs w:val="24"/>
        </w:rPr>
        <w:t>,并且更注重结合当前教育</w:t>
      </w:r>
      <w:r w:rsidRPr="006D086C">
        <w:rPr>
          <w:rFonts w:ascii="宋体" w:eastAsia="宋体" w:hAnsi="宋体" w:hint="eastAsia"/>
          <w:sz w:val="24"/>
          <w:szCs w:val="24"/>
        </w:rPr>
        <w:t>发展实践现状与未来教育改革行动需求，提出加快推进国家教育现代化建设的行动路径、行动领域和行动方法等，旨在为如何将《中国教育现代化</w:t>
      </w:r>
      <w:r w:rsidRPr="006D086C">
        <w:rPr>
          <w:rFonts w:ascii="宋体" w:eastAsia="宋体" w:hAnsi="宋体"/>
          <w:sz w:val="24"/>
          <w:szCs w:val="24"/>
        </w:rPr>
        <w:t>2035》这一规划文本转化为教育现代化建设实践，提出深入具</w:t>
      </w:r>
      <w:r>
        <w:rPr>
          <w:rFonts w:ascii="宋体" w:eastAsia="宋体" w:hAnsi="宋体" w:hint="eastAsia"/>
          <w:sz w:val="24"/>
          <w:szCs w:val="24"/>
        </w:rPr>
        <w:t>体的思考、建议与对策。</w:t>
      </w:r>
    </w:p>
    <w:p w14:paraId="1882C5FB" w14:textId="7CB0B3D4" w:rsidR="006D086C" w:rsidRDefault="006D086C" w:rsidP="006D086C">
      <w:pPr>
        <w:ind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全书由十部分组成。前言概况《中国教育现代化2</w:t>
      </w:r>
      <w:r>
        <w:rPr>
          <w:rFonts w:ascii="宋体" w:eastAsia="宋体" w:hAnsi="宋体"/>
          <w:sz w:val="24"/>
          <w:szCs w:val="24"/>
        </w:rPr>
        <w:t>035</w:t>
      </w:r>
      <w:r>
        <w:rPr>
          <w:rFonts w:ascii="宋体" w:eastAsia="宋体" w:hAnsi="宋体" w:hint="eastAsia"/>
          <w:sz w:val="24"/>
          <w:szCs w:val="24"/>
        </w:rPr>
        <w:t>》产生的背景、内容特点及实践建议；第一至第九章围绕</w:t>
      </w:r>
      <w:r>
        <w:rPr>
          <w:rFonts w:ascii="宋体" w:eastAsia="宋体" w:hAnsi="宋体" w:hint="eastAsia"/>
          <w:sz w:val="24"/>
          <w:szCs w:val="24"/>
        </w:rPr>
        <w:t>《中国教育现代化2</w:t>
      </w:r>
      <w:r>
        <w:rPr>
          <w:rFonts w:ascii="宋体" w:eastAsia="宋体" w:hAnsi="宋体"/>
          <w:sz w:val="24"/>
          <w:szCs w:val="24"/>
        </w:rPr>
        <w:t>035</w:t>
      </w:r>
      <w:r>
        <w:rPr>
          <w:rFonts w:ascii="宋体" w:eastAsia="宋体" w:hAnsi="宋体" w:hint="eastAsia"/>
          <w:sz w:val="24"/>
          <w:szCs w:val="24"/>
        </w:rPr>
        <w:t>》</w:t>
      </w:r>
      <w:r>
        <w:rPr>
          <w:rFonts w:ascii="宋体" w:eastAsia="宋体" w:hAnsi="宋体" w:hint="eastAsia"/>
          <w:sz w:val="24"/>
          <w:szCs w:val="24"/>
        </w:rPr>
        <w:t>涉及的相关要求和领域给予深入阐述，努力从学术上讲述“中国故事”。</w:t>
      </w:r>
      <w:r w:rsidRPr="006D086C">
        <w:rPr>
          <w:rFonts w:ascii="宋体" w:eastAsia="宋体" w:hAnsi="宋体"/>
          <w:sz w:val="24"/>
          <w:szCs w:val="24"/>
        </w:rPr>
        <w:t>希望读者通过阅读本书，能够了解国家教育改革与发展的目标、方向和责任</w:t>
      </w:r>
      <w:r w:rsidRPr="006D086C">
        <w:rPr>
          <w:rFonts w:ascii="宋体" w:eastAsia="宋体" w:hAnsi="宋体" w:hint="eastAsia"/>
          <w:sz w:val="24"/>
          <w:szCs w:val="24"/>
        </w:rPr>
        <w:t>，</w:t>
      </w:r>
      <w:r w:rsidRPr="006D086C">
        <w:rPr>
          <w:rFonts w:ascii="宋体" w:eastAsia="宋体" w:hAnsi="宋体"/>
          <w:sz w:val="24"/>
          <w:szCs w:val="24"/>
        </w:rPr>
        <w:t>能够引导教育工作者积极投入到教育改革与发展的实践中。</w:t>
      </w:r>
    </w:p>
    <w:p w14:paraId="7293D2FB" w14:textId="4303A3C4" w:rsidR="006D086C" w:rsidRDefault="006D086C" w:rsidP="006D086C">
      <w:pPr>
        <w:ind w:firstLine="480"/>
        <w:jc w:val="left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以下内容为摘抄</w:t>
      </w:r>
      <w:r w:rsidR="00AB25FC">
        <w:rPr>
          <w:rFonts w:ascii="宋体" w:eastAsia="宋体" w:hAnsi="宋体" w:hint="eastAsia"/>
          <w:sz w:val="24"/>
          <w:szCs w:val="24"/>
        </w:rPr>
        <w:t>（节选）</w:t>
      </w:r>
      <w:r>
        <w:rPr>
          <w:rFonts w:ascii="宋体" w:eastAsia="宋体" w:hAnsi="宋体" w:hint="eastAsia"/>
          <w:sz w:val="24"/>
          <w:szCs w:val="24"/>
        </w:rPr>
        <w:t>：</w:t>
      </w:r>
    </w:p>
    <w:p w14:paraId="09C599FA" w14:textId="4CAB37E1" w:rsidR="006D086C" w:rsidRDefault="006D086C" w:rsidP="006D086C">
      <w:pPr>
        <w:ind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一、</w:t>
      </w:r>
      <w:r>
        <w:rPr>
          <w:rFonts w:ascii="宋体" w:eastAsia="宋体" w:hAnsi="宋体" w:hint="eastAsia"/>
          <w:sz w:val="24"/>
          <w:szCs w:val="24"/>
        </w:rPr>
        <w:t>《中国教育现代化2</w:t>
      </w:r>
      <w:r>
        <w:rPr>
          <w:rFonts w:ascii="宋体" w:eastAsia="宋体" w:hAnsi="宋体"/>
          <w:sz w:val="24"/>
          <w:szCs w:val="24"/>
        </w:rPr>
        <w:t>035</w:t>
      </w:r>
      <w:r>
        <w:rPr>
          <w:rFonts w:ascii="宋体" w:eastAsia="宋体" w:hAnsi="宋体" w:hint="eastAsia"/>
          <w:sz w:val="24"/>
          <w:szCs w:val="24"/>
        </w:rPr>
        <w:t>》产生的背景</w:t>
      </w:r>
    </w:p>
    <w:p w14:paraId="0A011FE5" w14:textId="1676E00E" w:rsidR="006D086C" w:rsidRDefault="006D086C" w:rsidP="006D086C">
      <w:pPr>
        <w:ind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1</w:t>
      </w:r>
      <w:r>
        <w:rPr>
          <w:rFonts w:ascii="宋体" w:eastAsia="宋体" w:hAnsi="宋体"/>
          <w:sz w:val="24"/>
          <w:szCs w:val="24"/>
        </w:rPr>
        <w:t>.</w:t>
      </w:r>
      <w:r>
        <w:rPr>
          <w:rFonts w:ascii="宋体" w:eastAsia="宋体" w:hAnsi="宋体" w:hint="eastAsia"/>
          <w:sz w:val="24"/>
          <w:szCs w:val="24"/>
        </w:rPr>
        <w:t>回应2</w:t>
      </w:r>
      <w:r>
        <w:rPr>
          <w:rFonts w:ascii="宋体" w:eastAsia="宋体" w:hAnsi="宋体"/>
          <w:sz w:val="24"/>
          <w:szCs w:val="24"/>
        </w:rPr>
        <w:t>030</w:t>
      </w:r>
      <w:r>
        <w:rPr>
          <w:rFonts w:ascii="宋体" w:eastAsia="宋体" w:hAnsi="宋体" w:hint="eastAsia"/>
          <w:sz w:val="24"/>
          <w:szCs w:val="24"/>
        </w:rPr>
        <w:t>年可持续发展议程</w:t>
      </w:r>
    </w:p>
    <w:p w14:paraId="2AE1C692" w14:textId="2A3D6D7C" w:rsidR="006D086C" w:rsidRDefault="006D086C" w:rsidP="006D086C">
      <w:pPr>
        <w:ind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2</w:t>
      </w:r>
      <w:r>
        <w:rPr>
          <w:rFonts w:ascii="宋体" w:eastAsia="宋体" w:hAnsi="宋体"/>
          <w:sz w:val="24"/>
          <w:szCs w:val="24"/>
        </w:rPr>
        <w:t>.</w:t>
      </w:r>
      <w:r>
        <w:rPr>
          <w:rFonts w:ascii="宋体" w:eastAsia="宋体" w:hAnsi="宋体" w:hint="eastAsia"/>
          <w:sz w:val="24"/>
          <w:szCs w:val="24"/>
        </w:rPr>
        <w:t>响应全面建设小康社会的要求</w:t>
      </w:r>
    </w:p>
    <w:p w14:paraId="744B7C09" w14:textId="7D105B96" w:rsidR="006D086C" w:rsidRDefault="006D086C" w:rsidP="006D086C">
      <w:pPr>
        <w:ind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3</w:t>
      </w:r>
      <w:r>
        <w:rPr>
          <w:rFonts w:ascii="宋体" w:eastAsia="宋体" w:hAnsi="宋体"/>
          <w:sz w:val="24"/>
          <w:szCs w:val="24"/>
        </w:rPr>
        <w:t>.</w:t>
      </w:r>
      <w:r>
        <w:rPr>
          <w:rFonts w:ascii="宋体" w:eastAsia="宋体" w:hAnsi="宋体" w:hint="eastAsia"/>
          <w:sz w:val="24"/>
          <w:szCs w:val="24"/>
        </w:rPr>
        <w:t>顺应人民对优质教育的需求</w:t>
      </w:r>
    </w:p>
    <w:p w14:paraId="61EBA8EA" w14:textId="1DA83C5D" w:rsidR="006D086C" w:rsidRDefault="006D086C" w:rsidP="006D086C">
      <w:pPr>
        <w:ind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二、</w:t>
      </w:r>
      <w:r>
        <w:rPr>
          <w:rFonts w:ascii="宋体" w:eastAsia="宋体" w:hAnsi="宋体" w:hint="eastAsia"/>
          <w:sz w:val="24"/>
          <w:szCs w:val="24"/>
        </w:rPr>
        <w:t>《中国教育现代化2</w:t>
      </w:r>
      <w:r>
        <w:rPr>
          <w:rFonts w:ascii="宋体" w:eastAsia="宋体" w:hAnsi="宋体"/>
          <w:sz w:val="24"/>
          <w:szCs w:val="24"/>
        </w:rPr>
        <w:t>035</w:t>
      </w:r>
      <w:r>
        <w:rPr>
          <w:rFonts w:ascii="宋体" w:eastAsia="宋体" w:hAnsi="宋体" w:hint="eastAsia"/>
          <w:sz w:val="24"/>
          <w:szCs w:val="24"/>
        </w:rPr>
        <w:t>》</w:t>
      </w:r>
      <w:r>
        <w:rPr>
          <w:rFonts w:ascii="宋体" w:eastAsia="宋体" w:hAnsi="宋体" w:hint="eastAsia"/>
          <w:sz w:val="24"/>
          <w:szCs w:val="24"/>
        </w:rPr>
        <w:t>提出的八个基本理念</w:t>
      </w:r>
    </w:p>
    <w:p w14:paraId="5EC2CA69" w14:textId="77777777" w:rsidR="00AB25FC" w:rsidRDefault="00AB25FC" w:rsidP="006D086C">
      <w:pPr>
        <w:ind w:firstLine="480"/>
        <w:jc w:val="left"/>
        <w:rPr>
          <w:rFonts w:ascii="宋体" w:eastAsia="宋体" w:hAnsi="宋体"/>
          <w:sz w:val="24"/>
          <w:szCs w:val="24"/>
        </w:rPr>
      </w:pPr>
      <w:r w:rsidRPr="00AB25FC">
        <w:rPr>
          <w:rFonts w:ascii="宋体" w:eastAsia="宋体" w:hAnsi="宋体" w:hint="eastAsia"/>
          <w:sz w:val="24"/>
          <w:szCs w:val="24"/>
        </w:rPr>
        <w:t>更加注重以德为先，更加注重全面发展，</w:t>
      </w:r>
    </w:p>
    <w:p w14:paraId="1F57E9A0" w14:textId="77777777" w:rsidR="00AB25FC" w:rsidRDefault="00AB25FC" w:rsidP="006D086C">
      <w:pPr>
        <w:ind w:firstLine="480"/>
        <w:jc w:val="left"/>
        <w:rPr>
          <w:rFonts w:ascii="宋体" w:eastAsia="宋体" w:hAnsi="宋体"/>
          <w:sz w:val="24"/>
          <w:szCs w:val="24"/>
        </w:rPr>
      </w:pPr>
      <w:r w:rsidRPr="00AB25FC">
        <w:rPr>
          <w:rFonts w:ascii="宋体" w:eastAsia="宋体" w:hAnsi="宋体" w:hint="eastAsia"/>
          <w:sz w:val="24"/>
          <w:szCs w:val="24"/>
        </w:rPr>
        <w:t>更加注重面向人人，更加注重终身学习，</w:t>
      </w:r>
    </w:p>
    <w:p w14:paraId="4620CDBC" w14:textId="77777777" w:rsidR="00AB25FC" w:rsidRDefault="00AB25FC" w:rsidP="006D086C">
      <w:pPr>
        <w:ind w:firstLine="480"/>
        <w:jc w:val="left"/>
        <w:rPr>
          <w:rFonts w:ascii="宋体" w:eastAsia="宋体" w:hAnsi="宋体"/>
          <w:sz w:val="24"/>
          <w:szCs w:val="24"/>
        </w:rPr>
      </w:pPr>
      <w:r w:rsidRPr="00AB25FC">
        <w:rPr>
          <w:rFonts w:ascii="宋体" w:eastAsia="宋体" w:hAnsi="宋体" w:hint="eastAsia"/>
          <w:sz w:val="24"/>
          <w:szCs w:val="24"/>
        </w:rPr>
        <w:t>更加注重因材施教，更加注重知行合一，</w:t>
      </w:r>
    </w:p>
    <w:p w14:paraId="593CA062" w14:textId="1AE4A44D" w:rsidR="00AB25FC" w:rsidRDefault="00AB25FC" w:rsidP="006D086C">
      <w:pPr>
        <w:ind w:firstLine="480"/>
        <w:jc w:val="left"/>
        <w:rPr>
          <w:rFonts w:ascii="宋体" w:eastAsia="宋体" w:hAnsi="宋体"/>
          <w:sz w:val="24"/>
          <w:szCs w:val="24"/>
        </w:rPr>
      </w:pPr>
      <w:r w:rsidRPr="00AB25FC">
        <w:rPr>
          <w:rFonts w:ascii="宋体" w:eastAsia="宋体" w:hAnsi="宋体" w:hint="eastAsia"/>
          <w:sz w:val="24"/>
          <w:szCs w:val="24"/>
        </w:rPr>
        <w:t>更加注重</w:t>
      </w:r>
      <w:r>
        <w:rPr>
          <w:rFonts w:ascii="宋体" w:eastAsia="宋体" w:hAnsi="宋体" w:hint="eastAsia"/>
          <w:sz w:val="24"/>
          <w:szCs w:val="24"/>
        </w:rPr>
        <w:t>融合发展，</w:t>
      </w:r>
      <w:r w:rsidRPr="00AB25FC">
        <w:rPr>
          <w:rFonts w:ascii="宋体" w:eastAsia="宋体" w:hAnsi="宋体" w:hint="eastAsia"/>
          <w:sz w:val="24"/>
          <w:szCs w:val="24"/>
        </w:rPr>
        <w:t>更加注重共建共享</w:t>
      </w:r>
      <w:r>
        <w:rPr>
          <w:rFonts w:ascii="宋体" w:eastAsia="宋体" w:hAnsi="宋体" w:hint="eastAsia"/>
          <w:sz w:val="24"/>
          <w:szCs w:val="24"/>
        </w:rPr>
        <w:t>。</w:t>
      </w:r>
    </w:p>
    <w:p w14:paraId="51C403C3" w14:textId="4B03C42D" w:rsidR="00AB25FC" w:rsidRDefault="00AB25FC" w:rsidP="006D086C">
      <w:pPr>
        <w:ind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三、</w:t>
      </w:r>
      <w:r>
        <w:rPr>
          <w:rFonts w:ascii="宋体" w:eastAsia="宋体" w:hAnsi="宋体" w:hint="eastAsia"/>
          <w:sz w:val="24"/>
          <w:szCs w:val="24"/>
        </w:rPr>
        <w:t>《中国教育现代化2</w:t>
      </w:r>
      <w:r>
        <w:rPr>
          <w:rFonts w:ascii="宋体" w:eastAsia="宋体" w:hAnsi="宋体"/>
          <w:sz w:val="24"/>
          <w:szCs w:val="24"/>
        </w:rPr>
        <w:t>035</w:t>
      </w:r>
      <w:r>
        <w:rPr>
          <w:rFonts w:ascii="宋体" w:eastAsia="宋体" w:hAnsi="宋体" w:hint="eastAsia"/>
          <w:sz w:val="24"/>
          <w:szCs w:val="24"/>
        </w:rPr>
        <w:t>》</w:t>
      </w:r>
      <w:r>
        <w:rPr>
          <w:rFonts w:ascii="宋体" w:eastAsia="宋体" w:hAnsi="宋体" w:hint="eastAsia"/>
          <w:sz w:val="24"/>
          <w:szCs w:val="24"/>
        </w:rPr>
        <w:t>实施建议</w:t>
      </w:r>
    </w:p>
    <w:p w14:paraId="2738713D" w14:textId="13A24E3E" w:rsidR="00AB25FC" w:rsidRDefault="00AB25FC" w:rsidP="006D086C">
      <w:pPr>
        <w:ind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1</w:t>
      </w:r>
      <w:r>
        <w:rPr>
          <w:rFonts w:ascii="宋体" w:eastAsia="宋体" w:hAnsi="宋体"/>
          <w:sz w:val="24"/>
          <w:szCs w:val="24"/>
        </w:rPr>
        <w:t>.</w:t>
      </w:r>
      <w:r>
        <w:rPr>
          <w:rFonts w:ascii="宋体" w:eastAsia="宋体" w:hAnsi="宋体" w:hint="eastAsia"/>
          <w:sz w:val="24"/>
          <w:szCs w:val="24"/>
        </w:rPr>
        <w:t>牢记中国教育现代化的要求</w:t>
      </w:r>
    </w:p>
    <w:p w14:paraId="25225CEB" w14:textId="76329E0D" w:rsidR="00AB25FC" w:rsidRDefault="00AB25FC" w:rsidP="006D086C">
      <w:pPr>
        <w:ind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2</w:t>
      </w:r>
      <w:r>
        <w:rPr>
          <w:rFonts w:ascii="宋体" w:eastAsia="宋体" w:hAnsi="宋体"/>
          <w:sz w:val="24"/>
          <w:szCs w:val="24"/>
        </w:rPr>
        <w:t>.</w:t>
      </w:r>
      <w:r>
        <w:rPr>
          <w:rFonts w:ascii="宋体" w:eastAsia="宋体" w:hAnsi="宋体" w:hint="eastAsia"/>
          <w:sz w:val="24"/>
          <w:szCs w:val="24"/>
        </w:rPr>
        <w:t>抓住中国教育现代化的关键</w:t>
      </w:r>
    </w:p>
    <w:p w14:paraId="332B2DA9" w14:textId="2579E166" w:rsidR="00AB25FC" w:rsidRDefault="00AB25FC" w:rsidP="006D086C">
      <w:pPr>
        <w:ind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3</w:t>
      </w:r>
      <w:r>
        <w:rPr>
          <w:rFonts w:ascii="宋体" w:eastAsia="宋体" w:hAnsi="宋体"/>
          <w:sz w:val="24"/>
          <w:szCs w:val="24"/>
        </w:rPr>
        <w:t>.</w:t>
      </w:r>
      <w:r>
        <w:rPr>
          <w:rFonts w:ascii="宋体" w:eastAsia="宋体" w:hAnsi="宋体" w:hint="eastAsia"/>
          <w:sz w:val="24"/>
          <w:szCs w:val="24"/>
        </w:rPr>
        <w:t>建构中国特色教育理论体系</w:t>
      </w:r>
    </w:p>
    <w:p w14:paraId="6370FD58" w14:textId="1F34B281" w:rsidR="00AB25FC" w:rsidRDefault="00AB25FC" w:rsidP="006D086C">
      <w:pPr>
        <w:ind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四、中国教育现代化体系建设的行动策略</w:t>
      </w:r>
    </w:p>
    <w:p w14:paraId="7084F96F" w14:textId="6EB9A479" w:rsidR="00AB25FC" w:rsidRDefault="00AB25FC" w:rsidP="006D086C">
      <w:pPr>
        <w:ind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1</w:t>
      </w:r>
      <w:r>
        <w:rPr>
          <w:rFonts w:ascii="宋体" w:eastAsia="宋体" w:hAnsi="宋体"/>
          <w:sz w:val="24"/>
          <w:szCs w:val="24"/>
        </w:rPr>
        <w:t>.</w:t>
      </w:r>
      <w:r>
        <w:rPr>
          <w:rFonts w:ascii="宋体" w:eastAsia="宋体" w:hAnsi="宋体" w:hint="eastAsia"/>
          <w:sz w:val="24"/>
          <w:szCs w:val="24"/>
        </w:rPr>
        <w:t>多途径扩大教育供给</w:t>
      </w:r>
    </w:p>
    <w:p w14:paraId="6B55D678" w14:textId="13413FAD" w:rsidR="00AB25FC" w:rsidRDefault="00AB25FC" w:rsidP="006D086C">
      <w:pPr>
        <w:ind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聚焦预期指标、发展主体多元、促进以人为本、保障教育投入</w:t>
      </w:r>
    </w:p>
    <w:p w14:paraId="43F807DE" w14:textId="6D0F249D" w:rsidR="00AB25FC" w:rsidRDefault="00AB25FC" w:rsidP="006D086C">
      <w:pPr>
        <w:ind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2</w:t>
      </w:r>
      <w:r>
        <w:rPr>
          <w:rFonts w:ascii="宋体" w:eastAsia="宋体" w:hAnsi="宋体"/>
          <w:sz w:val="24"/>
          <w:szCs w:val="24"/>
        </w:rPr>
        <w:t>.</w:t>
      </w:r>
      <w:r>
        <w:rPr>
          <w:rFonts w:ascii="宋体" w:eastAsia="宋体" w:hAnsi="宋体" w:hint="eastAsia"/>
          <w:sz w:val="24"/>
          <w:szCs w:val="24"/>
        </w:rPr>
        <w:t>全方位提升教育质量</w:t>
      </w:r>
    </w:p>
    <w:p w14:paraId="093BFA31" w14:textId="7F7C2EDD" w:rsidR="00AB25FC" w:rsidRDefault="00AB25FC" w:rsidP="006D086C">
      <w:pPr>
        <w:ind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建立新的教育质量观、创新教育评价体系、教师服务面向新时代</w:t>
      </w:r>
    </w:p>
    <w:p w14:paraId="36F17F99" w14:textId="4270D237" w:rsidR="00AB25FC" w:rsidRDefault="00AB25FC" w:rsidP="006D086C">
      <w:pPr>
        <w:ind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3</w:t>
      </w:r>
      <w:r>
        <w:rPr>
          <w:rFonts w:ascii="宋体" w:eastAsia="宋体" w:hAnsi="宋体"/>
          <w:sz w:val="24"/>
          <w:szCs w:val="24"/>
        </w:rPr>
        <w:t>.</w:t>
      </w:r>
      <w:r>
        <w:rPr>
          <w:rFonts w:ascii="宋体" w:eastAsia="宋体" w:hAnsi="宋体" w:hint="eastAsia"/>
          <w:sz w:val="24"/>
          <w:szCs w:val="24"/>
        </w:rPr>
        <w:t>整体式推进教育治理</w:t>
      </w:r>
    </w:p>
    <w:p w14:paraId="36A240AE" w14:textId="6A29C3FB" w:rsidR="00AB25FC" w:rsidRDefault="00AB25FC" w:rsidP="006D086C">
      <w:pPr>
        <w:ind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健全教育法律与标准体系、动态协调不同主体间关系、在传承基础上不断努力创新</w:t>
      </w:r>
    </w:p>
    <w:p w14:paraId="52365F06" w14:textId="77777777" w:rsidR="008F4CA8" w:rsidRDefault="008F4CA8" w:rsidP="006D086C">
      <w:pPr>
        <w:ind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五、</w:t>
      </w:r>
      <w:r w:rsidRPr="008F4CA8">
        <w:rPr>
          <w:rFonts w:ascii="宋体" w:eastAsia="宋体" w:hAnsi="宋体" w:hint="eastAsia"/>
          <w:sz w:val="24"/>
          <w:szCs w:val="24"/>
        </w:rPr>
        <w:t>全面落实立德树人任务</w:t>
      </w:r>
      <w:r>
        <w:rPr>
          <w:rFonts w:ascii="宋体" w:eastAsia="宋体" w:hAnsi="宋体" w:hint="eastAsia"/>
          <w:sz w:val="24"/>
          <w:szCs w:val="24"/>
        </w:rPr>
        <w:t>，</w:t>
      </w:r>
      <w:r w:rsidRPr="008F4CA8">
        <w:rPr>
          <w:rFonts w:ascii="宋体" w:eastAsia="宋体" w:hAnsi="宋体" w:hint="eastAsia"/>
          <w:sz w:val="24"/>
          <w:szCs w:val="24"/>
        </w:rPr>
        <w:t>关键是要做好六个方面的工作，</w:t>
      </w:r>
    </w:p>
    <w:p w14:paraId="7B2EA3C1" w14:textId="77777777" w:rsidR="008F4CA8" w:rsidRDefault="008F4CA8" w:rsidP="006D086C">
      <w:pPr>
        <w:ind w:firstLine="480"/>
        <w:jc w:val="left"/>
        <w:rPr>
          <w:rFonts w:ascii="宋体" w:eastAsia="宋体" w:hAnsi="宋体"/>
          <w:sz w:val="24"/>
          <w:szCs w:val="24"/>
        </w:rPr>
      </w:pPr>
      <w:r w:rsidRPr="008F4CA8">
        <w:rPr>
          <w:rFonts w:ascii="宋体" w:eastAsia="宋体" w:hAnsi="宋体" w:hint="eastAsia"/>
          <w:sz w:val="24"/>
          <w:szCs w:val="24"/>
        </w:rPr>
        <w:t>在坚定理想信念上下工夫，</w:t>
      </w:r>
    </w:p>
    <w:p w14:paraId="737F011F" w14:textId="77777777" w:rsidR="008F4CA8" w:rsidRDefault="008F4CA8" w:rsidP="006D086C">
      <w:pPr>
        <w:ind w:firstLine="480"/>
        <w:jc w:val="left"/>
        <w:rPr>
          <w:rFonts w:ascii="宋体" w:eastAsia="宋体" w:hAnsi="宋体"/>
          <w:sz w:val="24"/>
          <w:szCs w:val="24"/>
        </w:rPr>
      </w:pPr>
      <w:r w:rsidRPr="008F4CA8">
        <w:rPr>
          <w:rFonts w:ascii="宋体" w:eastAsia="宋体" w:hAnsi="宋体" w:hint="eastAsia"/>
          <w:sz w:val="24"/>
          <w:szCs w:val="24"/>
        </w:rPr>
        <w:t>在厚植爱国主义情怀上下工夫，</w:t>
      </w:r>
    </w:p>
    <w:p w14:paraId="3E04DD3A" w14:textId="77777777" w:rsidR="008F4CA8" w:rsidRDefault="008F4CA8" w:rsidP="006D086C">
      <w:pPr>
        <w:ind w:firstLine="480"/>
        <w:jc w:val="left"/>
        <w:rPr>
          <w:rFonts w:ascii="宋体" w:eastAsia="宋体" w:hAnsi="宋体"/>
          <w:sz w:val="24"/>
          <w:szCs w:val="24"/>
        </w:rPr>
      </w:pPr>
      <w:r w:rsidRPr="008F4CA8">
        <w:rPr>
          <w:rFonts w:ascii="宋体" w:eastAsia="宋体" w:hAnsi="宋体" w:hint="eastAsia"/>
          <w:sz w:val="24"/>
          <w:szCs w:val="24"/>
        </w:rPr>
        <w:t>在加强品德修养上下工夫，</w:t>
      </w:r>
    </w:p>
    <w:p w14:paraId="1DD364AA" w14:textId="77777777" w:rsidR="008F4CA8" w:rsidRDefault="008F4CA8" w:rsidP="006D086C">
      <w:pPr>
        <w:ind w:firstLine="480"/>
        <w:jc w:val="left"/>
        <w:rPr>
          <w:rFonts w:ascii="宋体" w:eastAsia="宋体" w:hAnsi="宋体"/>
          <w:sz w:val="24"/>
          <w:szCs w:val="24"/>
        </w:rPr>
      </w:pPr>
      <w:r w:rsidRPr="008F4CA8">
        <w:rPr>
          <w:rFonts w:ascii="宋体" w:eastAsia="宋体" w:hAnsi="宋体" w:hint="eastAsia"/>
          <w:sz w:val="24"/>
          <w:szCs w:val="24"/>
        </w:rPr>
        <w:t>在增长知识见识上下工夫</w:t>
      </w:r>
      <w:r>
        <w:rPr>
          <w:rFonts w:ascii="宋体" w:eastAsia="宋体" w:hAnsi="宋体" w:hint="eastAsia"/>
          <w:sz w:val="24"/>
          <w:szCs w:val="24"/>
        </w:rPr>
        <w:t>，</w:t>
      </w:r>
    </w:p>
    <w:p w14:paraId="6C5A44AA" w14:textId="77777777" w:rsidR="008F4CA8" w:rsidRDefault="008F4CA8" w:rsidP="006D086C">
      <w:pPr>
        <w:ind w:firstLine="480"/>
        <w:jc w:val="left"/>
        <w:rPr>
          <w:rFonts w:ascii="宋体" w:eastAsia="宋体" w:hAnsi="宋体"/>
          <w:sz w:val="24"/>
          <w:szCs w:val="24"/>
        </w:rPr>
      </w:pPr>
      <w:r w:rsidRPr="008F4CA8">
        <w:rPr>
          <w:rFonts w:ascii="宋体" w:eastAsia="宋体" w:hAnsi="宋体" w:hint="eastAsia"/>
          <w:sz w:val="24"/>
          <w:szCs w:val="24"/>
        </w:rPr>
        <w:t>在培养奋斗精神上下工夫</w:t>
      </w:r>
      <w:r>
        <w:rPr>
          <w:rFonts w:ascii="宋体" w:eastAsia="宋体" w:hAnsi="宋体" w:hint="eastAsia"/>
          <w:sz w:val="24"/>
          <w:szCs w:val="24"/>
        </w:rPr>
        <w:t>，</w:t>
      </w:r>
    </w:p>
    <w:p w14:paraId="3A6A4B33" w14:textId="5E091E4C" w:rsidR="008F4CA8" w:rsidRDefault="008F4CA8" w:rsidP="006D086C">
      <w:pPr>
        <w:ind w:firstLine="480"/>
        <w:jc w:val="left"/>
        <w:rPr>
          <w:rFonts w:ascii="宋体" w:eastAsia="宋体" w:hAnsi="宋体"/>
          <w:sz w:val="24"/>
          <w:szCs w:val="24"/>
        </w:rPr>
      </w:pPr>
      <w:r w:rsidRPr="008F4CA8">
        <w:rPr>
          <w:rFonts w:ascii="宋体" w:eastAsia="宋体" w:hAnsi="宋体" w:hint="eastAsia"/>
          <w:sz w:val="24"/>
          <w:szCs w:val="24"/>
        </w:rPr>
        <w:lastRenderedPageBreak/>
        <w:t>在增强综合素质上下工夫</w:t>
      </w:r>
      <w:r>
        <w:rPr>
          <w:rFonts w:ascii="宋体" w:eastAsia="宋体" w:hAnsi="宋体" w:hint="eastAsia"/>
          <w:sz w:val="24"/>
          <w:szCs w:val="24"/>
        </w:rPr>
        <w:t>。</w:t>
      </w:r>
    </w:p>
    <w:p w14:paraId="030B8D9E" w14:textId="77777777" w:rsidR="008F4CA8" w:rsidRDefault="008F4CA8" w:rsidP="006D086C">
      <w:pPr>
        <w:ind w:firstLine="480"/>
        <w:jc w:val="left"/>
        <w:rPr>
          <w:rFonts w:ascii="宋体" w:eastAsia="宋体" w:hAnsi="宋体"/>
          <w:sz w:val="24"/>
          <w:szCs w:val="24"/>
        </w:rPr>
      </w:pPr>
    </w:p>
    <w:p w14:paraId="7E599AD1" w14:textId="0644DB17" w:rsidR="008F4CA8" w:rsidRDefault="008F4CA8" w:rsidP="006D086C">
      <w:pPr>
        <w:ind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以下内容为学习心得（节选）</w:t>
      </w:r>
    </w:p>
    <w:p w14:paraId="7EFEC1C0" w14:textId="76A254D7" w:rsidR="008F4CA8" w:rsidRDefault="008F4CA8" w:rsidP="006D086C">
      <w:pPr>
        <w:ind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1</w:t>
      </w:r>
      <w:r>
        <w:rPr>
          <w:rFonts w:ascii="宋体" w:eastAsia="宋体" w:hAnsi="宋体"/>
          <w:sz w:val="24"/>
          <w:szCs w:val="24"/>
        </w:rPr>
        <w:t>.</w:t>
      </w:r>
      <w:r>
        <w:rPr>
          <w:rFonts w:ascii="宋体" w:eastAsia="宋体" w:hAnsi="宋体" w:hint="eastAsia"/>
          <w:sz w:val="24"/>
          <w:szCs w:val="24"/>
        </w:rPr>
        <w:t>培养终身学习的能力</w:t>
      </w:r>
    </w:p>
    <w:p w14:paraId="58D56550" w14:textId="1424C593" w:rsidR="008F4CA8" w:rsidRDefault="008F4CA8" w:rsidP="006D086C">
      <w:pPr>
        <w:ind w:firstLine="480"/>
        <w:jc w:val="left"/>
        <w:rPr>
          <w:rFonts w:ascii="宋体" w:eastAsia="宋体" w:hAnsi="宋体"/>
          <w:sz w:val="24"/>
          <w:szCs w:val="24"/>
        </w:rPr>
      </w:pPr>
      <w:r w:rsidRPr="008F4CA8">
        <w:rPr>
          <w:rFonts w:ascii="宋体" w:eastAsia="宋体" w:hAnsi="宋体" w:hint="eastAsia"/>
          <w:sz w:val="24"/>
          <w:szCs w:val="24"/>
        </w:rPr>
        <w:t>当今时代是人工智能时代，知识更新速度快，教师必须与时俱进，树立终身学习的理念，不断的实现自我提高</w:t>
      </w:r>
      <w:r>
        <w:rPr>
          <w:rFonts w:ascii="宋体" w:eastAsia="宋体" w:hAnsi="宋体" w:hint="eastAsia"/>
          <w:sz w:val="24"/>
          <w:szCs w:val="24"/>
        </w:rPr>
        <w:t>。</w:t>
      </w:r>
    </w:p>
    <w:p w14:paraId="4F1D8CF8" w14:textId="253E4209" w:rsidR="008F4CA8" w:rsidRDefault="008F4CA8" w:rsidP="006D086C">
      <w:pPr>
        <w:ind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2</w:t>
      </w:r>
      <w:r>
        <w:rPr>
          <w:rFonts w:ascii="宋体" w:eastAsia="宋体" w:hAnsi="宋体"/>
          <w:sz w:val="24"/>
          <w:szCs w:val="24"/>
        </w:rPr>
        <w:t>.</w:t>
      </w:r>
      <w:r>
        <w:rPr>
          <w:rFonts w:ascii="宋体" w:eastAsia="宋体" w:hAnsi="宋体" w:hint="eastAsia"/>
          <w:sz w:val="24"/>
          <w:szCs w:val="24"/>
        </w:rPr>
        <w:t>深入推进学科育人</w:t>
      </w:r>
    </w:p>
    <w:p w14:paraId="77D2BD1E" w14:textId="4610A183" w:rsidR="008F4CA8" w:rsidRDefault="008F4CA8" w:rsidP="006D086C">
      <w:pPr>
        <w:ind w:firstLine="480"/>
        <w:jc w:val="left"/>
        <w:rPr>
          <w:rFonts w:ascii="宋体" w:eastAsia="宋体" w:hAnsi="宋体"/>
          <w:sz w:val="24"/>
          <w:szCs w:val="24"/>
        </w:rPr>
      </w:pPr>
      <w:r w:rsidRPr="008F4CA8">
        <w:rPr>
          <w:rFonts w:ascii="宋体" w:eastAsia="宋体" w:hAnsi="宋体" w:hint="eastAsia"/>
          <w:sz w:val="24"/>
          <w:szCs w:val="24"/>
        </w:rPr>
        <w:t>在教学的过程中，将知识传授与道德教育结合。教学如果没有了，道德教育就是一种没有目的的手段。道德教育如果没有，教学就是失去了手段的目的。在学科</w:t>
      </w:r>
      <w:r>
        <w:rPr>
          <w:rFonts w:ascii="宋体" w:eastAsia="宋体" w:hAnsi="宋体" w:hint="eastAsia"/>
          <w:sz w:val="24"/>
          <w:szCs w:val="24"/>
        </w:rPr>
        <w:t>育人</w:t>
      </w:r>
      <w:r w:rsidRPr="008F4CA8">
        <w:rPr>
          <w:rFonts w:ascii="宋体" w:eastAsia="宋体" w:hAnsi="宋体" w:hint="eastAsia"/>
          <w:sz w:val="24"/>
          <w:szCs w:val="24"/>
        </w:rPr>
        <w:t>过程当中，要强调学科在实现德育、体育、美育等方面价值时，也要渗透德育的理念</w:t>
      </w:r>
      <w:r>
        <w:rPr>
          <w:rFonts w:ascii="宋体" w:eastAsia="宋体" w:hAnsi="宋体" w:hint="eastAsia"/>
          <w:sz w:val="24"/>
          <w:szCs w:val="24"/>
        </w:rPr>
        <w:t>。</w:t>
      </w:r>
    </w:p>
    <w:p w14:paraId="32AF9345" w14:textId="10F9B546" w:rsidR="008F4CA8" w:rsidRDefault="008F4CA8" w:rsidP="006D086C">
      <w:pPr>
        <w:ind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3</w:t>
      </w:r>
      <w:r>
        <w:rPr>
          <w:rFonts w:ascii="宋体" w:eastAsia="宋体" w:hAnsi="宋体"/>
          <w:sz w:val="24"/>
          <w:szCs w:val="24"/>
        </w:rPr>
        <w:t>.</w:t>
      </w:r>
      <w:r>
        <w:rPr>
          <w:rFonts w:ascii="宋体" w:eastAsia="宋体" w:hAnsi="宋体" w:hint="eastAsia"/>
          <w:sz w:val="24"/>
          <w:szCs w:val="24"/>
        </w:rPr>
        <w:t>积极探究教育现代化</w:t>
      </w:r>
    </w:p>
    <w:p w14:paraId="1FFB8578" w14:textId="032D4B1F" w:rsidR="008F4CA8" w:rsidRDefault="008F4CA8" w:rsidP="006D086C">
      <w:pPr>
        <w:ind w:firstLine="480"/>
        <w:jc w:val="left"/>
        <w:rPr>
          <w:rFonts w:ascii="宋体" w:eastAsia="宋体" w:hAnsi="宋体"/>
          <w:sz w:val="24"/>
          <w:szCs w:val="24"/>
        </w:rPr>
      </w:pPr>
      <w:r w:rsidRPr="008F4CA8">
        <w:rPr>
          <w:rFonts w:ascii="宋体" w:eastAsia="宋体" w:hAnsi="宋体" w:hint="eastAsia"/>
          <w:sz w:val="24"/>
          <w:szCs w:val="24"/>
        </w:rPr>
        <w:t>在教学中，可以利用虚拟现实和增强现实技术等新型技术，推进场景式、体验式、沉浸式学习，培养学生的学科核心素养，激发学生的创造和实践能力</w:t>
      </w:r>
      <w:r>
        <w:rPr>
          <w:rFonts w:ascii="宋体" w:eastAsia="宋体" w:hAnsi="宋体" w:hint="eastAsia"/>
          <w:sz w:val="24"/>
          <w:szCs w:val="24"/>
        </w:rPr>
        <w:t>。</w:t>
      </w:r>
    </w:p>
    <w:p w14:paraId="68AE513C" w14:textId="41C6D813" w:rsidR="008F4CA8" w:rsidRDefault="008F4CA8" w:rsidP="006D086C">
      <w:pPr>
        <w:ind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4</w:t>
      </w:r>
      <w:r>
        <w:rPr>
          <w:rFonts w:ascii="宋体" w:eastAsia="宋体" w:hAnsi="宋体"/>
          <w:sz w:val="24"/>
          <w:szCs w:val="24"/>
        </w:rPr>
        <w:t>.</w:t>
      </w:r>
      <w:r w:rsidR="00D552F9">
        <w:rPr>
          <w:rFonts w:ascii="宋体" w:eastAsia="宋体" w:hAnsi="宋体" w:hint="eastAsia"/>
          <w:sz w:val="24"/>
          <w:szCs w:val="24"/>
        </w:rPr>
        <w:t>教学活动设计有效性</w:t>
      </w:r>
    </w:p>
    <w:p w14:paraId="5F50A7A6" w14:textId="68CB4041" w:rsidR="00D552F9" w:rsidRPr="006D086C" w:rsidRDefault="00D552F9" w:rsidP="006D086C">
      <w:pPr>
        <w:ind w:firstLine="480"/>
        <w:jc w:val="left"/>
        <w:rPr>
          <w:rFonts w:ascii="宋体" w:eastAsia="宋体" w:hAnsi="宋体" w:hint="eastAsia"/>
          <w:sz w:val="24"/>
          <w:szCs w:val="24"/>
        </w:rPr>
      </w:pPr>
      <w:r w:rsidRPr="00D552F9">
        <w:rPr>
          <w:rFonts w:ascii="宋体" w:eastAsia="宋体" w:hAnsi="宋体" w:hint="eastAsia"/>
          <w:sz w:val="24"/>
          <w:szCs w:val="24"/>
        </w:rPr>
        <w:t>教学活动既不能形式化，也不能过分技术化。真正有效的课堂教学必须设计贴合的探究活动，让学生在自主探究或合作探究中自然而然的增长知识，自主发展各种能力</w:t>
      </w:r>
      <w:r>
        <w:rPr>
          <w:rFonts w:ascii="宋体" w:eastAsia="宋体" w:hAnsi="宋体" w:hint="eastAsia"/>
          <w:sz w:val="24"/>
          <w:szCs w:val="24"/>
        </w:rPr>
        <w:t>。</w:t>
      </w:r>
    </w:p>
    <w:sectPr w:rsidR="00D552F9" w:rsidRPr="006D086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30B"/>
    <w:rsid w:val="0007330B"/>
    <w:rsid w:val="006D086C"/>
    <w:rsid w:val="008F4CA8"/>
    <w:rsid w:val="00AB25FC"/>
    <w:rsid w:val="00D552F9"/>
    <w:rsid w:val="00D77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7DA20"/>
  <w15:chartTrackingRefBased/>
  <w15:docId w15:val="{7FFBAF8A-2E67-455B-913E-29CF9130D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183</Words>
  <Characters>1045</Characters>
  <Application>Microsoft Office Word</Application>
  <DocSecurity>0</DocSecurity>
  <Lines>8</Lines>
  <Paragraphs>2</Paragraphs>
  <ScaleCrop>false</ScaleCrop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2023-10-01T04:30:00Z</dcterms:created>
  <dcterms:modified xsi:type="dcterms:W3CDTF">2023-10-01T05:03:00Z</dcterms:modified>
</cp:coreProperties>
</file>