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80" w:lineRule="auto"/>
        <w:ind w:firstLine="480"/>
        <w:jc w:val="center"/>
        <w:rPr>
          <w:rFonts w:asciiTheme="minorEastAsia" w:hAnsiTheme="minorEastAsia" w:cstheme="minorEastAsia"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kern w:val="0"/>
          <w:sz w:val="36"/>
          <w:szCs w:val="36"/>
          <w:shd w:val="clear" w:color="auto" w:fill="FFFFFF"/>
        </w:rPr>
        <w:t>支玖红名师工作室成员个人发展三年规划</w:t>
      </w:r>
    </w:p>
    <w:tbl>
      <w:tblPr>
        <w:tblStyle w:val="4"/>
        <w:tblW w:w="931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54"/>
        <w:gridCol w:w="1349"/>
        <w:gridCol w:w="1221"/>
        <w:gridCol w:w="990"/>
        <w:gridCol w:w="990"/>
        <w:gridCol w:w="290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10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教师个人基本情况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姓 名</w:t>
            </w:r>
          </w:p>
        </w:tc>
        <w:tc>
          <w:tcPr>
            <w:tcW w:w="13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葛盼盼</w:t>
            </w:r>
          </w:p>
        </w:tc>
        <w:tc>
          <w:tcPr>
            <w:tcW w:w="12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ind w:firstLine="240"/>
              <w:jc w:val="left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性 别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女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出生年月</w:t>
            </w:r>
          </w:p>
        </w:tc>
        <w:tc>
          <w:tcPr>
            <w:tcW w:w="29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19891226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学 历</w:t>
            </w:r>
          </w:p>
        </w:tc>
        <w:tc>
          <w:tcPr>
            <w:tcW w:w="13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研究生</w:t>
            </w:r>
          </w:p>
        </w:tc>
        <w:tc>
          <w:tcPr>
            <w:tcW w:w="12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从教时间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201608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教 龄</w:t>
            </w:r>
          </w:p>
        </w:tc>
        <w:tc>
          <w:tcPr>
            <w:tcW w:w="29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10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教师个人专业发展规划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个人专业发展现状分 析</w:t>
            </w:r>
          </w:p>
        </w:tc>
        <w:tc>
          <w:tcPr>
            <w:tcW w:w="7456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 w:asciiTheme="minorEastAsia" w:hAnsiTheme="minorEastAsia" w:cstheme="minorEastAsia"/>
                <w:b/>
                <w:bCs/>
                <w:kern w:val="0"/>
                <w:sz w:val="24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4"/>
              </w:rPr>
              <w:t>优势之处：</w:t>
            </w:r>
          </w:p>
          <w:p>
            <w:pPr>
              <w:rPr>
                <w:lang w:val="en-US"/>
              </w:rPr>
            </w:pPr>
            <w:r>
              <w:rPr>
                <w:lang w:val="en-US"/>
              </w:rPr>
              <w:t>1、在</w:t>
            </w:r>
            <w:r>
              <w:rPr>
                <w:rFonts w:hint="eastAsia"/>
                <w:lang w:val="en-US" w:eastAsia="zh-CN"/>
              </w:rPr>
              <w:t>新教师</w:t>
            </w:r>
            <w:r>
              <w:rPr>
                <w:lang w:val="en-US"/>
              </w:rPr>
              <w:t>阶段，</w:t>
            </w:r>
            <w:r>
              <w:rPr>
                <w:rFonts w:hint="eastAsia"/>
                <w:lang w:val="en-US" w:eastAsia="zh-CN"/>
              </w:rPr>
              <w:t>认真参加培训、</w:t>
            </w:r>
            <w:r>
              <w:rPr>
                <w:lang w:val="en-US"/>
              </w:rPr>
              <w:t>学习</w:t>
            </w:r>
            <w:r>
              <w:rPr>
                <w:rFonts w:hint="eastAsia"/>
                <w:lang w:val="en-US" w:eastAsia="zh-CN"/>
              </w:rPr>
              <w:t>，收获了心理教师基本</w:t>
            </w:r>
            <w:r>
              <w:rPr>
                <w:lang w:val="en-US"/>
              </w:rPr>
              <w:t>专业知识</w:t>
            </w:r>
            <w:r>
              <w:rPr>
                <w:rFonts w:hint="eastAsia"/>
                <w:lang w:val="en-US" w:eastAsia="zh-CN"/>
              </w:rPr>
              <w:t>与实践技能；</w:t>
            </w:r>
            <w:r>
              <w:rPr>
                <w:lang w:val="en-US"/>
              </w:rPr>
              <w:t>自身来说，学习心理健康知识的愿望</w:t>
            </w:r>
            <w:r>
              <w:rPr>
                <w:rFonts w:hint="eastAsia"/>
                <w:lang w:val="en-US" w:eastAsia="zh-CN"/>
              </w:rPr>
              <w:t>强烈</w:t>
            </w:r>
            <w:r>
              <w:rPr>
                <w:lang w:val="en-US"/>
              </w:rPr>
              <w:t>。   </w:t>
            </w:r>
          </w:p>
          <w:p>
            <w:pPr>
              <w:rPr>
                <w:lang w:val="en-US"/>
              </w:rPr>
            </w:pPr>
            <w:r>
              <w:rPr>
                <w:lang w:val="en-US"/>
              </w:rPr>
              <w:t>2、性格平和、开朗，具有良好的与人沟通的能力和亲和力，能被学生接受、喜爱。   </w:t>
            </w:r>
          </w:p>
          <w:p>
            <w:pPr>
              <w:rPr>
                <w:lang w:val="en-US"/>
              </w:rPr>
            </w:pPr>
            <w:r>
              <w:rPr>
                <w:lang w:val="en-US"/>
              </w:rPr>
              <w:t>3、关心、热爱学生，能与学生平等相处，关注学生的发展，能包容、理解学生的不同特点。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rPr>
                <w:rFonts w:asciiTheme="minorEastAsia" w:hAnsiTheme="minorEastAsia" w:cstheme="minorEastAsia"/>
                <w:sz w:val="24"/>
              </w:rPr>
            </w:pPr>
            <w:r>
              <w:rPr>
                <w:lang w:val="en-US"/>
              </w:rPr>
              <w:t>4、拥有良好的心理状态和心理调适能力。</w:t>
            </w:r>
          </w:p>
          <w:p>
            <w:pPr>
              <w:widowControl/>
              <w:jc w:val="left"/>
              <w:rPr>
                <w:rFonts w:hint="eastAsia" w:asciiTheme="minorEastAsia" w:hAnsiTheme="minorEastAsia" w:cstheme="minorEastAsia"/>
                <w:b/>
                <w:bCs/>
                <w:kern w:val="0"/>
                <w:sz w:val="24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4"/>
              </w:rPr>
              <w:t>（二）不足之处：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lang w:val="en-US"/>
              </w:rPr>
              <w:t>1、心理学的专业知识</w:t>
            </w:r>
            <w:r>
              <w:rPr>
                <w:rFonts w:hint="eastAsia"/>
                <w:lang w:val="en-US" w:eastAsia="zh-CN"/>
              </w:rPr>
              <w:t>不断更新</w:t>
            </w:r>
            <w:r>
              <w:rPr>
                <w:lang w:val="en-US"/>
              </w:rPr>
              <w:t>，</w:t>
            </w:r>
            <w:r>
              <w:rPr>
                <w:rFonts w:hint="eastAsia"/>
                <w:lang w:val="en-US" w:eastAsia="zh-CN"/>
              </w:rPr>
              <w:t>生活压力、养育压力逐渐消耗学习时间、工作时间；</w:t>
            </w:r>
          </w:p>
          <w:p>
            <w:pPr>
              <w:rPr>
                <w:lang w:val="en-US"/>
              </w:rPr>
            </w:pPr>
            <w:r>
              <w:rPr>
                <w:lang w:val="en-US"/>
              </w:rPr>
              <w:t>2、对心理咨询的技巧、方法运用的实践经验不足。  </w:t>
            </w:r>
          </w:p>
          <w:p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lang w:val="en-US"/>
              </w:rPr>
              <w:t>3、社会阅历</w:t>
            </w:r>
            <w:r>
              <w:rPr>
                <w:rFonts w:hint="eastAsia"/>
                <w:lang w:val="en-US" w:eastAsia="zh-CN"/>
              </w:rPr>
              <w:t>有待加强</w:t>
            </w:r>
            <w:r>
              <w:rPr>
                <w:lang w:val="en-US"/>
              </w:rPr>
              <w:t>，面对家长</w:t>
            </w:r>
            <w:r>
              <w:rPr>
                <w:rFonts w:hint="eastAsia"/>
                <w:lang w:val="en-US" w:eastAsia="zh-CN"/>
              </w:rPr>
              <w:t>自身的稳定有待提高</w:t>
            </w:r>
            <w:r>
              <w:rPr>
                <w:lang w:val="en-US"/>
              </w:rPr>
              <w:t>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个人发展总目标</w:t>
            </w:r>
          </w:p>
        </w:tc>
        <w:tc>
          <w:tcPr>
            <w:tcW w:w="7456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ind w:firstLine="420" w:firstLineChars="200"/>
              <w:jc w:val="left"/>
              <w:rPr>
                <w:rFonts w:asciiTheme="minorEastAsia" w:hAnsiTheme="minorEastAsia" w:cstheme="minorEastAsia"/>
                <w:sz w:val="24"/>
              </w:rPr>
            </w:pPr>
            <w:r>
              <w:rPr>
                <w:lang w:val="en-US"/>
              </w:rPr>
              <w:t>为了更好地实现专业的成长，我将树立坚持学习的态度，进行有计划的课外阅读活动。力求</w:t>
            </w:r>
            <w:r>
              <w:rPr>
                <w:rFonts w:hint="eastAsia"/>
                <w:lang w:val="en-US" w:eastAsia="zh-CN"/>
              </w:rPr>
              <w:t>咨询后</w:t>
            </w:r>
            <w:r>
              <w:rPr>
                <w:lang w:val="en-US"/>
              </w:rPr>
              <w:t>及时记录反思，跟踪记录自己的</w:t>
            </w:r>
            <w:r>
              <w:rPr>
                <w:rFonts w:hint="eastAsia"/>
                <w:lang w:val="en-US" w:eastAsia="zh-CN"/>
              </w:rPr>
              <w:t>咨询技能提升</w:t>
            </w:r>
            <w:r>
              <w:rPr>
                <w:lang w:val="en-US"/>
              </w:rPr>
              <w:t>历程。力求探索适合自己的</w:t>
            </w:r>
            <w:r>
              <w:rPr>
                <w:rFonts w:hint="eastAsia"/>
                <w:lang w:val="en-US" w:eastAsia="zh-CN"/>
              </w:rPr>
              <w:t>咨询方法</w:t>
            </w:r>
            <w:r>
              <w:rPr>
                <w:lang w:val="en-US"/>
              </w:rPr>
              <w:t>，</w:t>
            </w:r>
            <w:r>
              <w:rPr>
                <w:rFonts w:hint="eastAsia"/>
                <w:lang w:val="en-US" w:eastAsia="zh-CN"/>
              </w:rPr>
              <w:t>精进练习。</w:t>
            </w:r>
            <w:r>
              <w:rPr>
                <w:lang w:val="en-US"/>
              </w:rPr>
              <w:t>计划用三年的时间，实现自己由实践型教师向科研型方向发展，努力成为学校的优秀教师。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5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阶段</w:t>
            </w:r>
          </w:p>
          <w:p>
            <w:pPr>
              <w:widowControl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措施</w:t>
            </w:r>
          </w:p>
        </w:tc>
        <w:tc>
          <w:tcPr>
            <w:tcW w:w="7456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第一年：</w:t>
            </w:r>
          </w:p>
          <w:p>
            <w:pPr>
              <w:widowControl/>
              <w:shd w:val="clear" w:color="auto" w:fill="FFFFFF"/>
              <w:ind w:firstLine="420" w:firstLineChars="200"/>
              <w:jc w:val="left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学习探讨抗逆力相关知识；争取阅读5本心理学专业书籍，深度学习2本；争取一个江阴市课题立项；争取一篇论文发表或获奖；提交一个个案督导。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5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7456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第二年：</w:t>
            </w:r>
          </w:p>
          <w:p>
            <w:pPr>
              <w:widowControl/>
              <w:ind w:firstLine="480"/>
              <w:jc w:val="left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争取短焦技术更熟练更有效；争取一篇论文发表或获奖；争取打磨一个专题讲座。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5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7456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</w:rPr>
              <w:t>第三年：</w:t>
            </w:r>
          </w:p>
          <w:p>
            <w:pPr>
              <w:widowControl/>
              <w:shd w:val="clear" w:color="auto" w:fill="FFFFFF"/>
              <w:ind w:firstLine="480"/>
              <w:jc w:val="left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争取获得无锡市教学能手称号；争取课题顺利结题；争取一篇论文获奖或发表。</w:t>
            </w:r>
            <w:bookmarkStart w:id="0" w:name="_GoBack"/>
            <w:bookmarkEnd w:id="0"/>
          </w:p>
        </w:tc>
      </w:tr>
    </w:tbl>
    <w:p>
      <w:pPr>
        <w:rPr>
          <w:rFonts w:asciiTheme="minorEastAsia" w:hAnsiTheme="minorEastAsia" w:cstheme="minorEastAsia"/>
          <w:sz w:val="24"/>
        </w:rPr>
      </w:pPr>
    </w:p>
    <w:sectPr>
      <w:pgSz w:w="11906" w:h="16838"/>
      <w:pgMar w:top="1417" w:right="1134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CE2DD9"/>
    <w:multiLevelType w:val="singleLevel"/>
    <w:tmpl w:val="74CE2DD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2NjBkYzM5OWM1ZmE3YzQxM2FmYmNlYWQ2Mjg0ZWEifQ=="/>
  </w:docVars>
  <w:rsids>
    <w:rsidRoot w:val="6556082D"/>
    <w:rsid w:val="00100486"/>
    <w:rsid w:val="004B77BB"/>
    <w:rsid w:val="00AE0BA0"/>
    <w:rsid w:val="2B3F3B04"/>
    <w:rsid w:val="39A845DA"/>
    <w:rsid w:val="53A71DBF"/>
    <w:rsid w:val="64AA7867"/>
    <w:rsid w:val="655608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598</Words>
  <Characters>610</Characters>
  <Lines>1</Lines>
  <Paragraphs>1</Paragraphs>
  <TotalTime>0</TotalTime>
  <ScaleCrop>false</ScaleCrop>
  <LinksUpToDate>false</LinksUpToDate>
  <CharactersWithSpaces>623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2023-07-18T08:24:00Z</dcterms:created>
  <dc:creator>.Y M.</dc:creator>
  <cp:lastModifiedBy>思而不学则殆</cp:lastModifiedBy>
  <dcterms:modified xsi:type="dcterms:W3CDTF">2023-10-03T13:09:43Z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5E6025A9E5854749A4F1FAD3CB2F9950_13</vt:lpwstr>
  </property>
</Properties>
</file>