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D01B3F" w14:textId="61316FFE" w:rsidR="003F57AA" w:rsidRPr="00BD20B6" w:rsidRDefault="007173C9" w:rsidP="00843B5F">
      <w:pPr>
        <w:spacing w:line="312" w:lineRule="auto"/>
        <w:jc w:val="center"/>
        <w:rPr>
          <w:rFonts w:ascii="宋体" w:eastAsia="宋体" w:hAnsi="宋体"/>
          <w:b/>
          <w:bCs/>
          <w:color w:val="000000" w:themeColor="text1"/>
          <w:sz w:val="32"/>
          <w:szCs w:val="32"/>
        </w:rPr>
      </w:pPr>
      <w:r w:rsidRPr="00BD20B6">
        <w:rPr>
          <w:rFonts w:ascii="Times New Roman" w:eastAsia="宋体" w:hAnsi="Times New Roman" w:cs="Times New Roman" w:hint="eastAsia"/>
          <w:b/>
          <w:bCs/>
          <w:color w:val="000000" w:themeColor="text1"/>
          <w:sz w:val="32"/>
          <w:szCs w:val="32"/>
        </w:rPr>
        <w:t>《</w:t>
      </w:r>
      <w:r w:rsidRPr="00BD20B6">
        <w:rPr>
          <w:rFonts w:ascii="Times New Roman" w:eastAsia="宋体" w:hAnsi="Times New Roman" w:cs="Times New Roman"/>
          <w:b/>
          <w:bCs/>
          <w:color w:val="000000" w:themeColor="text1"/>
          <w:sz w:val="32"/>
          <w:szCs w:val="32"/>
        </w:rPr>
        <w:t>9.1</w:t>
      </w:r>
      <w:r w:rsidRPr="00BD20B6">
        <w:rPr>
          <w:rFonts w:ascii="宋体" w:eastAsia="宋体" w:hAnsi="宋体"/>
          <w:b/>
          <w:bCs/>
          <w:color w:val="000000" w:themeColor="text1"/>
          <w:sz w:val="32"/>
          <w:szCs w:val="32"/>
        </w:rPr>
        <w:t xml:space="preserve"> </w:t>
      </w:r>
      <w:r w:rsidRPr="00BD20B6">
        <w:rPr>
          <w:rFonts w:ascii="宋体" w:eastAsia="宋体" w:hAnsi="宋体" w:hint="eastAsia"/>
          <w:b/>
          <w:bCs/>
          <w:color w:val="000000" w:themeColor="text1"/>
          <w:sz w:val="32"/>
          <w:szCs w:val="32"/>
        </w:rPr>
        <w:t>图形的旋转</w:t>
      </w:r>
      <w:r w:rsidRPr="00BD20B6">
        <w:rPr>
          <w:rFonts w:ascii="Times New Roman" w:eastAsia="宋体" w:hAnsi="Times New Roman" w:cs="Times New Roman" w:hint="eastAsia"/>
          <w:b/>
          <w:bCs/>
          <w:color w:val="000000" w:themeColor="text1"/>
          <w:sz w:val="32"/>
          <w:szCs w:val="32"/>
        </w:rPr>
        <w:t>》教学设计</w:t>
      </w:r>
    </w:p>
    <w:p w14:paraId="11BD6304" w14:textId="074AA080" w:rsidR="00843B5F" w:rsidRPr="00843B5F" w:rsidRDefault="00BD20B6" w:rsidP="00843B5F">
      <w:pPr>
        <w:spacing w:line="312" w:lineRule="auto"/>
        <w:jc w:val="center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 xml:space="preserve">江苏省南菁高级中学实验学校 </w:t>
      </w:r>
      <w:r w:rsidR="00843B5F" w:rsidRPr="00843B5F">
        <w:rPr>
          <w:rFonts w:ascii="宋体" w:eastAsia="宋体" w:hAnsi="宋体" w:hint="eastAsia"/>
          <w:sz w:val="24"/>
          <w:szCs w:val="24"/>
        </w:rPr>
        <w:t>卞焕清</w:t>
      </w:r>
    </w:p>
    <w:p w14:paraId="30D88FD1" w14:textId="50547DD2" w:rsidR="00A640E8" w:rsidRPr="009115C7" w:rsidRDefault="001D7F03" w:rsidP="00843B5F">
      <w:pPr>
        <w:spacing w:line="312" w:lineRule="auto"/>
        <w:jc w:val="left"/>
        <w:rPr>
          <w:rFonts w:ascii="宋体" w:eastAsia="宋体" w:hAnsi="宋体"/>
          <w:b/>
          <w:bCs/>
          <w:sz w:val="24"/>
          <w:szCs w:val="24"/>
        </w:rPr>
      </w:pPr>
      <w:r w:rsidRPr="009115C7">
        <w:rPr>
          <w:rFonts w:ascii="宋体" w:eastAsia="宋体" w:hAnsi="宋体" w:hint="eastAsia"/>
          <w:b/>
          <w:bCs/>
          <w:sz w:val="24"/>
          <w:szCs w:val="24"/>
        </w:rPr>
        <w:t>一、</w:t>
      </w:r>
      <w:r w:rsidR="00582008" w:rsidRPr="009115C7">
        <w:rPr>
          <w:rFonts w:ascii="宋体" w:eastAsia="宋体" w:hAnsi="宋体" w:hint="eastAsia"/>
          <w:b/>
          <w:bCs/>
          <w:sz w:val="24"/>
          <w:szCs w:val="24"/>
        </w:rPr>
        <w:t>教学目标：</w:t>
      </w:r>
    </w:p>
    <w:p w14:paraId="31304D11" w14:textId="77777777" w:rsidR="000045A1" w:rsidRDefault="004E1D15" w:rsidP="00843B5F">
      <w:pPr>
        <w:spacing w:line="312" w:lineRule="auto"/>
        <w:ind w:firstLineChars="200" w:firstLine="480"/>
        <w:jc w:val="left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（1）理解旋转的概念和性质，掌握旋转的三要素</w:t>
      </w:r>
      <w:r w:rsidR="001D7F03" w:rsidRPr="00843B5F">
        <w:rPr>
          <w:rFonts w:ascii="宋体" w:eastAsia="宋体" w:hAnsi="宋体" w:hint="eastAsia"/>
          <w:sz w:val="24"/>
          <w:szCs w:val="24"/>
        </w:rPr>
        <w:t>，能利用性质作图；</w:t>
      </w:r>
    </w:p>
    <w:p w14:paraId="5BFA4975" w14:textId="34C43155" w:rsidR="00AA17C9" w:rsidRPr="00BD20B6" w:rsidRDefault="000045A1" w:rsidP="00AA17C9">
      <w:pPr>
        <w:spacing w:line="312" w:lineRule="auto"/>
        <w:ind w:firstLineChars="200" w:firstLine="480"/>
        <w:jc w:val="left"/>
        <w:rPr>
          <w:rFonts w:ascii="宋体" w:eastAsia="宋体" w:hAnsi="宋体"/>
          <w:sz w:val="30"/>
          <w:szCs w:val="30"/>
        </w:rPr>
      </w:pPr>
      <w:r>
        <w:rPr>
          <w:rFonts w:ascii="宋体" w:eastAsia="宋体" w:hAnsi="宋体" w:hint="eastAsia"/>
          <w:sz w:val="24"/>
          <w:szCs w:val="24"/>
        </w:rPr>
        <w:t>（2）</w:t>
      </w:r>
      <w:r w:rsidR="00AA17C9" w:rsidRPr="00843B5F">
        <w:rPr>
          <w:rFonts w:ascii="宋体" w:eastAsia="宋体" w:hAnsi="宋体"/>
          <w:sz w:val="24"/>
          <w:szCs w:val="24"/>
        </w:rPr>
        <w:t>引导学生用数学的眼光看待生活中的问题，形成用数学的意识以及热爱生活的情感</w:t>
      </w:r>
      <w:r w:rsidR="00AA17C9">
        <w:rPr>
          <w:rFonts w:ascii="宋体" w:eastAsia="宋体" w:hAnsi="宋体" w:hint="eastAsia"/>
          <w:sz w:val="24"/>
          <w:szCs w:val="24"/>
        </w:rPr>
        <w:t>；</w:t>
      </w:r>
    </w:p>
    <w:p w14:paraId="65A5666A" w14:textId="1EBCE5A0" w:rsidR="00AA17C9" w:rsidRDefault="00AA17C9" w:rsidP="00AA17C9">
      <w:pPr>
        <w:spacing w:line="312" w:lineRule="auto"/>
        <w:ind w:firstLineChars="200" w:firstLine="480"/>
        <w:jc w:val="left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（3）培养学生探究问题的能力、动手能力、观察能力、与他人合作交流的能力；</w:t>
      </w:r>
    </w:p>
    <w:p w14:paraId="46645DC8" w14:textId="3DB447F3" w:rsidR="000045A1" w:rsidRPr="00AA17C9" w:rsidRDefault="00AA17C9" w:rsidP="00843B5F">
      <w:pPr>
        <w:spacing w:line="312" w:lineRule="auto"/>
        <w:ind w:firstLineChars="200" w:firstLine="480"/>
        <w:jc w:val="left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（4）使学生感知数学美，培养学生学习兴趣和热爱生活的情感.</w:t>
      </w:r>
    </w:p>
    <w:p w14:paraId="4910B626" w14:textId="7D9225F5" w:rsidR="001D7F03" w:rsidRPr="009115C7" w:rsidRDefault="001D7F03" w:rsidP="00843B5F">
      <w:pPr>
        <w:spacing w:line="312" w:lineRule="auto"/>
        <w:jc w:val="left"/>
        <w:rPr>
          <w:rFonts w:ascii="宋体" w:eastAsia="宋体" w:hAnsi="宋体"/>
          <w:b/>
          <w:bCs/>
          <w:sz w:val="24"/>
          <w:szCs w:val="24"/>
        </w:rPr>
      </w:pPr>
      <w:r w:rsidRPr="009115C7">
        <w:rPr>
          <w:rFonts w:ascii="宋体" w:eastAsia="宋体" w:hAnsi="宋体" w:hint="eastAsia"/>
          <w:b/>
          <w:bCs/>
          <w:sz w:val="24"/>
          <w:szCs w:val="24"/>
        </w:rPr>
        <w:t>二、教学重难点</w:t>
      </w:r>
    </w:p>
    <w:p w14:paraId="6AC726A1" w14:textId="185D2DB5" w:rsidR="001D7F03" w:rsidRPr="00843B5F" w:rsidRDefault="001D7F03" w:rsidP="00843B5F">
      <w:pPr>
        <w:spacing w:line="312" w:lineRule="auto"/>
        <w:ind w:firstLineChars="200" w:firstLine="480"/>
        <w:jc w:val="left"/>
        <w:rPr>
          <w:rFonts w:ascii="宋体" w:eastAsia="宋体" w:hAnsi="宋体"/>
          <w:sz w:val="24"/>
          <w:szCs w:val="24"/>
        </w:rPr>
      </w:pPr>
      <w:r w:rsidRPr="00843B5F">
        <w:rPr>
          <w:rFonts w:ascii="宋体" w:eastAsia="宋体" w:hAnsi="宋体" w:hint="eastAsia"/>
          <w:sz w:val="24"/>
          <w:szCs w:val="24"/>
        </w:rPr>
        <w:t>教学重点：从生活实例中</w:t>
      </w:r>
      <w:r w:rsidR="005C1A4F">
        <w:rPr>
          <w:rFonts w:ascii="宋体" w:eastAsia="宋体" w:hAnsi="宋体" w:hint="eastAsia"/>
          <w:sz w:val="24"/>
          <w:szCs w:val="24"/>
        </w:rPr>
        <w:t>抽象出图形旋转的概念，并能通过实际操作</w:t>
      </w:r>
      <w:r w:rsidRPr="00843B5F">
        <w:rPr>
          <w:rFonts w:ascii="宋体" w:eastAsia="宋体" w:hAnsi="宋体" w:hint="eastAsia"/>
          <w:sz w:val="24"/>
          <w:szCs w:val="24"/>
        </w:rPr>
        <w:t>探索旋转的基本性质；能利用旋转的基本性质</w:t>
      </w:r>
      <w:r w:rsidR="00C448BD" w:rsidRPr="00843B5F">
        <w:rPr>
          <w:rFonts w:ascii="宋体" w:eastAsia="宋体" w:hAnsi="宋体" w:hint="eastAsia"/>
          <w:sz w:val="24"/>
          <w:szCs w:val="24"/>
        </w:rPr>
        <w:t>解决问题</w:t>
      </w:r>
      <w:r w:rsidR="000F715E">
        <w:rPr>
          <w:rFonts w:ascii="宋体" w:eastAsia="宋体" w:hAnsi="宋体" w:hint="eastAsia"/>
          <w:sz w:val="24"/>
          <w:szCs w:val="24"/>
        </w:rPr>
        <w:t>.</w:t>
      </w:r>
      <w:r w:rsidR="000F715E">
        <w:rPr>
          <w:rFonts w:ascii="宋体" w:eastAsia="宋体" w:hAnsi="宋体"/>
          <w:sz w:val="24"/>
          <w:szCs w:val="24"/>
        </w:rPr>
        <w:t xml:space="preserve"> </w:t>
      </w:r>
    </w:p>
    <w:p w14:paraId="7083CD7C" w14:textId="0BC734CD" w:rsidR="001D7F03" w:rsidRPr="00843B5F" w:rsidRDefault="001D7F03" w:rsidP="00843B5F">
      <w:pPr>
        <w:spacing w:line="312" w:lineRule="auto"/>
        <w:ind w:firstLineChars="200" w:firstLine="480"/>
        <w:jc w:val="left"/>
        <w:rPr>
          <w:rFonts w:ascii="宋体" w:eastAsia="宋体" w:hAnsi="宋体"/>
          <w:sz w:val="24"/>
          <w:szCs w:val="24"/>
        </w:rPr>
      </w:pPr>
      <w:r w:rsidRPr="00843B5F">
        <w:rPr>
          <w:rFonts w:ascii="宋体" w:eastAsia="宋体" w:hAnsi="宋体" w:hint="eastAsia"/>
          <w:sz w:val="24"/>
          <w:szCs w:val="24"/>
        </w:rPr>
        <w:t>教学难点：</w:t>
      </w:r>
      <w:r w:rsidR="00C448BD" w:rsidRPr="00843B5F">
        <w:rPr>
          <w:rFonts w:ascii="宋体" w:eastAsia="宋体" w:hAnsi="宋体" w:hint="eastAsia"/>
          <w:sz w:val="24"/>
          <w:szCs w:val="24"/>
        </w:rPr>
        <w:t>经历抽象的过程，</w:t>
      </w:r>
      <w:r w:rsidR="000F715E">
        <w:rPr>
          <w:rFonts w:ascii="宋体" w:eastAsia="宋体" w:hAnsi="宋体" w:hint="eastAsia"/>
          <w:sz w:val="24"/>
          <w:szCs w:val="24"/>
        </w:rPr>
        <w:t>引导学生通过动手操作</w:t>
      </w:r>
      <w:r w:rsidR="00C448BD" w:rsidRPr="00843B5F">
        <w:rPr>
          <w:rFonts w:ascii="宋体" w:eastAsia="宋体" w:hAnsi="宋体" w:hint="eastAsia"/>
          <w:sz w:val="24"/>
          <w:szCs w:val="24"/>
        </w:rPr>
        <w:t>探索旋转的性质，并能利用性质解决问题．</w:t>
      </w:r>
    </w:p>
    <w:p w14:paraId="0C0A4DA9" w14:textId="3C371CDA" w:rsidR="001D7F03" w:rsidRPr="009115C7" w:rsidRDefault="001D7F03" w:rsidP="00843B5F">
      <w:pPr>
        <w:spacing w:line="312" w:lineRule="auto"/>
        <w:jc w:val="left"/>
        <w:rPr>
          <w:rFonts w:ascii="宋体" w:eastAsia="宋体" w:hAnsi="宋体"/>
          <w:b/>
          <w:bCs/>
          <w:sz w:val="24"/>
          <w:szCs w:val="24"/>
        </w:rPr>
      </w:pPr>
      <w:r w:rsidRPr="009115C7">
        <w:rPr>
          <w:rFonts w:ascii="宋体" w:eastAsia="宋体" w:hAnsi="宋体" w:hint="eastAsia"/>
          <w:b/>
          <w:bCs/>
          <w:sz w:val="24"/>
          <w:szCs w:val="24"/>
        </w:rPr>
        <w:t>三、教学方法与教学手段</w:t>
      </w:r>
    </w:p>
    <w:p w14:paraId="295AB455" w14:textId="28CC02CC" w:rsidR="001D7F03" w:rsidRPr="00843B5F" w:rsidRDefault="001D7F03" w:rsidP="00843B5F">
      <w:pPr>
        <w:spacing w:line="312" w:lineRule="auto"/>
        <w:ind w:firstLine="420"/>
        <w:jc w:val="left"/>
        <w:rPr>
          <w:rFonts w:ascii="宋体" w:eastAsia="宋体" w:hAnsi="宋体"/>
          <w:sz w:val="24"/>
          <w:szCs w:val="24"/>
        </w:rPr>
      </w:pPr>
      <w:r w:rsidRPr="00843B5F">
        <w:rPr>
          <w:rFonts w:ascii="宋体" w:eastAsia="宋体" w:hAnsi="宋体" w:hint="eastAsia"/>
          <w:sz w:val="24"/>
          <w:szCs w:val="24"/>
        </w:rPr>
        <w:t>教学方法：</w:t>
      </w:r>
      <w:r w:rsidR="00AA2FE2">
        <w:rPr>
          <w:rFonts w:ascii="宋体" w:eastAsia="宋体" w:hAnsi="宋体" w:hint="eastAsia"/>
          <w:sz w:val="24"/>
          <w:szCs w:val="24"/>
        </w:rPr>
        <w:t>按照学生的认知规律，遵循以“学生为主体，教师为主导，教学活动为主线”的指导思想，采用实验观察法、探究式的教学方法为主，直观演示法为辅的教学方法.</w:t>
      </w:r>
      <w:r w:rsidR="00AA2FE2">
        <w:rPr>
          <w:rFonts w:ascii="宋体" w:eastAsia="宋体" w:hAnsi="宋体"/>
          <w:sz w:val="24"/>
          <w:szCs w:val="24"/>
        </w:rPr>
        <w:t xml:space="preserve"> </w:t>
      </w:r>
    </w:p>
    <w:p w14:paraId="20E2C4E5" w14:textId="60AD94DF" w:rsidR="001D7F03" w:rsidRPr="00843B5F" w:rsidRDefault="001D7F03" w:rsidP="00843B5F">
      <w:pPr>
        <w:spacing w:line="312" w:lineRule="auto"/>
        <w:ind w:firstLine="420"/>
        <w:jc w:val="left"/>
        <w:rPr>
          <w:rFonts w:ascii="宋体" w:eastAsia="宋体" w:hAnsi="宋体"/>
          <w:sz w:val="24"/>
          <w:szCs w:val="24"/>
        </w:rPr>
      </w:pPr>
      <w:r w:rsidRPr="00843B5F">
        <w:rPr>
          <w:rFonts w:ascii="宋体" w:eastAsia="宋体" w:hAnsi="宋体" w:hint="eastAsia"/>
          <w:sz w:val="24"/>
          <w:szCs w:val="24"/>
        </w:rPr>
        <w:t>教学手段：</w:t>
      </w:r>
      <w:r w:rsidR="00915831">
        <w:rPr>
          <w:rFonts w:ascii="宋体" w:eastAsia="宋体" w:hAnsi="宋体" w:hint="eastAsia"/>
          <w:sz w:val="24"/>
          <w:szCs w:val="24"/>
        </w:rPr>
        <w:t>多媒体、数学实验</w:t>
      </w:r>
    </w:p>
    <w:p w14:paraId="53E75725" w14:textId="6209BC1D" w:rsidR="00317684" w:rsidRPr="009115C7" w:rsidRDefault="00317684" w:rsidP="00843B5F">
      <w:pPr>
        <w:spacing w:line="312" w:lineRule="auto"/>
        <w:jc w:val="left"/>
        <w:rPr>
          <w:rFonts w:ascii="宋体" w:eastAsia="宋体" w:hAnsi="宋体"/>
          <w:b/>
          <w:bCs/>
          <w:sz w:val="24"/>
          <w:szCs w:val="24"/>
        </w:rPr>
      </w:pPr>
      <w:r w:rsidRPr="009115C7">
        <w:rPr>
          <w:rFonts w:ascii="宋体" w:eastAsia="宋体" w:hAnsi="宋体" w:hint="eastAsia"/>
          <w:b/>
          <w:bCs/>
          <w:sz w:val="24"/>
          <w:szCs w:val="24"/>
        </w:rPr>
        <w:t>四、教学过程</w:t>
      </w:r>
    </w:p>
    <w:p w14:paraId="5DEDEA5D" w14:textId="2BD34898" w:rsidR="00097B47" w:rsidRPr="00097B47" w:rsidRDefault="00097B47" w:rsidP="00B70C7C">
      <w:pPr>
        <w:spacing w:line="312" w:lineRule="auto"/>
        <w:jc w:val="left"/>
        <w:rPr>
          <w:rFonts w:ascii="宋体" w:eastAsia="宋体" w:hAnsi="宋体"/>
          <w:b/>
          <w:bCs/>
          <w:sz w:val="24"/>
          <w:szCs w:val="24"/>
        </w:rPr>
      </w:pPr>
      <w:r w:rsidRPr="00097B47">
        <w:rPr>
          <w:rFonts w:ascii="宋体" w:eastAsia="宋体" w:hAnsi="宋体" w:hint="eastAsia"/>
          <w:b/>
          <w:bCs/>
          <w:sz w:val="24"/>
          <w:szCs w:val="24"/>
        </w:rPr>
        <w:t>环节一、情境引入，回顾旧知</w:t>
      </w:r>
    </w:p>
    <w:p w14:paraId="2A829288" w14:textId="0CDEA636" w:rsidR="00317684" w:rsidRPr="00843B5F" w:rsidRDefault="008D7A20" w:rsidP="0078507F">
      <w:pPr>
        <w:spacing w:line="312" w:lineRule="auto"/>
        <w:jc w:val="left"/>
        <w:rPr>
          <w:rFonts w:ascii="宋体" w:eastAsia="宋体" w:hAnsi="宋体"/>
          <w:sz w:val="24"/>
          <w:szCs w:val="24"/>
        </w:rPr>
      </w:pPr>
      <w:r w:rsidRPr="00843B5F">
        <w:rPr>
          <w:rFonts w:ascii="宋体" w:eastAsia="宋体" w:hAnsi="宋体" w:hint="eastAsia"/>
          <w:sz w:val="24"/>
          <w:szCs w:val="24"/>
        </w:rPr>
        <w:t>问题</w:t>
      </w:r>
      <w:r w:rsidR="009D127A" w:rsidRPr="009D127A">
        <w:rPr>
          <w:rFonts w:ascii="Times New Roman" w:eastAsia="宋体" w:hAnsi="Times New Roman" w:cs="Times New Roman"/>
          <w:sz w:val="24"/>
          <w:szCs w:val="24"/>
        </w:rPr>
        <w:t>1</w:t>
      </w:r>
      <w:r w:rsidRPr="00843B5F">
        <w:rPr>
          <w:rFonts w:ascii="宋体" w:eastAsia="宋体" w:hAnsi="宋体" w:hint="eastAsia"/>
          <w:sz w:val="24"/>
          <w:szCs w:val="24"/>
        </w:rPr>
        <w:t>：相信同学们都听过法国著名哲学家伏尔泰的一句话“生命在于</w:t>
      </w:r>
      <w:r w:rsidR="00F548DD" w:rsidRPr="00843B5F">
        <w:rPr>
          <w:rFonts w:ascii="宋体" w:eastAsia="宋体" w:hAnsi="宋体"/>
          <w:sz w:val="24"/>
          <w:szCs w:val="24"/>
        </w:rPr>
        <w:t>…</w:t>
      </w:r>
      <w:r w:rsidRPr="00843B5F">
        <w:rPr>
          <w:rFonts w:ascii="宋体" w:eastAsia="宋体" w:hAnsi="宋体" w:hint="eastAsia"/>
          <w:sz w:val="24"/>
          <w:szCs w:val="24"/>
        </w:rPr>
        <w:t>”，我们的生活也因为各种各样的运动绚丽多彩，你能说出下列生活场景体现出的运动方式吗？</w:t>
      </w:r>
      <w:r w:rsidR="0038144F" w:rsidRPr="00843B5F">
        <w:rPr>
          <w:rFonts w:ascii="宋体" w:eastAsia="宋体" w:hAnsi="宋体" w:hint="eastAsia"/>
          <w:sz w:val="24"/>
          <w:szCs w:val="24"/>
        </w:rPr>
        <w:t>能否给下列运动方式进行分类呢？</w:t>
      </w:r>
    </w:p>
    <w:p w14:paraId="042AC656" w14:textId="18335D28" w:rsidR="0038144F" w:rsidRDefault="0038144F" w:rsidP="00843B5F">
      <w:pPr>
        <w:spacing w:line="312" w:lineRule="auto"/>
        <w:jc w:val="left"/>
        <w:rPr>
          <w:rFonts w:ascii="楷体" w:eastAsia="楷体" w:hAnsi="楷体"/>
          <w:sz w:val="24"/>
          <w:szCs w:val="24"/>
        </w:rPr>
      </w:pPr>
      <w:r w:rsidRPr="00843B5F">
        <w:rPr>
          <w:rFonts w:ascii="楷体" w:eastAsia="楷体" w:hAnsi="楷体" w:hint="eastAsia"/>
          <w:sz w:val="24"/>
          <w:szCs w:val="24"/>
        </w:rPr>
        <w:t>设计意图：</w:t>
      </w:r>
      <w:r w:rsidR="00915831">
        <w:rPr>
          <w:rFonts w:ascii="楷体" w:eastAsia="楷体" w:hAnsi="楷体" w:hint="eastAsia"/>
          <w:sz w:val="24"/>
          <w:szCs w:val="24"/>
        </w:rPr>
        <w:t>通过生活场景中唤醒学生对图形运动的认识，能够说出几种运动方式.</w:t>
      </w:r>
      <w:r w:rsidR="00915831">
        <w:rPr>
          <w:rFonts w:ascii="楷体" w:eastAsia="楷体" w:hAnsi="楷体"/>
          <w:sz w:val="24"/>
          <w:szCs w:val="24"/>
        </w:rPr>
        <w:t xml:space="preserve"> </w:t>
      </w:r>
    </w:p>
    <w:p w14:paraId="05897F95" w14:textId="72BF7290" w:rsidR="0032435E" w:rsidRDefault="0032435E" w:rsidP="0032435E">
      <w:pPr>
        <w:spacing w:line="312" w:lineRule="auto"/>
        <w:jc w:val="center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noProof/>
          <w:sz w:val="24"/>
          <w:szCs w:val="24"/>
        </w:rPr>
        <w:drawing>
          <wp:inline distT="0" distB="0" distL="0" distR="0" wp14:anchorId="51B23F26" wp14:editId="3FA123E2">
            <wp:extent cx="3864096" cy="2278665"/>
            <wp:effectExtent l="0" t="0" r="3175" b="762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1804" cy="228321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59B0017" w14:textId="0B759B9A" w:rsidR="00BD20B6" w:rsidRPr="00BD20B6" w:rsidRDefault="00BD20B6" w:rsidP="0032435E">
      <w:pPr>
        <w:spacing w:line="312" w:lineRule="auto"/>
        <w:jc w:val="center"/>
        <w:rPr>
          <w:rFonts w:ascii="宋体" w:eastAsia="宋体" w:hAnsi="宋体" w:hint="eastAsia"/>
          <w:szCs w:val="21"/>
        </w:rPr>
      </w:pPr>
      <w:r w:rsidRPr="00BD20B6">
        <w:rPr>
          <w:rFonts w:ascii="宋体" w:eastAsia="宋体" w:hAnsi="宋体" w:hint="eastAsia"/>
          <w:szCs w:val="21"/>
        </w:rPr>
        <w:t>图1</w:t>
      </w:r>
      <w:r w:rsidRPr="00BD20B6">
        <w:rPr>
          <w:rFonts w:ascii="宋体" w:eastAsia="宋体" w:hAnsi="宋体"/>
          <w:szCs w:val="21"/>
        </w:rPr>
        <w:t xml:space="preserve"> </w:t>
      </w:r>
    </w:p>
    <w:p w14:paraId="52396700" w14:textId="5D46BD94" w:rsidR="0038144F" w:rsidRPr="00843B5F" w:rsidRDefault="0038144F" w:rsidP="0078507F">
      <w:pPr>
        <w:spacing w:line="312" w:lineRule="auto"/>
        <w:jc w:val="left"/>
        <w:rPr>
          <w:rFonts w:ascii="宋体" w:eastAsia="宋体" w:hAnsi="宋体"/>
          <w:sz w:val="24"/>
          <w:szCs w:val="24"/>
        </w:rPr>
      </w:pPr>
      <w:r w:rsidRPr="00843B5F">
        <w:rPr>
          <w:rFonts w:ascii="宋体" w:eastAsia="宋体" w:hAnsi="宋体" w:hint="eastAsia"/>
          <w:sz w:val="24"/>
          <w:szCs w:val="24"/>
        </w:rPr>
        <w:t>问题</w:t>
      </w:r>
      <w:r w:rsidR="009D127A" w:rsidRPr="009D127A">
        <w:rPr>
          <w:rFonts w:ascii="Times New Roman" w:eastAsia="宋体" w:hAnsi="Times New Roman" w:cs="Times New Roman"/>
          <w:sz w:val="24"/>
          <w:szCs w:val="24"/>
        </w:rPr>
        <w:t>2</w:t>
      </w:r>
      <w:r w:rsidRPr="00843B5F">
        <w:rPr>
          <w:rFonts w:ascii="宋体" w:eastAsia="宋体" w:hAnsi="宋体" w:hint="eastAsia"/>
          <w:sz w:val="24"/>
          <w:szCs w:val="24"/>
        </w:rPr>
        <w:t>：同学们，图形的平移</w:t>
      </w:r>
      <w:r w:rsidR="00D270F7" w:rsidRPr="00843B5F">
        <w:rPr>
          <w:rFonts w:ascii="宋体" w:eastAsia="宋体" w:hAnsi="宋体" w:hint="eastAsia"/>
          <w:sz w:val="24"/>
          <w:szCs w:val="24"/>
        </w:rPr>
        <w:t>是我们学习过的内容，</w:t>
      </w:r>
      <w:r w:rsidR="008B6D05" w:rsidRPr="00843B5F">
        <w:rPr>
          <w:rFonts w:ascii="宋体" w:eastAsia="宋体" w:hAnsi="宋体" w:hint="eastAsia"/>
          <w:sz w:val="24"/>
          <w:szCs w:val="24"/>
        </w:rPr>
        <w:t>在研究图形的平移时我们是如何研究的？</w:t>
      </w:r>
    </w:p>
    <w:p w14:paraId="255F5D26" w14:textId="28D31DA7" w:rsidR="006931B2" w:rsidRDefault="006931B2" w:rsidP="00843B5F">
      <w:pPr>
        <w:spacing w:line="312" w:lineRule="auto"/>
        <w:jc w:val="left"/>
        <w:rPr>
          <w:rFonts w:ascii="楷体" w:eastAsia="楷体" w:hAnsi="楷体"/>
          <w:sz w:val="24"/>
          <w:szCs w:val="24"/>
        </w:rPr>
      </w:pPr>
      <w:r w:rsidRPr="00843B5F">
        <w:rPr>
          <w:rFonts w:ascii="楷体" w:eastAsia="楷体" w:hAnsi="楷体" w:hint="eastAsia"/>
          <w:sz w:val="24"/>
          <w:szCs w:val="24"/>
        </w:rPr>
        <w:lastRenderedPageBreak/>
        <w:t>设计意图：</w:t>
      </w:r>
      <w:r w:rsidR="00097B47">
        <w:rPr>
          <w:rFonts w:ascii="楷体" w:eastAsia="楷体" w:hAnsi="楷体" w:hint="eastAsia"/>
          <w:sz w:val="24"/>
          <w:szCs w:val="24"/>
        </w:rPr>
        <w:t>此问题</w:t>
      </w:r>
      <w:r w:rsidR="000F56F0" w:rsidRPr="00843B5F">
        <w:rPr>
          <w:rFonts w:ascii="楷体" w:eastAsia="楷体" w:hAnsi="楷体" w:hint="eastAsia"/>
          <w:sz w:val="24"/>
          <w:szCs w:val="24"/>
        </w:rPr>
        <w:t>帮助学生回忆</w:t>
      </w:r>
      <w:r w:rsidR="00097B47">
        <w:rPr>
          <w:rFonts w:ascii="楷体" w:eastAsia="楷体" w:hAnsi="楷体" w:hint="eastAsia"/>
          <w:sz w:val="24"/>
          <w:szCs w:val="24"/>
        </w:rPr>
        <w:t>图形平移的相关知识，梳理图形平移的研究路径，也为图形的旋转的研究打下伏笔，让学生在探索图形的旋转时“有路可循”</w:t>
      </w:r>
      <w:r w:rsidR="009115C7">
        <w:rPr>
          <w:rFonts w:ascii="楷体" w:eastAsia="楷体" w:hAnsi="楷体" w:hint="eastAsia"/>
          <w:sz w:val="24"/>
          <w:szCs w:val="24"/>
        </w:rPr>
        <w:t>，同时也要让学生感悟到研究图形的运动就是研究图形的形状、大小和位置的“变与不变”.</w:t>
      </w:r>
    </w:p>
    <w:p w14:paraId="1C028FF4" w14:textId="7FD03EF7" w:rsidR="00C62E56" w:rsidRDefault="00C62E56" w:rsidP="00843B5F">
      <w:pPr>
        <w:spacing w:line="312" w:lineRule="auto"/>
        <w:jc w:val="left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设置预期：学生能够回忆出研究平移的一般思路即：</w:t>
      </w:r>
      <w:r w:rsidR="00B70C7C">
        <w:rPr>
          <w:rFonts w:ascii="楷体" w:eastAsia="楷体" w:hAnsi="楷体" w:hint="eastAsia"/>
          <w:sz w:val="24"/>
          <w:szCs w:val="24"/>
        </w:rPr>
        <w:t>概念、性质和应用.</w:t>
      </w:r>
      <w:r w:rsidR="00B70C7C">
        <w:rPr>
          <w:rFonts w:ascii="楷体" w:eastAsia="楷体" w:hAnsi="楷体"/>
          <w:sz w:val="24"/>
          <w:szCs w:val="24"/>
        </w:rPr>
        <w:t xml:space="preserve"> </w:t>
      </w:r>
    </w:p>
    <w:p w14:paraId="730C94DF" w14:textId="5944B166" w:rsidR="00B70C7C" w:rsidRPr="00AA17C9" w:rsidRDefault="00B70C7C" w:rsidP="00843B5F">
      <w:pPr>
        <w:spacing w:line="312" w:lineRule="auto"/>
        <w:jc w:val="left"/>
        <w:rPr>
          <w:rFonts w:ascii="宋体" w:eastAsia="宋体" w:hAnsi="宋体"/>
          <w:b/>
          <w:bCs/>
          <w:sz w:val="24"/>
          <w:szCs w:val="24"/>
        </w:rPr>
      </w:pPr>
      <w:r w:rsidRPr="00AA17C9">
        <w:rPr>
          <w:rFonts w:ascii="宋体" w:eastAsia="宋体" w:hAnsi="宋体" w:hint="eastAsia"/>
          <w:b/>
          <w:bCs/>
          <w:sz w:val="24"/>
          <w:szCs w:val="24"/>
        </w:rPr>
        <w:t>环节二、</w:t>
      </w:r>
      <w:r w:rsidR="00AA17C9" w:rsidRPr="00AA17C9">
        <w:rPr>
          <w:rFonts w:ascii="宋体" w:eastAsia="宋体" w:hAnsi="宋体" w:hint="eastAsia"/>
          <w:b/>
          <w:bCs/>
          <w:sz w:val="24"/>
          <w:szCs w:val="24"/>
        </w:rPr>
        <w:t>探索新知，形成概念</w:t>
      </w:r>
    </w:p>
    <w:p w14:paraId="3A3F240C" w14:textId="25C3DBE9" w:rsidR="00B70C7C" w:rsidRDefault="0078507F" w:rsidP="00843B5F">
      <w:pPr>
        <w:spacing w:line="312" w:lineRule="auto"/>
        <w:jc w:val="left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问题</w:t>
      </w:r>
      <w:r w:rsidR="009D127A" w:rsidRPr="009D127A">
        <w:rPr>
          <w:rFonts w:ascii="Times New Roman" w:eastAsia="宋体" w:hAnsi="Times New Roman" w:cs="Times New Roman"/>
          <w:sz w:val="24"/>
          <w:szCs w:val="24"/>
        </w:rPr>
        <w:t>3</w:t>
      </w:r>
      <w:r>
        <w:rPr>
          <w:rFonts w:ascii="宋体" w:eastAsia="宋体" w:hAnsi="宋体" w:hint="eastAsia"/>
          <w:sz w:val="24"/>
          <w:szCs w:val="24"/>
        </w:rPr>
        <w:t>：类比图形平移的概念，你能从三个生活情境中说出图形旋转的基本概念吗？</w:t>
      </w:r>
      <w:r w:rsidR="00BB7A8A">
        <w:rPr>
          <w:rFonts w:ascii="宋体" w:eastAsia="宋体" w:hAnsi="宋体" w:hint="eastAsia"/>
          <w:sz w:val="24"/>
          <w:szCs w:val="24"/>
        </w:rPr>
        <w:t xml:space="preserve"> </w:t>
      </w:r>
    </w:p>
    <w:p w14:paraId="54392D40" w14:textId="334D38A8" w:rsidR="00AA17C9" w:rsidRDefault="00AA17C9" w:rsidP="00843B5F">
      <w:pPr>
        <w:spacing w:line="312" w:lineRule="auto"/>
        <w:jc w:val="left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问题</w:t>
      </w:r>
      <w:r w:rsidR="009D127A" w:rsidRPr="009D127A">
        <w:rPr>
          <w:rFonts w:ascii="Times New Roman" w:eastAsia="宋体" w:hAnsi="Times New Roman" w:cs="Times New Roman"/>
          <w:sz w:val="24"/>
          <w:szCs w:val="24"/>
        </w:rPr>
        <w:t>4</w:t>
      </w:r>
      <w:r>
        <w:rPr>
          <w:rFonts w:ascii="宋体" w:eastAsia="宋体" w:hAnsi="宋体" w:hint="eastAsia"/>
          <w:sz w:val="24"/>
          <w:szCs w:val="24"/>
        </w:rPr>
        <w:t>：从图形的旋转概念出发，旋转需要研究哪些要素呢？</w:t>
      </w:r>
    </w:p>
    <w:p w14:paraId="282D49E1" w14:textId="1F3E548A" w:rsidR="00AA17C9" w:rsidRDefault="00AA17C9" w:rsidP="00843B5F">
      <w:pPr>
        <w:spacing w:line="312" w:lineRule="auto"/>
        <w:jc w:val="left"/>
        <w:rPr>
          <w:rFonts w:ascii="楷体" w:eastAsia="楷体" w:hAnsi="楷体"/>
          <w:sz w:val="24"/>
          <w:szCs w:val="24"/>
        </w:rPr>
      </w:pPr>
      <w:r w:rsidRPr="00AA17C9">
        <w:rPr>
          <w:rFonts w:ascii="楷体" w:eastAsia="楷体" w:hAnsi="楷体" w:hint="eastAsia"/>
          <w:sz w:val="24"/>
          <w:szCs w:val="24"/>
        </w:rPr>
        <w:t>设计意图：旋转的概念和研究的要素是本节课要研究的一个重点，也是本节</w:t>
      </w:r>
      <w:proofErr w:type="gramStart"/>
      <w:r w:rsidRPr="00AA17C9">
        <w:rPr>
          <w:rFonts w:ascii="楷体" w:eastAsia="楷体" w:hAnsi="楷体" w:hint="eastAsia"/>
          <w:sz w:val="24"/>
          <w:szCs w:val="24"/>
        </w:rPr>
        <w:t>课研究</w:t>
      </w:r>
      <w:proofErr w:type="gramEnd"/>
      <w:r w:rsidRPr="00AA17C9">
        <w:rPr>
          <w:rFonts w:ascii="楷体" w:eastAsia="楷体" w:hAnsi="楷体" w:hint="eastAsia"/>
          <w:sz w:val="24"/>
          <w:szCs w:val="24"/>
        </w:rPr>
        <w:t>的起点，此处</w:t>
      </w:r>
      <w:r w:rsidR="00FB1F94">
        <w:rPr>
          <w:rFonts w:ascii="楷体" w:eastAsia="楷体" w:hAnsi="楷体" w:hint="eastAsia"/>
          <w:sz w:val="24"/>
          <w:szCs w:val="24"/>
        </w:rPr>
        <w:t>引导</w:t>
      </w:r>
      <w:r w:rsidRPr="00AA17C9">
        <w:rPr>
          <w:rFonts w:ascii="楷体" w:eastAsia="楷体" w:hAnsi="楷体" w:hint="eastAsia"/>
          <w:sz w:val="24"/>
          <w:szCs w:val="24"/>
        </w:rPr>
        <w:t>类比平移的概念，</w:t>
      </w:r>
      <w:r w:rsidR="00FB1F94">
        <w:rPr>
          <w:rFonts w:ascii="楷体" w:eastAsia="楷体" w:hAnsi="楷体" w:hint="eastAsia"/>
          <w:sz w:val="24"/>
          <w:szCs w:val="24"/>
        </w:rPr>
        <w:t>让</w:t>
      </w:r>
      <w:r w:rsidRPr="00AA17C9">
        <w:rPr>
          <w:rFonts w:ascii="楷体" w:eastAsia="楷体" w:hAnsi="楷体" w:hint="eastAsia"/>
          <w:sz w:val="24"/>
          <w:szCs w:val="24"/>
        </w:rPr>
        <w:t>学生观察实例，抽象出旋转的概念</w:t>
      </w:r>
      <w:r w:rsidR="00EB16BF">
        <w:rPr>
          <w:rFonts w:ascii="楷体" w:eastAsia="楷体" w:hAnsi="楷体" w:hint="eastAsia"/>
          <w:sz w:val="24"/>
          <w:szCs w:val="24"/>
        </w:rPr>
        <w:t>.</w:t>
      </w:r>
      <w:r w:rsidR="00EB16BF">
        <w:rPr>
          <w:rFonts w:ascii="楷体" w:eastAsia="楷体" w:hAnsi="楷体"/>
          <w:sz w:val="24"/>
          <w:szCs w:val="24"/>
        </w:rPr>
        <w:t xml:space="preserve"> </w:t>
      </w:r>
    </w:p>
    <w:p w14:paraId="4340ED0D" w14:textId="308BB4E3" w:rsidR="00EB16BF" w:rsidRDefault="00EB16BF" w:rsidP="00843B5F">
      <w:pPr>
        <w:spacing w:line="312" w:lineRule="auto"/>
        <w:jc w:val="left"/>
        <w:rPr>
          <w:rFonts w:ascii="宋体" w:eastAsia="宋体" w:hAnsi="宋体"/>
          <w:b/>
          <w:bCs/>
          <w:sz w:val="24"/>
          <w:szCs w:val="24"/>
        </w:rPr>
      </w:pPr>
      <w:r w:rsidRPr="00AF2470">
        <w:rPr>
          <w:rFonts w:ascii="宋体" w:eastAsia="宋体" w:hAnsi="宋体" w:hint="eastAsia"/>
          <w:b/>
          <w:bCs/>
          <w:sz w:val="24"/>
          <w:szCs w:val="24"/>
        </w:rPr>
        <w:t>环节三、</w:t>
      </w:r>
      <w:r w:rsidR="00AF2470" w:rsidRPr="00AF2470">
        <w:rPr>
          <w:rFonts w:ascii="宋体" w:eastAsia="宋体" w:hAnsi="宋体" w:hint="eastAsia"/>
          <w:b/>
          <w:bCs/>
          <w:sz w:val="24"/>
          <w:szCs w:val="24"/>
        </w:rPr>
        <w:t>实践操作，探索性质</w:t>
      </w:r>
    </w:p>
    <w:p w14:paraId="7AA72CCC" w14:textId="6C8C2EEC" w:rsidR="00AF2470" w:rsidRDefault="00AF2470" w:rsidP="00843B5F">
      <w:pPr>
        <w:spacing w:line="312" w:lineRule="auto"/>
        <w:jc w:val="left"/>
        <w:rPr>
          <w:rFonts w:ascii="宋体" w:eastAsia="宋体" w:hAnsi="宋体"/>
          <w:sz w:val="24"/>
          <w:szCs w:val="24"/>
        </w:rPr>
      </w:pPr>
      <w:r w:rsidRPr="00AF2470">
        <w:rPr>
          <w:rFonts w:ascii="宋体" w:eastAsia="宋体" w:hAnsi="宋体" w:hint="eastAsia"/>
          <w:sz w:val="24"/>
          <w:szCs w:val="24"/>
        </w:rPr>
        <w:t>问题</w:t>
      </w:r>
      <w:r w:rsidRPr="00A51062">
        <w:rPr>
          <w:rFonts w:ascii="Times New Roman" w:eastAsia="宋体" w:hAnsi="Times New Roman" w:cs="Times New Roman"/>
          <w:sz w:val="24"/>
          <w:szCs w:val="24"/>
        </w:rPr>
        <w:t>5</w:t>
      </w:r>
      <w:r w:rsidRPr="00AF2470">
        <w:rPr>
          <w:rFonts w:ascii="宋体" w:eastAsia="宋体" w:hAnsi="宋体" w:hint="eastAsia"/>
          <w:sz w:val="24"/>
          <w:szCs w:val="24"/>
        </w:rPr>
        <w:t>：</w:t>
      </w:r>
      <w:r>
        <w:rPr>
          <w:rFonts w:ascii="宋体" w:eastAsia="宋体" w:hAnsi="宋体" w:hint="eastAsia"/>
          <w:sz w:val="24"/>
          <w:szCs w:val="24"/>
        </w:rPr>
        <w:t>同学们，我们已经知道了</w:t>
      </w:r>
      <w:r w:rsidR="009115C7">
        <w:rPr>
          <w:rFonts w:ascii="宋体" w:eastAsia="宋体" w:hAnsi="宋体" w:hint="eastAsia"/>
          <w:sz w:val="24"/>
          <w:szCs w:val="24"/>
        </w:rPr>
        <w:t>旋转的概念，下面我们要研究什么？</w:t>
      </w:r>
    </w:p>
    <w:p w14:paraId="58F0F477" w14:textId="52150D85" w:rsidR="009115C7" w:rsidRDefault="009115C7" w:rsidP="00843B5F">
      <w:pPr>
        <w:spacing w:line="312" w:lineRule="auto"/>
        <w:jc w:val="left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问题</w:t>
      </w:r>
      <w:r w:rsidRPr="00A51062">
        <w:rPr>
          <w:rFonts w:ascii="Times New Roman" w:eastAsia="宋体" w:hAnsi="Times New Roman" w:cs="Times New Roman"/>
          <w:sz w:val="24"/>
          <w:szCs w:val="24"/>
        </w:rPr>
        <w:t>6</w:t>
      </w:r>
      <w:r>
        <w:rPr>
          <w:rFonts w:ascii="宋体" w:eastAsia="宋体" w:hAnsi="宋体" w:hint="eastAsia"/>
          <w:sz w:val="24"/>
          <w:szCs w:val="24"/>
        </w:rPr>
        <w:t>：复杂图形的旋转我们很难发现其一般规律，那么我们可以从哪里入手呢？</w:t>
      </w:r>
    </w:p>
    <w:p w14:paraId="0CB47E9C" w14:textId="6F0FDC33" w:rsidR="009115C7" w:rsidRDefault="009115C7" w:rsidP="00843B5F">
      <w:pPr>
        <w:spacing w:line="312" w:lineRule="auto"/>
        <w:jc w:val="left"/>
        <w:rPr>
          <w:rFonts w:ascii="楷体" w:eastAsia="楷体" w:hAnsi="楷体"/>
          <w:sz w:val="24"/>
          <w:szCs w:val="24"/>
        </w:rPr>
      </w:pPr>
      <w:r w:rsidRPr="009115C7">
        <w:rPr>
          <w:rFonts w:ascii="楷体" w:eastAsia="楷体" w:hAnsi="楷体" w:hint="eastAsia"/>
          <w:sz w:val="24"/>
          <w:szCs w:val="24"/>
        </w:rPr>
        <w:t>设计意图：</w:t>
      </w:r>
      <w:r>
        <w:rPr>
          <w:rFonts w:ascii="楷体" w:eastAsia="楷体" w:hAnsi="楷体" w:hint="eastAsia"/>
          <w:sz w:val="24"/>
          <w:szCs w:val="24"/>
        </w:rPr>
        <w:t>旋转性质的探究式本节课的核心内容，两个问题的抛出帮助学生梳理研究问题的一般路径，即从特殊到一般，引导学生从研究点的旋转开始，依次</w:t>
      </w:r>
      <w:proofErr w:type="gramStart"/>
      <w:r>
        <w:rPr>
          <w:rFonts w:ascii="楷体" w:eastAsia="楷体" w:hAnsi="楷体" w:hint="eastAsia"/>
          <w:sz w:val="24"/>
          <w:szCs w:val="24"/>
        </w:rPr>
        <w:t>研究线</w:t>
      </w:r>
      <w:proofErr w:type="gramEnd"/>
      <w:r>
        <w:rPr>
          <w:rFonts w:ascii="楷体" w:eastAsia="楷体" w:hAnsi="楷体" w:hint="eastAsia"/>
          <w:sz w:val="24"/>
          <w:szCs w:val="24"/>
        </w:rPr>
        <w:t>的旋转和三角形的旋转.</w:t>
      </w:r>
      <w:r>
        <w:rPr>
          <w:rFonts w:ascii="楷体" w:eastAsia="楷体" w:hAnsi="楷体"/>
          <w:sz w:val="24"/>
          <w:szCs w:val="24"/>
        </w:rPr>
        <w:t xml:space="preserve"> </w:t>
      </w:r>
      <w:r w:rsidR="0032435E">
        <w:rPr>
          <w:rFonts w:ascii="楷体" w:eastAsia="楷体" w:hAnsi="楷体" w:hint="eastAsia"/>
          <w:sz w:val="24"/>
          <w:szCs w:val="24"/>
        </w:rPr>
        <w:t>此处采用数学实验的形式，利用透明纸片让学生亲自体验图形的旋转，并能够</w:t>
      </w:r>
      <w:r w:rsidR="00A7798D">
        <w:rPr>
          <w:rFonts w:ascii="楷体" w:eastAsia="楷体" w:hAnsi="楷体" w:hint="eastAsia"/>
          <w:sz w:val="24"/>
          <w:szCs w:val="24"/>
        </w:rPr>
        <w:t>通过实践操作探究旋转的性质.</w:t>
      </w:r>
      <w:r w:rsidR="00A7798D">
        <w:rPr>
          <w:rFonts w:ascii="楷体" w:eastAsia="楷体" w:hAnsi="楷体"/>
          <w:sz w:val="24"/>
          <w:szCs w:val="24"/>
        </w:rPr>
        <w:t xml:space="preserve"> </w:t>
      </w:r>
    </w:p>
    <w:p w14:paraId="7FC7D6FF" w14:textId="5F02491F" w:rsidR="0032435E" w:rsidRDefault="00A7798D" w:rsidP="00843B5F">
      <w:pPr>
        <w:spacing w:line="312" w:lineRule="auto"/>
        <w:jc w:val="left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3782CC50" wp14:editId="41D1F091">
            <wp:simplePos x="0" y="0"/>
            <wp:positionH relativeFrom="column">
              <wp:posOffset>1294130</wp:posOffset>
            </wp:positionH>
            <wp:positionV relativeFrom="paragraph">
              <wp:posOffset>6442</wp:posOffset>
            </wp:positionV>
            <wp:extent cx="3476625" cy="1343660"/>
            <wp:effectExtent l="0" t="0" r="0" b="0"/>
            <wp:wrapSquare wrapText="bothSides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6625" cy="134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F237D19" w14:textId="762CA8A4" w:rsidR="0032435E" w:rsidRDefault="0032435E" w:rsidP="00843B5F">
      <w:pPr>
        <w:spacing w:line="312" w:lineRule="auto"/>
        <w:jc w:val="left"/>
        <w:rPr>
          <w:rFonts w:ascii="楷体" w:eastAsia="楷体" w:hAnsi="楷体"/>
          <w:sz w:val="24"/>
          <w:szCs w:val="24"/>
        </w:rPr>
      </w:pPr>
    </w:p>
    <w:p w14:paraId="4AEE65F5" w14:textId="017B47C1" w:rsidR="0032435E" w:rsidRDefault="0032435E" w:rsidP="00843B5F">
      <w:pPr>
        <w:spacing w:line="312" w:lineRule="auto"/>
        <w:jc w:val="left"/>
        <w:rPr>
          <w:rFonts w:ascii="楷体" w:eastAsia="楷体" w:hAnsi="楷体"/>
          <w:sz w:val="24"/>
          <w:szCs w:val="24"/>
        </w:rPr>
      </w:pPr>
    </w:p>
    <w:p w14:paraId="07193AFB" w14:textId="33074152" w:rsidR="0032435E" w:rsidRDefault="0032435E" w:rsidP="00843B5F">
      <w:pPr>
        <w:spacing w:line="312" w:lineRule="auto"/>
        <w:jc w:val="left"/>
        <w:rPr>
          <w:rFonts w:ascii="楷体" w:eastAsia="楷体" w:hAnsi="楷体"/>
          <w:sz w:val="24"/>
          <w:szCs w:val="24"/>
        </w:rPr>
      </w:pPr>
    </w:p>
    <w:p w14:paraId="55380525" w14:textId="3F95AE4A" w:rsidR="00BD20B6" w:rsidRDefault="00BD20B6" w:rsidP="00843B5F">
      <w:pPr>
        <w:spacing w:line="312" w:lineRule="auto"/>
        <w:jc w:val="left"/>
        <w:rPr>
          <w:rFonts w:ascii="楷体" w:eastAsia="楷体" w:hAnsi="楷体"/>
          <w:sz w:val="24"/>
          <w:szCs w:val="24"/>
        </w:rPr>
      </w:pPr>
      <w:r w:rsidRPr="00BD20B6">
        <w:rPr>
          <w:rFonts w:ascii="楷体" w:eastAsia="楷体" w:hAnsi="楷体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7041AF2C" wp14:editId="0E67C248">
                <wp:simplePos x="0" y="0"/>
                <wp:positionH relativeFrom="column">
                  <wp:posOffset>2598420</wp:posOffset>
                </wp:positionH>
                <wp:positionV relativeFrom="paragraph">
                  <wp:posOffset>89304</wp:posOffset>
                </wp:positionV>
                <wp:extent cx="570230" cy="1404620"/>
                <wp:effectExtent l="0" t="0" r="1270" b="6350"/>
                <wp:wrapSquare wrapText="bothSides"/>
                <wp:docPr id="217" name="文本框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02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A8530D" w14:textId="15701775" w:rsidR="00BD20B6" w:rsidRPr="00BD20B6" w:rsidRDefault="00BD20B6" w:rsidP="00BD20B6">
                            <w:pPr>
                              <w:jc w:val="center"/>
                              <w:rPr>
                                <w:rFonts w:ascii="Times New Roman" w:eastAsia="宋体" w:hAnsi="Times New Roman" w:cs="Times New Roman"/>
                              </w:rPr>
                            </w:pPr>
                            <w:r w:rsidRPr="00BD20B6">
                              <w:rPr>
                                <w:rFonts w:ascii="宋体" w:eastAsia="宋体" w:hAnsi="宋体" w:hint="eastAsia"/>
                              </w:rPr>
                              <w:t>图</w:t>
                            </w:r>
                            <w:r w:rsidRPr="00BD20B6">
                              <w:rPr>
                                <w:rFonts w:ascii="Times New Roman" w:eastAsia="宋体" w:hAnsi="Times New Roman" w:cs="Times New Roman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041AF2C" id="_x0000_t202" coordsize="21600,21600" o:spt="202" path="m,l,21600r21600,l21600,xe">
                <v:stroke joinstyle="miter"/>
                <v:path gradientshapeok="t" o:connecttype="rect"/>
              </v:shapetype>
              <v:shape id="文本框 2" o:spid="_x0000_s1026" type="#_x0000_t202" style="position:absolute;margin-left:204.6pt;margin-top:7.05pt;width:44.9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" stroked="f">
                <v:textbox style="mso-fit-shape-to-text:t">
                  <w:txbxContent>
                    <w:p w14:paraId="41A8530D" w14:textId="15701775" w:rsidR="00BD20B6" w:rsidRPr="00BD20B6" w:rsidRDefault="00BD20B6" w:rsidP="00BD20B6">
                      <w:pPr>
                        <w:jc w:val="center"/>
                        <w:rPr>
                          <w:rFonts w:ascii="Times New Roman" w:eastAsia="宋体" w:hAnsi="Times New Roman" w:cs="Times New Roman"/>
                        </w:rPr>
                      </w:pPr>
                      <w:r w:rsidRPr="00BD20B6">
                        <w:rPr>
                          <w:rFonts w:ascii="宋体" w:eastAsia="宋体" w:hAnsi="宋体" w:hint="eastAsia"/>
                        </w:rPr>
                        <w:t>图</w:t>
                      </w:r>
                      <w:r w:rsidRPr="00BD20B6">
                        <w:rPr>
                          <w:rFonts w:ascii="Times New Roman" w:eastAsia="宋体" w:hAnsi="Times New Roman" w:cs="Times New Roman"/>
                        </w:rPr>
                        <w:t>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3C5152F" w14:textId="6C4C2FC9" w:rsidR="0032435E" w:rsidRPr="0032435E" w:rsidRDefault="00BD20B6" w:rsidP="00BD20B6">
      <w:pPr>
        <w:spacing w:line="312" w:lineRule="auto"/>
        <w:jc w:val="left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 xml:space="preserve">                         </w:t>
      </w:r>
    </w:p>
    <w:p w14:paraId="717B7E91" w14:textId="31ADD15D" w:rsidR="0032435E" w:rsidRDefault="009937F6" w:rsidP="0032435E">
      <w:pPr>
        <w:spacing w:line="312" w:lineRule="auto"/>
        <w:jc w:val="left"/>
        <w:rPr>
          <w:rFonts w:ascii="宋体" w:eastAsia="宋体" w:hAnsi="宋体"/>
          <w:sz w:val="24"/>
          <w:szCs w:val="24"/>
        </w:rPr>
      </w:pPr>
      <w:r w:rsidRPr="009937F6">
        <w:rPr>
          <w:rFonts w:ascii="宋体" w:eastAsia="宋体" w:hAnsi="宋体" w:hint="eastAsia"/>
          <w:sz w:val="24"/>
          <w:szCs w:val="24"/>
        </w:rPr>
        <w:t>问题</w:t>
      </w:r>
      <w:r w:rsidRPr="00A51062">
        <w:rPr>
          <w:rFonts w:ascii="Times New Roman" w:eastAsia="宋体" w:hAnsi="Times New Roman" w:cs="Times New Roman"/>
          <w:sz w:val="24"/>
          <w:szCs w:val="24"/>
        </w:rPr>
        <w:t>7</w:t>
      </w:r>
      <w:r w:rsidRPr="009937F6">
        <w:rPr>
          <w:rFonts w:ascii="宋体" w:eastAsia="宋体" w:hAnsi="宋体" w:hint="eastAsia"/>
          <w:sz w:val="24"/>
          <w:szCs w:val="24"/>
        </w:rPr>
        <w:t>：请同学们归纳图形旋转的性质.</w:t>
      </w:r>
      <w:r w:rsidRPr="009937F6">
        <w:rPr>
          <w:rFonts w:ascii="宋体" w:eastAsia="宋体" w:hAnsi="宋体"/>
          <w:sz w:val="24"/>
          <w:szCs w:val="24"/>
        </w:rPr>
        <w:t xml:space="preserve"> </w:t>
      </w:r>
    </w:p>
    <w:p w14:paraId="7445BD11" w14:textId="1AB4D0B8" w:rsidR="003E6573" w:rsidRDefault="003E6573" w:rsidP="0032435E">
      <w:pPr>
        <w:spacing w:line="312" w:lineRule="auto"/>
        <w:jc w:val="left"/>
        <w:rPr>
          <w:rFonts w:ascii="楷体" w:eastAsia="楷体" w:hAnsi="楷体"/>
          <w:sz w:val="24"/>
          <w:szCs w:val="24"/>
        </w:rPr>
      </w:pPr>
      <w:r w:rsidRPr="003E6573">
        <w:rPr>
          <w:rFonts w:ascii="楷体" w:eastAsia="楷体" w:hAnsi="楷体" w:hint="eastAsia"/>
          <w:sz w:val="24"/>
          <w:szCs w:val="24"/>
        </w:rPr>
        <w:t>设计意图：</w:t>
      </w:r>
      <w:r>
        <w:rPr>
          <w:rFonts w:ascii="楷体" w:eastAsia="楷体" w:hAnsi="楷体" w:hint="eastAsia"/>
          <w:sz w:val="24"/>
          <w:szCs w:val="24"/>
        </w:rPr>
        <w:t>帮助学生从实验操作的结果中总结出旋转的性质，特别注意的是在探究过程中需要帮助学生明确旋转是具有整体性的.</w:t>
      </w:r>
    </w:p>
    <w:p w14:paraId="1B40BB76" w14:textId="3BE2C741" w:rsidR="00976E9C" w:rsidRDefault="00976E9C" w:rsidP="00976E9C">
      <w:pPr>
        <w:spacing w:line="312" w:lineRule="auto"/>
        <w:jc w:val="left"/>
        <w:rPr>
          <w:rFonts w:ascii="宋体" w:eastAsia="宋体" w:hAnsi="宋体"/>
          <w:b/>
          <w:bCs/>
          <w:sz w:val="24"/>
          <w:szCs w:val="24"/>
        </w:rPr>
      </w:pPr>
      <w:r w:rsidRPr="00AF2470">
        <w:rPr>
          <w:rFonts w:ascii="宋体" w:eastAsia="宋体" w:hAnsi="宋体" w:hint="eastAsia"/>
          <w:b/>
          <w:bCs/>
          <w:sz w:val="24"/>
          <w:szCs w:val="24"/>
        </w:rPr>
        <w:t>环节</w:t>
      </w:r>
      <w:r>
        <w:rPr>
          <w:rFonts w:ascii="宋体" w:eastAsia="宋体" w:hAnsi="宋体" w:hint="eastAsia"/>
          <w:b/>
          <w:bCs/>
          <w:sz w:val="24"/>
          <w:szCs w:val="24"/>
        </w:rPr>
        <w:t>四</w:t>
      </w:r>
      <w:r w:rsidRPr="00AF2470">
        <w:rPr>
          <w:rFonts w:ascii="宋体" w:eastAsia="宋体" w:hAnsi="宋体" w:hint="eastAsia"/>
          <w:b/>
          <w:bCs/>
          <w:sz w:val="24"/>
          <w:szCs w:val="24"/>
        </w:rPr>
        <w:t>、</w:t>
      </w:r>
      <w:r>
        <w:rPr>
          <w:rFonts w:ascii="宋体" w:eastAsia="宋体" w:hAnsi="宋体" w:hint="eastAsia"/>
          <w:b/>
          <w:bCs/>
          <w:sz w:val="24"/>
          <w:szCs w:val="24"/>
        </w:rPr>
        <w:t>巧用性质，</w:t>
      </w:r>
      <w:r w:rsidR="00A51062">
        <w:rPr>
          <w:rFonts w:ascii="宋体" w:eastAsia="宋体" w:hAnsi="宋体" w:hint="eastAsia"/>
          <w:b/>
          <w:bCs/>
          <w:sz w:val="24"/>
          <w:szCs w:val="24"/>
        </w:rPr>
        <w:t>旋转作图</w:t>
      </w:r>
    </w:p>
    <w:p w14:paraId="0602EA2C" w14:textId="20BBF5CE" w:rsidR="00A51062" w:rsidRDefault="00A51062" w:rsidP="00976E9C">
      <w:pPr>
        <w:spacing w:line="312" w:lineRule="auto"/>
        <w:jc w:val="left"/>
        <w:rPr>
          <w:rFonts w:ascii="宋体" w:eastAsia="宋体" w:hAnsi="宋体"/>
          <w:sz w:val="24"/>
          <w:szCs w:val="24"/>
        </w:rPr>
      </w:pPr>
      <w:r w:rsidRPr="00A51062">
        <w:rPr>
          <w:rFonts w:ascii="宋体" w:eastAsia="宋体" w:hAnsi="宋体" w:hint="eastAsia"/>
          <w:sz w:val="24"/>
          <w:szCs w:val="24"/>
        </w:rPr>
        <w:t>问题</w:t>
      </w:r>
      <w:r w:rsidRPr="00A51062">
        <w:rPr>
          <w:rFonts w:ascii="Times New Roman" w:eastAsia="宋体" w:hAnsi="Times New Roman" w:cs="Times New Roman"/>
          <w:sz w:val="24"/>
          <w:szCs w:val="24"/>
        </w:rPr>
        <w:t>8</w:t>
      </w:r>
      <w:r w:rsidRPr="00A51062">
        <w:rPr>
          <w:rFonts w:ascii="宋体" w:eastAsia="宋体" w:hAnsi="宋体" w:hint="eastAsia"/>
          <w:sz w:val="24"/>
          <w:szCs w:val="24"/>
        </w:rPr>
        <w:t>：</w:t>
      </w:r>
      <w:r w:rsidR="009E4FBE">
        <w:rPr>
          <w:rFonts w:ascii="宋体" w:eastAsia="宋体" w:hAnsi="宋体" w:hint="eastAsia"/>
          <w:sz w:val="24"/>
          <w:szCs w:val="24"/>
        </w:rPr>
        <w:t>同学们已经知道了旋转的性质，下面老师来考考大家：你能画出点</w:t>
      </w:r>
      <w:r w:rsidR="009E4FBE" w:rsidRPr="009E4FBE">
        <w:rPr>
          <w:rFonts w:ascii="Times New Roman" w:eastAsia="宋体" w:hAnsi="Times New Roman" w:cs="Times New Roman"/>
          <w:i/>
          <w:iCs/>
          <w:sz w:val="24"/>
          <w:szCs w:val="24"/>
        </w:rPr>
        <w:t>A</w:t>
      </w:r>
      <w:r w:rsidR="009E4FBE">
        <w:rPr>
          <w:rFonts w:ascii="宋体" w:eastAsia="宋体" w:hAnsi="宋体" w:hint="eastAsia"/>
          <w:sz w:val="24"/>
          <w:szCs w:val="24"/>
        </w:rPr>
        <w:t>绕点</w:t>
      </w:r>
      <w:r w:rsidR="009E4FBE" w:rsidRPr="009E4FBE">
        <w:rPr>
          <w:rFonts w:ascii="Times New Roman" w:eastAsia="宋体" w:hAnsi="Times New Roman" w:cs="Times New Roman"/>
          <w:i/>
          <w:iCs/>
          <w:sz w:val="24"/>
          <w:szCs w:val="24"/>
        </w:rPr>
        <w:t>O</w:t>
      </w:r>
      <w:r w:rsidR="009E4FBE">
        <w:rPr>
          <w:rFonts w:ascii="宋体" w:eastAsia="宋体" w:hAnsi="宋体" w:hint="eastAsia"/>
          <w:sz w:val="24"/>
          <w:szCs w:val="24"/>
        </w:rPr>
        <w:t>顺时针旋转9</w:t>
      </w:r>
      <w:r w:rsidR="009E4FBE">
        <w:rPr>
          <w:rFonts w:ascii="宋体" w:eastAsia="宋体" w:hAnsi="宋体"/>
          <w:sz w:val="24"/>
          <w:szCs w:val="24"/>
        </w:rPr>
        <w:t>0</w:t>
      </w:r>
      <w:r w:rsidR="009E4FBE">
        <w:rPr>
          <w:rFonts w:ascii="宋体" w:eastAsia="宋体" w:hAnsi="宋体" w:hint="eastAsia"/>
          <w:sz w:val="24"/>
          <w:szCs w:val="24"/>
        </w:rPr>
        <w:t>°后获得的图形吗？线段</w:t>
      </w:r>
      <w:r w:rsidR="009E4FBE" w:rsidRPr="009E4FBE">
        <w:rPr>
          <w:rFonts w:ascii="Times New Roman" w:eastAsia="宋体" w:hAnsi="Times New Roman" w:cs="Times New Roman" w:hint="eastAsia"/>
          <w:i/>
          <w:iCs/>
          <w:sz w:val="24"/>
          <w:szCs w:val="24"/>
        </w:rPr>
        <w:t>AB</w:t>
      </w:r>
      <w:r w:rsidR="009E4FBE">
        <w:rPr>
          <w:rFonts w:ascii="宋体" w:eastAsia="宋体" w:hAnsi="宋体" w:hint="eastAsia"/>
          <w:sz w:val="24"/>
          <w:szCs w:val="24"/>
        </w:rPr>
        <w:t>绕点</w:t>
      </w:r>
      <w:r w:rsidR="009E4FBE" w:rsidRPr="009E4FBE">
        <w:rPr>
          <w:rFonts w:ascii="Times New Roman" w:eastAsia="宋体" w:hAnsi="Times New Roman" w:cs="Times New Roman" w:hint="eastAsia"/>
          <w:i/>
          <w:iCs/>
          <w:sz w:val="24"/>
          <w:szCs w:val="24"/>
        </w:rPr>
        <w:t>O</w:t>
      </w:r>
      <w:r w:rsidR="009E4FBE">
        <w:rPr>
          <w:rFonts w:ascii="宋体" w:eastAsia="宋体" w:hAnsi="宋体" w:hint="eastAsia"/>
          <w:sz w:val="24"/>
          <w:szCs w:val="24"/>
        </w:rPr>
        <w:t>顺时针旋转9</w:t>
      </w:r>
      <w:r w:rsidR="009E4FBE">
        <w:rPr>
          <w:rFonts w:ascii="宋体" w:eastAsia="宋体" w:hAnsi="宋体"/>
          <w:sz w:val="24"/>
          <w:szCs w:val="24"/>
        </w:rPr>
        <w:t>0</w:t>
      </w:r>
      <w:r w:rsidR="009E4FBE">
        <w:rPr>
          <w:rFonts w:ascii="宋体" w:eastAsia="宋体" w:hAnsi="宋体" w:hint="eastAsia"/>
          <w:sz w:val="24"/>
          <w:szCs w:val="24"/>
        </w:rPr>
        <w:t>°后的图形呢？三角形</w:t>
      </w:r>
      <w:r w:rsidR="009E4FBE" w:rsidRPr="009E4FBE">
        <w:rPr>
          <w:rFonts w:ascii="Times New Roman" w:eastAsia="宋体" w:hAnsi="Times New Roman" w:cs="Times New Roman" w:hint="eastAsia"/>
          <w:i/>
          <w:iCs/>
          <w:sz w:val="24"/>
          <w:szCs w:val="24"/>
        </w:rPr>
        <w:t>ABC</w:t>
      </w:r>
      <w:r w:rsidR="009E4FBE">
        <w:rPr>
          <w:rFonts w:ascii="宋体" w:eastAsia="宋体" w:hAnsi="宋体" w:hint="eastAsia"/>
          <w:sz w:val="24"/>
          <w:szCs w:val="24"/>
        </w:rPr>
        <w:t>绕点</w:t>
      </w:r>
      <w:r w:rsidR="009E4FBE" w:rsidRPr="009E4FBE">
        <w:rPr>
          <w:rFonts w:ascii="Times New Roman" w:eastAsia="宋体" w:hAnsi="Times New Roman" w:cs="Times New Roman" w:hint="eastAsia"/>
          <w:i/>
          <w:iCs/>
          <w:sz w:val="24"/>
          <w:szCs w:val="24"/>
        </w:rPr>
        <w:t>O</w:t>
      </w:r>
      <w:r w:rsidR="009E4FBE">
        <w:rPr>
          <w:rFonts w:ascii="宋体" w:eastAsia="宋体" w:hAnsi="宋体" w:hint="eastAsia"/>
          <w:sz w:val="24"/>
          <w:szCs w:val="24"/>
        </w:rPr>
        <w:t>顺时针旋转9</w:t>
      </w:r>
      <w:r w:rsidR="009E4FBE">
        <w:rPr>
          <w:rFonts w:ascii="宋体" w:eastAsia="宋体" w:hAnsi="宋体"/>
          <w:sz w:val="24"/>
          <w:szCs w:val="24"/>
        </w:rPr>
        <w:t>0</w:t>
      </w:r>
      <w:r w:rsidR="009E4FBE">
        <w:rPr>
          <w:rFonts w:ascii="宋体" w:eastAsia="宋体" w:hAnsi="宋体" w:hint="eastAsia"/>
          <w:sz w:val="24"/>
          <w:szCs w:val="24"/>
        </w:rPr>
        <w:t>°得到的图形呢？更多复杂的图形呢</w:t>
      </w:r>
      <w:r w:rsidR="009E4FBE">
        <w:rPr>
          <w:rFonts w:ascii="宋体" w:eastAsia="宋体" w:hAnsi="宋体"/>
          <w:sz w:val="24"/>
          <w:szCs w:val="24"/>
        </w:rPr>
        <w:t>…</w:t>
      </w:r>
      <w:r w:rsidR="009E4FBE">
        <w:rPr>
          <w:rFonts w:ascii="宋体" w:eastAsia="宋体" w:hAnsi="宋体" w:hint="eastAsia"/>
          <w:sz w:val="24"/>
          <w:szCs w:val="24"/>
        </w:rPr>
        <w:t>？</w:t>
      </w:r>
    </w:p>
    <w:p w14:paraId="65D1963B" w14:textId="58F71C24" w:rsidR="009E452D" w:rsidRDefault="009E452D" w:rsidP="00976E9C">
      <w:pPr>
        <w:spacing w:line="312" w:lineRule="auto"/>
        <w:jc w:val="left"/>
        <w:rPr>
          <w:rFonts w:ascii="楷体" w:eastAsia="楷体" w:hAnsi="楷体"/>
          <w:sz w:val="24"/>
          <w:szCs w:val="24"/>
        </w:rPr>
      </w:pPr>
      <w:r w:rsidRPr="009E452D">
        <w:rPr>
          <w:rFonts w:ascii="楷体" w:eastAsia="楷体" w:hAnsi="楷体" w:hint="eastAsia"/>
          <w:sz w:val="24"/>
          <w:szCs w:val="24"/>
        </w:rPr>
        <w:t>设计意图：</w:t>
      </w:r>
      <w:r w:rsidR="00341252">
        <w:rPr>
          <w:rFonts w:ascii="楷体" w:eastAsia="楷体" w:hAnsi="楷体" w:hint="eastAsia"/>
          <w:sz w:val="24"/>
          <w:szCs w:val="24"/>
        </w:rPr>
        <w:t>性质的应用与性质的探索类似，还是按照从简单到复杂，从特殊到一般的研究路径，</w:t>
      </w:r>
      <w:r w:rsidR="00FB3C42">
        <w:rPr>
          <w:rFonts w:ascii="楷体" w:eastAsia="楷体" w:hAnsi="楷体" w:hint="eastAsia"/>
          <w:sz w:val="24"/>
          <w:szCs w:val="24"/>
        </w:rPr>
        <w:t>同时也让学生感受到点、线、面之间的联系.</w:t>
      </w:r>
      <w:r w:rsidR="00FB3C42">
        <w:rPr>
          <w:rFonts w:ascii="楷体" w:eastAsia="楷体" w:hAnsi="楷体"/>
          <w:sz w:val="24"/>
          <w:szCs w:val="24"/>
        </w:rPr>
        <w:t xml:space="preserve"> </w:t>
      </w:r>
    </w:p>
    <w:p w14:paraId="66FBAE21" w14:textId="40EC1C90" w:rsidR="000763CB" w:rsidRPr="00463D57" w:rsidRDefault="00FB3C42" w:rsidP="00463D57">
      <w:pPr>
        <w:spacing w:line="312" w:lineRule="auto"/>
        <w:jc w:val="left"/>
        <w:rPr>
          <w:rFonts w:ascii="宋体" w:eastAsia="宋体" w:hAnsi="宋体" w:cs="Times New Roman"/>
          <w:sz w:val="24"/>
          <w:szCs w:val="24"/>
        </w:rPr>
      </w:pPr>
      <w:r w:rsidRPr="00FB3C42">
        <w:rPr>
          <w:rFonts w:ascii="宋体" w:eastAsia="宋体" w:hAnsi="宋体" w:cs="Times New Roman"/>
          <w:sz w:val="24"/>
          <w:szCs w:val="24"/>
        </w:rPr>
        <w:t>问题</w:t>
      </w:r>
      <w:r w:rsidRPr="00FB3C42">
        <w:rPr>
          <w:rFonts w:ascii="Times New Roman" w:eastAsia="宋体" w:hAnsi="Times New Roman" w:cs="Times New Roman"/>
          <w:sz w:val="24"/>
          <w:szCs w:val="24"/>
        </w:rPr>
        <w:t>9</w:t>
      </w:r>
      <w:r w:rsidRPr="00FB3C42">
        <w:rPr>
          <w:rFonts w:ascii="宋体" w:eastAsia="宋体" w:hAnsi="宋体" w:cs="Times New Roman"/>
          <w:sz w:val="24"/>
          <w:szCs w:val="24"/>
        </w:rPr>
        <w:t>：</w:t>
      </w:r>
      <w:r w:rsidR="00473A9B">
        <w:rPr>
          <w:rFonts w:ascii="楷体" w:eastAsia="楷体" w:hAnsi="楷体" w:cs="Times New Roman"/>
          <w:sz w:val="24"/>
          <w:szCs w:val="24"/>
        </w:rPr>
        <w:t xml:space="preserve"> </w:t>
      </w:r>
      <w:r w:rsidR="00463D57" w:rsidRPr="00463D57">
        <w:rPr>
          <w:rFonts w:ascii="宋体" w:eastAsia="宋体" w:hAnsi="宋体" w:cs="Times New Roman" w:hint="eastAsia"/>
          <w:sz w:val="24"/>
          <w:szCs w:val="24"/>
        </w:rPr>
        <w:t>如图，在正方形</w:t>
      </w:r>
      <w:r w:rsidR="00463D57" w:rsidRPr="00463D57">
        <w:rPr>
          <w:rFonts w:ascii="Times New Roman" w:eastAsia="宋体" w:hAnsi="Times New Roman" w:cs="Times New Roman"/>
          <w:i/>
          <w:iCs/>
          <w:sz w:val="24"/>
          <w:szCs w:val="24"/>
        </w:rPr>
        <w:t>ABCD</w:t>
      </w:r>
      <w:r w:rsidR="00463D57" w:rsidRPr="00463D57">
        <w:rPr>
          <w:rFonts w:ascii="宋体" w:eastAsia="宋体" w:hAnsi="宋体" w:cs="Times New Roman"/>
          <w:sz w:val="24"/>
          <w:szCs w:val="24"/>
        </w:rPr>
        <w:t>中，点</w:t>
      </w:r>
      <w:r w:rsidR="00463D57" w:rsidRPr="00463D57">
        <w:rPr>
          <w:rFonts w:ascii="Times New Roman" w:eastAsia="宋体" w:hAnsi="Times New Roman" w:cs="Times New Roman"/>
          <w:i/>
          <w:iCs/>
          <w:sz w:val="24"/>
          <w:szCs w:val="24"/>
        </w:rPr>
        <w:t>E</w:t>
      </w:r>
      <w:r w:rsidR="00463D57" w:rsidRPr="00463D57">
        <w:rPr>
          <w:rFonts w:ascii="Times New Roman" w:eastAsia="宋体" w:hAnsi="Times New Roman" w:cs="Times New Roman"/>
          <w:i/>
          <w:iCs/>
          <w:sz w:val="24"/>
          <w:szCs w:val="24"/>
        </w:rPr>
        <w:t>、</w:t>
      </w:r>
      <w:r w:rsidR="00463D57" w:rsidRPr="00463D57">
        <w:rPr>
          <w:rFonts w:ascii="Times New Roman" w:eastAsia="宋体" w:hAnsi="Times New Roman" w:cs="Times New Roman"/>
          <w:i/>
          <w:iCs/>
          <w:sz w:val="24"/>
          <w:szCs w:val="24"/>
        </w:rPr>
        <w:t>G</w:t>
      </w:r>
      <w:r w:rsidR="00463D57" w:rsidRPr="00463D57">
        <w:rPr>
          <w:rFonts w:ascii="宋体" w:eastAsia="宋体" w:hAnsi="宋体" w:cs="Times New Roman"/>
          <w:sz w:val="24"/>
          <w:szCs w:val="24"/>
        </w:rPr>
        <w:t>分别在</w:t>
      </w:r>
      <w:r w:rsidR="00463D57" w:rsidRPr="00463D57">
        <w:rPr>
          <w:rFonts w:ascii="Times New Roman" w:eastAsia="宋体" w:hAnsi="Times New Roman" w:cs="Times New Roman"/>
          <w:i/>
          <w:iCs/>
          <w:sz w:val="24"/>
          <w:szCs w:val="24"/>
        </w:rPr>
        <w:t>BC</w:t>
      </w:r>
      <w:r w:rsidR="00463D57" w:rsidRPr="00463D57">
        <w:rPr>
          <w:rFonts w:ascii="Times New Roman" w:eastAsia="宋体" w:hAnsi="Times New Roman" w:cs="Times New Roman"/>
          <w:i/>
          <w:iCs/>
          <w:sz w:val="24"/>
          <w:szCs w:val="24"/>
        </w:rPr>
        <w:t>、</w:t>
      </w:r>
      <w:r w:rsidR="00463D57" w:rsidRPr="00463D57">
        <w:rPr>
          <w:rFonts w:ascii="Times New Roman" w:eastAsia="宋体" w:hAnsi="Times New Roman" w:cs="Times New Roman"/>
          <w:i/>
          <w:iCs/>
          <w:sz w:val="24"/>
          <w:szCs w:val="24"/>
        </w:rPr>
        <w:t>AB</w:t>
      </w:r>
      <w:r w:rsidR="00463D57" w:rsidRPr="00463D57">
        <w:rPr>
          <w:rFonts w:ascii="宋体" w:eastAsia="宋体" w:hAnsi="宋体" w:cs="Times New Roman"/>
          <w:sz w:val="24"/>
          <w:szCs w:val="24"/>
        </w:rPr>
        <w:t>上，△</w:t>
      </w:r>
      <w:r w:rsidR="00463D57" w:rsidRPr="00463D57">
        <w:rPr>
          <w:rFonts w:ascii="Times New Roman" w:eastAsia="宋体" w:hAnsi="Times New Roman" w:cs="Times New Roman"/>
          <w:i/>
          <w:iCs/>
          <w:sz w:val="24"/>
          <w:szCs w:val="24"/>
        </w:rPr>
        <w:t>ABE</w:t>
      </w:r>
      <w:r w:rsidR="00463D57" w:rsidRPr="00463D57">
        <w:rPr>
          <w:rFonts w:ascii="宋体" w:eastAsia="宋体" w:hAnsi="宋体" w:cs="Times New Roman"/>
          <w:sz w:val="24"/>
          <w:szCs w:val="24"/>
        </w:rPr>
        <w:t>经过旋转后得到</w:t>
      </w:r>
      <w:r w:rsidR="00463D57" w:rsidRPr="00463D57">
        <w:rPr>
          <w:rFonts w:ascii="宋体" w:eastAsia="宋体" w:hAnsi="宋体" w:cs="宋体" w:hint="eastAsia"/>
          <w:i/>
          <w:iCs/>
          <w:sz w:val="24"/>
          <w:szCs w:val="24"/>
        </w:rPr>
        <w:t>△</w:t>
      </w:r>
      <w:r w:rsidR="00463D57" w:rsidRPr="00463D57">
        <w:rPr>
          <w:rFonts w:ascii="Times New Roman" w:eastAsia="宋体" w:hAnsi="Times New Roman" w:cs="Times New Roman"/>
          <w:i/>
          <w:iCs/>
          <w:sz w:val="24"/>
          <w:szCs w:val="24"/>
        </w:rPr>
        <w:t>ADF</w:t>
      </w:r>
      <w:r w:rsidR="00463D57" w:rsidRPr="00463D57">
        <w:rPr>
          <w:rFonts w:ascii="宋体" w:eastAsia="宋体" w:hAnsi="宋体" w:cs="Times New Roman"/>
          <w:sz w:val="24"/>
          <w:szCs w:val="24"/>
        </w:rPr>
        <w:t>.</w:t>
      </w:r>
    </w:p>
    <w:p w14:paraId="3D108625" w14:textId="1559A077" w:rsidR="00463D57" w:rsidRPr="00463D57" w:rsidRDefault="00463D57" w:rsidP="00463D57">
      <w:pPr>
        <w:pStyle w:val="a3"/>
        <w:numPr>
          <w:ilvl w:val="0"/>
          <w:numId w:val="1"/>
        </w:numPr>
        <w:spacing w:line="312" w:lineRule="auto"/>
        <w:ind w:firstLineChars="0"/>
        <w:jc w:val="left"/>
        <w:rPr>
          <w:rFonts w:ascii="宋体" w:eastAsia="宋体" w:hAnsi="宋体" w:cs="Times New Roman"/>
          <w:sz w:val="24"/>
          <w:szCs w:val="24"/>
        </w:rPr>
      </w:pPr>
      <w:r w:rsidRPr="00463D57">
        <w:rPr>
          <w:rFonts w:ascii="宋体" w:eastAsia="宋体" w:hAnsi="宋体" w:cs="Times New Roman"/>
          <w:sz w:val="24"/>
          <w:szCs w:val="24"/>
        </w:rPr>
        <w:t>旋转中心是哪一点？</w:t>
      </w:r>
    </w:p>
    <w:p w14:paraId="4181384C" w14:textId="29CDB1DD" w:rsidR="00463D57" w:rsidRPr="00463D57" w:rsidRDefault="00463D57" w:rsidP="00463D57">
      <w:pPr>
        <w:pStyle w:val="a3"/>
        <w:numPr>
          <w:ilvl w:val="0"/>
          <w:numId w:val="1"/>
        </w:numPr>
        <w:spacing w:line="312" w:lineRule="auto"/>
        <w:ind w:firstLineChars="0"/>
        <w:jc w:val="left"/>
        <w:rPr>
          <w:rFonts w:ascii="宋体" w:eastAsia="宋体" w:hAnsi="宋体" w:cs="Times New Roman"/>
          <w:sz w:val="24"/>
          <w:szCs w:val="24"/>
        </w:rPr>
      </w:pPr>
      <w:r w:rsidRPr="00463D57">
        <w:rPr>
          <w:rFonts w:ascii="宋体" w:eastAsia="宋体" w:hAnsi="宋体" w:cs="Times New Roman"/>
          <w:sz w:val="24"/>
          <w:szCs w:val="24"/>
        </w:rPr>
        <w:t>旋转角为多少度？</w:t>
      </w:r>
    </w:p>
    <w:p w14:paraId="532D261A" w14:textId="523E0CBE" w:rsidR="00463D57" w:rsidRPr="00463D57" w:rsidRDefault="00463D57" w:rsidP="00463D57">
      <w:pPr>
        <w:pStyle w:val="a3"/>
        <w:numPr>
          <w:ilvl w:val="0"/>
          <w:numId w:val="1"/>
        </w:numPr>
        <w:spacing w:line="312" w:lineRule="auto"/>
        <w:ind w:firstLineChars="0"/>
        <w:jc w:val="left"/>
        <w:rPr>
          <w:rFonts w:ascii="宋体" w:eastAsia="宋体" w:hAnsi="宋体" w:cs="Times New Roman"/>
          <w:sz w:val="24"/>
          <w:szCs w:val="24"/>
        </w:rPr>
      </w:pPr>
      <w:r w:rsidRPr="00463D57">
        <w:rPr>
          <w:rFonts w:ascii="宋体" w:eastAsia="宋体" w:hAnsi="宋体" w:cs="Times New Roman"/>
          <w:sz w:val="24"/>
          <w:szCs w:val="24"/>
        </w:rPr>
        <w:t>你能找到点</w:t>
      </w:r>
      <w:r w:rsidRPr="00463D57">
        <w:rPr>
          <w:rFonts w:ascii="Times New Roman" w:eastAsia="宋体" w:hAnsi="Times New Roman" w:cs="Times New Roman"/>
          <w:i/>
          <w:iCs/>
          <w:sz w:val="24"/>
          <w:szCs w:val="24"/>
        </w:rPr>
        <w:t>G</w:t>
      </w:r>
      <w:r w:rsidRPr="00463D57">
        <w:rPr>
          <w:rFonts w:ascii="宋体" w:eastAsia="宋体" w:hAnsi="宋体" w:cs="Times New Roman"/>
          <w:sz w:val="24"/>
          <w:szCs w:val="24"/>
        </w:rPr>
        <w:t>的对应点</w:t>
      </w:r>
      <w:r w:rsidRPr="00463D57">
        <w:rPr>
          <w:rFonts w:ascii="Times New Roman" w:eastAsia="宋体" w:hAnsi="Times New Roman" w:cs="Times New Roman"/>
          <w:i/>
          <w:iCs/>
          <w:sz w:val="24"/>
          <w:szCs w:val="24"/>
        </w:rPr>
        <w:t>G</w:t>
      </w:r>
      <w:proofErr w:type="gramStart"/>
      <w:r w:rsidRPr="00463D57">
        <w:rPr>
          <w:rFonts w:ascii="Times New Roman" w:eastAsia="宋体" w:hAnsi="Times New Roman" w:cs="Times New Roman"/>
          <w:i/>
          <w:iCs/>
          <w:sz w:val="24"/>
          <w:szCs w:val="24"/>
        </w:rPr>
        <w:t>’</w:t>
      </w:r>
      <w:proofErr w:type="gramEnd"/>
      <w:r w:rsidRPr="00463D57">
        <w:rPr>
          <w:rFonts w:ascii="宋体" w:eastAsia="宋体" w:hAnsi="宋体" w:cs="Times New Roman"/>
          <w:sz w:val="24"/>
          <w:szCs w:val="24"/>
        </w:rPr>
        <w:t>吗？</w:t>
      </w:r>
    </w:p>
    <w:p w14:paraId="25B7E7B4" w14:textId="2AE2DCAB" w:rsidR="00976E9C" w:rsidRDefault="00BD20B6" w:rsidP="00FB3C42">
      <w:pPr>
        <w:spacing w:line="312" w:lineRule="auto"/>
        <w:jc w:val="center"/>
        <w:rPr>
          <w:rFonts w:ascii="楷体" w:eastAsia="楷体" w:hAnsi="楷体"/>
          <w:sz w:val="24"/>
          <w:szCs w:val="24"/>
        </w:rPr>
      </w:pPr>
      <w:r w:rsidRPr="00BD20B6">
        <w:rPr>
          <w:rFonts w:ascii="楷体" w:eastAsia="楷体" w:hAnsi="楷体"/>
          <w:noProof/>
          <w:sz w:val="24"/>
          <w:szCs w:val="24"/>
        </w:rPr>
        <w:lastRenderedPageBreak/>
        <mc:AlternateContent>
          <mc:Choice Requires="wps">
            <w:drawing>
              <wp:anchor distT="45720" distB="45720" distL="114300" distR="114300" simplePos="0" relativeHeight="251662336" behindDoc="1" locked="0" layoutInCell="1" allowOverlap="1" wp14:anchorId="67C1B532" wp14:editId="09D4F96F">
                <wp:simplePos x="0" y="0"/>
                <wp:positionH relativeFrom="column">
                  <wp:posOffset>2752090</wp:posOffset>
                </wp:positionH>
                <wp:positionV relativeFrom="paragraph">
                  <wp:posOffset>1488253</wp:posOffset>
                </wp:positionV>
                <wp:extent cx="570230" cy="1404620"/>
                <wp:effectExtent l="0" t="0" r="1270" b="6350"/>
                <wp:wrapNone/>
                <wp:docPr id="2" name="文本框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02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73FD18" w14:textId="77777777" w:rsidR="00BD20B6" w:rsidRPr="00BD20B6" w:rsidRDefault="00BD20B6" w:rsidP="00BD20B6">
                            <w:pPr>
                              <w:jc w:val="center"/>
                              <w:rPr>
                                <w:rFonts w:ascii="Times New Roman" w:eastAsia="宋体" w:hAnsi="Times New Roman" w:cs="Times New Roman"/>
                              </w:rPr>
                            </w:pPr>
                            <w:r w:rsidRPr="00BD20B6">
                              <w:rPr>
                                <w:rFonts w:ascii="宋体" w:eastAsia="宋体" w:hAnsi="宋体" w:hint="eastAsia"/>
                              </w:rPr>
                              <w:t>图</w:t>
                            </w:r>
                            <w:r w:rsidRPr="00BD20B6">
                              <w:rPr>
                                <w:rFonts w:ascii="Times New Roman" w:eastAsia="宋体" w:hAnsi="Times New Roman" w:cs="Times New Roman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C1B532" id="_x0000_s1027" type="#_x0000_t202" style="position:absolute;left:0;text-align:left;margin-left:216.7pt;margin-top:117.2pt;width:44.9pt;height:110.6pt;z-index:-25165414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" stroked="f">
                <v:textbox style="mso-fit-shape-to-text:t">
                  <w:txbxContent>
                    <w:p w14:paraId="5773FD18" w14:textId="77777777" w:rsidR="00BD20B6" w:rsidRPr="00BD20B6" w:rsidRDefault="00BD20B6" w:rsidP="00BD20B6">
                      <w:pPr>
                        <w:jc w:val="center"/>
                        <w:rPr>
                          <w:rFonts w:ascii="Times New Roman" w:eastAsia="宋体" w:hAnsi="Times New Roman" w:cs="Times New Roman"/>
                        </w:rPr>
                      </w:pPr>
                      <w:r w:rsidRPr="00BD20B6">
                        <w:rPr>
                          <w:rFonts w:ascii="宋体" w:eastAsia="宋体" w:hAnsi="宋体" w:hint="eastAsia"/>
                        </w:rPr>
                        <w:t>图</w:t>
                      </w:r>
                      <w:r w:rsidRPr="00BD20B6">
                        <w:rPr>
                          <w:rFonts w:ascii="Times New Roman" w:eastAsia="宋体" w:hAnsi="Times New Roman" w:cs="Times New Roman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463D57">
        <w:rPr>
          <w:rFonts w:ascii="楷体" w:eastAsia="楷体" w:hAnsi="楷体"/>
          <w:noProof/>
          <w:sz w:val="24"/>
          <w:szCs w:val="24"/>
        </w:rPr>
        <w:drawing>
          <wp:inline distT="0" distB="0" distL="0" distR="0" wp14:anchorId="3C8E1AC8" wp14:editId="3C9F35A2">
            <wp:extent cx="1226297" cy="1408274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1774" cy="142604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B109D6B" w14:textId="42936051" w:rsidR="00BD20B6" w:rsidRDefault="00BD20B6" w:rsidP="00FB3C42">
      <w:pPr>
        <w:spacing w:line="312" w:lineRule="auto"/>
        <w:jc w:val="center"/>
        <w:rPr>
          <w:rFonts w:ascii="楷体" w:eastAsia="楷体" w:hAnsi="楷体" w:hint="eastAsia"/>
          <w:sz w:val="24"/>
          <w:szCs w:val="24"/>
        </w:rPr>
      </w:pPr>
    </w:p>
    <w:p w14:paraId="29D73180" w14:textId="6F15289B" w:rsidR="003E5097" w:rsidRDefault="003E5097" w:rsidP="003E5097">
      <w:pPr>
        <w:spacing w:line="312" w:lineRule="auto"/>
        <w:jc w:val="left"/>
        <w:rPr>
          <w:rFonts w:ascii="楷体" w:eastAsia="楷体" w:hAnsi="楷体"/>
          <w:sz w:val="24"/>
          <w:szCs w:val="24"/>
        </w:rPr>
      </w:pPr>
      <w:r w:rsidRPr="009E452D">
        <w:rPr>
          <w:rFonts w:ascii="楷体" w:eastAsia="楷体" w:hAnsi="楷体" w:hint="eastAsia"/>
          <w:sz w:val="24"/>
          <w:szCs w:val="24"/>
        </w:rPr>
        <w:t>设计意图：</w:t>
      </w:r>
      <w:r>
        <w:rPr>
          <w:rFonts w:ascii="楷体" w:eastAsia="楷体" w:hAnsi="楷体" w:hint="eastAsia"/>
          <w:sz w:val="24"/>
          <w:szCs w:val="24"/>
        </w:rPr>
        <w:t>该问题的设置是检验学生是否能够识别旋转中心、旋转角，是否能够找到旋转后的对应点，以及是否能够认识到旋转是整体的.</w:t>
      </w:r>
      <w:r>
        <w:rPr>
          <w:rFonts w:ascii="楷体" w:eastAsia="楷体" w:hAnsi="楷体"/>
          <w:sz w:val="24"/>
          <w:szCs w:val="24"/>
        </w:rPr>
        <w:t xml:space="preserve"> </w:t>
      </w:r>
    </w:p>
    <w:p w14:paraId="5BE4BF22" w14:textId="600A9443" w:rsidR="00375399" w:rsidRPr="00375399" w:rsidRDefault="00375399" w:rsidP="00375399">
      <w:pPr>
        <w:spacing w:line="312" w:lineRule="auto"/>
        <w:jc w:val="left"/>
        <w:rPr>
          <w:rFonts w:ascii="宋体" w:eastAsia="宋体" w:hAnsi="宋体"/>
          <w:b/>
          <w:bCs/>
          <w:sz w:val="24"/>
          <w:szCs w:val="24"/>
        </w:rPr>
      </w:pPr>
      <w:r w:rsidRPr="00375399">
        <w:rPr>
          <w:rFonts w:ascii="宋体" w:eastAsia="宋体" w:hAnsi="宋体" w:hint="eastAsia"/>
          <w:b/>
          <w:bCs/>
          <w:sz w:val="24"/>
          <w:szCs w:val="24"/>
        </w:rPr>
        <w:t>环节五</w:t>
      </w:r>
      <w:r w:rsidR="00BD20B6">
        <w:rPr>
          <w:rFonts w:ascii="宋体" w:eastAsia="宋体" w:hAnsi="宋体" w:hint="eastAsia"/>
          <w:b/>
          <w:bCs/>
          <w:sz w:val="24"/>
          <w:szCs w:val="24"/>
        </w:rPr>
        <w:t>、</w:t>
      </w:r>
      <w:r w:rsidRPr="00375399">
        <w:rPr>
          <w:rFonts w:ascii="宋体" w:eastAsia="宋体" w:hAnsi="宋体" w:hint="eastAsia"/>
          <w:b/>
          <w:bCs/>
          <w:sz w:val="24"/>
          <w:szCs w:val="24"/>
        </w:rPr>
        <w:t>欣赏数学，体味生活</w:t>
      </w:r>
    </w:p>
    <w:p w14:paraId="7E6DA3D9" w14:textId="1FAE2DB8" w:rsidR="00375399" w:rsidRDefault="00375399" w:rsidP="00375399">
      <w:pPr>
        <w:spacing w:line="312" w:lineRule="auto"/>
        <w:jc w:val="left"/>
        <w:rPr>
          <w:rFonts w:ascii="宋体" w:eastAsia="宋体" w:hAnsi="宋体"/>
          <w:sz w:val="24"/>
          <w:szCs w:val="24"/>
        </w:rPr>
      </w:pPr>
      <w:r w:rsidRPr="00375399">
        <w:rPr>
          <w:rFonts w:ascii="宋体" w:eastAsia="宋体" w:hAnsi="宋体" w:hint="eastAsia"/>
          <w:sz w:val="24"/>
          <w:szCs w:val="24"/>
        </w:rPr>
        <w:t>问题</w:t>
      </w:r>
      <w:r w:rsidRPr="00375399">
        <w:rPr>
          <w:rFonts w:ascii="Times New Roman" w:eastAsia="宋体" w:hAnsi="Times New Roman" w:cs="Times New Roman"/>
          <w:sz w:val="24"/>
          <w:szCs w:val="24"/>
        </w:rPr>
        <w:t>10</w:t>
      </w:r>
      <w:r w:rsidRPr="00375399">
        <w:rPr>
          <w:rFonts w:ascii="宋体" w:eastAsia="宋体" w:hAnsi="宋体" w:hint="eastAsia"/>
          <w:sz w:val="24"/>
          <w:szCs w:val="24"/>
        </w:rPr>
        <w:t>：</w:t>
      </w:r>
      <w:r w:rsidR="00EF70AB">
        <w:rPr>
          <w:rFonts w:ascii="宋体" w:eastAsia="宋体" w:hAnsi="宋体" w:hint="eastAsia"/>
          <w:sz w:val="24"/>
          <w:szCs w:val="24"/>
        </w:rPr>
        <w:t>旋转不仅仅在作图中应用广泛，在建筑设计中也屡见不鲜，如西雅图的</w:t>
      </w:r>
      <w:proofErr w:type="gramStart"/>
      <w:r w:rsidR="00693749">
        <w:rPr>
          <w:rFonts w:ascii="宋体" w:eastAsia="宋体" w:hAnsi="宋体" w:hint="eastAsia"/>
          <w:sz w:val="24"/>
          <w:szCs w:val="24"/>
        </w:rPr>
        <w:t>太空针塔和</w:t>
      </w:r>
      <w:proofErr w:type="gramEnd"/>
      <w:r w:rsidR="00693749">
        <w:rPr>
          <w:rFonts w:ascii="宋体" w:eastAsia="宋体" w:hAnsi="宋体" w:hint="eastAsia"/>
          <w:sz w:val="24"/>
          <w:szCs w:val="24"/>
        </w:rPr>
        <w:t>上海东方明珠电视塔部分结构都采用了旋转的设计理念，部分楼层都能进行</w:t>
      </w:r>
      <w:r w:rsidR="00693749" w:rsidRPr="00693749">
        <w:rPr>
          <w:rFonts w:ascii="Times New Roman" w:eastAsia="宋体" w:hAnsi="Times New Roman" w:cs="Times New Roman"/>
          <w:sz w:val="24"/>
          <w:szCs w:val="24"/>
        </w:rPr>
        <w:t>360</w:t>
      </w:r>
      <w:r w:rsidR="00693749">
        <w:rPr>
          <w:rFonts w:ascii="宋体" w:eastAsia="宋体" w:hAnsi="宋体" w:hint="eastAsia"/>
          <w:sz w:val="24"/>
          <w:szCs w:val="24"/>
        </w:rPr>
        <w:t>°旋转.</w:t>
      </w:r>
      <w:r w:rsidR="00693749">
        <w:rPr>
          <w:rFonts w:ascii="宋体" w:eastAsia="宋体" w:hAnsi="宋体"/>
          <w:sz w:val="24"/>
          <w:szCs w:val="24"/>
        </w:rPr>
        <w:t xml:space="preserve"> </w:t>
      </w:r>
    </w:p>
    <w:p w14:paraId="781CB98B" w14:textId="660BAEBA" w:rsidR="00693749" w:rsidRDefault="00BD20B6" w:rsidP="00693749">
      <w:pPr>
        <w:spacing w:line="312" w:lineRule="auto"/>
        <w:jc w:val="center"/>
        <w:rPr>
          <w:rFonts w:ascii="宋体" w:eastAsia="宋体" w:hAnsi="宋体"/>
          <w:sz w:val="24"/>
          <w:szCs w:val="24"/>
        </w:rPr>
      </w:pPr>
      <w:r w:rsidRPr="00BD20B6">
        <w:rPr>
          <w:rFonts w:ascii="楷体" w:eastAsia="楷体" w:hAnsi="楷体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4384" behindDoc="1" locked="0" layoutInCell="1" allowOverlap="1" wp14:anchorId="5E88C342" wp14:editId="497EC113">
                <wp:simplePos x="0" y="0"/>
                <wp:positionH relativeFrom="column">
                  <wp:posOffset>2806626</wp:posOffset>
                </wp:positionH>
                <wp:positionV relativeFrom="paragraph">
                  <wp:posOffset>1476764</wp:posOffset>
                </wp:positionV>
                <wp:extent cx="570230" cy="1404620"/>
                <wp:effectExtent l="0" t="0" r="1270" b="6350"/>
                <wp:wrapNone/>
                <wp:docPr id="3" name="文本框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02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937680" w14:textId="18523A8A" w:rsidR="00BD20B6" w:rsidRPr="00BD20B6" w:rsidRDefault="00BD20B6" w:rsidP="00BD20B6">
                            <w:pPr>
                              <w:jc w:val="center"/>
                              <w:rPr>
                                <w:rFonts w:ascii="Times New Roman" w:eastAsia="宋体" w:hAnsi="Times New Roman" w:cs="Times New Roman"/>
                              </w:rPr>
                            </w:pPr>
                            <w:r w:rsidRPr="00BD20B6">
                              <w:rPr>
                                <w:rFonts w:ascii="宋体" w:eastAsia="宋体" w:hAnsi="宋体" w:hint="eastAsia"/>
                              </w:rPr>
                              <w:t>图</w:t>
                            </w:r>
                            <w:r>
                              <w:rPr>
                                <w:rFonts w:ascii="Times New Roman" w:eastAsia="宋体" w:hAnsi="Times New Roman" w:cs="Times New Roman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E88C342" id="文本框 3" o:spid="_x0000_s1028" type="#_x0000_t202" style="position:absolute;left:0;text-align:left;margin-left:221pt;margin-top:116.3pt;width:44.9pt;height:110.6pt;z-index:-25165209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" stroked="f">
                <v:textbox style="mso-fit-shape-to-text:t">
                  <w:txbxContent>
                    <w:p w14:paraId="6C937680" w14:textId="18523A8A" w:rsidR="00BD20B6" w:rsidRPr="00BD20B6" w:rsidRDefault="00BD20B6" w:rsidP="00BD20B6">
                      <w:pPr>
                        <w:jc w:val="center"/>
                        <w:rPr>
                          <w:rFonts w:ascii="Times New Roman" w:eastAsia="宋体" w:hAnsi="Times New Roman" w:cs="Times New Roman"/>
                        </w:rPr>
                      </w:pPr>
                      <w:r w:rsidRPr="00BD20B6">
                        <w:rPr>
                          <w:rFonts w:ascii="宋体" w:eastAsia="宋体" w:hAnsi="宋体" w:hint="eastAsia"/>
                        </w:rPr>
                        <w:t>图</w:t>
                      </w:r>
                      <w:r>
                        <w:rPr>
                          <w:rFonts w:ascii="Times New Roman" w:eastAsia="宋体" w:hAnsi="Times New Roman" w:cs="Times New Roman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693749">
        <w:rPr>
          <w:rFonts w:ascii="宋体" w:eastAsia="宋体" w:hAnsi="宋体"/>
          <w:noProof/>
          <w:sz w:val="24"/>
          <w:szCs w:val="24"/>
        </w:rPr>
        <w:drawing>
          <wp:inline distT="0" distB="0" distL="0" distR="0" wp14:anchorId="00FA9D9B" wp14:editId="4279367C">
            <wp:extent cx="3645094" cy="1554969"/>
            <wp:effectExtent l="0" t="0" r="0" b="0"/>
            <wp:docPr id="40" name="图片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1910" cy="156640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DBE6772" w14:textId="1986DE52" w:rsidR="00BD20B6" w:rsidRPr="00375399" w:rsidRDefault="00BD20B6" w:rsidP="00693749">
      <w:pPr>
        <w:spacing w:line="312" w:lineRule="auto"/>
        <w:jc w:val="center"/>
        <w:rPr>
          <w:rFonts w:ascii="宋体" w:eastAsia="宋体" w:hAnsi="宋体" w:hint="eastAsia"/>
          <w:sz w:val="24"/>
          <w:szCs w:val="24"/>
        </w:rPr>
      </w:pPr>
    </w:p>
    <w:p w14:paraId="4C5594C7" w14:textId="632EF1D3" w:rsidR="00161A01" w:rsidRPr="00161A01" w:rsidRDefault="00161A01" w:rsidP="00161A01">
      <w:pPr>
        <w:spacing w:line="312" w:lineRule="auto"/>
        <w:jc w:val="left"/>
        <w:rPr>
          <w:rFonts w:ascii="宋体" w:eastAsia="宋体" w:hAnsi="宋体"/>
          <w:b/>
          <w:bCs/>
          <w:sz w:val="24"/>
          <w:szCs w:val="24"/>
        </w:rPr>
      </w:pPr>
      <w:r w:rsidRPr="00161A01">
        <w:rPr>
          <w:rFonts w:ascii="宋体" w:eastAsia="宋体" w:hAnsi="宋体" w:hint="eastAsia"/>
          <w:b/>
          <w:bCs/>
          <w:sz w:val="24"/>
          <w:szCs w:val="24"/>
        </w:rPr>
        <w:t>环节</w:t>
      </w:r>
      <w:r w:rsidR="00375399">
        <w:rPr>
          <w:rFonts w:ascii="宋体" w:eastAsia="宋体" w:hAnsi="宋体" w:hint="eastAsia"/>
          <w:b/>
          <w:bCs/>
          <w:sz w:val="24"/>
          <w:szCs w:val="24"/>
        </w:rPr>
        <w:t>六、</w:t>
      </w:r>
      <w:r w:rsidRPr="00161A01">
        <w:rPr>
          <w:rFonts w:ascii="宋体" w:eastAsia="宋体" w:hAnsi="宋体" w:hint="eastAsia"/>
          <w:b/>
          <w:bCs/>
          <w:sz w:val="24"/>
          <w:szCs w:val="24"/>
        </w:rPr>
        <w:t>课堂小结，梳理框架</w:t>
      </w:r>
    </w:p>
    <w:p w14:paraId="45762A48" w14:textId="306FF969" w:rsidR="00161A01" w:rsidRDefault="00161A01" w:rsidP="00161A01">
      <w:pPr>
        <w:spacing w:line="312" w:lineRule="auto"/>
        <w:jc w:val="left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问题</w:t>
      </w:r>
      <w:r w:rsidRPr="00161A01">
        <w:rPr>
          <w:rFonts w:ascii="Times New Roman" w:eastAsia="宋体" w:hAnsi="Times New Roman" w:cs="Times New Roman"/>
          <w:sz w:val="24"/>
          <w:szCs w:val="24"/>
        </w:rPr>
        <w:t>1</w:t>
      </w:r>
      <w:r w:rsidR="00375399">
        <w:rPr>
          <w:rFonts w:ascii="Times New Roman" w:eastAsia="宋体" w:hAnsi="Times New Roman" w:cs="Times New Roman"/>
          <w:sz w:val="24"/>
          <w:szCs w:val="24"/>
        </w:rPr>
        <w:t>1</w:t>
      </w:r>
      <w:r>
        <w:rPr>
          <w:rFonts w:ascii="宋体" w:eastAsia="宋体" w:hAnsi="宋体" w:hint="eastAsia"/>
          <w:sz w:val="24"/>
          <w:szCs w:val="24"/>
        </w:rPr>
        <w:t>：</w:t>
      </w:r>
      <w:r w:rsidR="009230C8">
        <w:rPr>
          <w:rFonts w:ascii="宋体" w:eastAsia="宋体" w:hAnsi="宋体" w:hint="eastAsia"/>
          <w:sz w:val="24"/>
          <w:szCs w:val="24"/>
        </w:rPr>
        <w:t>同学们，本节课我们经历了怎样的学习过程，是如何来研究图形的旋转的？</w:t>
      </w:r>
    </w:p>
    <w:p w14:paraId="50779CD5" w14:textId="5C307840" w:rsidR="009230C8" w:rsidRPr="009230C8" w:rsidRDefault="009230C8" w:rsidP="00161A01">
      <w:pPr>
        <w:spacing w:line="312" w:lineRule="auto"/>
        <w:jc w:val="left"/>
        <w:rPr>
          <w:rFonts w:ascii="楷体" w:eastAsia="楷体" w:hAnsi="楷体"/>
          <w:sz w:val="24"/>
          <w:szCs w:val="24"/>
        </w:rPr>
      </w:pPr>
      <w:r w:rsidRPr="009230C8">
        <w:rPr>
          <w:rFonts w:ascii="楷体" w:eastAsia="楷体" w:hAnsi="楷体" w:hint="eastAsia"/>
          <w:sz w:val="24"/>
          <w:szCs w:val="24"/>
        </w:rPr>
        <w:t>设计意图：</w:t>
      </w:r>
      <w:r>
        <w:rPr>
          <w:rFonts w:ascii="楷体" w:eastAsia="楷体" w:hAnsi="楷体" w:hint="eastAsia"/>
          <w:sz w:val="24"/>
          <w:szCs w:val="24"/>
        </w:rPr>
        <w:t>课堂小结环节帮助学生梳理课堂学习流程，进一步体现出类比</w:t>
      </w:r>
      <w:r w:rsidR="004713BD">
        <w:rPr>
          <w:rFonts w:ascii="楷体" w:eastAsia="楷体" w:hAnsi="楷体" w:hint="eastAsia"/>
          <w:sz w:val="24"/>
          <w:szCs w:val="24"/>
        </w:rPr>
        <w:t>思想在三种运动方式中的应用，</w:t>
      </w:r>
      <w:r w:rsidR="00375399">
        <w:rPr>
          <w:rFonts w:ascii="楷体" w:eastAsia="楷体" w:hAnsi="楷体" w:hint="eastAsia"/>
          <w:sz w:val="24"/>
          <w:szCs w:val="24"/>
        </w:rPr>
        <w:t>也帮助学生梳理研究数学新知的一般线路即概念、性质与应用.</w:t>
      </w:r>
      <w:r w:rsidR="00375399">
        <w:rPr>
          <w:rFonts w:ascii="楷体" w:eastAsia="楷体" w:hAnsi="楷体"/>
          <w:sz w:val="24"/>
          <w:szCs w:val="24"/>
        </w:rPr>
        <w:t xml:space="preserve"> </w:t>
      </w:r>
    </w:p>
    <w:p w14:paraId="19B24F8E" w14:textId="56DC778F" w:rsidR="009230C8" w:rsidRDefault="00BD20B6" w:rsidP="009230C8">
      <w:pPr>
        <w:spacing w:line="312" w:lineRule="auto"/>
        <w:jc w:val="center"/>
        <w:rPr>
          <w:rFonts w:ascii="宋体" w:eastAsia="宋体" w:hAnsi="宋体"/>
          <w:sz w:val="24"/>
          <w:szCs w:val="24"/>
        </w:rPr>
      </w:pPr>
      <w:r w:rsidRPr="00BD20B6">
        <w:rPr>
          <w:rFonts w:ascii="楷体" w:eastAsia="楷体" w:hAnsi="楷体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6432" behindDoc="1" locked="0" layoutInCell="1" allowOverlap="1" wp14:anchorId="698D9325" wp14:editId="23CDC32C">
                <wp:simplePos x="0" y="0"/>
                <wp:positionH relativeFrom="column">
                  <wp:posOffset>2753771</wp:posOffset>
                </wp:positionH>
                <wp:positionV relativeFrom="paragraph">
                  <wp:posOffset>2557218</wp:posOffset>
                </wp:positionV>
                <wp:extent cx="570230" cy="1404620"/>
                <wp:effectExtent l="0" t="0" r="1270" b="6350"/>
                <wp:wrapNone/>
                <wp:docPr id="5" name="文本框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02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5E07A4" w14:textId="125A5DA4" w:rsidR="00BD20B6" w:rsidRPr="00BD20B6" w:rsidRDefault="00BD20B6" w:rsidP="00BD20B6">
                            <w:pPr>
                              <w:jc w:val="center"/>
                              <w:rPr>
                                <w:rFonts w:ascii="Times New Roman" w:eastAsia="宋体" w:hAnsi="Times New Roman" w:cs="Times New Roman"/>
                              </w:rPr>
                            </w:pPr>
                            <w:r w:rsidRPr="00BD20B6">
                              <w:rPr>
                                <w:rFonts w:ascii="宋体" w:eastAsia="宋体" w:hAnsi="宋体" w:hint="eastAsia"/>
                              </w:rPr>
                              <w:t>图</w:t>
                            </w:r>
                            <w:r>
                              <w:rPr>
                                <w:rFonts w:ascii="Times New Roman" w:eastAsia="宋体" w:hAnsi="Times New Roman" w:cs="Times New Roman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98D9325" id="文本框 5" o:spid="_x0000_s1029" type="#_x0000_t202" style="position:absolute;left:0;text-align:left;margin-left:216.85pt;margin-top:201.35pt;width:44.9pt;height:110.6pt;z-index:-25165004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" stroked="f">
                <v:textbox style="mso-fit-shape-to-text:t">
                  <w:txbxContent>
                    <w:p w14:paraId="635E07A4" w14:textId="125A5DA4" w:rsidR="00BD20B6" w:rsidRPr="00BD20B6" w:rsidRDefault="00BD20B6" w:rsidP="00BD20B6">
                      <w:pPr>
                        <w:jc w:val="center"/>
                        <w:rPr>
                          <w:rFonts w:ascii="Times New Roman" w:eastAsia="宋体" w:hAnsi="Times New Roman" w:cs="Times New Roman"/>
                        </w:rPr>
                      </w:pPr>
                      <w:r w:rsidRPr="00BD20B6">
                        <w:rPr>
                          <w:rFonts w:ascii="宋体" w:eastAsia="宋体" w:hAnsi="宋体" w:hint="eastAsia"/>
                        </w:rPr>
                        <w:t>图</w:t>
                      </w:r>
                      <w:r>
                        <w:rPr>
                          <w:rFonts w:ascii="Times New Roman" w:eastAsia="宋体" w:hAnsi="Times New Roman" w:cs="Times New Roman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 w:rsidR="00375399">
        <w:rPr>
          <w:rFonts w:ascii="宋体" w:eastAsia="宋体" w:hAnsi="宋体"/>
          <w:noProof/>
          <w:sz w:val="24"/>
          <w:szCs w:val="24"/>
        </w:rPr>
        <w:drawing>
          <wp:inline distT="0" distB="0" distL="0" distR="0" wp14:anchorId="2F6A3FDF" wp14:editId="5CB56BF6">
            <wp:extent cx="2635708" cy="2376462"/>
            <wp:effectExtent l="0" t="0" r="0" b="5080"/>
            <wp:docPr id="39" name="图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125" cy="238675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F25ACAB" w14:textId="2FC71B4B" w:rsidR="00BD20B6" w:rsidRDefault="00BD20B6" w:rsidP="00BD20B6">
      <w:pPr>
        <w:spacing w:line="312" w:lineRule="auto"/>
        <w:rPr>
          <w:rFonts w:ascii="宋体" w:eastAsia="宋体" w:hAnsi="宋体"/>
          <w:sz w:val="24"/>
          <w:szCs w:val="24"/>
        </w:rPr>
      </w:pPr>
    </w:p>
    <w:p w14:paraId="046EE75D" w14:textId="77777777" w:rsidR="00BD20B6" w:rsidRDefault="00BD20B6" w:rsidP="00BD20B6">
      <w:pPr>
        <w:spacing w:line="312" w:lineRule="auto"/>
        <w:rPr>
          <w:rFonts w:ascii="宋体" w:eastAsia="宋体" w:hAnsi="宋体" w:hint="eastAsia"/>
          <w:sz w:val="24"/>
          <w:szCs w:val="24"/>
        </w:rPr>
      </w:pPr>
    </w:p>
    <w:p w14:paraId="57A95DDD" w14:textId="7F9394FC" w:rsidR="00582DD2" w:rsidRDefault="00A9433D" w:rsidP="00A9433D">
      <w:pPr>
        <w:spacing w:line="312" w:lineRule="auto"/>
        <w:jc w:val="left"/>
        <w:rPr>
          <w:rFonts w:ascii="宋体" w:eastAsia="宋体" w:hAnsi="宋体"/>
          <w:b/>
          <w:bCs/>
          <w:sz w:val="24"/>
          <w:szCs w:val="24"/>
        </w:rPr>
      </w:pPr>
      <w:r w:rsidRPr="00A9433D">
        <w:rPr>
          <w:rFonts w:ascii="宋体" w:eastAsia="宋体" w:hAnsi="宋体" w:hint="eastAsia"/>
          <w:b/>
          <w:bCs/>
          <w:sz w:val="24"/>
          <w:szCs w:val="24"/>
        </w:rPr>
        <w:lastRenderedPageBreak/>
        <w:t>教学设计说明</w:t>
      </w:r>
    </w:p>
    <w:p w14:paraId="7B4CF5E2" w14:textId="015C9413" w:rsidR="00375399" w:rsidRDefault="00A9433D" w:rsidP="00582DD2">
      <w:pPr>
        <w:spacing w:line="312" w:lineRule="auto"/>
        <w:ind w:firstLineChars="200" w:firstLine="480"/>
        <w:jc w:val="left"/>
        <w:rPr>
          <w:rFonts w:ascii="宋体" w:eastAsia="宋体" w:hAnsi="宋体"/>
          <w:sz w:val="24"/>
          <w:szCs w:val="24"/>
        </w:rPr>
      </w:pPr>
      <w:r w:rsidRPr="00A9433D">
        <w:rPr>
          <w:rFonts w:ascii="宋体" w:eastAsia="宋体" w:hAnsi="宋体" w:hint="eastAsia"/>
          <w:sz w:val="24"/>
          <w:szCs w:val="24"/>
        </w:rPr>
        <w:t>《图形的旋转》是继平移之后的另一种</w:t>
      </w:r>
      <w:r>
        <w:rPr>
          <w:rFonts w:ascii="宋体" w:eastAsia="宋体" w:hAnsi="宋体" w:hint="eastAsia"/>
          <w:sz w:val="24"/>
          <w:szCs w:val="24"/>
        </w:rPr>
        <w:t>图形的基本变换，是在学习平移的基础上进行学习的，同时也为轴对称的学习埋下伏笔，</w:t>
      </w:r>
      <w:r w:rsidR="00582DD2">
        <w:rPr>
          <w:rFonts w:ascii="宋体" w:eastAsia="宋体" w:hAnsi="宋体" w:hint="eastAsia"/>
          <w:sz w:val="24"/>
          <w:szCs w:val="24"/>
        </w:rPr>
        <w:t>是后续学习中心对称图形及其变化的基础，在教材中起着承上启下的作用.</w:t>
      </w:r>
      <w:r w:rsidR="00582DD2">
        <w:rPr>
          <w:rFonts w:ascii="宋体" w:eastAsia="宋体" w:hAnsi="宋体"/>
          <w:sz w:val="24"/>
          <w:szCs w:val="24"/>
        </w:rPr>
        <w:t xml:space="preserve"> </w:t>
      </w:r>
      <w:r>
        <w:rPr>
          <w:rFonts w:ascii="宋体" w:eastAsia="宋体" w:hAnsi="宋体" w:hint="eastAsia"/>
          <w:sz w:val="24"/>
          <w:szCs w:val="24"/>
        </w:rPr>
        <w:t>本节课的设计从学生实际接触、观察到的一些现象出发，从具体到抽象，从感性到理性，从实际到理论，再用实践去检验理论，循序渐进地引导学生认识自然界和生活中具有旋转特点的事物，进而探索性质，并应用性质</w:t>
      </w:r>
      <w:r w:rsidR="00582DD2">
        <w:rPr>
          <w:rFonts w:ascii="宋体" w:eastAsia="宋体" w:hAnsi="宋体" w:hint="eastAsia"/>
          <w:sz w:val="24"/>
          <w:szCs w:val="24"/>
        </w:rPr>
        <w:t>作图.</w:t>
      </w:r>
      <w:r w:rsidR="00582DD2">
        <w:rPr>
          <w:rFonts w:ascii="宋体" w:eastAsia="宋体" w:hAnsi="宋体"/>
          <w:sz w:val="24"/>
          <w:szCs w:val="24"/>
        </w:rPr>
        <w:t xml:space="preserve"> </w:t>
      </w:r>
    </w:p>
    <w:p w14:paraId="78F24561" w14:textId="6A7C3ADA" w:rsidR="00582DD2" w:rsidRDefault="00273117" w:rsidP="00582DD2">
      <w:pPr>
        <w:spacing w:line="312" w:lineRule="auto"/>
        <w:ind w:firstLineChars="200" w:firstLine="480"/>
        <w:jc w:val="left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旋转性质的探究式本节课的核心环节，整个探索过程充分体现“学生为主体，教师为主导”，采用实验观察法和探究式的教学方法为主，让学生在“观察-操作-交流-归纳-应用”的实践过程中，自主参与知识的生成.</w:t>
      </w:r>
      <w:r>
        <w:rPr>
          <w:rFonts w:ascii="宋体" w:eastAsia="宋体" w:hAnsi="宋体"/>
          <w:sz w:val="24"/>
          <w:szCs w:val="24"/>
        </w:rPr>
        <w:t xml:space="preserve"> </w:t>
      </w:r>
      <w:r>
        <w:rPr>
          <w:rFonts w:ascii="宋体" w:eastAsia="宋体" w:hAnsi="宋体" w:hint="eastAsia"/>
          <w:sz w:val="24"/>
          <w:szCs w:val="24"/>
        </w:rPr>
        <w:t>通过学生的自主活动，主动探索，合作交流，使学生掌握知识并能应用知识.</w:t>
      </w:r>
      <w:r>
        <w:rPr>
          <w:rFonts w:ascii="宋体" w:eastAsia="宋体" w:hAnsi="宋体"/>
          <w:sz w:val="24"/>
          <w:szCs w:val="24"/>
        </w:rPr>
        <w:t xml:space="preserve"> </w:t>
      </w:r>
    </w:p>
    <w:p w14:paraId="3AEAB4EE" w14:textId="03C88A73" w:rsidR="00273117" w:rsidRPr="00582DD2" w:rsidRDefault="00273117" w:rsidP="00582DD2">
      <w:pPr>
        <w:spacing w:line="312" w:lineRule="auto"/>
        <w:ind w:firstLineChars="200" w:firstLine="480"/>
        <w:jc w:val="left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作为三种运动方式之一，同时也作为中心对称图形的章首课，整个课堂不应仅仅止于旋转知识的探索，</w:t>
      </w:r>
      <w:r w:rsidR="00880CE9">
        <w:rPr>
          <w:rFonts w:ascii="宋体" w:eastAsia="宋体" w:hAnsi="宋体" w:hint="eastAsia"/>
          <w:sz w:val="24"/>
          <w:szCs w:val="24"/>
        </w:rPr>
        <w:t>也要帮助学生明确图形的运动要研究的是图形的“形状、大小和位置”，要研究的是运动中的“变与不变”，</w:t>
      </w:r>
      <w:r>
        <w:rPr>
          <w:rFonts w:ascii="宋体" w:eastAsia="宋体" w:hAnsi="宋体" w:hint="eastAsia"/>
          <w:sz w:val="24"/>
          <w:szCs w:val="24"/>
        </w:rPr>
        <w:t>更要帮助学生梳理研究数学问题的一般思路</w:t>
      </w:r>
      <w:r w:rsidR="00880CE9">
        <w:rPr>
          <w:rFonts w:ascii="宋体" w:eastAsia="宋体" w:hAnsi="宋体" w:hint="eastAsia"/>
          <w:sz w:val="24"/>
          <w:szCs w:val="24"/>
        </w:rPr>
        <w:t>即“概念-性质-应用”.</w:t>
      </w:r>
      <w:r w:rsidR="00880CE9">
        <w:rPr>
          <w:rFonts w:ascii="宋体" w:eastAsia="宋体" w:hAnsi="宋体"/>
          <w:sz w:val="24"/>
          <w:szCs w:val="24"/>
        </w:rPr>
        <w:t xml:space="preserve"> </w:t>
      </w:r>
    </w:p>
    <w:sectPr w:rsidR="00273117" w:rsidRPr="00582DD2" w:rsidSect="00DA59CA">
      <w:pgSz w:w="11906" w:h="16838"/>
      <w:pgMar w:top="1134" w:right="1134" w:bottom="1134" w:left="1134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C9B704" w14:textId="77777777" w:rsidR="00BD7367" w:rsidRDefault="00BD7367" w:rsidP="00BD20B6">
      <w:r>
        <w:separator/>
      </w:r>
    </w:p>
  </w:endnote>
  <w:endnote w:type="continuationSeparator" w:id="0">
    <w:p w14:paraId="6715078F" w14:textId="77777777" w:rsidR="00BD7367" w:rsidRDefault="00BD7367" w:rsidP="00BD20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1452E6" w14:textId="77777777" w:rsidR="00BD7367" w:rsidRDefault="00BD7367" w:rsidP="00BD20B6">
      <w:r>
        <w:separator/>
      </w:r>
    </w:p>
  </w:footnote>
  <w:footnote w:type="continuationSeparator" w:id="0">
    <w:p w14:paraId="6BEF3171" w14:textId="77777777" w:rsidR="00BD7367" w:rsidRDefault="00BD7367" w:rsidP="00BD20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4917D4"/>
    <w:multiLevelType w:val="hybridMultilevel"/>
    <w:tmpl w:val="00003978"/>
    <w:lvl w:ilvl="0" w:tplc="FBCEA19A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230A"/>
    <w:rsid w:val="000045A1"/>
    <w:rsid w:val="000763CB"/>
    <w:rsid w:val="00097B47"/>
    <w:rsid w:val="000A2726"/>
    <w:rsid w:val="000F56F0"/>
    <w:rsid w:val="000F715E"/>
    <w:rsid w:val="00161A01"/>
    <w:rsid w:val="001A6D93"/>
    <w:rsid w:val="001D7F03"/>
    <w:rsid w:val="00273117"/>
    <w:rsid w:val="00317684"/>
    <w:rsid w:val="0032435E"/>
    <w:rsid w:val="00341252"/>
    <w:rsid w:val="00364E24"/>
    <w:rsid w:val="00375399"/>
    <w:rsid w:val="0038144F"/>
    <w:rsid w:val="003B7DA6"/>
    <w:rsid w:val="003E5097"/>
    <w:rsid w:val="003E6573"/>
    <w:rsid w:val="003F57AA"/>
    <w:rsid w:val="003F6827"/>
    <w:rsid w:val="004464BF"/>
    <w:rsid w:val="00463D57"/>
    <w:rsid w:val="004713BD"/>
    <w:rsid w:val="00473A9B"/>
    <w:rsid w:val="004E1D15"/>
    <w:rsid w:val="0052071B"/>
    <w:rsid w:val="00582008"/>
    <w:rsid w:val="00582DD2"/>
    <w:rsid w:val="005C1A4F"/>
    <w:rsid w:val="006931B2"/>
    <w:rsid w:val="00693749"/>
    <w:rsid w:val="007173C9"/>
    <w:rsid w:val="00727F93"/>
    <w:rsid w:val="0078507F"/>
    <w:rsid w:val="007B7AFB"/>
    <w:rsid w:val="00836F92"/>
    <w:rsid w:val="00843B5F"/>
    <w:rsid w:val="00880CE9"/>
    <w:rsid w:val="008B2DFC"/>
    <w:rsid w:val="008B6D05"/>
    <w:rsid w:val="008D7A20"/>
    <w:rsid w:val="009115C7"/>
    <w:rsid w:val="00915831"/>
    <w:rsid w:val="009230C8"/>
    <w:rsid w:val="00976E9C"/>
    <w:rsid w:val="009937F6"/>
    <w:rsid w:val="009A6DF8"/>
    <w:rsid w:val="009D127A"/>
    <w:rsid w:val="009E452D"/>
    <w:rsid w:val="009E4FBE"/>
    <w:rsid w:val="00A51062"/>
    <w:rsid w:val="00A640E8"/>
    <w:rsid w:val="00A7798D"/>
    <w:rsid w:val="00A9433D"/>
    <w:rsid w:val="00AA17C9"/>
    <w:rsid w:val="00AA2FE2"/>
    <w:rsid w:val="00AD32ED"/>
    <w:rsid w:val="00AF2470"/>
    <w:rsid w:val="00B1230A"/>
    <w:rsid w:val="00B70C7C"/>
    <w:rsid w:val="00BB7A8A"/>
    <w:rsid w:val="00BD20B6"/>
    <w:rsid w:val="00BD7367"/>
    <w:rsid w:val="00C442D5"/>
    <w:rsid w:val="00C448BD"/>
    <w:rsid w:val="00C62E56"/>
    <w:rsid w:val="00D270F7"/>
    <w:rsid w:val="00DA59CA"/>
    <w:rsid w:val="00EB16BF"/>
    <w:rsid w:val="00EF70AB"/>
    <w:rsid w:val="00F03600"/>
    <w:rsid w:val="00F548DD"/>
    <w:rsid w:val="00FB1F94"/>
    <w:rsid w:val="00FB3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3CE342A"/>
  <w15:chartTrackingRefBased/>
  <w15:docId w15:val="{29687F43-F0D6-4C54-8D88-027A014AF1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3D57"/>
    <w:pPr>
      <w:ind w:firstLineChars="200" w:firstLine="420"/>
    </w:pPr>
  </w:style>
  <w:style w:type="paragraph" w:styleId="a4">
    <w:name w:val="header"/>
    <w:basedOn w:val="a"/>
    <w:link w:val="a5"/>
    <w:uiPriority w:val="99"/>
    <w:unhideWhenUsed/>
    <w:rsid w:val="00BD20B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BD20B6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BD20B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BD20B6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4</Pages>
  <Words>335</Words>
  <Characters>1912</Characters>
  <Application>Microsoft Office Word</Application>
  <DocSecurity>0</DocSecurity>
  <Lines>15</Lines>
  <Paragraphs>4</Paragraphs>
  <ScaleCrop>false</ScaleCrop>
  <Company/>
  <LinksUpToDate>false</LinksUpToDate>
  <CharactersWithSpaces>2243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Bian Huanqing</dc:creator>
  <cp:keywords/>
  <dc:description/>
  <cp:lastModifiedBy>Bian Huanqing</cp:lastModifiedBy>
  <cp:revision>11</cp:revision>
  <dcterms:created xsi:type="dcterms:W3CDTF">2021-05-24T13:12:00Z</dcterms:created>
  <dcterms:modified xsi:type="dcterms:W3CDTF">2021-05-25T12:28:00Z</dcterms:modified>
</cp:coreProperties>
</file>