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pBdr>
          <w:top w:val="none" w:color="auto" w:sz="0" w:space="0"/>
          <w:left w:val="none" w:color="auto" w:sz="0" w:space="0"/>
          <w:bottom w:val="none" w:color="auto" w:sz="0" w:space="0"/>
          <w:right w:val="none" w:color="auto" w:sz="0" w:space="0"/>
        </w:pBdr>
        <w:spacing w:before="300" w:after="300" w:line="360" w:lineRule="auto"/>
        <w:ind w:left="0" w:right="0"/>
        <w:jc w:val="center"/>
        <w:rPr>
          <w:rFonts w:hint="eastAsia" w:ascii="黑体" w:hAnsi="黑体" w:eastAsia="黑体" w:cs="黑体"/>
          <w:b/>
          <w:bCs/>
          <w:color w:val="333333"/>
          <w:kern w:val="36"/>
          <w:lang w:eastAsia="zh-CN"/>
        </w:rPr>
      </w:pPr>
      <w:bookmarkStart w:id="0" w:name="_Toc256000027"/>
      <w:r>
        <w:rPr>
          <w:rFonts w:hint="eastAsia" w:ascii="黑体" w:hAnsi="黑体" w:eastAsia="黑体" w:cs="黑体"/>
          <w:b/>
          <w:bCs/>
          <w:color w:val="333333"/>
          <w:kern w:val="36"/>
          <w:lang w:eastAsia="zh-CN"/>
        </w:rPr>
        <w:t>探秘吃皮蛋的小技巧</w:t>
      </w:r>
    </w:p>
    <w:p>
      <w:pPr>
        <w:pStyle w:val="2"/>
        <w:keepNext w:val="0"/>
        <w:pBdr>
          <w:top w:val="none" w:color="auto" w:sz="0" w:space="0"/>
          <w:left w:val="none" w:color="auto" w:sz="0" w:space="0"/>
          <w:bottom w:val="none" w:color="auto" w:sz="0" w:space="0"/>
          <w:right w:val="none" w:color="auto" w:sz="0" w:space="0"/>
        </w:pBdr>
        <w:spacing w:before="300" w:after="300" w:line="360" w:lineRule="auto"/>
        <w:ind w:left="0" w:right="0"/>
        <w:jc w:val="center"/>
        <w:rPr>
          <w:rFonts w:hint="eastAsia" w:ascii="黑体" w:hAnsi="黑体" w:eastAsia="黑体" w:cs="黑体"/>
          <w:b/>
          <w:bCs/>
          <w:color w:val="333333"/>
          <w:kern w:val="36"/>
          <w:lang w:eastAsia="zh-CN"/>
        </w:rPr>
      </w:pPr>
      <w:r>
        <w:rPr>
          <w:rFonts w:hint="eastAsia" w:ascii="黑体" w:hAnsi="黑体" w:eastAsia="黑体" w:cs="黑体"/>
          <w:b/>
          <w:bCs/>
          <w:color w:val="333333"/>
          <w:kern w:val="36"/>
          <w:lang w:val="en-US" w:eastAsia="zh-CN"/>
        </w:rPr>
        <w:t xml:space="preserve">                        ——</w:t>
      </w:r>
      <w:r>
        <w:rPr>
          <w:rFonts w:hint="eastAsia" w:ascii="黑体" w:hAnsi="黑体" w:eastAsia="黑体" w:cs="黑体"/>
          <w:b/>
          <w:bCs/>
          <w:color w:val="333333"/>
          <w:kern w:val="36"/>
          <w:lang w:eastAsia="zh-CN"/>
        </w:rPr>
        <w:t>酸碱中和反应教学设计案例</w:t>
      </w:r>
    </w:p>
    <w:p>
      <w:pPr>
        <w:pStyle w:val="10"/>
        <w:pBdr>
          <w:top w:val="none" w:color="auto" w:sz="0" w:space="0"/>
          <w:left w:val="none" w:color="auto" w:sz="0" w:space="0"/>
          <w:bottom w:val="none" w:color="auto" w:sz="0" w:space="0"/>
          <w:right w:val="none" w:color="auto" w:sz="0" w:space="0"/>
        </w:pBdr>
        <w:spacing w:before="0" w:after="0" w:line="360" w:lineRule="auto"/>
        <w:ind w:left="0" w:right="0"/>
        <w:jc w:val="center"/>
        <w:rPr>
          <w:rFonts w:hint="eastAsia" w:ascii="宋体" w:hAnsi="宋体" w:eastAsia="宋体" w:cs="宋体"/>
          <w:b/>
          <w:bCs/>
          <w:lang w:val="en-US" w:eastAsia="zh-CN"/>
        </w:rPr>
      </w:pPr>
      <w:r>
        <w:rPr>
          <w:rFonts w:hint="eastAsia" w:ascii="宋体" w:hAnsi="宋体" w:eastAsia="宋体" w:cs="宋体"/>
          <w:b/>
          <w:bCs/>
          <w:lang w:eastAsia="zh-CN"/>
        </w:rPr>
        <w:t>摘要</w:t>
      </w:r>
      <w:bookmarkEnd w:id="0"/>
    </w:p>
    <w:p>
      <w:pPr>
        <w:pStyle w:val="10"/>
        <w:pBdr>
          <w:top w:val="none" w:color="auto" w:sz="0" w:space="0"/>
          <w:left w:val="none" w:color="auto" w:sz="0" w:space="0"/>
          <w:bottom w:val="none" w:color="auto" w:sz="0" w:space="0"/>
          <w:right w:val="none" w:color="auto" w:sz="0" w:space="0"/>
        </w:pBdr>
        <w:spacing w:before="0" w:after="0" w:line="360" w:lineRule="auto"/>
        <w:ind w:left="0" w:right="-240" w:rightChars="-10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酸碱中和反应的教学是</w:t>
      </w:r>
      <w:r>
        <w:rPr>
          <w:rFonts w:hint="eastAsia" w:ascii="宋体" w:hAnsi="宋体" w:eastAsia="宋体" w:cs="宋体"/>
          <w:color w:val="000000" w:themeColor="text1"/>
          <w:lang w:eastAsia="zh-CN"/>
          <w14:textFill>
            <w14:solidFill>
              <w14:schemeClr w14:val="tx1"/>
            </w14:solidFill>
          </w14:textFill>
        </w:rPr>
        <w:t>初中</w:t>
      </w:r>
      <w:r>
        <w:rPr>
          <w:rFonts w:ascii="宋体" w:hAnsi="宋体" w:eastAsia="宋体" w:cs="宋体"/>
          <w:color w:val="000000" w:themeColor="text1"/>
          <w14:textFill>
            <w14:solidFill>
              <w14:schemeClr w14:val="tx1"/>
            </w14:solidFill>
          </w14:textFill>
        </w:rPr>
        <w:t>化学教学的一项基础内容，但如何设计一套既能够引导</w:t>
      </w:r>
      <w:r>
        <w:rPr>
          <w:rFonts w:hint="eastAsia" w:ascii="宋体" w:hAnsi="宋体" w:eastAsia="宋体" w:cs="宋体"/>
          <w:color w:val="000000" w:themeColor="text1"/>
          <w:lang w:eastAsia="zh-CN"/>
          <w14:textFill>
            <w14:solidFill>
              <w14:schemeClr w14:val="tx1"/>
            </w14:solidFill>
          </w14:textFill>
        </w:rPr>
        <w:t>初中</w:t>
      </w:r>
      <w:r>
        <w:rPr>
          <w:rFonts w:ascii="宋体" w:hAnsi="宋体" w:eastAsia="宋体" w:cs="宋体"/>
          <w:color w:val="000000" w:themeColor="text1"/>
          <w14:textFill>
            <w14:solidFill>
              <w14:schemeClr w14:val="tx1"/>
            </w14:solidFill>
          </w14:textFill>
        </w:rPr>
        <w:t>学生深刻理解酸碱中和反应，又能够培养</w:t>
      </w:r>
      <w:r>
        <w:rPr>
          <w:rFonts w:hint="eastAsia" w:ascii="宋体" w:hAnsi="宋体" w:eastAsia="宋体" w:cs="宋体"/>
          <w:color w:val="000000" w:themeColor="text1"/>
          <w:lang w:eastAsia="zh-CN"/>
          <w14:textFill>
            <w14:solidFill>
              <w14:schemeClr w14:val="tx1"/>
            </w14:solidFill>
          </w14:textFill>
        </w:rPr>
        <w:t>初中</w:t>
      </w:r>
      <w:r>
        <w:rPr>
          <w:rFonts w:ascii="宋体" w:hAnsi="宋体" w:eastAsia="宋体" w:cs="宋体"/>
          <w:color w:val="000000" w:themeColor="text1"/>
          <w14:textFill>
            <w14:solidFill>
              <w14:schemeClr w14:val="tx1"/>
            </w14:solidFill>
          </w14:textFill>
        </w:rPr>
        <w:t>学生的实验操作技能与自主学习能力的教学方案，是当前化学教育界亟待解决的问题。本</w:t>
      </w:r>
      <w:r>
        <w:rPr>
          <w:rFonts w:hint="eastAsia" w:ascii="宋体" w:hAnsi="宋体" w:eastAsia="宋体" w:cs="宋体"/>
          <w:color w:val="000000" w:themeColor="text1"/>
          <w:lang w:eastAsia="zh-CN"/>
          <w14:textFill>
            <w14:solidFill>
              <w14:schemeClr w14:val="tx1"/>
            </w14:solidFill>
          </w14:textFill>
        </w:rPr>
        <w:t>教学设计</w:t>
      </w:r>
      <w:r>
        <w:rPr>
          <w:rFonts w:ascii="宋体" w:hAnsi="宋体" w:eastAsia="宋体" w:cs="宋体"/>
          <w:color w:val="000000" w:themeColor="text1"/>
          <w14:textFill>
            <w14:solidFill>
              <w14:schemeClr w14:val="tx1"/>
            </w14:solidFill>
          </w14:textFill>
        </w:rPr>
        <w:t>采用</w:t>
      </w:r>
      <w:r>
        <w:rPr>
          <w:rFonts w:hint="eastAsia" w:ascii="宋体" w:hAnsi="宋体" w:eastAsia="宋体" w:cs="宋体"/>
          <w:color w:val="000000" w:themeColor="text1"/>
          <w:lang w:eastAsia="zh-CN"/>
          <w14:textFill>
            <w14:solidFill>
              <w14:schemeClr w14:val="tx1"/>
            </w14:solidFill>
          </w14:textFill>
        </w:rPr>
        <w:t>围绕“探秘吃皮蛋的小技巧”这一生活情境，通过</w:t>
      </w:r>
      <w:r>
        <w:rPr>
          <w:rFonts w:ascii="宋体" w:hAnsi="宋体" w:eastAsia="宋体" w:cs="宋体"/>
          <w:color w:val="000000" w:themeColor="text1"/>
          <w14:textFill>
            <w14:solidFill>
              <w14:schemeClr w14:val="tx1"/>
            </w14:solidFill>
          </w14:textFill>
        </w:rPr>
        <w:t>课堂讲授、实验</w:t>
      </w:r>
      <w:r>
        <w:rPr>
          <w:rFonts w:hint="eastAsia" w:ascii="宋体" w:hAnsi="宋体" w:eastAsia="宋体" w:cs="宋体"/>
          <w:color w:val="000000" w:themeColor="text1"/>
          <w:lang w:eastAsia="zh-CN"/>
          <w14:textFill>
            <w14:solidFill>
              <w14:schemeClr w14:val="tx1"/>
            </w14:solidFill>
          </w14:textFill>
        </w:rPr>
        <w:t>设计与</w:t>
      </w:r>
      <w:r>
        <w:rPr>
          <w:rFonts w:ascii="宋体" w:hAnsi="宋体" w:eastAsia="宋体" w:cs="宋体"/>
          <w:color w:val="000000" w:themeColor="text1"/>
          <w14:textFill>
            <w14:solidFill>
              <w14:schemeClr w14:val="tx1"/>
            </w14:solidFill>
          </w14:textFill>
        </w:rPr>
        <w:t>操作与课</w:t>
      </w:r>
      <w:r>
        <w:rPr>
          <w:rFonts w:hint="eastAsia" w:ascii="宋体" w:hAnsi="宋体" w:eastAsia="宋体" w:cs="宋体"/>
          <w:color w:val="000000" w:themeColor="text1"/>
          <w:lang w:eastAsia="zh-CN"/>
          <w14:textFill>
            <w14:solidFill>
              <w14:schemeClr w14:val="tx1"/>
            </w14:solidFill>
          </w14:textFill>
        </w:rPr>
        <w:t>堂</w:t>
      </w:r>
      <w:r>
        <w:rPr>
          <w:rFonts w:ascii="宋体" w:hAnsi="宋体" w:eastAsia="宋体" w:cs="宋体"/>
          <w:color w:val="000000" w:themeColor="text1"/>
          <w14:textFill>
            <w14:solidFill>
              <w14:schemeClr w14:val="tx1"/>
            </w14:solidFill>
          </w14:textFill>
        </w:rPr>
        <w:t>讨论等多种教学方式</w:t>
      </w:r>
      <w:r>
        <w:rPr>
          <w:rFonts w:hint="eastAsia" w:ascii="宋体" w:hAnsi="宋体" w:eastAsia="宋体" w:cs="宋体"/>
          <w:color w:val="000000" w:themeColor="text1"/>
          <w:lang w:eastAsia="zh-CN"/>
          <w14:textFill>
            <w14:solidFill>
              <w14:schemeClr w14:val="tx1"/>
            </w14:solidFill>
          </w14:textFill>
        </w:rPr>
        <w:t>进行</w:t>
      </w:r>
      <w:r>
        <w:rPr>
          <w:rFonts w:ascii="宋体" w:hAnsi="宋体" w:eastAsia="宋体" w:cs="宋体"/>
          <w:color w:val="000000" w:themeColor="text1"/>
          <w14:textFill>
            <w14:solidFill>
              <w14:schemeClr w14:val="tx1"/>
            </w14:solidFill>
          </w14:textFill>
        </w:rPr>
        <w:t>，使学生可以在学习过程中逐渐理解酸碱中和反应知识，并提高实验操作能力。最后，还</w:t>
      </w:r>
      <w:r>
        <w:rPr>
          <w:rFonts w:hint="eastAsia" w:ascii="宋体" w:hAnsi="宋体" w:eastAsia="宋体" w:cs="宋体"/>
          <w:color w:val="000000" w:themeColor="text1"/>
          <w:lang w:eastAsia="zh-CN"/>
          <w14:textFill>
            <w14:solidFill>
              <w14:schemeClr w14:val="tx1"/>
            </w14:solidFill>
          </w14:textFill>
        </w:rPr>
        <w:t>通过跨学科融合</w:t>
      </w:r>
      <w:r>
        <w:rPr>
          <w:rFonts w:ascii="宋体" w:hAnsi="宋体" w:eastAsia="宋体" w:cs="宋体"/>
          <w:color w:val="000000" w:themeColor="text1"/>
          <w14:textFill>
            <w14:solidFill>
              <w14:schemeClr w14:val="tx1"/>
            </w14:solidFill>
          </w14:textFill>
        </w:rPr>
        <w:t>拓展了酸碱中和反应</w:t>
      </w:r>
      <w:r>
        <w:rPr>
          <w:rFonts w:hint="eastAsia" w:ascii="宋体" w:hAnsi="宋体" w:eastAsia="宋体" w:cs="宋体"/>
          <w:color w:val="000000" w:themeColor="text1"/>
          <w:lang w:eastAsia="zh-CN"/>
          <w14:textFill>
            <w14:solidFill>
              <w14:schemeClr w14:val="tx1"/>
            </w14:solidFill>
          </w14:textFill>
        </w:rPr>
        <w:t>在生活中的应用</w:t>
      </w:r>
      <w:r>
        <w:rPr>
          <w:rFonts w:ascii="宋体" w:hAnsi="宋体" w:eastAsia="宋体" w:cs="宋体"/>
          <w:color w:val="000000" w:themeColor="text1"/>
          <w14:textFill>
            <w14:solidFill>
              <w14:schemeClr w14:val="tx1"/>
            </w14:solidFill>
          </w14:textFill>
        </w:rPr>
        <w:t>，体现了酸碱中和反应在生活和工业中的应用价值。本文提出的酸碱中和反应教学案例的实施效果良好，能够有效激发学生的学习兴趣，引导学生深刻理解酸碱中和反应的概念和机理，并提高实验操作技能和自主学习能力。</w:t>
      </w:r>
    </w:p>
    <w:p>
      <w:pPr>
        <w:pStyle w:val="10"/>
        <w:pBdr>
          <w:top w:val="none" w:color="auto" w:sz="0" w:space="0"/>
          <w:left w:val="none" w:color="auto" w:sz="0" w:space="0"/>
          <w:bottom w:val="none" w:color="auto" w:sz="0" w:space="0"/>
          <w:right w:val="none" w:color="auto" w:sz="0" w:space="0"/>
        </w:pBdr>
        <w:spacing w:before="0" w:after="0" w:line="360" w:lineRule="auto"/>
        <w:ind w:left="0" w:right="0"/>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关键词：</w:t>
      </w:r>
      <w:r>
        <w:rPr>
          <w:rFonts w:ascii="宋体" w:hAnsi="宋体" w:eastAsia="宋体" w:cs="宋体"/>
          <w:color w:val="000000" w:themeColor="text1"/>
          <w14:textFill>
            <w14:solidFill>
              <w14:schemeClr w14:val="tx1"/>
            </w14:solidFill>
          </w14:textFill>
        </w:rPr>
        <w:t>酸碱中和反应</w:t>
      </w:r>
      <w:r>
        <w:rPr>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教学设计</w:t>
      </w:r>
      <w:r>
        <w:rPr>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案例分析</w:t>
      </w:r>
    </w:p>
    <w:p>
      <w:pPr>
        <w:pStyle w:val="10"/>
        <w:pBdr>
          <w:top w:val="none" w:color="auto" w:sz="0" w:space="0"/>
          <w:left w:val="none" w:color="auto" w:sz="0" w:space="0"/>
          <w:bottom w:val="none" w:color="auto" w:sz="0" w:space="0"/>
          <w:right w:val="none" w:color="auto" w:sz="0" w:space="0"/>
        </w:pBdr>
        <w:spacing w:before="0" w:after="0" w:line="360" w:lineRule="auto"/>
        <w:ind w:left="0" w:right="0"/>
        <w:jc w:val="center"/>
        <w:rPr>
          <w:rFonts w:hint="eastAsia" w:ascii="宋体" w:hAnsi="宋体" w:eastAsia="宋体" w:cs="宋体"/>
          <w:b/>
          <w:bCs/>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一、背景研究</w:t>
      </w:r>
    </w:p>
    <w:p>
      <w:pPr>
        <w:pStyle w:val="10"/>
        <w:pBdr>
          <w:top w:val="none" w:color="auto" w:sz="0" w:space="0"/>
          <w:left w:val="none" w:color="auto" w:sz="0" w:space="0"/>
          <w:bottom w:val="none" w:color="auto" w:sz="0" w:space="0"/>
          <w:right w:val="none" w:color="auto" w:sz="0" w:space="0"/>
        </w:pBdr>
        <w:spacing w:before="0" w:after="0" w:line="360" w:lineRule="auto"/>
        <w:ind w:left="0" w:right="0"/>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本研究的背景是针对酸碱中和反应教学设计案例展开的。酸碱中和反应在化学学科中占据着非常重要的地位，也有着广泛的应用。然而，在教学过程中，学生往往难以理解酸碱中和反应的实质，缺乏对其宏观、微观、符号三重表征之间的切换能力。因此，本研究旨在通过结合</w:t>
      </w:r>
      <w:r>
        <w:rPr>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三重表征</w:t>
      </w:r>
      <w:r>
        <w:rPr>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思维，设计出更加有效的酸碱中和反应教学方案，以提高学生的学习效果。</w:t>
      </w:r>
    </w:p>
    <w:p>
      <w:pPr>
        <w:pStyle w:val="10"/>
        <w:pBdr>
          <w:top w:val="none" w:color="auto" w:sz="0" w:space="0"/>
          <w:left w:val="none" w:color="auto" w:sz="0" w:space="0"/>
          <w:bottom w:val="none" w:color="auto" w:sz="0" w:space="0"/>
          <w:right w:val="none" w:color="auto" w:sz="0" w:space="0"/>
        </w:pBdr>
        <w:spacing w:before="0" w:after="0" w:line="360" w:lineRule="auto"/>
        <w:ind w:left="0" w:right="0"/>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当前，已有不少学者对酸碱中和反应进行了研究，但是在实际教学中，仍然存在一些问题。例如，学生对酸碱中和反应的理解不够深入，难以将其应用于实际生活中；教师在教学过程中往往缺乏有效的教学方法，无法将酸碱中和反应的知识点传授给学生。因此，本研究需要深入探究酸碱中和反应的教学问题，并提出相应的解决方案。</w:t>
      </w:r>
    </w:p>
    <w:p>
      <w:pPr>
        <w:pStyle w:val="10"/>
        <w:pBdr>
          <w:top w:val="none" w:color="auto" w:sz="0" w:space="0"/>
          <w:left w:val="none" w:color="auto" w:sz="0" w:space="0"/>
          <w:bottom w:val="none" w:color="auto" w:sz="0" w:space="0"/>
          <w:right w:val="none" w:color="auto" w:sz="0" w:space="0"/>
        </w:pBdr>
        <w:spacing w:before="0" w:after="0" w:line="360" w:lineRule="auto"/>
        <w:ind w:left="0" w:right="0"/>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为了实现研究目的，本研究采用了</w:t>
      </w:r>
      <w:r>
        <w:rPr>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三重表征</w:t>
      </w:r>
      <w:r>
        <w:rPr>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思维作为教学理论基础，结合</w:t>
      </w:r>
      <w:r>
        <w:rPr>
          <w:rFonts w:hint="eastAsia" w:ascii="宋体" w:hAnsi="宋体" w:eastAsia="宋体" w:cs="宋体"/>
          <w:color w:val="000000" w:themeColor="text1"/>
          <w:lang w:eastAsia="zh-CN"/>
          <w14:textFill>
            <w14:solidFill>
              <w14:schemeClr w14:val="tx1"/>
            </w14:solidFill>
          </w14:textFill>
        </w:rPr>
        <w:t>生活</w:t>
      </w:r>
      <w:r>
        <w:rPr>
          <w:rFonts w:ascii="宋体" w:hAnsi="宋体" w:eastAsia="宋体" w:cs="宋体"/>
          <w:color w:val="000000" w:themeColor="text1"/>
          <w14:textFill>
            <w14:solidFill>
              <w14:schemeClr w14:val="tx1"/>
            </w14:solidFill>
          </w14:textFill>
        </w:rPr>
        <w:t>设计出了</w:t>
      </w:r>
      <w:r>
        <w:rPr>
          <w:rFonts w:hint="eastAsia" w:ascii="宋体" w:hAnsi="宋体" w:eastAsia="宋体" w:cs="宋体"/>
          <w:color w:val="000000" w:themeColor="text1"/>
          <w:lang w:eastAsia="zh-CN"/>
          <w14:textFill>
            <w14:solidFill>
              <w14:schemeClr w14:val="tx1"/>
            </w14:solidFill>
          </w14:textFill>
        </w:rPr>
        <w:t>一节以“探秘吃皮蛋的小技巧”为情境的主题式教学方案，</w:t>
      </w:r>
      <w:r>
        <w:rPr>
          <w:rFonts w:ascii="宋体" w:hAnsi="宋体" w:eastAsia="宋体" w:cs="宋体"/>
          <w:color w:val="000000" w:themeColor="text1"/>
          <w14:textFill>
            <w14:solidFill>
              <w14:schemeClr w14:val="tx1"/>
            </w14:solidFill>
          </w14:textFill>
        </w:rPr>
        <w:t>并进行了</w:t>
      </w:r>
      <w:r>
        <w:rPr>
          <w:rFonts w:hint="eastAsia" w:ascii="宋体" w:hAnsi="宋体" w:eastAsia="宋体" w:cs="宋体"/>
          <w:color w:val="000000" w:themeColor="text1"/>
          <w:lang w:eastAsia="zh-CN"/>
          <w14:textFill>
            <w14:solidFill>
              <w14:schemeClr w14:val="tx1"/>
            </w14:solidFill>
          </w14:textFill>
        </w:rPr>
        <w:t>课堂</w:t>
      </w:r>
      <w:r>
        <w:rPr>
          <w:rFonts w:ascii="宋体" w:hAnsi="宋体" w:eastAsia="宋体" w:cs="宋体"/>
          <w:color w:val="000000" w:themeColor="text1"/>
          <w14:textFill>
            <w14:solidFill>
              <w14:schemeClr w14:val="tx1"/>
            </w14:solidFill>
          </w14:textFill>
        </w:rPr>
        <w:t>验证。具体来说</w:t>
      </w:r>
      <w:r>
        <w:rPr>
          <w:rFonts w:hint="eastAsia" w:ascii="宋体" w:hAnsi="宋体" w:eastAsia="宋体" w:cs="宋体"/>
          <w:color w:val="000000" w:themeColor="text1"/>
          <w:lang w:eastAsia="zh-CN"/>
          <w14:textFill>
            <w14:solidFill>
              <w14:schemeClr w14:val="tx1"/>
            </w14:solidFill>
          </w14:textFill>
        </w:rPr>
        <w:t>就是利用“探秘吃皮蛋的小技巧”</w:t>
      </w:r>
      <w:r>
        <w:rPr>
          <w:rFonts w:ascii="宋体" w:hAnsi="宋体" w:eastAsia="宋体" w:cs="宋体"/>
          <w:color w:val="000000" w:themeColor="text1"/>
          <w14:textFill>
            <w14:solidFill>
              <w14:schemeClr w14:val="tx1"/>
            </w14:solidFill>
          </w14:textFill>
        </w:rPr>
        <w:t>将酸碱中和反应的宏观实验现象、微观分子结构以及符号化表达三种表征相结合，引导学生进行跨层次的思考，从而培养学生的综合素质和创新能力。</w:t>
      </w:r>
    </w:p>
    <w:p>
      <w:pPr>
        <w:pStyle w:val="10"/>
        <w:pBdr>
          <w:top w:val="none" w:color="auto" w:sz="0" w:space="0"/>
          <w:left w:val="none" w:color="auto" w:sz="0" w:space="0"/>
          <w:bottom w:val="none" w:color="auto" w:sz="0" w:space="0"/>
          <w:right w:val="none" w:color="auto" w:sz="0" w:space="0"/>
        </w:pBdr>
        <w:spacing w:before="0" w:after="0" w:line="360" w:lineRule="auto"/>
        <w:ind w:left="0" w:right="0"/>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本研究的意义在于，通过</w:t>
      </w:r>
      <w:r>
        <w:rPr>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三重表征</w:t>
      </w:r>
      <w:r>
        <w:rPr>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思维的引导，</w:t>
      </w:r>
      <w:r>
        <w:rPr>
          <w:rFonts w:hint="eastAsia" w:ascii="宋体" w:hAnsi="宋体" w:eastAsia="宋体" w:cs="宋体"/>
          <w:color w:val="000000" w:themeColor="text1"/>
          <w:lang w:eastAsia="zh-CN"/>
          <w14:textFill>
            <w14:solidFill>
              <w14:schemeClr w14:val="tx1"/>
            </w14:solidFill>
          </w14:textFill>
        </w:rPr>
        <w:t>从生活情境“探秘吃皮蛋的小技巧”入手，</w:t>
      </w:r>
      <w:r>
        <w:rPr>
          <w:rFonts w:ascii="宋体" w:hAnsi="宋体" w:eastAsia="宋体" w:cs="宋体"/>
          <w:color w:val="000000" w:themeColor="text1"/>
          <w14:textFill>
            <w14:solidFill>
              <w14:schemeClr w14:val="tx1"/>
            </w14:solidFill>
          </w14:textFill>
        </w:rPr>
        <w:t>设计出更加有效的酸碱中和反应教学方案，提高学生的学习效果和兴趣，促进学生的全面发展。</w:t>
      </w:r>
    </w:p>
    <w:p>
      <w:pPr>
        <w:pStyle w:val="2"/>
        <w:keepNext w:val="0"/>
        <w:pBdr>
          <w:top w:val="none" w:color="auto" w:sz="0" w:space="0"/>
          <w:left w:val="none" w:color="auto" w:sz="0" w:space="0"/>
          <w:bottom w:val="none" w:color="auto" w:sz="0" w:space="0"/>
          <w:right w:val="none" w:color="auto" w:sz="0" w:space="0"/>
        </w:pBdr>
        <w:spacing w:before="300" w:after="300" w:line="360" w:lineRule="auto"/>
        <w:ind w:left="0" w:right="0"/>
        <w:jc w:val="center"/>
        <w:rPr>
          <w:rFonts w:hint="eastAsia" w:eastAsia="宋体"/>
          <w:b/>
          <w:bCs/>
          <w:color w:val="000000" w:themeColor="text1"/>
          <w:sz w:val="32"/>
          <w:szCs w:val="32"/>
          <w:lang w:eastAsia="zh-CN"/>
          <w14:textFill>
            <w14:solidFill>
              <w14:schemeClr w14:val="tx1"/>
            </w14:solidFill>
          </w14:textFill>
        </w:rPr>
      </w:pPr>
      <w:bookmarkStart w:id="1" w:name="_Toc256000040"/>
      <w:r>
        <w:rPr>
          <w:rFonts w:hint="eastAsia" w:ascii="宋体" w:hAnsi="宋体" w:eastAsia="宋体" w:cs="宋体"/>
          <w:color w:val="000000" w:themeColor="text1"/>
          <w:kern w:val="36"/>
          <w:lang w:eastAsia="zh-CN"/>
          <w14:textFill>
            <w14:solidFill>
              <w14:schemeClr w14:val="tx1"/>
            </w14:solidFill>
          </w14:textFill>
        </w:rPr>
        <w:t>二</w:t>
      </w:r>
      <w:r>
        <w:rPr>
          <w:rFonts w:ascii="宋体" w:hAnsi="宋体" w:eastAsia="宋体" w:cs="宋体"/>
          <w:color w:val="000000" w:themeColor="text1"/>
          <w:kern w:val="36"/>
          <w14:textFill>
            <w14:solidFill>
              <w14:schemeClr w14:val="tx1"/>
            </w14:solidFill>
          </w14:textFill>
        </w:rPr>
        <w:t>、酸碱中和反应</w:t>
      </w:r>
      <w:r>
        <w:rPr>
          <w:rFonts w:hint="eastAsia" w:ascii="宋体" w:hAnsi="宋体" w:eastAsia="宋体" w:cs="宋体"/>
          <w:color w:val="000000" w:themeColor="text1"/>
          <w:kern w:val="36"/>
          <w:lang w:eastAsia="zh-CN"/>
          <w14:textFill>
            <w14:solidFill>
              <w14:schemeClr w14:val="tx1"/>
            </w14:solidFill>
          </w14:textFill>
        </w:rPr>
        <w:t>（第一课时）</w:t>
      </w:r>
      <w:r>
        <w:rPr>
          <w:rFonts w:ascii="宋体" w:hAnsi="宋体" w:eastAsia="宋体" w:cs="宋体"/>
          <w:color w:val="000000" w:themeColor="text1"/>
          <w:kern w:val="36"/>
          <w14:textFill>
            <w14:solidFill>
              <w14:schemeClr w14:val="tx1"/>
            </w14:solidFill>
          </w14:textFill>
        </w:rPr>
        <w:t>的教学</w:t>
      </w:r>
      <w:bookmarkEnd w:id="1"/>
      <w:r>
        <w:rPr>
          <w:rFonts w:hint="eastAsia" w:ascii="宋体" w:hAnsi="宋体" w:eastAsia="宋体" w:cs="宋体"/>
          <w:color w:val="000000" w:themeColor="text1"/>
          <w:kern w:val="36"/>
          <w:lang w:eastAsia="zh-CN"/>
          <w14:textFill>
            <w14:solidFill>
              <w14:schemeClr w14:val="tx1"/>
            </w14:solidFill>
          </w14:textFill>
        </w:rPr>
        <w:t>设计</w:t>
      </w:r>
    </w:p>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after="0" w:line="360" w:lineRule="auto"/>
        <w:ind w:left="0" w:right="0"/>
        <w:textAlignment w:val="auto"/>
        <w:rPr>
          <w:b/>
          <w:bCs/>
          <w:color w:val="000000" w:themeColor="text1"/>
          <w:sz w:val="27"/>
          <w:szCs w:val="27"/>
          <w14:textFill>
            <w14:solidFill>
              <w14:schemeClr w14:val="tx1"/>
            </w14:solidFill>
          </w14:textFill>
        </w:rPr>
      </w:pPr>
      <w:bookmarkStart w:id="2" w:name="_Toc256000041"/>
      <w:r>
        <w:rPr>
          <w:rFonts w:hint="eastAsia" w:ascii="Times New Roman" w:hAnsi="Times New Roman" w:eastAsia="宋体" w:cs="Times New Roman"/>
          <w:i w:val="0"/>
          <w:iCs w:val="0"/>
          <w:color w:val="000000" w:themeColor="text1"/>
          <w:sz w:val="27"/>
          <w:szCs w:val="27"/>
          <w:lang w:val="en-US" w:eastAsia="zh-CN"/>
          <w14:textFill>
            <w14:solidFill>
              <w14:schemeClr w14:val="tx1"/>
            </w14:solidFill>
          </w14:textFill>
        </w:rPr>
        <w:t>2</w:t>
      </w:r>
      <w:r>
        <w:rPr>
          <w:rFonts w:ascii="Times New Roman" w:hAnsi="Times New Roman" w:cs="Times New Roman"/>
          <w:i w:val="0"/>
          <w:iCs w:val="0"/>
          <w:color w:val="000000" w:themeColor="text1"/>
          <w:sz w:val="27"/>
          <w:szCs w:val="27"/>
          <w14:textFill>
            <w14:solidFill>
              <w14:schemeClr w14:val="tx1"/>
            </w14:solidFill>
          </w14:textFill>
        </w:rPr>
        <w:t xml:space="preserve">.1 </w:t>
      </w:r>
      <w:r>
        <w:rPr>
          <w:rFonts w:ascii="宋体" w:hAnsi="宋体" w:eastAsia="宋体" w:cs="宋体"/>
          <w:i w:val="0"/>
          <w:iCs w:val="0"/>
          <w:color w:val="000000" w:themeColor="text1"/>
          <w:sz w:val="27"/>
          <w:szCs w:val="27"/>
          <w14:textFill>
            <w14:solidFill>
              <w14:schemeClr w14:val="tx1"/>
            </w14:solidFill>
          </w14:textFill>
        </w:rPr>
        <w:t>教学目标</w:t>
      </w:r>
      <w:bookmarkEnd w:id="2"/>
    </w:p>
    <w:p>
      <w:pPr>
        <w:pStyle w:val="10"/>
        <w:pBdr>
          <w:top w:val="none" w:color="auto" w:sz="0" w:space="0"/>
          <w:left w:val="none" w:color="auto" w:sz="0" w:space="0"/>
          <w:bottom w:val="none" w:color="auto" w:sz="0" w:space="0"/>
          <w:right w:val="none" w:color="auto" w:sz="0" w:space="0"/>
        </w:pBdr>
        <w:spacing w:before="0" w:after="0" w:line="360" w:lineRule="auto"/>
        <w:ind w:left="0" w:right="0"/>
        <w:rPr>
          <w:rFonts w:hint="eastAsia" w:eastAsia="宋体"/>
          <w:b w:val="0"/>
          <w:bCs w:val="0"/>
          <w:color w:val="000000" w:themeColor="text1"/>
          <w:lang w:eastAsia="zh-CN"/>
          <w14:textFill>
            <w14:solidFill>
              <w14:schemeClr w14:val="tx1"/>
            </w14:solidFill>
          </w14:textFill>
        </w:rPr>
      </w:pPr>
      <w:r>
        <w:rPr>
          <w:rFonts w:ascii="宋体" w:hAnsi="宋体" w:eastAsia="宋体" w:cs="宋体"/>
          <w:color w:val="000000" w:themeColor="text1"/>
          <w14:textFill>
            <w14:solidFill>
              <w14:schemeClr w14:val="tx1"/>
            </w14:solidFill>
          </w14:textFill>
        </w:rPr>
        <w:t>酸碱中和反应作为一种重要的化学反应，在化学教学中占据着重要的地位。本节教学旨在通过设计案例，使学生掌握酸碱中和反应的基本理论知识，学会分析酸碱反应的化学过程，理解中和反应的概念和特征，以及掌握中和反应的相关实验操作技能。通过本节课程的学习，学生将掌握酸碱中和反应的基本理论和实验操作技能，培养科学探究能力、创新能力以及实践能力，有助于提高学生的实际应用能力和解决问题的能力。</w:t>
      </w:r>
      <w:r>
        <w:rPr>
          <w:rFonts w:hint="eastAsia" w:ascii="宋体" w:hAnsi="宋体" w:eastAsia="宋体" w:cs="宋体"/>
          <w:color w:val="000000" w:themeColor="text1"/>
          <w:lang w:eastAsia="zh-CN"/>
          <w14:textFill>
            <w14:solidFill>
              <w14:schemeClr w14:val="tx1"/>
            </w14:solidFill>
          </w14:textFill>
        </w:rPr>
        <w:t>最后将本节课的教学目标设立如下：</w:t>
      </w:r>
    </w:p>
    <w:p>
      <w:pPr>
        <w:pStyle w:val="10"/>
        <w:pBdr>
          <w:top w:val="none" w:color="auto" w:sz="0" w:space="0"/>
          <w:left w:val="none" w:color="auto" w:sz="0" w:space="0"/>
          <w:bottom w:val="none" w:color="auto" w:sz="0" w:space="0"/>
          <w:right w:val="none" w:color="auto" w:sz="0" w:space="0"/>
        </w:pBdr>
        <w:spacing w:before="0" w:after="0" w:line="360" w:lineRule="auto"/>
        <w:ind w:left="0" w:right="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1.认识酸和碱的中和反应，学会运用指示剂判断反应的发生</w:t>
      </w:r>
      <w:r>
        <w:rPr>
          <w:rFonts w:ascii="宋体" w:hAnsi="宋体" w:eastAsia="宋体" w:cs="宋体"/>
          <w:color w:val="000000" w:themeColor="text1"/>
          <w14:textFill>
            <w14:solidFill>
              <w14:schemeClr w14:val="tx1"/>
            </w14:solidFill>
          </w14:textFill>
        </w:rPr>
        <w:t>。</w:t>
      </w:r>
    </w:p>
    <w:p>
      <w:pPr>
        <w:pStyle w:val="10"/>
        <w:pBdr>
          <w:top w:val="none" w:color="auto" w:sz="0" w:space="0"/>
          <w:left w:val="none" w:color="auto" w:sz="0" w:space="0"/>
          <w:bottom w:val="none" w:color="auto" w:sz="0" w:space="0"/>
          <w:right w:val="none" w:color="auto" w:sz="0" w:space="0"/>
        </w:pBdr>
        <w:spacing w:before="0" w:after="0" w:line="360" w:lineRule="auto"/>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2.能从微观角度了解中和反应原理，会正确书写中和反应的化学方程式</w:t>
      </w:r>
      <w:r>
        <w:rPr>
          <w:rFonts w:ascii="宋体" w:hAnsi="宋体" w:eastAsia="宋体" w:cs="宋体"/>
          <w:color w:val="000000" w:themeColor="text1"/>
          <w14:textFill>
            <w14:solidFill>
              <w14:schemeClr w14:val="tx1"/>
            </w14:solidFill>
          </w14:textFill>
        </w:rPr>
        <w:t>。</w:t>
      </w:r>
    </w:p>
    <w:p>
      <w:pPr>
        <w:pStyle w:val="10"/>
        <w:pBdr>
          <w:top w:val="none" w:color="auto" w:sz="0" w:space="0"/>
          <w:left w:val="none" w:color="auto" w:sz="0" w:space="0"/>
          <w:bottom w:val="none" w:color="auto" w:sz="0" w:space="0"/>
          <w:right w:val="none" w:color="auto" w:sz="0" w:space="0"/>
        </w:pBdr>
        <w:spacing w:before="0" w:after="0" w:line="360" w:lineRule="auto"/>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3.通过小组活动，体验从个别到一般，从宏观到微观的科学的思维方法</w:t>
      </w:r>
      <w:r>
        <w:rPr>
          <w:rFonts w:ascii="宋体" w:hAnsi="宋体" w:eastAsia="宋体" w:cs="宋体"/>
          <w:color w:val="000000" w:themeColor="text1"/>
          <w14:textFill>
            <w14:solidFill>
              <w14:schemeClr w14:val="tx1"/>
            </w14:solidFill>
          </w14:textFill>
        </w:rPr>
        <w:t>。</w:t>
      </w:r>
    </w:p>
    <w:p>
      <w:pPr>
        <w:pStyle w:val="10"/>
        <w:pBdr>
          <w:top w:val="none" w:color="auto" w:sz="0" w:space="0"/>
          <w:left w:val="none" w:color="auto" w:sz="0" w:space="0"/>
          <w:bottom w:val="none" w:color="auto" w:sz="0" w:space="0"/>
          <w:right w:val="none" w:color="auto" w:sz="0" w:space="0"/>
        </w:pBdr>
        <w:spacing w:before="0" w:after="0" w:line="360" w:lineRule="auto"/>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4.了解中和反应在实际中的应用，认识化学与人类生活、生产的密切关系，体会化学的重要性！</w:t>
      </w:r>
    </w:p>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after="0" w:line="360" w:lineRule="auto"/>
        <w:ind w:left="0" w:right="0"/>
        <w:textAlignment w:val="auto"/>
        <w:rPr>
          <w:b/>
          <w:bCs/>
          <w:color w:val="000000" w:themeColor="text1"/>
          <w:sz w:val="27"/>
          <w:szCs w:val="27"/>
          <w14:textFill>
            <w14:solidFill>
              <w14:schemeClr w14:val="tx1"/>
            </w14:solidFill>
          </w14:textFill>
        </w:rPr>
      </w:pPr>
      <w:bookmarkStart w:id="3" w:name="_Toc256000042"/>
      <w:r>
        <w:rPr>
          <w:rFonts w:hint="eastAsia" w:ascii="Times New Roman" w:hAnsi="Times New Roman" w:eastAsia="宋体" w:cs="Times New Roman"/>
          <w:i w:val="0"/>
          <w:iCs w:val="0"/>
          <w:color w:val="000000" w:themeColor="text1"/>
          <w:sz w:val="27"/>
          <w:szCs w:val="27"/>
          <w:lang w:val="en-US" w:eastAsia="zh-CN"/>
          <w14:textFill>
            <w14:solidFill>
              <w14:schemeClr w14:val="tx1"/>
            </w14:solidFill>
          </w14:textFill>
        </w:rPr>
        <w:t>2</w:t>
      </w:r>
      <w:r>
        <w:rPr>
          <w:rFonts w:ascii="Times New Roman" w:hAnsi="Times New Roman" w:cs="Times New Roman"/>
          <w:i w:val="0"/>
          <w:iCs w:val="0"/>
          <w:color w:val="000000" w:themeColor="text1"/>
          <w:sz w:val="27"/>
          <w:szCs w:val="27"/>
          <w14:textFill>
            <w14:solidFill>
              <w14:schemeClr w14:val="tx1"/>
            </w14:solidFill>
          </w14:textFill>
        </w:rPr>
        <w:t xml:space="preserve">.2 </w:t>
      </w:r>
      <w:r>
        <w:rPr>
          <w:rFonts w:ascii="宋体" w:hAnsi="宋体" w:eastAsia="宋体" w:cs="宋体"/>
          <w:i w:val="0"/>
          <w:iCs w:val="0"/>
          <w:color w:val="000000" w:themeColor="text1"/>
          <w:sz w:val="27"/>
          <w:szCs w:val="27"/>
          <w14:textFill>
            <w14:solidFill>
              <w14:schemeClr w14:val="tx1"/>
            </w14:solidFill>
          </w14:textFill>
        </w:rPr>
        <w:t>教学方法和手段</w:t>
      </w:r>
      <w:bookmarkEnd w:id="3"/>
    </w:p>
    <w:p>
      <w:pPr>
        <w:pStyle w:val="10"/>
        <w:pBdr>
          <w:top w:val="none" w:color="auto" w:sz="0" w:space="0"/>
          <w:left w:val="none" w:color="auto" w:sz="0" w:space="0"/>
          <w:bottom w:val="none" w:color="auto" w:sz="0" w:space="0"/>
          <w:right w:val="none" w:color="auto" w:sz="0" w:space="0"/>
        </w:pBdr>
        <w:spacing w:before="0" w:after="0" w:line="360" w:lineRule="auto"/>
        <w:ind w:left="0" w:right="0"/>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在酸碱中和反应的教学中，教学方法和手段的选择对学生的学习效果起着至关重要的作用。本次案例教学中，我们采用了综合性、互动性、实践性的教学方法。</w:t>
      </w:r>
    </w:p>
    <w:p>
      <w:pPr>
        <w:pStyle w:val="10"/>
        <w:pBdr>
          <w:top w:val="none" w:color="auto" w:sz="0" w:space="0"/>
          <w:left w:val="none" w:color="auto" w:sz="0" w:space="0"/>
          <w:bottom w:val="none" w:color="auto" w:sz="0" w:space="0"/>
          <w:right w:val="none" w:color="auto" w:sz="0" w:space="0"/>
        </w:pBdr>
        <w:spacing w:before="0" w:after="0" w:line="360" w:lineRule="auto"/>
        <w:ind w:left="0" w:right="0"/>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首先是综合性。我们在设计教学过程中，充分考虑到学生的认知特点和学科的内在联系，将化学、物理、数学等多个学科进行了有机结合，使学生在学习中能够对不同学科之间的联系有一个更深入的认识。同时，我们还采用了多种教学手段，包括讲解、示范、实验、讨论等多种方式，让学生有机会从不同的角度去了解酸碱中和反应。</w:t>
      </w:r>
    </w:p>
    <w:p>
      <w:pPr>
        <w:pStyle w:val="10"/>
        <w:pBdr>
          <w:top w:val="none" w:color="auto" w:sz="0" w:space="0"/>
          <w:left w:val="none" w:color="auto" w:sz="0" w:space="0"/>
          <w:bottom w:val="none" w:color="auto" w:sz="0" w:space="0"/>
          <w:right w:val="none" w:color="auto" w:sz="0" w:space="0"/>
        </w:pBdr>
        <w:spacing w:before="0" w:after="0" w:line="360" w:lineRule="auto"/>
        <w:ind w:left="0" w:right="0"/>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其次是互动性。我们通过自主学习、小组合作、教师引导等方式，让学生在合作中取得了需要的助益。在教学过程中，教师充当了学生学习的引导者和组织者的角色，鼓励学生通过互动的方式积极学习，提高了学生的自学能力和合作能力。</w:t>
      </w:r>
    </w:p>
    <w:p>
      <w:pPr>
        <w:pStyle w:val="10"/>
        <w:pBdr>
          <w:top w:val="none" w:color="auto" w:sz="0" w:space="0"/>
          <w:left w:val="none" w:color="auto" w:sz="0" w:space="0"/>
          <w:bottom w:val="none" w:color="auto" w:sz="0" w:space="0"/>
          <w:right w:val="none" w:color="auto" w:sz="0" w:space="0"/>
        </w:pBdr>
        <w:spacing w:before="0" w:after="0" w:line="360" w:lineRule="auto"/>
        <w:ind w:left="0" w:right="0"/>
        <w:rPr>
          <w:b w:val="0"/>
          <w:bCs w:val="0"/>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最后是实践性。我们设计了大量的实践活动，并让学生亲身参与其中。例如，</w:t>
      </w:r>
      <w:r>
        <w:rPr>
          <w:rFonts w:hint="eastAsia" w:ascii="宋体" w:hAnsi="宋体" w:eastAsia="宋体" w:cs="宋体"/>
          <w:color w:val="000000" w:themeColor="text1"/>
          <w:lang w:eastAsia="zh-CN"/>
          <w14:textFill>
            <w14:solidFill>
              <w14:schemeClr w14:val="tx1"/>
            </w14:solidFill>
          </w14:textFill>
        </w:rPr>
        <w:t>如何判断皮蛋浸出液的酸碱性？如何证明氢氧化钠和盐酸发生了化学反应？生成盐和水的反应一定是中和反应吗？找出中和反应里实际参加反应的粒子？等活动。</w:t>
      </w:r>
      <w:r>
        <w:rPr>
          <w:rFonts w:ascii="宋体" w:hAnsi="宋体" w:eastAsia="宋体" w:cs="宋体"/>
          <w:color w:val="000000" w:themeColor="text1"/>
          <w14:textFill>
            <w14:solidFill>
              <w14:schemeClr w14:val="tx1"/>
            </w14:solidFill>
          </w14:textFill>
        </w:rPr>
        <w:t>从实践中，学生不仅掌握了酸碱中和反应的理论知识，而且形成了自己的实践经验，提高了学生的实践能力和实际操作能力。</w:t>
      </w:r>
    </w:p>
    <w:p>
      <w:pPr>
        <w:pStyle w:val="10"/>
        <w:pBdr>
          <w:top w:val="none" w:color="auto" w:sz="0" w:space="0"/>
          <w:left w:val="none" w:color="auto" w:sz="0" w:space="0"/>
          <w:bottom w:val="none" w:color="auto" w:sz="0" w:space="0"/>
          <w:right w:val="none" w:color="auto" w:sz="0" w:space="0"/>
        </w:pBdr>
        <w:spacing w:before="0" w:after="0" w:line="360" w:lineRule="auto"/>
        <w:ind w:left="0" w:right="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在本次酸碱中和反应的教学中，我们采用了多种教学方法和手段，使学生在学习过程中更加深入全面地理解酸碱中和反应的知识，同时还培养了学生的实践操作能力和合作精神。通过实践验证，本次教学得到了较好的教学效果。</w:t>
      </w:r>
    </w:p>
    <w:p>
      <w:pPr>
        <w:pStyle w:val="3"/>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after="0" w:line="360" w:lineRule="auto"/>
        <w:ind w:left="0" w:right="0"/>
        <w:textAlignment w:val="auto"/>
        <w:rPr>
          <w:rFonts w:hint="eastAsia" w:ascii="Times New Roman" w:hAnsi="Times New Roman" w:eastAsia="宋体" w:cs="Times New Roman"/>
          <w:i w:val="0"/>
          <w:iCs w:val="0"/>
          <w:color w:val="000000" w:themeColor="text1"/>
          <w:sz w:val="27"/>
          <w:szCs w:val="27"/>
          <w:lang w:val="en-US" w:eastAsia="zh-CN"/>
          <w14:textFill>
            <w14:solidFill>
              <w14:schemeClr w14:val="tx1"/>
            </w14:solidFill>
          </w14:textFill>
        </w:rPr>
      </w:pPr>
      <w:r>
        <w:rPr>
          <w:rFonts w:hint="eastAsia" w:ascii="Times New Roman" w:hAnsi="Times New Roman" w:eastAsia="宋体" w:cs="Times New Roman"/>
          <w:i w:val="0"/>
          <w:iCs w:val="0"/>
          <w:color w:val="000000" w:themeColor="text1"/>
          <w:sz w:val="27"/>
          <w:szCs w:val="27"/>
          <w:lang w:val="en-US" w:eastAsia="zh-CN"/>
          <w14:textFill>
            <w14:solidFill>
              <w14:schemeClr w14:val="tx1"/>
            </w14:solidFill>
          </w14:textFill>
        </w:rPr>
        <w:t>2.3教学过程</w:t>
      </w:r>
    </w:p>
    <w:p>
      <w:pPr>
        <w:pStyle w:val="10"/>
        <w:pBdr>
          <w:top w:val="none" w:color="auto" w:sz="0" w:space="0"/>
          <w:left w:val="none" w:color="auto" w:sz="0" w:space="0"/>
          <w:bottom w:val="none" w:color="auto" w:sz="0" w:space="0"/>
          <w:right w:val="none" w:color="auto" w:sz="0" w:space="0"/>
        </w:pBdr>
        <w:spacing w:before="0" w:after="0" w:line="360" w:lineRule="auto"/>
        <w:ind w:left="0" w:right="0"/>
        <w:rPr>
          <w:rFonts w:hint="eastAsia"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14:textFill>
            <w14:solidFill>
              <w14:schemeClr w14:val="tx1"/>
            </w14:solidFill>
          </w14:textFill>
        </w:rPr>
        <w:t>在教学过程中，将采用探究式教学和实验教学相结合的方法，引导学生通过实验现象和实验数据分析，逐步了解酸碱中和反应的化学原理，并学会分析和解决实际问题。同时，通过小组合作探究、案例分析等形式，增强学生的主动学习能力和实践能力。</w:t>
      </w:r>
      <w:r>
        <w:rPr>
          <w:rFonts w:hint="eastAsia" w:ascii="宋体" w:hAnsi="宋体" w:eastAsia="宋体" w:cs="宋体"/>
          <w:color w:val="000000" w:themeColor="text1"/>
          <w:lang w:eastAsia="zh-CN"/>
          <w14:textFill>
            <w14:solidFill>
              <w14:schemeClr w14:val="tx1"/>
            </w14:solidFill>
          </w14:textFill>
        </w:rPr>
        <w:t>具体环节安排如下：</w:t>
      </w:r>
    </w:p>
    <w:p>
      <w:pPr>
        <w:pStyle w:val="10"/>
        <w:pBdr>
          <w:top w:val="none" w:color="auto" w:sz="0" w:space="0"/>
          <w:left w:val="none" w:color="auto" w:sz="0" w:space="0"/>
          <w:bottom w:val="none" w:color="auto" w:sz="0" w:space="0"/>
          <w:right w:val="none" w:color="auto" w:sz="0" w:space="0"/>
        </w:pBdr>
        <w:spacing w:before="0" w:after="0" w:line="360" w:lineRule="auto"/>
        <w:ind w:left="0" w:leftChars="0" w:right="0" w:firstLine="0" w:firstLineChars="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课堂导入：</w:t>
      </w:r>
      <w:r>
        <w:rPr>
          <w:rFonts w:hint="eastAsia" w:ascii="宋体" w:hAnsi="宋体" w:eastAsia="宋体" w:cs="宋体"/>
          <w:color w:val="000000" w:themeColor="text1"/>
          <w:lang w:eastAsia="zh-CN"/>
          <w14:textFill>
            <w14:solidFill>
              <w14:schemeClr w14:val="tx1"/>
            </w14:solidFill>
          </w14:textFill>
        </w:rPr>
        <w:t>学生试吃皮蛋碎</w:t>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发现</w:t>
      </w:r>
      <w:r>
        <w:rPr>
          <w:rFonts w:hint="eastAsia"/>
          <w:color w:val="000000" w:themeColor="text1"/>
          <w:lang w:val="en-US" w:eastAsia="zh-CN"/>
          <w14:textFill>
            <w14:solidFill>
              <w14:schemeClr w14:val="tx1"/>
            </w14:solidFill>
          </w14:textFill>
        </w:rPr>
        <w:t>Q1：</w:t>
      </w:r>
      <w:r>
        <w:rPr>
          <w:rFonts w:hint="eastAsia" w:ascii="宋体" w:hAnsi="宋体" w:eastAsia="宋体" w:cs="宋体"/>
          <w:color w:val="000000" w:themeColor="text1"/>
          <w:lang w:eastAsia="zh-CN"/>
          <w14:textFill>
            <w14:solidFill>
              <w14:schemeClr w14:val="tx1"/>
            </w14:solidFill>
          </w14:textFill>
        </w:rPr>
        <w:t>皮蛋吃起来有涩味，这说明皮蛋中含有哪类物质？</w:t>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学生猜想：碱</w:t>
      </w:r>
    </w:p>
    <w:p>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（设计意图：生活情境导入课堂揭开今天的主题）</w:t>
      </w:r>
    </w:p>
    <w:p>
      <w:pPr>
        <w:spacing w:line="360" w:lineRule="auto"/>
        <w:rPr>
          <w:rFonts w:hint="eastAsia"/>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环节一、因“涩”生“问”</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提出Q2：设计实验，探究皮蛋中涩味的物质呈碱性？</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学生设计：把皮蛋浸泡于水中，一天以后倒出上层清液，滴加酚酞溶液或石蕊溶液</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老师实施实验</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（设计意图：通过学生参与实验设计，提升学生的学习兴趣、参与度和学习效果。）</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提出Q3：皮蛋中含哪种碱呢？</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提供资料：1、皮蛋主要原料是鲜蛋、生石灰、纯碱、食盐、水 和 草木灰。</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学生分析：CaO+H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O==Ca（OH</w:t>
      </w:r>
      <w:r>
        <w:rPr>
          <w:rFonts w:hint="eastAsia"/>
          <w:color w:val="000000" w:themeColor="text1"/>
          <w:vertAlign w:val="baseline"/>
          <w:lang w:val="en-US" w:eastAsia="zh-CN"/>
          <w14:textFill>
            <w14:solidFill>
              <w14:schemeClr w14:val="tx1"/>
            </w14:solidFill>
          </w14:textFill>
        </w:rPr>
        <w:t>）</w:t>
      </w:r>
      <w:r>
        <w:rPr>
          <w:rFonts w:hint="eastAsia"/>
          <w:color w:val="000000" w:themeColor="text1"/>
          <w:vertAlign w:val="subscript"/>
          <w:lang w:val="en-US" w:eastAsia="zh-CN"/>
          <w14:textFill>
            <w14:solidFill>
              <w14:schemeClr w14:val="tx1"/>
            </w14:solidFill>
          </w14:textFill>
        </w:rPr>
        <w:t>2</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提供资料：2、碳酸钠会与氢氧化钙反应生成碳酸钙和氢氧化钠</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学生模仿：碳酸钾也会与氢氧化钙反应生成碳酸钙和氢氧化钾</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再请学生列举几种常见的碱：NaOH、KOH、NH</w:t>
      </w:r>
      <w:r>
        <w:rPr>
          <w:rFonts w:hint="eastAsia"/>
          <w:color w:val="000000" w:themeColor="text1"/>
          <w:vertAlign w:val="subscript"/>
          <w:lang w:val="en-US" w:eastAsia="zh-CN"/>
          <w14:textFill>
            <w14:solidFill>
              <w14:schemeClr w14:val="tx1"/>
            </w14:solidFill>
          </w14:textFill>
        </w:rPr>
        <w:t>3</w:t>
      </w:r>
      <w:r>
        <w:rPr>
          <w:rFonts w:hint="eastAsia"/>
          <w:color w:val="000000" w:themeColor="text1"/>
          <w:sz w:val="28"/>
          <w:szCs w:val="28"/>
          <w:vertAlign w:val="superscript"/>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H2O</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学生归纳：碱  →   金属离子  +  OH</w:t>
      </w:r>
      <w:r>
        <w:rPr>
          <w:rFonts w:hint="eastAsia"/>
          <w:color w:val="000000" w:themeColor="text1"/>
          <w:vertAlign w:val="superscript"/>
          <w:lang w:val="en-US" w:eastAsia="zh-CN"/>
          <w14:textFill>
            <w14:solidFill>
              <w14:schemeClr w14:val="tx1"/>
            </w14:solidFill>
          </w14:textFill>
        </w:rPr>
        <w:t xml:space="preserve">- </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（设计意图：通过给定资料让学生参与分析并模拟，提升学生证据分析能力。）</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提出Q4：有什么小技巧能使皮蛋吃起来没有涩味？</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学生实验：蘸少量的食醋后尝味道、蘸少量食盐水后尝味道、蘸少量糖水后尝味道</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学生得出：蘸少量的食醋后能去除涩味</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学生分析：食醋中含有醋酸</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再请学生列举几种常见的酸：HCl 、H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SO</w:t>
      </w:r>
      <w:r>
        <w:rPr>
          <w:rFonts w:hint="eastAsia"/>
          <w:color w:val="000000" w:themeColor="text1"/>
          <w:vertAlign w:val="subscript"/>
          <w:lang w:val="en-US" w:eastAsia="zh-CN"/>
          <w14:textFill>
            <w14:solidFill>
              <w14:schemeClr w14:val="tx1"/>
            </w14:solidFill>
          </w14:textFill>
        </w:rPr>
        <w:t>4</w:t>
      </w:r>
      <w:r>
        <w:rPr>
          <w:rFonts w:hint="eastAsia"/>
          <w:color w:val="000000" w:themeColor="text1"/>
          <w:lang w:val="en-US" w:eastAsia="zh-CN"/>
          <w14:textFill>
            <w14:solidFill>
              <w14:schemeClr w14:val="tx1"/>
            </w14:solidFill>
          </w14:textFill>
        </w:rPr>
        <w:t xml:space="preserve"> 、HNO</w:t>
      </w:r>
      <w:r>
        <w:rPr>
          <w:rFonts w:hint="eastAsia"/>
          <w:color w:val="000000" w:themeColor="text1"/>
          <w:vertAlign w:val="subscript"/>
          <w:lang w:val="en-US" w:eastAsia="zh-CN"/>
          <w14:textFill>
            <w14:solidFill>
              <w14:schemeClr w14:val="tx1"/>
            </w14:solidFill>
          </w14:textFill>
        </w:rPr>
        <w:t>3</w:t>
      </w:r>
      <w:r>
        <w:rPr>
          <w:rFonts w:hint="eastAsia"/>
          <w:color w:val="000000" w:themeColor="text1"/>
          <w:lang w:val="en-US" w:eastAsia="zh-CN"/>
          <w14:textFill>
            <w14:solidFill>
              <w14:schemeClr w14:val="tx1"/>
            </w14:solidFill>
          </w14:textFill>
        </w:rPr>
        <w:t>、H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CO</w:t>
      </w:r>
      <w:r>
        <w:rPr>
          <w:rFonts w:hint="eastAsia"/>
          <w:color w:val="000000" w:themeColor="text1"/>
          <w:vertAlign w:val="subscript"/>
          <w:lang w:val="en-US" w:eastAsia="zh-CN"/>
          <w14:textFill>
            <w14:solidFill>
              <w14:schemeClr w14:val="tx1"/>
            </w14:solidFill>
          </w14:textFill>
        </w:rPr>
        <w:t>3</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学生归纳：酸  →   H</w:t>
      </w:r>
      <w:r>
        <w:rPr>
          <w:rFonts w:hint="eastAsia"/>
          <w:color w:val="000000" w:themeColor="text1"/>
          <w:vertAlign w:val="superscript"/>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 xml:space="preserve">   +   酸根离子</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（设计意图：通过对比实验让学生亲身体验，提高学生的学习兴趣，增宽学生的参与度，帮助学生提升学习效果。通过微观分析提升宏微结合的解题能力）</w:t>
      </w:r>
    </w:p>
    <w:p>
      <w:pPr>
        <w:spacing w:line="360" w:lineRule="auto"/>
        <w:rPr>
          <w:rFonts w:hint="eastAsia"/>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环节二、去“涩”找“因”</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提出Q5：皮蛋中的成分和食醋是否发生了化学反应？</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设计实验探究稀盐酸和氢氧化钠是否发生了化学反应？</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学生实验：在氢氧化钠溶液中滴加几滴酚酞溶液，再逐滴滴入稀盐酸并搅拌，观察现象。</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学生观察：在氢氧化钠溶液中滴加酚酞溶液后显红色，随着滴加盐酸，红色逐渐消失。</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提出问题：氢氧化钠(碱)和稀盐酸(酸)反应，生成了什么?</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利用三个化学反应方程式，找出物质的类别得出中和反应的含义。</w:t>
      </w:r>
    </w:p>
    <w:p>
      <w:pPr>
        <w:spacing w:line="360" w:lineRule="auto"/>
        <w:ind w:firstLine="960" w:firstLineChars="4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NaOH  + HCl   ==NaCl    +  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O</w:t>
      </w:r>
    </w:p>
    <w:p>
      <w:pPr>
        <w:spacing w:line="360" w:lineRule="auto"/>
        <w:ind w:firstLine="960" w:firstLineChars="4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Ca(OH)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+ 2HCl==CaCl</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 xml:space="preserve">  +  2H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O</w:t>
      </w:r>
    </w:p>
    <w:p>
      <w:pPr>
        <w:spacing w:line="360" w:lineRule="auto"/>
        <w:ind w:firstLine="960" w:firstLineChars="4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2NaOH + 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SO</w:t>
      </w:r>
      <w:r>
        <w:rPr>
          <w:rFonts w:hint="eastAsia"/>
          <w:color w:val="000000" w:themeColor="text1"/>
          <w:vertAlign w:val="subscript"/>
          <w:lang w:val="en-US" w:eastAsia="zh-CN"/>
          <w14:textFill>
            <w14:solidFill>
              <w14:schemeClr w14:val="tx1"/>
            </w14:solidFill>
          </w14:textFill>
        </w:rPr>
        <w:t>4</w:t>
      </w:r>
      <w:r>
        <w:rPr>
          <w:rFonts w:hint="eastAsia"/>
          <w:color w:val="000000" w:themeColor="text1"/>
          <w:lang w:val="en-US" w:eastAsia="zh-CN"/>
          <w14:textFill>
            <w14:solidFill>
              <w14:schemeClr w14:val="tx1"/>
            </w14:solidFill>
          </w14:textFill>
        </w:rPr>
        <w:t>==Na</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SO</w:t>
      </w:r>
      <w:r>
        <w:rPr>
          <w:rFonts w:hint="eastAsia"/>
          <w:color w:val="000000" w:themeColor="text1"/>
          <w:vertAlign w:val="subscript"/>
          <w:lang w:val="en-US" w:eastAsia="zh-CN"/>
          <w14:textFill>
            <w14:solidFill>
              <w14:schemeClr w14:val="tx1"/>
            </w14:solidFill>
          </w14:textFill>
        </w:rPr>
        <w:t>4</w:t>
      </w:r>
      <w:r>
        <w:rPr>
          <w:rFonts w:hint="eastAsia"/>
          <w:color w:val="000000" w:themeColor="text1"/>
          <w:lang w:val="en-US" w:eastAsia="zh-CN"/>
          <w14:textFill>
            <w14:solidFill>
              <w14:schemeClr w14:val="tx1"/>
            </w14:solidFill>
          </w14:textFill>
        </w:rPr>
        <w:t xml:space="preserve"> + 2H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O</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教师归纳：酸与碱作用生成盐和水的反应叫中和反应</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（设计意图：通过设计并实施实验，让学生亲身体验，强烈的视觉冲突，让学生近距离观察现象，强化对中和反应的认识。通过对三个反应的分析找出共性，逐渐形成对中和反应定义的理解。）</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提出Q6：皮蛋加醋后发生了哪些中和反应?</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提示：皮蛋在研制过程中生成了氢氧化钙、氢氧化钠、氢氧化钾，</w:t>
      </w:r>
    </w:p>
    <w:p>
      <w:pPr>
        <w:spacing w:line="360" w:lineRule="auto"/>
        <w:ind w:firstLine="960" w:firstLineChars="4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醋酸钙的化学式为（CH3COO）</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Ca</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请学生正确书写其中的化学反应方程式。</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提出问题：生成盐和水的反应一定是中和反应吗？</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学生练习：Fe + HCl  ----，Fe</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O</w:t>
      </w:r>
      <w:r>
        <w:rPr>
          <w:rFonts w:hint="eastAsia"/>
          <w:color w:val="000000" w:themeColor="text1"/>
          <w:vertAlign w:val="subscript"/>
          <w:lang w:val="en-US" w:eastAsia="zh-CN"/>
          <w14:textFill>
            <w14:solidFill>
              <w14:schemeClr w14:val="tx1"/>
            </w14:solidFill>
          </w14:textFill>
        </w:rPr>
        <w:t>3</w:t>
      </w:r>
      <w:r>
        <w:rPr>
          <w:rFonts w:hint="eastAsia"/>
          <w:color w:val="000000" w:themeColor="text1"/>
          <w:lang w:val="en-US" w:eastAsia="zh-CN"/>
          <w14:textFill>
            <w14:solidFill>
              <w14:schemeClr w14:val="tx1"/>
            </w14:solidFill>
          </w14:textFill>
        </w:rPr>
        <w:t xml:space="preserve"> + HCl----，Fe（OH)</w:t>
      </w:r>
      <w:r>
        <w:rPr>
          <w:rFonts w:hint="eastAsia"/>
          <w:color w:val="000000" w:themeColor="text1"/>
          <w:vertAlign w:val="subscript"/>
          <w:lang w:val="en-US" w:eastAsia="zh-CN"/>
          <w14:textFill>
            <w14:solidFill>
              <w14:schemeClr w14:val="tx1"/>
            </w14:solidFill>
          </w14:textFill>
        </w:rPr>
        <w:t>3</w:t>
      </w:r>
      <w:r>
        <w:rPr>
          <w:rFonts w:hint="eastAsia"/>
          <w:color w:val="000000" w:themeColor="text1"/>
          <w:lang w:val="en-US" w:eastAsia="zh-CN"/>
          <w14:textFill>
            <w14:solidFill>
              <w14:schemeClr w14:val="tx1"/>
            </w14:solidFill>
          </w14:textFill>
        </w:rPr>
        <w:t xml:space="preserve"> + HCl----</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提出问题：中和反应都没有现象吗?</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教师实验：Fe（OH）</w:t>
      </w:r>
      <w:r>
        <w:rPr>
          <w:rFonts w:hint="eastAsia"/>
          <w:color w:val="000000" w:themeColor="text1"/>
          <w:vertAlign w:val="subscript"/>
          <w:lang w:val="en-US" w:eastAsia="zh-CN"/>
          <w14:textFill>
            <w14:solidFill>
              <w14:schemeClr w14:val="tx1"/>
            </w14:solidFill>
          </w14:textFill>
        </w:rPr>
        <w:t>3</w:t>
      </w:r>
      <w:r>
        <w:rPr>
          <w:rFonts w:hint="eastAsia"/>
          <w:color w:val="000000" w:themeColor="text1"/>
          <w:lang w:val="en-US" w:eastAsia="zh-CN"/>
          <w14:textFill>
            <w14:solidFill>
              <w14:schemeClr w14:val="tx1"/>
            </w14:solidFill>
          </w14:textFill>
        </w:rPr>
        <w:t>和HCl 反应、Cu（OH）2和HCl反应</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学生观察：红褐色沉淀消失、蓝色沉淀消失</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教师小结：验证是否发生化学反应可从两个角度即反应物的减少和新物质的生成去分析。</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（设计意图：通过对中和反应和其他类似反应的分析让学生体会生成盐和水的反应不一定是中和反应。通过对实验的观察分析，学会解决一类问题的方法。）</w:t>
      </w:r>
    </w:p>
    <w:p>
      <w:pPr>
        <w:spacing w:line="360" w:lineRule="auto"/>
        <w:rPr>
          <w:rFonts w:hint="default"/>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环节</w:t>
      </w:r>
      <w:r>
        <w:rPr>
          <w:rFonts w:hint="default"/>
          <w:b/>
          <w:bCs/>
          <w:color w:val="000000" w:themeColor="text1"/>
          <w:lang w:val="en-US" w:eastAsia="zh-CN"/>
          <w14:textFill>
            <w14:solidFill>
              <w14:schemeClr w14:val="tx1"/>
            </w14:solidFill>
          </w14:textFill>
        </w:rPr>
        <w:t>三、中“涩”探“根”</w:t>
      </w:r>
    </w:p>
    <w:p>
      <w:pPr>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提出</w:t>
      </w:r>
      <w:r>
        <w:rPr>
          <w:rFonts w:hint="default"/>
          <w:color w:val="000000" w:themeColor="text1"/>
          <w:lang w:val="en-US" w:eastAsia="zh-CN"/>
          <w14:textFill>
            <w14:solidFill>
              <w14:schemeClr w14:val="tx1"/>
            </w14:solidFill>
          </w14:textFill>
        </w:rPr>
        <w:t>Q7：在皮蛋加醋发生的中和反应里找出实际参加反应的粒子？</w:t>
      </w:r>
    </w:p>
    <w:p>
      <w:pPr>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以氢氧化钠和醋酸反应为例</w:t>
      </w:r>
      <w:r>
        <w:rPr>
          <w:rFonts w:hint="eastAsia"/>
          <w:color w:val="000000" w:themeColor="text1"/>
          <w:lang w:val="en-US" w:eastAsia="zh-CN"/>
          <w14:textFill>
            <w14:solidFill>
              <w14:schemeClr w14:val="tx1"/>
            </w14:solidFill>
          </w14:textFill>
        </w:rPr>
        <w:t>展示微观过程</w:t>
      </w:r>
    </w:p>
    <w:p>
      <w:pPr>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学生得出：</w:t>
      </w:r>
      <w:r>
        <w:rPr>
          <w:rFonts w:hint="default"/>
          <w:color w:val="000000" w:themeColor="text1"/>
          <w:lang w:val="en-US" w:eastAsia="zh-CN"/>
          <w14:textFill>
            <w14:solidFill>
              <w14:schemeClr w14:val="tx1"/>
            </w14:solidFill>
          </w14:textFill>
        </w:rPr>
        <w:t>中和反应的实质：H</w:t>
      </w:r>
      <w:r>
        <w:rPr>
          <w:rFonts w:hint="default"/>
          <w:color w:val="000000" w:themeColor="text1"/>
          <w:vertAlign w:val="superscript"/>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 xml:space="preserve">   +  OH</w:t>
      </w:r>
      <w:r>
        <w:rPr>
          <w:rFonts w:hint="default"/>
          <w:color w:val="000000" w:themeColor="text1"/>
          <w:vertAlign w:val="superscript"/>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 xml:space="preserve"> == H</w:t>
      </w:r>
      <w:r>
        <w:rPr>
          <w:rFonts w:hint="default"/>
          <w:color w:val="000000" w:themeColor="text1"/>
          <w:vertAlign w:val="sub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O</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教师强调：H</w:t>
      </w:r>
      <w:r>
        <w:rPr>
          <w:rFonts w:hint="eastAsia"/>
          <w:color w:val="000000" w:themeColor="text1"/>
          <w:vertAlign w:val="superscript"/>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 xml:space="preserve"> 和 OH</w:t>
      </w:r>
      <w:r>
        <w:rPr>
          <w:rFonts w:hint="eastAsia"/>
          <w:color w:val="000000" w:themeColor="text1"/>
          <w:vertAlign w:val="superscript"/>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 xml:space="preserve"> 不能在同一溶液中大量共存</w:t>
      </w:r>
    </w:p>
    <w:p>
      <w:pPr>
        <w:tabs>
          <w:tab w:val="left" w:pos="480"/>
        </w:tabs>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（设计意图：通过对“三重表征”的实观呈现，训练学生的“三重表征”思维，引导学生进行跨层次的思考，从而培养学生的综合素质和创新能力。）</w:t>
      </w:r>
    </w:p>
    <w:p>
      <w:pPr>
        <w:spacing w:line="360" w:lineRule="auto"/>
        <w:rPr>
          <w:rFonts w:hint="default"/>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环节</w:t>
      </w:r>
      <w:r>
        <w:rPr>
          <w:rFonts w:hint="default"/>
          <w:b/>
          <w:bCs/>
          <w:color w:val="000000" w:themeColor="text1"/>
          <w:lang w:val="en-US" w:eastAsia="zh-CN"/>
          <w14:textFill>
            <w14:solidFill>
              <w14:schemeClr w14:val="tx1"/>
            </w14:solidFill>
          </w14:textFill>
        </w:rPr>
        <w:t>四、知“中”会“用”</w:t>
      </w:r>
    </w:p>
    <w:p>
      <w:pPr>
        <w:tabs>
          <w:tab w:val="left" w:pos="480"/>
        </w:tabs>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承上启下：</w:t>
      </w:r>
      <w:r>
        <w:rPr>
          <w:rFonts w:hint="default"/>
          <w:color w:val="000000" w:themeColor="text1"/>
          <w:lang w:val="en-US" w:eastAsia="zh-CN"/>
          <w14:textFill>
            <w14:solidFill>
              <w14:schemeClr w14:val="tx1"/>
            </w14:solidFill>
          </w14:textFill>
        </w:rPr>
        <w:t>食用皮蛋时加入食醋可以将其中的碱性物质中和，从而消除其涩味。</w:t>
      </w:r>
    </w:p>
    <w:p>
      <w:pPr>
        <w:tabs>
          <w:tab w:val="left" w:pos="480"/>
        </w:tabs>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分析用盐酸来去除水垢是否发生中和反应？</w:t>
      </w:r>
    </w:p>
    <w:p>
      <w:pPr>
        <w:tabs>
          <w:tab w:val="left" w:pos="480"/>
        </w:tabs>
        <w:spacing w:line="360" w:lineRule="auto"/>
        <w:ind w:firstLine="720" w:firstLineChars="30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CaCO</w:t>
      </w:r>
      <w:r>
        <w:rPr>
          <w:rFonts w:hint="default"/>
          <w:color w:val="000000" w:themeColor="text1"/>
          <w:vertAlign w:val="subscript"/>
          <w:lang w:val="en-US" w:eastAsia="zh-CN"/>
          <w14:textFill>
            <w14:solidFill>
              <w14:schemeClr w14:val="tx1"/>
            </w14:solidFill>
          </w14:textFill>
        </w:rPr>
        <w:t>3</w:t>
      </w:r>
      <w:r>
        <w:rPr>
          <w:rFonts w:hint="default"/>
          <w:color w:val="000000" w:themeColor="text1"/>
          <w:lang w:val="en-US" w:eastAsia="zh-CN"/>
          <w14:textFill>
            <w14:solidFill>
              <w14:schemeClr w14:val="tx1"/>
            </w14:solidFill>
          </w14:textFill>
        </w:rPr>
        <w:t xml:space="preserve"> + 2HCl==CaCl</w:t>
      </w:r>
      <w:r>
        <w:rPr>
          <w:rFonts w:hint="default"/>
          <w:color w:val="000000" w:themeColor="text1"/>
          <w:vertAlign w:val="sub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 xml:space="preserve"> + CO</w:t>
      </w:r>
      <w:r>
        <w:rPr>
          <w:rFonts w:hint="default"/>
          <w:color w:val="000000" w:themeColor="text1"/>
          <w:vertAlign w:val="sub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 + H</w:t>
      </w:r>
      <w:r>
        <w:rPr>
          <w:rFonts w:hint="default"/>
          <w:color w:val="000000" w:themeColor="text1"/>
          <w:vertAlign w:val="sub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O</w:t>
      </w:r>
    </w:p>
    <w:p>
      <w:pPr>
        <w:tabs>
          <w:tab w:val="left" w:pos="480"/>
        </w:tabs>
        <w:spacing w:line="360" w:lineRule="auto"/>
        <w:ind w:firstLine="720" w:firstLineChars="30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Mg(OH)</w:t>
      </w:r>
      <w:r>
        <w:rPr>
          <w:rFonts w:hint="default"/>
          <w:color w:val="000000" w:themeColor="text1"/>
          <w:vertAlign w:val="sub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+2HCl=MgCl</w:t>
      </w:r>
      <w:r>
        <w:rPr>
          <w:rFonts w:hint="default"/>
          <w:color w:val="000000" w:themeColor="text1"/>
          <w:vertAlign w:val="sub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+2H</w:t>
      </w:r>
      <w:r>
        <w:rPr>
          <w:rFonts w:hint="default"/>
          <w:color w:val="000000" w:themeColor="text1"/>
          <w:vertAlign w:val="sub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O</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学生发现：第一个不是中和反应。</w:t>
      </w:r>
    </w:p>
    <w:p>
      <w:pPr>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生活情境：1、</w:t>
      </w:r>
      <w:r>
        <w:rPr>
          <w:rFonts w:hint="default"/>
          <w:color w:val="000000" w:themeColor="text1"/>
          <w:lang w:val="en-US" w:eastAsia="zh-CN"/>
          <w14:textFill>
            <w14:solidFill>
              <w14:schemeClr w14:val="tx1"/>
            </w14:solidFill>
          </w14:textFill>
        </w:rPr>
        <w:t>蚊虫分泌蚁酸</w:t>
      </w:r>
      <w:r>
        <w:rPr>
          <w:rFonts w:hint="eastAsia"/>
          <w:color w:val="000000" w:themeColor="text1"/>
          <w:lang w:val="en-US" w:eastAsia="zh-CN"/>
          <w14:textFill>
            <w14:solidFill>
              <w14:schemeClr w14:val="tx1"/>
            </w14:solidFill>
          </w14:textFill>
        </w:rPr>
        <w:t>、黄蜂的汁液（有毒）呈碱性，如何减轻叮咬后的疼痛？</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学生应答：蚊虫叮咬，用氨水或者肥皂水。黄蜂叮咬，用食醋。</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生活情境：2、胃液呈酸性，有助于消化,胃酸过多，引发不适。可以用氢氧化铝治疗胃酸过多，请学生书写发生的化学反应方程式。</w:t>
      </w:r>
    </w:p>
    <w:p>
      <w:pPr>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生活情境：3、</w:t>
      </w:r>
      <w:r>
        <w:rPr>
          <w:rFonts w:hint="default"/>
          <w:color w:val="000000" w:themeColor="text1"/>
          <w:lang w:val="en-US" w:eastAsia="zh-CN"/>
          <w14:textFill>
            <w14:solidFill>
              <w14:schemeClr w14:val="tx1"/>
            </w14:solidFill>
          </w14:textFill>
        </w:rPr>
        <w:t>土壤也分酸碱性，</w:t>
      </w:r>
      <w:r>
        <w:rPr>
          <w:rFonts w:hint="eastAsia"/>
          <w:color w:val="000000" w:themeColor="text1"/>
          <w:lang w:val="en-US" w:eastAsia="zh-CN"/>
          <w14:textFill>
            <w14:solidFill>
              <w14:schemeClr w14:val="tx1"/>
            </w14:solidFill>
          </w14:textFill>
        </w:rPr>
        <w:t>中性土壤最适合植物生长，</w:t>
      </w:r>
      <w:r>
        <w:rPr>
          <w:rFonts w:hint="default"/>
          <w:color w:val="000000" w:themeColor="text1"/>
          <w:lang w:val="en-US" w:eastAsia="zh-CN"/>
          <w14:textFill>
            <w14:solidFill>
              <w14:schemeClr w14:val="tx1"/>
            </w14:solidFill>
          </w14:textFill>
        </w:rPr>
        <w:t>改良酸性土壤用氢氧化钙</w:t>
      </w:r>
      <w:r>
        <w:rPr>
          <w:rFonts w:hint="eastAsia"/>
          <w:color w:val="000000" w:themeColor="text1"/>
          <w:lang w:val="en-US" w:eastAsia="zh-CN"/>
          <w14:textFill>
            <w14:solidFill>
              <w14:schemeClr w14:val="tx1"/>
            </w14:solidFill>
          </w14:textFill>
        </w:rPr>
        <w:t>。</w:t>
      </w:r>
    </w:p>
    <w:p>
      <w:pPr>
        <w:spacing w:line="360" w:lineRule="auto"/>
        <w:rPr>
          <w:rFonts w:hint="eastAsia"/>
          <w:color w:val="000000" w:themeColor="text1"/>
          <w:lang w:val="en-US" w:eastAsia="zh-CN"/>
          <w14:textFill>
            <w14:solidFill>
              <w14:schemeClr w14:val="tx1"/>
            </w14:solidFill>
          </w14:textFill>
        </w:rPr>
      </w:pPr>
      <w:bookmarkStart w:id="4" w:name="_Toc256000043"/>
      <w:r>
        <w:rPr>
          <w:rFonts w:hint="eastAsia"/>
          <w:color w:val="000000" w:themeColor="text1"/>
          <w:lang w:val="en-US" w:eastAsia="zh-CN"/>
          <w14:textFill>
            <w14:solidFill>
              <w14:schemeClr w14:val="tx1"/>
            </w14:solidFill>
          </w14:textFill>
        </w:rPr>
        <w:t>生活情境：4、硫酸厂的污水中含有硫酸等物质，可以用熟石灰进行中和处理。碱性工厂废水（如氢氧化钠）可加入废硫酸进行中和。请学生书写发生的化学反应方程式。</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（设计意图：让学生认识到酸碱中和反应在生活中的应用十分丰富，那么我们需要加强对其原理和应用的学习，更好地将其应用于我们的生活与工作中。并通过对化学方程式的书写巩固并提升了学生的分析能力）</w:t>
      </w:r>
    </w:p>
    <w:p>
      <w:pPr>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课堂总结：本节课通过探秘吃皮蛋的小技巧学习了中和反应的定义、本质及应用。</w:t>
      </w:r>
    </w:p>
    <w:bookmarkEnd w:id="4"/>
    <w:p>
      <w:pPr>
        <w:pStyle w:val="2"/>
        <w:keepNext w:val="0"/>
        <w:pBdr>
          <w:top w:val="none" w:color="auto" w:sz="0" w:space="0"/>
          <w:left w:val="none" w:color="auto" w:sz="0" w:space="0"/>
          <w:bottom w:val="none" w:color="auto" w:sz="0" w:space="0"/>
          <w:right w:val="none" w:color="auto" w:sz="0" w:space="0"/>
        </w:pBdr>
        <w:spacing w:before="300" w:after="300" w:line="360" w:lineRule="auto"/>
        <w:ind w:left="0" w:right="0"/>
        <w:jc w:val="center"/>
        <w:rPr>
          <w:rFonts w:hint="eastAsia" w:ascii="宋体" w:hAnsi="宋体" w:eastAsia="宋体" w:cs="宋体"/>
          <w:b/>
          <w:bCs/>
          <w:color w:val="000000" w:themeColor="text1"/>
          <w:sz w:val="32"/>
          <w:szCs w:val="32"/>
          <w:lang w:eastAsia="zh-CN"/>
          <w14:textFill>
            <w14:solidFill>
              <w14:schemeClr w14:val="tx1"/>
            </w14:solidFill>
          </w14:textFill>
        </w:rPr>
      </w:pPr>
      <w:bookmarkStart w:id="5" w:name="_Toc256000049"/>
      <w:r>
        <w:rPr>
          <w:rFonts w:hint="eastAsia" w:ascii="宋体" w:hAnsi="宋体" w:eastAsia="宋体" w:cs="宋体"/>
          <w:color w:val="000000" w:themeColor="text1"/>
          <w:kern w:val="36"/>
          <w:lang w:eastAsia="zh-CN"/>
          <w14:textFill>
            <w14:solidFill>
              <w14:schemeClr w14:val="tx1"/>
            </w14:solidFill>
          </w14:textFill>
        </w:rPr>
        <w:t>三</w:t>
      </w:r>
      <w:r>
        <w:rPr>
          <w:rFonts w:hint="eastAsia" w:ascii="宋体" w:hAnsi="宋体" w:eastAsia="宋体" w:cs="宋体"/>
          <w:color w:val="000000" w:themeColor="text1"/>
          <w:kern w:val="36"/>
          <w14:textFill>
            <w14:solidFill>
              <w14:schemeClr w14:val="tx1"/>
            </w14:solidFill>
          </w14:textFill>
        </w:rPr>
        <w:t>、</w:t>
      </w:r>
      <w:bookmarkEnd w:id="5"/>
      <w:r>
        <w:rPr>
          <w:rFonts w:hint="eastAsia" w:ascii="宋体" w:hAnsi="宋体" w:eastAsia="宋体" w:cs="宋体"/>
          <w:color w:val="000000" w:themeColor="text1"/>
          <w:kern w:val="36"/>
          <w:lang w:eastAsia="zh-CN"/>
          <w14:textFill>
            <w14:solidFill>
              <w14:schemeClr w14:val="tx1"/>
            </w14:solidFill>
          </w14:textFill>
        </w:rPr>
        <w:t>教学反思</w:t>
      </w:r>
    </w:p>
    <w:p>
      <w:pPr>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本研究主要针对酸碱中和反应在化学教学中的应用进行了探究，通过设计教学案例的方式，结合情境主题式教学，提高酸碱中和反应教学的效果与趣味性，同时也发掘了该教学模式的不足与局限。现将分析展示如下：</w:t>
      </w:r>
    </w:p>
    <w:p>
      <w:pPr>
        <w:spacing w:line="360" w:lineRule="auto"/>
        <w:ind w:firstLine="482"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一、主题情境贯始终</w:t>
      </w:r>
    </w:p>
    <w:p>
      <w:pPr>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利用主题式教学，围绕生活中的问题，让学生感受到化学来源生活又服务于生活。从皮蛋涩味的原因→中和涩味→中和本质→中和应用，共分四个环节、围绕7个问题把课堂内容串联成线，真正让学生沉浸于一直处于不断地解决问题之中。</w:t>
      </w:r>
    </w:p>
    <w:p>
      <w:pPr>
        <w:spacing w:line="360" w:lineRule="auto"/>
        <w:ind w:firstLine="482" w:firstLineChars="200"/>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二、多种手段齐上阵</w:t>
      </w:r>
    </w:p>
    <w:p>
      <w:pPr>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在教学过程中，通过多种教学手段，如PPT演示、模拟演练、小组讨论等，更好地激发学生的学习兴趣，有利于知识的积累与掌握。此外，通过分析酸碱中和反应在实际生活中的应用，使学生更好地理解了学习的价值与意义。</w:t>
      </w:r>
    </w:p>
    <w:p>
      <w:pPr>
        <w:spacing w:line="360" w:lineRule="auto"/>
        <w:ind w:firstLine="482" w:firstLineChars="200"/>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三、横跨学科巧融合</w:t>
      </w:r>
    </w:p>
    <w:p>
      <w:pPr>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szCs w:val="21"/>
        </w:rPr>
        <w:t>在教学中，应加强化学与生物、物理等学科的联系，增强学生融合各学科基础知识、解决简单实际问题的能力</w:t>
      </w:r>
      <w:r>
        <w:rPr>
          <w:rFonts w:hint="eastAsia" w:eastAsia="宋体"/>
          <w:szCs w:val="21"/>
          <w:lang w:eastAsia="zh-CN"/>
        </w:rPr>
        <w:t>。本节课，将生物知识有效融入化学课堂，比如人体</w:t>
      </w:r>
      <w:r>
        <w:rPr>
          <w:rFonts w:hint="eastAsia"/>
          <w:color w:val="000000" w:themeColor="text1"/>
          <w:lang w:val="en-US" w:eastAsia="zh-CN"/>
          <w14:textFill>
            <w14:solidFill>
              <w14:schemeClr w14:val="tx1"/>
            </w14:solidFill>
          </w14:textFill>
        </w:rPr>
        <w:t>胃液呈酸性，</w:t>
      </w:r>
      <w:r>
        <w:rPr>
          <w:rFonts w:hint="default"/>
          <w:color w:val="000000" w:themeColor="text1"/>
          <w:lang w:val="en-US" w:eastAsia="zh-CN"/>
          <w14:textFill>
            <w14:solidFill>
              <w14:schemeClr w14:val="tx1"/>
            </w14:solidFill>
          </w14:textFill>
        </w:rPr>
        <w:t>蚊虫分泌蚁酸</w:t>
      </w:r>
      <w:r>
        <w:rPr>
          <w:rFonts w:hint="eastAsia"/>
          <w:color w:val="000000" w:themeColor="text1"/>
          <w:lang w:val="en-US" w:eastAsia="zh-CN"/>
          <w14:textFill>
            <w14:solidFill>
              <w14:schemeClr w14:val="tx1"/>
            </w14:solidFill>
          </w14:textFill>
        </w:rPr>
        <w:t>、黄蜂的汁液（有毒）呈碱性等。通过生物和化学的融合提升学生综合分析并解决实际问题的能力。</w:t>
      </w:r>
    </w:p>
    <w:p>
      <w:pPr>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然而，在实践教学中，我们也遇到了一些问题，如学生自主学习能力不足、实验条件的限制等，这些问题也需要我们不断探索与解决。同时，在未来的研究中，我们需要进一步探究酸碱中和反应教学模式的创新，使其更好地适应现代教育的需要，更好地促进学生的学习与发展。</w:t>
      </w:r>
    </w:p>
    <w:p>
      <w:pPr>
        <w:spacing w:line="360" w:lineRule="auto"/>
        <w:ind w:firstLine="480" w:firstLineChars="200"/>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综上所述，本研究对酸碱中和反应在化学教学中的应用进行了深入研究，通过教学案例的设计，结合现代教育的技术手段，提高教学效果与趣味性，在实践中提出了一些问题，也为未来教学的改进提供了一定的指导与参考。</w:t>
      </w:r>
      <w:bookmarkStart w:id="6" w:name="_GoBack"/>
      <w:bookmarkEnd w:id="6"/>
    </w:p>
    <w:sectPr>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cumentProtection w:enforcement="0"/>
  <w:defaultTabStop w:val="720"/>
  <w:noPunctuationKerning w:val="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dmYjQ1MzYxZTAyMGVjOGE2ZGYyMzRkZDI0ZDVkN2YifQ=="/>
  </w:docVars>
  <w:rsids>
    <w:rsidRoot w:val="00A77B3E"/>
    <w:rsid w:val="00A77B3E"/>
    <w:rsid w:val="00CA2A55"/>
    <w:rsid w:val="0A4F76B2"/>
    <w:rsid w:val="0C977148"/>
    <w:rsid w:val="1666200B"/>
    <w:rsid w:val="20E527FA"/>
    <w:rsid w:val="21C24B7B"/>
    <w:rsid w:val="2694506E"/>
    <w:rsid w:val="44000693"/>
    <w:rsid w:val="569962A7"/>
    <w:rsid w:val="56F7730F"/>
    <w:rsid w:val="57EE53E1"/>
    <w:rsid w:val="6ACC1B95"/>
    <w:rsid w:val="6EC627BC"/>
    <w:rsid w:val="70565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qFormat/>
    <w:uiPriority w:val="0"/>
    <w:pPr>
      <w:keepNext/>
      <w:spacing w:before="240" w:after="60"/>
      <w:outlineLvl w:val="1"/>
    </w:pPr>
    <w:rPr>
      <w:rFonts w:ascii="Arial" w:hAnsi="Arial" w:cs="Arial"/>
      <w:b/>
      <w:bCs/>
      <w:i/>
      <w:iCs/>
      <w:sz w:val="28"/>
      <w:szCs w:val="28"/>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toc 1"/>
    <w:basedOn w:val="1"/>
    <w:next w:val="1"/>
    <w:qFormat/>
    <w:uiPriority w:val="0"/>
  </w:style>
  <w:style w:type="paragraph" w:styleId="5">
    <w:name w:val="toc 2"/>
    <w:basedOn w:val="1"/>
    <w:next w:val="1"/>
    <w:qFormat/>
    <w:uiPriority w:val="0"/>
    <w:pPr>
      <w:ind w:left="240"/>
    </w:pPr>
  </w:style>
  <w:style w:type="table" w:styleId="7">
    <w:name w:val="Table Grid"/>
    <w:basedOn w:val="6"/>
    <w:qFormat/>
    <w:uiPriority w:val="0"/>
    <w:pPr>
      <w:widowControl w:val="0"/>
      <w:jc w:val="both"/>
    </w:pPr>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paragraph" w:customStyle="1" w:styleId="10">
    <w:name w:val="content"/>
    <w:basedOn w:val="1"/>
    <w:uiPriority w:val="0"/>
    <w:pPr>
      <w:pBdr>
        <w:top w:val="none" w:color="auto" w:sz="0" w:space="0"/>
        <w:left w:val="none" w:color="auto" w:sz="0" w:space="0"/>
        <w:bottom w:val="none" w:color="auto" w:sz="0" w:space="0"/>
        <w:right w:val="none" w:color="auto" w:sz="0" w:space="0"/>
      </w:pBdr>
      <w:spacing w:line="450" w:lineRule="atLeast"/>
      <w:ind w:firstLine="480"/>
    </w:pPr>
    <w:rPr>
      <w:rFonts w:ascii="Times New Roman" w:hAnsi="Times New Roman" w:eastAsia="Times New Roman" w:cs="Times New Roman"/>
      <w:color w:val="333333"/>
      <w:sz w:val="24"/>
      <w:szCs w:val="24"/>
    </w:rPr>
  </w:style>
  <w:style w:type="paragraph" w:customStyle="1" w:styleId="11">
    <w:name w:val="contentEn"/>
    <w:basedOn w:val="1"/>
    <w:qFormat/>
    <w:uiPriority w:val="0"/>
    <w:pPr>
      <w:pBdr>
        <w:top w:val="none" w:color="auto" w:sz="0" w:space="0"/>
        <w:left w:val="none" w:color="auto" w:sz="0" w:space="0"/>
        <w:bottom w:val="none" w:color="auto" w:sz="0" w:space="0"/>
        <w:right w:val="none" w:color="auto" w:sz="0" w:space="0"/>
      </w:pBdr>
      <w:spacing w:line="450" w:lineRule="atLeast"/>
      <w:ind w:firstLine="480"/>
      <w:jc w:val="both"/>
    </w:pPr>
    <w:rPr>
      <w:rFonts w:ascii="Times New Roman" w:hAnsi="Times New Roman" w:eastAsia="Times New Roman" w:cs="Times New Roman"/>
      <w:color w:val="333333"/>
      <w:sz w:val="24"/>
      <w:szCs w:val="24"/>
    </w:rPr>
  </w:style>
  <w:style w:type="paragraph" w:customStyle="1" w:styleId="12">
    <w:name w:val="ref"/>
    <w:basedOn w:val="1"/>
    <w:qFormat/>
    <w:uiPriority w:val="0"/>
    <w:pPr>
      <w:pBdr>
        <w:top w:val="none" w:color="auto" w:sz="0" w:space="0"/>
        <w:left w:val="none" w:color="auto" w:sz="0" w:space="0"/>
        <w:bottom w:val="none" w:color="auto" w:sz="0" w:space="0"/>
        <w:right w:val="none" w:color="auto" w:sz="0" w:space="0"/>
      </w:pBdr>
      <w:spacing w:line="375" w:lineRule="atLeast"/>
    </w:pPr>
    <w:rPr>
      <w:rFonts w:ascii="Times New Roman" w:hAnsi="Times New Roman" w:eastAsia="Times New Roman" w:cs="Times New Roman"/>
      <w:color w:val="333333"/>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Pages>7</Pages>
  <Words>5153</Words>
  <Characters>5358</Characters>
  <Lines>1</Lines>
  <Paragraphs>1</Paragraphs>
  <TotalTime>4</TotalTime>
  <ScaleCrop>false</ScaleCrop>
  <LinksUpToDate>false</LinksUpToDate>
  <CharactersWithSpaces>5457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2023-05-21T09:13:00Z</dcterms:created>
  <dc:creator>Lenovo</dc:creator>
  <cp:lastModifiedBy>顾娜</cp:lastModifiedBy>
  <dcterms:modified xsi:type="dcterms:W3CDTF">2023-05-22T08:59:03Z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671C88AB6CB04288BA0D885A5AECA58B_13</vt:lpwstr>
  </property>
</Properties>
</file>