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A76" w:rsidRDefault="00B57A75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Ansi="宋体" w:hint="eastAsia"/>
          <w:sz w:val="28"/>
          <w:szCs w:val="28"/>
        </w:rPr>
        <w:t>江苏省教育科学“十四五”规划课题</w:t>
      </w:r>
      <w:r>
        <w:rPr>
          <w:rFonts w:ascii="黑体" w:eastAsia="黑体" w:hint="eastAsia"/>
          <w:sz w:val="28"/>
          <w:szCs w:val="28"/>
        </w:rPr>
        <w:t>文献研究记录表</w:t>
      </w:r>
    </w:p>
    <w:p w:rsidR="00A87A76" w:rsidRDefault="00B57A75">
      <w:pPr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课题名称：</w:t>
      </w:r>
      <w:r>
        <w:rPr>
          <w:rFonts w:ascii="宋体" w:hAnsi="宋体" w:hint="eastAsia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</w:rPr>
        <w:t>C/2023/03/04</w:t>
      </w:r>
    </w:p>
    <w:p w:rsidR="00A87A76" w:rsidRDefault="00A87A76">
      <w:pPr>
        <w:ind w:right="240"/>
        <w:jc w:val="right"/>
        <w:rPr>
          <w:rFonts w:ascii="宋体" w:hAnsi="宋体"/>
          <w:sz w:val="24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2852"/>
        <w:gridCol w:w="1380"/>
        <w:gridCol w:w="2884"/>
      </w:tblGrid>
      <w:tr w:rsidR="00A87A76">
        <w:tc>
          <w:tcPr>
            <w:tcW w:w="1248" w:type="dxa"/>
            <w:vAlign w:val="center"/>
          </w:tcPr>
          <w:p w:rsidR="00A87A76" w:rsidRDefault="00B57A7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center"/>
          </w:tcPr>
          <w:p w:rsidR="00EE061A" w:rsidRPr="00EE061A" w:rsidRDefault="00EE061A" w:rsidP="00EE061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工程哲学的兴起与发展 </w:t>
            </w:r>
          </w:p>
          <w:p w:rsidR="00A87A76" w:rsidRDefault="00EE061A" w:rsidP="00EE061A">
            <w:pPr>
              <w:jc w:val="center"/>
              <w:rPr>
                <w:rFonts w:ascii="宋体" w:hAnsi="宋体"/>
                <w:sz w:val="24"/>
              </w:rPr>
            </w:pPr>
            <w:r w:rsidRPr="00EE061A">
              <w:rPr>
                <w:rFonts w:ascii="宋体" w:hAnsi="宋体" w:cs="宋体"/>
                <w:color w:val="000000"/>
                <w:kern w:val="0"/>
                <w:sz w:val="24"/>
              </w:rPr>
              <w:t>——</w:t>
            </w:r>
            <w:proofErr w:type="gramStart"/>
            <w:r w:rsidRPr="00EE061A">
              <w:rPr>
                <w:rFonts w:ascii="宋体" w:hAnsi="宋体" w:cs="宋体"/>
                <w:color w:val="000000"/>
                <w:kern w:val="0"/>
                <w:sz w:val="24"/>
              </w:rPr>
              <w:t>—</w:t>
            </w:r>
            <w:proofErr w:type="gramEnd"/>
            <w:r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李伯聪教授访谈</w:t>
            </w:r>
          </w:p>
        </w:tc>
        <w:tc>
          <w:tcPr>
            <w:tcW w:w="1380" w:type="dxa"/>
            <w:vAlign w:val="center"/>
          </w:tcPr>
          <w:p w:rsidR="00A87A76" w:rsidRDefault="00B57A7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研究时间</w:t>
            </w:r>
          </w:p>
        </w:tc>
        <w:tc>
          <w:tcPr>
            <w:tcW w:w="2884" w:type="dxa"/>
            <w:vAlign w:val="center"/>
          </w:tcPr>
          <w:p w:rsidR="00A87A76" w:rsidRPr="0064701D" w:rsidRDefault="00B57A75">
            <w:pPr>
              <w:jc w:val="center"/>
              <w:rPr>
                <w:rFonts w:ascii="宋体" w:hAnsi="宋体"/>
                <w:szCs w:val="21"/>
              </w:rPr>
            </w:pPr>
            <w:r w:rsidRPr="0064701D">
              <w:rPr>
                <w:rFonts w:ascii="宋体" w:hAnsi="宋体" w:hint="eastAsia"/>
                <w:sz w:val="24"/>
              </w:rPr>
              <w:t>时间填写2023.12-2024.4</w:t>
            </w:r>
          </w:p>
        </w:tc>
      </w:tr>
      <w:tr w:rsidR="00A87A76">
        <w:tc>
          <w:tcPr>
            <w:tcW w:w="1248" w:type="dxa"/>
            <w:vAlign w:val="center"/>
          </w:tcPr>
          <w:p w:rsidR="00A87A76" w:rsidRDefault="00B57A7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 w:rsidR="00A87A76" w:rsidRDefault="00EE061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刘蕾</w:t>
            </w:r>
          </w:p>
        </w:tc>
        <w:tc>
          <w:tcPr>
            <w:tcW w:w="1380" w:type="dxa"/>
            <w:vAlign w:val="center"/>
          </w:tcPr>
          <w:p w:rsidR="00A87A76" w:rsidRDefault="00B57A7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 w:rsidR="00A87A76" w:rsidRDefault="00B57A7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《“工程思维视域下小学科学学科实践的全域推进研究”文献汇编》</w:t>
            </w:r>
          </w:p>
        </w:tc>
      </w:tr>
      <w:tr w:rsidR="00A87A76">
        <w:tc>
          <w:tcPr>
            <w:tcW w:w="8364" w:type="dxa"/>
            <w:gridSpan w:val="4"/>
          </w:tcPr>
          <w:p w:rsidR="00A87A76" w:rsidRDefault="00B57A75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内容摘要：</w:t>
            </w:r>
            <w:r w:rsidR="00EE061A">
              <w:rPr>
                <w:rFonts w:ascii="宋体" w:hAnsi="宋体"/>
                <w:b/>
                <w:sz w:val="24"/>
              </w:rPr>
              <w:t xml:space="preserve"> </w:t>
            </w:r>
          </w:p>
          <w:p w:rsidR="00A87A76" w:rsidRPr="00EE061A" w:rsidRDefault="00EE061A" w:rsidP="00505CF3">
            <w:pPr>
              <w:ind w:firstLineChars="200" w:firstLine="480"/>
              <w:rPr>
                <w:sz w:val="24"/>
              </w:rPr>
            </w:pPr>
            <w:r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科学 </w:t>
            </w:r>
            <w:r w:rsidRPr="00EE061A">
              <w:rPr>
                <w:rFonts w:ascii="宋体" w:hAnsi="宋体" w:cs="宋体"/>
                <w:color w:val="000000"/>
                <w:kern w:val="0"/>
                <w:sz w:val="24"/>
              </w:rPr>
              <w:t>、</w:t>
            </w:r>
            <w:r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技术和工程是三种不同的社会活动</w:t>
            </w:r>
            <w:r w:rsidRPr="00EE061A">
              <w:rPr>
                <w:rFonts w:ascii="宋体" w:hAnsi="宋体" w:cs="宋体"/>
                <w:color w:val="000000"/>
                <w:kern w:val="0"/>
                <w:sz w:val="24"/>
              </w:rPr>
              <w:t>,</w:t>
            </w:r>
            <w:r w:rsidR="00505CF3" w:rsidRPr="00EE061A">
              <w:rPr>
                <w:rFonts w:ascii="宋体" w:hAnsi="宋体" w:hint="eastAsia"/>
                <w:sz w:val="24"/>
              </w:rPr>
              <w:t>活动的内容和性质不同。科学活动是以发现为核心的活动；技术活动是以发明为核心的活动；工程活动是以建造为核心的活动。“成果”的性质和类型不同。科学活动成果主要形式是科学理论，它是全人类的共同财富，是“公有的知识”；技术活动成果的主要形式是发明、专利、技术诀窍，当然也可能是技术文献和论文,它往往在一定时间内是“私有的知识”，是有“产权”的知识；工程活动“成果”的主要形式是物质产品、物质设施，一般来说，它就是直接的物质财富本身。</w:t>
            </w:r>
          </w:p>
        </w:tc>
      </w:tr>
      <w:tr w:rsidR="00A87A76">
        <w:tc>
          <w:tcPr>
            <w:tcW w:w="8364" w:type="dxa"/>
            <w:gridSpan w:val="4"/>
          </w:tcPr>
          <w:p w:rsidR="00A87A76" w:rsidRDefault="00B57A75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读后感悟（对典型课教学或本课题研究的启发）：</w:t>
            </w:r>
            <w:r w:rsidR="00244950">
              <w:rPr>
                <w:rFonts w:ascii="宋体" w:hAnsi="宋体"/>
                <w:b/>
                <w:sz w:val="24"/>
              </w:rPr>
              <w:t xml:space="preserve"> </w:t>
            </w:r>
          </w:p>
          <w:p w:rsidR="00EC03C1" w:rsidRDefault="00B57A75" w:rsidP="00EE061A">
            <w:pPr>
              <w:widowControl/>
              <w:ind w:firstLineChars="200" w:firstLine="48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工程思维视域下的小学科学</w:t>
            </w:r>
            <w:r w:rsidRPr="00EE061A">
              <w:rPr>
                <w:rFonts w:ascii="宋体" w:hAnsi="宋体" w:hint="eastAsia"/>
                <w:sz w:val="24"/>
              </w:rPr>
              <w:t>学科实践</w:t>
            </w:r>
            <w:r w:rsidR="00EE061A" w:rsidRPr="00EE061A">
              <w:rPr>
                <w:rFonts w:ascii="宋体" w:hAnsi="宋体" w:hint="eastAsia"/>
                <w:sz w:val="24"/>
              </w:rPr>
              <w:t>首先应明确</w:t>
            </w:r>
            <w:r w:rsidR="00EE061A">
              <w:rPr>
                <w:rFonts w:ascii="宋体" w:hAnsi="宋体" w:hint="eastAsia"/>
                <w:sz w:val="24"/>
              </w:rPr>
              <w:t>：</w:t>
            </w:r>
            <w:r w:rsidR="00EE061A"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科学</w:t>
            </w:r>
            <w:r w:rsid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、</w:t>
            </w:r>
            <w:r w:rsidR="00EE061A"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技术和工程是三种不同的社会活动</w:t>
            </w:r>
            <w:r w:rsidR="00EE061A" w:rsidRPr="00EE061A">
              <w:rPr>
                <w:rFonts w:ascii="宋体" w:hAnsi="宋体" w:cs="宋体"/>
                <w:color w:val="000000"/>
                <w:kern w:val="0"/>
                <w:sz w:val="24"/>
              </w:rPr>
              <w:t>,</w:t>
            </w:r>
            <w:r w:rsidR="00EE061A"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不能混为一谈</w:t>
            </w:r>
            <w:r w:rsidR="00EE061A" w:rsidRPr="00EE061A">
              <w:rPr>
                <w:rFonts w:ascii="宋体" w:hAnsi="宋体" w:cs="宋体"/>
                <w:color w:val="000000"/>
                <w:kern w:val="0"/>
                <w:sz w:val="24"/>
              </w:rPr>
              <w:t>。</w:t>
            </w:r>
            <w:r w:rsidR="00EE061A"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它们有密切的联系</w:t>
            </w:r>
            <w:r w:rsidR="00EE061A">
              <w:rPr>
                <w:rFonts w:ascii="宋体" w:hAnsi="宋体" w:cs="宋体"/>
                <w:color w:val="000000"/>
                <w:kern w:val="0"/>
                <w:sz w:val="24"/>
              </w:rPr>
              <w:t>,</w:t>
            </w:r>
            <w:r w:rsidR="00EE061A" w:rsidRPr="00EE061A">
              <w:rPr>
                <w:rFonts w:ascii="宋体" w:hAnsi="宋体" w:cs="宋体" w:hint="eastAsia"/>
                <w:color w:val="000000"/>
                <w:kern w:val="0"/>
                <w:sz w:val="24"/>
              </w:rPr>
              <w:t>同时又有本质的区别</w:t>
            </w:r>
            <w:r w:rsidR="00EE061A" w:rsidRPr="00EE061A">
              <w:rPr>
                <w:rFonts w:ascii="宋体" w:hAnsi="宋体" w:cs="宋体"/>
                <w:color w:val="000000"/>
                <w:kern w:val="0"/>
                <w:sz w:val="24"/>
              </w:rPr>
              <w:t>。</w:t>
            </w:r>
            <w:r w:rsidR="00244950">
              <w:rPr>
                <w:rFonts w:ascii="宋体" w:hAnsi="宋体" w:cs="宋体" w:hint="eastAsia"/>
                <w:color w:val="000000"/>
                <w:kern w:val="0"/>
                <w:sz w:val="24"/>
              </w:rPr>
              <w:t>在小学科学新课标中有“技术、工程与社会”、“工程设计与物化”两个学科核心概念。技术与工程创造了人造物，技术的核心是发明，工程的核心是建造。工程需要定义和界定，工程的关键是设计，</w:t>
            </w:r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工程是设计方案的物化结果。</w:t>
            </w:r>
            <w:r w:rsidR="00244950">
              <w:rPr>
                <w:rFonts w:ascii="宋体" w:hAnsi="宋体" w:cs="宋体" w:hint="eastAsia"/>
                <w:color w:val="000000"/>
                <w:kern w:val="0"/>
                <w:sz w:val="24"/>
              </w:rPr>
              <w:t>我们</w:t>
            </w:r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的科学课堂注重的是科学探究，</w:t>
            </w:r>
            <w:bookmarkStart w:id="0" w:name="_GoBack"/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将工程思维渗透其中来开发</w:t>
            </w:r>
            <w:r w:rsidR="007F4FBE">
              <w:rPr>
                <w:rFonts w:ascii="宋体" w:hAnsi="宋体" w:cs="宋体" w:hint="eastAsia"/>
                <w:color w:val="000000"/>
                <w:kern w:val="0"/>
                <w:sz w:val="24"/>
              </w:rPr>
              <w:t>、</w:t>
            </w:r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设计相应的学科实践活动是一个结合实际情况</w:t>
            </w:r>
            <w:r w:rsidR="007F4FBE">
              <w:rPr>
                <w:rFonts w:ascii="宋体" w:hAnsi="宋体" w:cs="宋体" w:hint="eastAsia"/>
                <w:color w:val="000000"/>
                <w:kern w:val="0"/>
                <w:sz w:val="24"/>
              </w:rPr>
              <w:t>且能</w:t>
            </w:r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为后续</w:t>
            </w:r>
            <w:bookmarkEnd w:id="0"/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小学阶段的工程教育</w:t>
            </w:r>
            <w:r w:rsidR="00B02A87">
              <w:rPr>
                <w:rFonts w:ascii="宋体" w:hAnsi="宋体" w:cs="宋体" w:hint="eastAsia"/>
                <w:color w:val="000000"/>
                <w:kern w:val="0"/>
                <w:sz w:val="24"/>
              </w:rPr>
              <w:t>更好落地</w:t>
            </w:r>
            <w:r w:rsidR="00EC03C1">
              <w:rPr>
                <w:rFonts w:ascii="宋体" w:hAnsi="宋体" w:cs="宋体" w:hint="eastAsia"/>
                <w:color w:val="000000"/>
                <w:kern w:val="0"/>
                <w:sz w:val="24"/>
              </w:rPr>
              <w:t>而进行的研究。</w:t>
            </w:r>
          </w:p>
          <w:p w:rsidR="00A87A76" w:rsidRDefault="00B57A75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具体方案如下：</w:t>
            </w:r>
          </w:p>
          <w:p w:rsidR="00A87A76" w:rsidRDefault="00B57A75">
            <w:pPr>
              <w:spacing w:line="440" w:lineRule="exact"/>
              <w:jc w:val="left"/>
              <w:rPr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</w:t>
            </w:r>
          </w:p>
          <w:p w:rsidR="00A87A76" w:rsidRPr="00764ED3" w:rsidRDefault="00B57A75">
            <w:pPr>
              <w:spacing w:line="440" w:lineRule="exact"/>
              <w:jc w:val="left"/>
              <w:rPr>
                <w:b/>
                <w:bCs/>
                <w:sz w:val="24"/>
              </w:rPr>
            </w:pPr>
            <w:r w:rsidRPr="00764ED3">
              <w:rPr>
                <w:rFonts w:hint="eastAsia"/>
                <w:b/>
                <w:bCs/>
                <w:sz w:val="24"/>
              </w:rPr>
              <w:t>部分教学环节</w:t>
            </w:r>
            <w:proofErr w:type="gramStart"/>
            <w:r w:rsidRPr="00764ED3">
              <w:rPr>
                <w:rFonts w:hint="eastAsia"/>
                <w:b/>
                <w:bCs/>
                <w:sz w:val="24"/>
              </w:rPr>
              <w:t>中过程</w:t>
            </w:r>
            <w:proofErr w:type="gramEnd"/>
            <w:r w:rsidRPr="00764ED3">
              <w:rPr>
                <w:rFonts w:hint="eastAsia"/>
                <w:b/>
                <w:bCs/>
                <w:sz w:val="24"/>
              </w:rPr>
              <w:t>标注（提出问题——聚焦主题——系统设计——统筹资源——探究实践——反思诊断——探究实践</w:t>
            </w:r>
            <w:r w:rsidRPr="00764ED3">
              <w:rPr>
                <w:rFonts w:hint="eastAsia"/>
                <w:b/>
                <w:bCs/>
                <w:sz w:val="24"/>
              </w:rPr>
              <w:t>/</w:t>
            </w:r>
            <w:r w:rsidRPr="00764ED3">
              <w:rPr>
                <w:rFonts w:hint="eastAsia"/>
                <w:b/>
                <w:bCs/>
                <w:sz w:val="24"/>
              </w:rPr>
              <w:t>更新迭代）本句勿</w:t>
            </w:r>
            <w:proofErr w:type="gramStart"/>
            <w:r w:rsidRPr="00764ED3">
              <w:rPr>
                <w:rFonts w:hint="eastAsia"/>
                <w:b/>
                <w:bCs/>
                <w:sz w:val="24"/>
              </w:rPr>
              <w:t>删</w:t>
            </w:r>
            <w:proofErr w:type="gramEnd"/>
          </w:p>
          <w:p w:rsidR="00A87A76" w:rsidRDefault="00B57A75">
            <w:pPr>
              <w:spacing w:line="44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《</w:t>
            </w:r>
            <w:r w:rsidR="00B02A87">
              <w:rPr>
                <w:rFonts w:ascii="宋体" w:hAnsi="宋体" w:hint="eastAsia"/>
                <w:b/>
                <w:color w:val="000000"/>
                <w:sz w:val="24"/>
              </w:rPr>
              <w:t>滚小球</w:t>
            </w:r>
            <w:r>
              <w:rPr>
                <w:rFonts w:ascii="宋体" w:hAnsi="宋体" w:hint="eastAsia"/>
                <w:b/>
                <w:color w:val="000000"/>
                <w:sz w:val="24"/>
              </w:rPr>
              <w:t>》教学设计</w:t>
            </w:r>
          </w:p>
          <w:p w:rsidR="00A87A76" w:rsidRDefault="00B57A75">
            <w:pPr>
              <w:rPr>
                <w:rFonts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color w:val="000000"/>
                <w:sz w:val="22"/>
                <w:szCs w:val="22"/>
              </w:rPr>
              <w:t>【教学目标】</w:t>
            </w:r>
          </w:p>
          <w:p w:rsidR="00B02A87" w:rsidRPr="00C574E5" w:rsidRDefault="00B02A87" w:rsidP="00B02A87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1.能用较少的材料制作轨道让乒乓球更慢落下。</w:t>
            </w:r>
          </w:p>
          <w:p w:rsidR="00B02A87" w:rsidRPr="00C574E5" w:rsidRDefault="00B02A87" w:rsidP="00B02A87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2.利用有限的材料对作品进行设计、制作、测试、改进、展示。</w:t>
            </w:r>
          </w:p>
          <w:p w:rsidR="00B02A87" w:rsidRPr="00C574E5" w:rsidRDefault="00B02A87" w:rsidP="00B02A87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3.尝试进行简单的成本核算。</w:t>
            </w:r>
          </w:p>
          <w:p w:rsidR="00B02A87" w:rsidRPr="00C574E5" w:rsidRDefault="00B02A87" w:rsidP="00B02A87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4.在团队合作的基础上培养学生的沟通能力、实践能力和创新精神。</w:t>
            </w:r>
          </w:p>
          <w:p w:rsidR="00A87A76" w:rsidRDefault="00B57A75">
            <w:pPr>
              <w:rPr>
                <w:rFonts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color w:val="000000"/>
                <w:sz w:val="22"/>
                <w:szCs w:val="22"/>
              </w:rPr>
              <w:t>【教学重难点】</w:t>
            </w:r>
          </w:p>
          <w:p w:rsidR="00A87A76" w:rsidRPr="00C574E5" w:rsidRDefault="00B57A75">
            <w:pPr>
              <w:tabs>
                <w:tab w:val="left" w:pos="5130"/>
              </w:tabs>
              <w:rPr>
                <w:sz w:val="22"/>
                <w:szCs w:val="22"/>
              </w:rPr>
            </w:pPr>
            <w:r w:rsidRPr="00C574E5">
              <w:rPr>
                <w:rFonts w:hint="eastAsia"/>
                <w:sz w:val="22"/>
                <w:szCs w:val="22"/>
              </w:rPr>
              <w:t>重点：</w:t>
            </w:r>
            <w:r w:rsidR="00C574E5" w:rsidRPr="00C574E5">
              <w:rPr>
                <w:rFonts w:hint="eastAsia"/>
                <w:sz w:val="22"/>
                <w:szCs w:val="22"/>
              </w:rPr>
              <w:t>合作完成轨道的</w:t>
            </w:r>
            <w:r w:rsidR="00B02A87" w:rsidRPr="00C574E5">
              <w:rPr>
                <w:rFonts w:hint="eastAsia"/>
                <w:sz w:val="22"/>
                <w:szCs w:val="22"/>
              </w:rPr>
              <w:t>设计及物化</w:t>
            </w:r>
            <w:r w:rsidRPr="00C574E5">
              <w:rPr>
                <w:rFonts w:hint="eastAsia"/>
                <w:sz w:val="22"/>
                <w:szCs w:val="22"/>
              </w:rPr>
              <w:t>。</w:t>
            </w:r>
          </w:p>
          <w:p w:rsidR="00A87A76" w:rsidRPr="00C574E5" w:rsidRDefault="00B57A75">
            <w:pPr>
              <w:rPr>
                <w:sz w:val="22"/>
                <w:szCs w:val="22"/>
              </w:rPr>
            </w:pPr>
            <w:r w:rsidRPr="00C574E5">
              <w:rPr>
                <w:rFonts w:hint="eastAsia"/>
                <w:sz w:val="22"/>
                <w:szCs w:val="22"/>
              </w:rPr>
              <w:t>难点：</w:t>
            </w:r>
            <w:r w:rsidR="00B02A87" w:rsidRPr="00C574E5">
              <w:rPr>
                <w:rFonts w:ascii="宋体" w:hAnsi="宋体" w:hint="eastAsia"/>
                <w:sz w:val="22"/>
                <w:szCs w:val="22"/>
              </w:rPr>
              <w:t>利用有限的材料对作品进行设计、制作、测试、改进、展示</w:t>
            </w:r>
          </w:p>
          <w:p w:rsidR="00A87A76" w:rsidRDefault="00B57A75">
            <w:pPr>
              <w:rPr>
                <w:rFonts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color w:val="000000"/>
                <w:sz w:val="22"/>
                <w:szCs w:val="22"/>
              </w:rPr>
              <w:lastRenderedPageBreak/>
              <w:t>【教学准备】</w:t>
            </w:r>
          </w:p>
          <w:p w:rsidR="00A87A76" w:rsidRPr="00C574E5" w:rsidRDefault="00B57A75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教师材料：PPT</w:t>
            </w:r>
          </w:p>
          <w:p w:rsidR="00A87A76" w:rsidRPr="00C574E5" w:rsidRDefault="00B57A75">
            <w:pPr>
              <w:widowControl/>
              <w:snapToGrid w:val="0"/>
              <w:jc w:val="lef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学生材料：</w:t>
            </w:r>
            <w:r w:rsidR="00C574E5" w:rsidRPr="00C574E5">
              <w:rPr>
                <w:rFonts w:ascii="宋体" w:hAnsi="宋体" w:hint="eastAsia"/>
                <w:sz w:val="22"/>
                <w:szCs w:val="22"/>
              </w:rPr>
              <w:t>A4纸，乒乓球、</w:t>
            </w:r>
            <w:r w:rsidRPr="00C574E5">
              <w:rPr>
                <w:rFonts w:ascii="宋体" w:hAnsi="宋体" w:hint="eastAsia"/>
                <w:sz w:val="22"/>
                <w:szCs w:val="22"/>
              </w:rPr>
              <w:t>剪刀、胶带</w:t>
            </w:r>
            <w:r w:rsidR="00C574E5">
              <w:rPr>
                <w:rFonts w:ascii="宋体" w:hAnsi="宋体" w:hint="eastAsia"/>
                <w:sz w:val="22"/>
                <w:szCs w:val="22"/>
              </w:rPr>
              <w:t>、</w:t>
            </w:r>
            <w:r w:rsidR="00C574E5" w:rsidRPr="00C574E5">
              <w:rPr>
                <w:rFonts w:ascii="宋体" w:hAnsi="宋体" w:hint="eastAsia"/>
                <w:sz w:val="22"/>
                <w:szCs w:val="22"/>
              </w:rPr>
              <w:t>30cm×30cm的硬纸板</w:t>
            </w:r>
          </w:p>
          <w:p w:rsidR="00A87A76" w:rsidRDefault="00B57A75">
            <w:pPr>
              <w:rPr>
                <w:rFonts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color w:val="000000"/>
                <w:sz w:val="22"/>
                <w:szCs w:val="22"/>
              </w:rPr>
              <w:t>【教学过程设计】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b/>
                <w:bCs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（一）导入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1.出示滚小球实验图片，学生阐述当坡度不同时小球滚落速度会怎样变化？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 xml:space="preserve">2.观察能让小球自主滚动的轨道有哪些结构组成？（支撑柱、轨道面、侧挡板）有哪些特征？ 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3.生活中类似的轨道有哪些？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 xml:space="preserve">4.出示A4纸，乒乓球、胶带、剪刀，如果只用这些材料，如何做一个让乒乓球滚落的轨道？ 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b/>
                <w:bCs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（二）</w:t>
            </w:r>
            <w:r>
              <w:rPr>
                <w:rFonts w:ascii="宋体" w:hAnsi="宋体" w:hint="eastAsia"/>
                <w:b/>
                <w:bCs/>
                <w:sz w:val="22"/>
                <w:szCs w:val="22"/>
              </w:rPr>
              <w:t>实践</w:t>
            </w: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活动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1.怎样用上述材料做一个让小球更慢滚落的轨道？</w:t>
            </w:r>
            <w:r w:rsidRPr="00C574E5">
              <w:rPr>
                <w:rFonts w:ascii="宋体" w:hAnsi="宋体" w:hint="eastAsia"/>
                <w:color w:val="FF0000"/>
                <w:sz w:val="22"/>
                <w:szCs w:val="22"/>
              </w:rPr>
              <w:t>（提出</w:t>
            </w:r>
            <w:r w:rsidRPr="00C574E5">
              <w:rPr>
                <w:rFonts w:ascii="宋体" w:hAnsi="宋体"/>
                <w:color w:val="FF0000"/>
                <w:sz w:val="22"/>
                <w:szCs w:val="22"/>
              </w:rPr>
              <w:t>问题</w:t>
            </w:r>
            <w:r w:rsidRPr="00C574E5">
              <w:rPr>
                <w:rFonts w:ascii="宋体" w:hAnsi="宋体" w:hint="eastAsia"/>
                <w:color w:val="FF0000"/>
                <w:sz w:val="22"/>
                <w:szCs w:val="22"/>
              </w:rPr>
              <w:t>）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2.如果要求轨道必须全部制作在一块30cm×30cm的硬纸板上，又可以如何设计呢？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要求：轨道中间不能断开，小球</w:t>
            </w:r>
            <w:proofErr w:type="gramStart"/>
            <w:r w:rsidRPr="00C574E5">
              <w:rPr>
                <w:rFonts w:ascii="宋体" w:hAnsi="宋体" w:hint="eastAsia"/>
                <w:sz w:val="22"/>
                <w:szCs w:val="22"/>
              </w:rPr>
              <w:t>能滚完全</w:t>
            </w:r>
            <w:proofErr w:type="gramEnd"/>
            <w:r w:rsidRPr="00C574E5">
              <w:rPr>
                <w:rFonts w:ascii="宋体" w:hAnsi="宋体" w:hint="eastAsia"/>
                <w:sz w:val="22"/>
                <w:szCs w:val="22"/>
              </w:rPr>
              <w:t>部轨道，轨道要稳固。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（1）设计：（画设计图，成本核算）材料：</w:t>
            </w:r>
            <w:r w:rsidRPr="00C574E5">
              <w:rPr>
                <w:rFonts w:ascii="宋体" w:hAnsi="宋体" w:hint="eastAsia"/>
                <w:sz w:val="22"/>
                <w:szCs w:val="22"/>
              </w:rPr>
              <w:t>30cm×30cm硬纸板、两张A4纸（仅作设计、测量使用）、直尺、剪刀、乒乓球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ind w:firstLineChars="200" w:firstLine="440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分组（4人一组）就自己的想法进行组内的头脑风暴，经过讨论选择合适的方案尝试设计（设计图可分侧视图和俯视图绘制，如有重叠可用虚线表示）并测算，如：轨道制作多宽、多长、多高等</w:t>
            </w:r>
            <w:proofErr w:type="gramStart"/>
            <w:r w:rsidRPr="00C574E5">
              <w:rPr>
                <w:rFonts w:ascii="宋体" w:hAnsi="宋体" w:hint="eastAsia"/>
                <w:sz w:val="22"/>
                <w:szCs w:val="22"/>
              </w:rPr>
              <w:t>等</w:t>
            </w:r>
            <w:proofErr w:type="gramEnd"/>
            <w:r w:rsidRPr="00C574E5">
              <w:rPr>
                <w:rFonts w:ascii="宋体" w:hAnsi="宋体" w:hint="eastAsia"/>
                <w:sz w:val="22"/>
                <w:szCs w:val="22"/>
              </w:rPr>
              <w:t>，并根据测量、计算出大约需要多少纸（控制在5张A4纸内）。</w:t>
            </w:r>
            <w:r w:rsidR="007F4FBE" w:rsidRPr="00C574E5">
              <w:rPr>
                <w:rFonts w:ascii="宋体" w:hAnsi="宋体" w:hint="eastAsia"/>
                <w:color w:val="FF0000"/>
                <w:sz w:val="22"/>
                <w:szCs w:val="22"/>
              </w:rPr>
              <w:t>（聚焦主题</w:t>
            </w:r>
            <w:r w:rsidR="007F4FBE" w:rsidRPr="00C574E5">
              <w:rPr>
                <w:rFonts w:ascii="宋体" w:hAnsi="宋体"/>
                <w:color w:val="FF0000"/>
                <w:sz w:val="22"/>
                <w:szCs w:val="22"/>
              </w:rPr>
              <w:t>、系统设计</w:t>
            </w:r>
            <w:r w:rsidR="007F4FBE" w:rsidRPr="00C574E5">
              <w:rPr>
                <w:rFonts w:ascii="宋体" w:hAnsi="宋体" w:hint="eastAsia"/>
                <w:color w:val="FF0000"/>
                <w:sz w:val="22"/>
                <w:szCs w:val="22"/>
              </w:rPr>
              <w:t>）</w:t>
            </w:r>
          </w:p>
          <w:p w:rsidR="00C574E5" w:rsidRPr="00C574E5" w:rsidRDefault="007F4FBE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</w:t>
            </w:r>
            <w:r w:rsidR="00C574E5"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2）制作（定时30min）：（用有限的材料分工合作完成与设计图相符的作品）材料：</w:t>
            </w:r>
            <w:r w:rsidR="00C574E5" w:rsidRPr="00C574E5">
              <w:rPr>
                <w:rFonts w:ascii="宋体" w:hAnsi="宋体" w:hint="eastAsia"/>
                <w:sz w:val="22"/>
                <w:szCs w:val="22"/>
              </w:rPr>
              <w:t>5张A4纸、胶带、30cm×30cm硬纸板、直尺、剪刀、乒乓球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ind w:firstLine="480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根据设计，合理分工，动手制作（建议：从下往上制作），一起解决制作过程中遇到的问题，如：如何用较少的胶带连接牢固，怎样让乒乓球在轨道上更好的拐弯等。</w:t>
            </w:r>
            <w:r w:rsidR="007F4FBE" w:rsidRPr="00D54963">
              <w:rPr>
                <w:rFonts w:ascii="宋体" w:hAnsi="宋体" w:hint="eastAsia"/>
                <w:bCs/>
                <w:color w:val="FF0000"/>
                <w:sz w:val="22"/>
                <w:szCs w:val="22"/>
              </w:rPr>
              <w:t>（统筹资源</w:t>
            </w:r>
            <w:r w:rsidR="007F4FBE" w:rsidRPr="00D54963">
              <w:rPr>
                <w:rFonts w:ascii="宋体" w:hAnsi="宋体"/>
                <w:bCs/>
                <w:color w:val="FF0000"/>
                <w:sz w:val="22"/>
                <w:szCs w:val="22"/>
              </w:rPr>
              <w:t>、探究实践</w:t>
            </w:r>
            <w:r w:rsidR="007F4FBE" w:rsidRPr="00D54963">
              <w:rPr>
                <w:rFonts w:ascii="宋体" w:hAnsi="宋体" w:hint="eastAsia"/>
                <w:bCs/>
                <w:color w:val="FF0000"/>
                <w:sz w:val="22"/>
                <w:szCs w:val="22"/>
              </w:rPr>
              <w:t>）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（3）测试：（作品完成后组内进行计时）材料：</w:t>
            </w:r>
            <w:r w:rsidRPr="00C574E5">
              <w:rPr>
                <w:rFonts w:ascii="宋体" w:hAnsi="宋体" w:hint="eastAsia"/>
                <w:sz w:val="22"/>
                <w:szCs w:val="22"/>
              </w:rPr>
              <w:t>秒表、软尺、乒乓球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ind w:firstLine="480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计算出剩余纸张的面积，测量出轨道总长度，测出乒乓球在轨道上的时间，三次测量取平均值。</w:t>
            </w:r>
          </w:p>
          <w:p w:rsidR="00C574E5" w:rsidRPr="00C574E5" w:rsidRDefault="00C574E5" w:rsidP="00D54963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（4）改进：</w:t>
            </w:r>
            <w:r w:rsidRPr="00C574E5">
              <w:rPr>
                <w:rFonts w:ascii="宋体" w:hAnsi="宋体" w:hint="eastAsia"/>
                <w:sz w:val="22"/>
                <w:szCs w:val="22"/>
              </w:rPr>
              <w:t>发现组内设计存在的问题，并返回到设计阶段开始进行改进，制作后再测试。</w:t>
            </w:r>
            <w:r w:rsidR="007F4FBE" w:rsidRPr="00D54963">
              <w:rPr>
                <w:rFonts w:ascii="宋体" w:hAnsi="宋体" w:hint="eastAsia"/>
                <w:bCs/>
                <w:color w:val="FF0000"/>
                <w:sz w:val="22"/>
                <w:szCs w:val="22"/>
              </w:rPr>
              <w:t>（反思</w:t>
            </w:r>
            <w:r w:rsidR="007F4FBE" w:rsidRPr="00D54963">
              <w:rPr>
                <w:rFonts w:ascii="宋体" w:hAnsi="宋体"/>
                <w:bCs/>
                <w:color w:val="FF0000"/>
                <w:sz w:val="22"/>
                <w:szCs w:val="22"/>
              </w:rPr>
              <w:t>诊断、迭代更新</w:t>
            </w:r>
            <w:r w:rsidR="007F4FBE" w:rsidRPr="00D54963">
              <w:rPr>
                <w:rFonts w:ascii="宋体" w:hAnsi="宋体" w:hint="eastAsia"/>
                <w:bCs/>
                <w:color w:val="FF0000"/>
                <w:sz w:val="22"/>
                <w:szCs w:val="22"/>
              </w:rPr>
              <w:t>）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b/>
                <w:bCs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（三）展示评价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1.每组将改进后的设计图和作品进行全班的讲解展示。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2.教师和同学对每组的设计匹配度、耗材数量、停留时间，外观整洁等方面进行评分，互相提出可以进一步改进的建议。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lastRenderedPageBreak/>
              <w:t>3.评选出优胜组。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b/>
                <w:bCs/>
                <w:sz w:val="22"/>
                <w:szCs w:val="22"/>
              </w:rPr>
            </w:pPr>
            <w:r w:rsidRPr="00C574E5">
              <w:rPr>
                <w:rFonts w:ascii="宋体" w:hAnsi="宋体" w:hint="eastAsia"/>
                <w:b/>
                <w:bCs/>
                <w:sz w:val="22"/>
                <w:szCs w:val="22"/>
              </w:rPr>
              <w:t>（四）拓展应用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1.课</w:t>
            </w:r>
            <w:r>
              <w:rPr>
                <w:rFonts w:ascii="宋体" w:hAnsi="宋体" w:hint="eastAsia"/>
                <w:sz w:val="22"/>
                <w:szCs w:val="22"/>
              </w:rPr>
              <w:t>后搜集资料，了解立交桥、铁轨、过山车等的坡度、交叠、分叉设计等</w:t>
            </w:r>
            <w:r w:rsidRPr="00C574E5">
              <w:rPr>
                <w:rFonts w:ascii="宋体" w:hAnsi="宋体" w:hint="eastAsia"/>
                <w:sz w:val="22"/>
                <w:szCs w:val="22"/>
              </w:rPr>
              <w:t>相关信息。</w:t>
            </w:r>
          </w:p>
          <w:p w:rsidR="00C574E5" w:rsidRPr="00C574E5" w:rsidRDefault="00C574E5" w:rsidP="00C574E5">
            <w:pPr>
              <w:autoSpaceDE w:val="0"/>
              <w:spacing w:line="400" w:lineRule="exact"/>
              <w:rPr>
                <w:rFonts w:ascii="宋体" w:hAnsi="宋体"/>
                <w:sz w:val="22"/>
                <w:szCs w:val="22"/>
              </w:rPr>
            </w:pPr>
            <w:r w:rsidRPr="00C574E5">
              <w:rPr>
                <w:rFonts w:ascii="宋体" w:hAnsi="宋体" w:hint="eastAsia"/>
                <w:sz w:val="22"/>
                <w:szCs w:val="22"/>
              </w:rPr>
              <w:t>2.上网查找更多制作的技巧、灵感，改进设计，尝试用废旧材料</w:t>
            </w:r>
            <w:proofErr w:type="gramStart"/>
            <w:r w:rsidRPr="00C574E5">
              <w:rPr>
                <w:rFonts w:ascii="宋体" w:hAnsi="宋体" w:hint="eastAsia"/>
                <w:sz w:val="22"/>
                <w:szCs w:val="22"/>
              </w:rPr>
              <w:t>制作让</w:t>
            </w:r>
            <w:proofErr w:type="gramEnd"/>
            <w:r w:rsidRPr="00C574E5">
              <w:rPr>
                <w:rFonts w:ascii="宋体" w:hAnsi="宋体" w:hint="eastAsia"/>
                <w:sz w:val="22"/>
                <w:szCs w:val="22"/>
              </w:rPr>
              <w:t>乒乓球更慢滚落的轨道。</w:t>
            </w:r>
          </w:p>
          <w:p w:rsidR="00A87A76" w:rsidRPr="00D54963" w:rsidRDefault="00B57A75">
            <w:pPr>
              <w:rPr>
                <w:color w:val="1D41D5"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【板书设计】</w:t>
            </w:r>
          </w:p>
          <w:p w:rsidR="00A87A76" w:rsidRPr="00D54963" w:rsidRDefault="00D54963">
            <w:pPr>
              <w:jc w:val="center"/>
              <w:rPr>
                <w:sz w:val="22"/>
                <w:szCs w:val="22"/>
              </w:rPr>
            </w:pPr>
            <w:r w:rsidRPr="00D54963">
              <w:rPr>
                <w:rFonts w:hint="eastAsia"/>
                <w:sz w:val="22"/>
                <w:szCs w:val="22"/>
              </w:rPr>
              <w:t>滚小球</w:t>
            </w:r>
          </w:p>
          <w:p w:rsidR="00A87A76" w:rsidRPr="00D54963" w:rsidRDefault="00B57A75" w:rsidP="00D54963"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ascii="仿宋" w:eastAsia="仿宋" w:hAnsi="仿宋" w:hint="eastAsia"/>
                <w:color w:val="1D41D5"/>
                <w:sz w:val="22"/>
                <w:szCs w:val="22"/>
              </w:rPr>
              <w:t xml:space="preserve">               </w:t>
            </w:r>
            <w:r w:rsidRPr="00D54963">
              <w:rPr>
                <w:rFonts w:ascii="宋体" w:hAnsi="宋体" w:hint="eastAsia"/>
                <w:sz w:val="22"/>
                <w:szCs w:val="22"/>
              </w:rPr>
              <w:t xml:space="preserve">     </w:t>
            </w:r>
            <w:r w:rsidR="00D54963" w:rsidRPr="00D54963">
              <w:rPr>
                <w:rFonts w:ascii="宋体" w:hAnsi="宋体" w:hint="eastAsia"/>
                <w:sz w:val="22"/>
                <w:szCs w:val="22"/>
              </w:rPr>
              <w:t>设计</w:t>
            </w:r>
            <w:r w:rsidRPr="00D54963">
              <w:rPr>
                <w:rFonts w:ascii="宋体" w:hAnsi="宋体" w:hint="eastAsia"/>
                <w:sz w:val="22"/>
                <w:szCs w:val="22"/>
              </w:rPr>
              <w:t xml:space="preserve">  </w:t>
            </w:r>
            <w:r w:rsidRPr="00D54963">
              <w:rPr>
                <w:rFonts w:ascii="宋体" w:hAnsi="宋体"/>
                <w:sz w:val="22"/>
                <w:szCs w:val="22"/>
              </w:rPr>
              <w:t>→</w:t>
            </w:r>
            <w:r w:rsidRPr="00D54963">
              <w:rPr>
                <w:rFonts w:ascii="宋体" w:hAnsi="宋体" w:hint="eastAsia"/>
                <w:sz w:val="22"/>
                <w:szCs w:val="22"/>
              </w:rPr>
              <w:t xml:space="preserve">  制作</w:t>
            </w:r>
            <w:r w:rsidR="00D54963" w:rsidRPr="00D54963">
              <w:rPr>
                <w:rFonts w:ascii="宋体" w:hAnsi="宋体" w:hint="eastAsia"/>
                <w:sz w:val="22"/>
                <w:szCs w:val="22"/>
              </w:rPr>
              <w:t xml:space="preserve">  </w:t>
            </w:r>
            <w:r w:rsidR="00D54963" w:rsidRPr="00D54963">
              <w:rPr>
                <w:rFonts w:ascii="宋体" w:hAnsi="宋体"/>
                <w:sz w:val="22"/>
                <w:szCs w:val="22"/>
              </w:rPr>
              <w:t xml:space="preserve">→  </w:t>
            </w:r>
            <w:r w:rsidR="00D54963" w:rsidRPr="00D54963">
              <w:rPr>
                <w:rFonts w:ascii="宋体" w:hAnsi="宋体" w:hint="eastAsia"/>
                <w:sz w:val="22"/>
                <w:szCs w:val="22"/>
              </w:rPr>
              <w:t>测试</w:t>
            </w:r>
            <w:r w:rsidRPr="00D54963">
              <w:rPr>
                <w:rFonts w:ascii="宋体" w:hAnsi="宋体" w:hint="eastAsia"/>
                <w:sz w:val="22"/>
                <w:szCs w:val="22"/>
              </w:rPr>
              <w:t xml:space="preserve"> </w:t>
            </w:r>
            <w:r w:rsidR="00D54963" w:rsidRPr="00D54963">
              <w:rPr>
                <w:rFonts w:ascii="宋体" w:hAnsi="宋体"/>
                <w:sz w:val="22"/>
                <w:szCs w:val="22"/>
              </w:rPr>
              <w:t xml:space="preserve"> →  </w:t>
            </w:r>
            <w:r w:rsidR="00D54963" w:rsidRPr="00D54963">
              <w:rPr>
                <w:rFonts w:ascii="宋体" w:hAnsi="宋体" w:hint="eastAsia"/>
                <w:sz w:val="22"/>
                <w:szCs w:val="22"/>
              </w:rPr>
              <w:t>改进</w:t>
            </w:r>
          </w:p>
          <w:p w:rsidR="00A87A76" w:rsidRDefault="00B57A75">
            <w:pPr>
              <w:jc w:val="center"/>
              <w:rPr>
                <w:color w:val="1D41D5"/>
                <w:sz w:val="22"/>
                <w:szCs w:val="22"/>
              </w:rPr>
            </w:pPr>
            <w:r>
              <w:rPr>
                <w:rFonts w:hint="eastAsia"/>
                <w:color w:val="1D41D5"/>
                <w:sz w:val="22"/>
                <w:szCs w:val="22"/>
              </w:rPr>
              <w:t xml:space="preserve">                                           </w:t>
            </w:r>
          </w:p>
          <w:p w:rsidR="00A87A76" w:rsidRDefault="00B57A75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实践思考（教学实践后对典型课教学或本课题研究的启发）：</w:t>
            </w:r>
            <w:r w:rsidR="00764ED3">
              <w:rPr>
                <w:rFonts w:ascii="宋体" w:hAnsi="宋体"/>
                <w:b/>
                <w:sz w:val="24"/>
              </w:rPr>
              <w:t xml:space="preserve"> </w:t>
            </w:r>
          </w:p>
          <w:p w:rsidR="007F4FBE" w:rsidRDefault="00B57A75" w:rsidP="007F4FBE">
            <w:pPr>
              <w:autoSpaceDE w:val="0"/>
              <w:spacing w:line="400" w:lineRule="exact"/>
              <w:ind w:firstLineChars="200" w:firstLine="480"/>
              <w:rPr>
                <w:rFonts w:ascii="宋体" w:hAnsi="宋体"/>
                <w:sz w:val="24"/>
              </w:rPr>
            </w:pPr>
            <w:r w:rsidRPr="007F4FBE">
              <w:rPr>
                <w:rFonts w:ascii="宋体" w:hAnsi="宋体" w:hint="eastAsia"/>
                <w:sz w:val="24"/>
              </w:rPr>
              <w:t>在教学中</w:t>
            </w:r>
            <w:r w:rsidR="007F4FBE" w:rsidRPr="007F4FBE">
              <w:rPr>
                <w:rFonts w:ascii="宋体" w:hAnsi="宋体" w:hint="eastAsia"/>
                <w:sz w:val="24"/>
              </w:rPr>
              <w:t>以苏教版</w:t>
            </w:r>
            <w:r w:rsidR="007F4FBE" w:rsidRPr="007F4FBE">
              <w:rPr>
                <w:rFonts w:ascii="宋体" w:hAnsi="宋体" w:hint="eastAsia"/>
                <w:sz w:val="24"/>
              </w:rPr>
              <w:t>小</w:t>
            </w:r>
            <w:r w:rsidR="007F4FBE">
              <w:rPr>
                <w:rFonts w:ascii="宋体" w:hAnsi="宋体" w:hint="eastAsia"/>
                <w:sz w:val="24"/>
              </w:rPr>
              <w:t>学科学一年级上册中的“滚小球”实验进行工程化改进</w:t>
            </w:r>
            <w:r w:rsidR="00872197">
              <w:rPr>
                <w:rFonts w:ascii="宋体" w:hAnsi="宋体" w:hint="eastAsia"/>
                <w:sz w:val="24"/>
              </w:rPr>
              <w:t>。考虑到</w:t>
            </w:r>
            <w:r w:rsidR="007F4FBE">
              <w:rPr>
                <w:rFonts w:ascii="宋体" w:hAnsi="宋体"/>
                <w:sz w:val="24"/>
              </w:rPr>
              <w:t>学生通过科学探究</w:t>
            </w:r>
            <w:r w:rsidR="007F4FBE">
              <w:rPr>
                <w:rFonts w:ascii="宋体" w:hAnsi="宋体" w:hint="eastAsia"/>
                <w:sz w:val="24"/>
              </w:rPr>
              <w:t>已知</w:t>
            </w:r>
            <w:r w:rsidR="007F4FBE">
              <w:rPr>
                <w:rFonts w:ascii="宋体" w:hAnsi="宋体"/>
                <w:sz w:val="24"/>
              </w:rPr>
              <w:t>了</w:t>
            </w:r>
            <w:r w:rsidR="007F4FBE">
              <w:rPr>
                <w:rFonts w:ascii="宋体" w:hAnsi="宋体" w:hint="eastAsia"/>
                <w:sz w:val="24"/>
              </w:rPr>
              <w:t>轨道</w:t>
            </w:r>
            <w:r w:rsidR="007F4FBE">
              <w:rPr>
                <w:rFonts w:ascii="宋体" w:hAnsi="宋体"/>
                <w:sz w:val="24"/>
              </w:rPr>
              <w:t>坡度与小球滚落的速度有关</w:t>
            </w:r>
            <w:r w:rsidR="007F4FBE">
              <w:rPr>
                <w:rFonts w:ascii="宋体" w:hAnsi="宋体" w:hint="eastAsia"/>
                <w:sz w:val="24"/>
              </w:rPr>
              <w:t>，</w:t>
            </w:r>
            <w:r w:rsidR="00872197">
              <w:rPr>
                <w:rFonts w:ascii="宋体" w:hAnsi="宋体" w:hint="eastAsia"/>
                <w:sz w:val="24"/>
              </w:rPr>
              <w:t>能否对教具进行自制，让小球缓慢落地呢？</w:t>
            </w:r>
            <w:r w:rsidR="007F4FBE">
              <w:rPr>
                <w:rFonts w:ascii="宋体" w:hAnsi="宋体" w:hint="eastAsia"/>
                <w:sz w:val="24"/>
              </w:rPr>
              <w:t>但</w:t>
            </w:r>
            <w:r w:rsidR="007F4FBE">
              <w:rPr>
                <w:rFonts w:ascii="宋体" w:hAnsi="宋体"/>
                <w:sz w:val="24"/>
              </w:rPr>
              <w:t>低年级的学生动手能力有限，</w:t>
            </w:r>
            <w:r w:rsidR="00872197">
              <w:rPr>
                <w:rFonts w:ascii="宋体" w:hAnsi="宋体" w:hint="eastAsia"/>
                <w:sz w:val="24"/>
              </w:rPr>
              <w:t>所以选择</w:t>
            </w:r>
            <w:r w:rsidR="007F4FBE">
              <w:rPr>
                <w:rFonts w:ascii="宋体" w:hAnsi="宋体" w:hint="eastAsia"/>
                <w:sz w:val="24"/>
              </w:rPr>
              <w:t>五年级学生进行尝试。如果只是简单的用纸来做一个轨道让球滚下来，无法体现其挑战性，所以在材料</w:t>
            </w:r>
            <w:r w:rsidR="00872197">
              <w:rPr>
                <w:rFonts w:ascii="宋体" w:hAnsi="宋体" w:hint="eastAsia"/>
                <w:sz w:val="24"/>
              </w:rPr>
              <w:t>有限</w:t>
            </w:r>
            <w:r w:rsidR="007F4FBE">
              <w:rPr>
                <w:rFonts w:ascii="宋体" w:hAnsi="宋体" w:hint="eastAsia"/>
                <w:sz w:val="24"/>
              </w:rPr>
              <w:t>的前提下，</w:t>
            </w:r>
            <w:r w:rsidR="00872197">
              <w:rPr>
                <w:rFonts w:ascii="宋体" w:hAnsi="宋体" w:hint="eastAsia"/>
                <w:sz w:val="24"/>
              </w:rPr>
              <w:t>明确要求是</w:t>
            </w:r>
            <w:r w:rsidR="007F4FBE">
              <w:rPr>
                <w:rFonts w:ascii="宋体" w:hAnsi="宋体" w:hint="eastAsia"/>
                <w:sz w:val="24"/>
              </w:rPr>
              <w:t>制作出能让小球更慢滚落的轨道，更适合在高年级开展工程实践活动。</w:t>
            </w:r>
          </w:p>
          <w:p w:rsidR="00A87A76" w:rsidRPr="00872197" w:rsidRDefault="00872197">
            <w:pPr>
              <w:spacing w:line="420" w:lineRule="exact"/>
              <w:ind w:firstLineChars="200" w:firstLine="480"/>
              <w:rPr>
                <w:rFonts w:ascii="宋体" w:hAnsi="宋体"/>
                <w:sz w:val="24"/>
              </w:rPr>
            </w:pPr>
            <w:r w:rsidRPr="00872197">
              <w:rPr>
                <w:rFonts w:ascii="宋体" w:hAnsi="宋体" w:hint="eastAsia"/>
                <w:sz w:val="24"/>
              </w:rPr>
              <w:t>工程思维</w:t>
            </w:r>
            <w:r>
              <w:rPr>
                <w:rFonts w:ascii="宋体" w:hAnsi="宋体" w:hint="eastAsia"/>
                <w:sz w:val="24"/>
              </w:rPr>
              <w:t>在整个实践过程中体现在多方面，它贯穿于设计、制作、测试、改进的过程中。工程思维强调系统性，所以设计轨道时要考虑轨道的形状、坡度、高度等影响因素。工程思维是综合性的，学生需要综合运用多学科的知识和技能。工程思维鼓励创新，我们可以尝试不同的设计方案，寻求更好的解决办法。</w:t>
            </w:r>
            <w:proofErr w:type="gramStart"/>
            <w:r w:rsidR="00764ED3">
              <w:rPr>
                <w:rFonts w:ascii="宋体" w:hAnsi="宋体" w:hint="eastAsia"/>
                <w:sz w:val="24"/>
              </w:rPr>
              <w:t>当然工程</w:t>
            </w:r>
            <w:proofErr w:type="gramEnd"/>
            <w:r w:rsidR="00764ED3">
              <w:rPr>
                <w:rFonts w:ascii="宋体" w:hAnsi="宋体" w:hint="eastAsia"/>
                <w:sz w:val="24"/>
              </w:rPr>
              <w:t>思维还强调实践性，我们要通过实际操作来验证解决方案的可行性和有效性。</w:t>
            </w:r>
          </w:p>
          <w:p w:rsidR="00A87A76" w:rsidRDefault="00A87A76" w:rsidP="00764ED3">
            <w:pPr>
              <w:spacing w:line="420" w:lineRule="exact"/>
              <w:ind w:firstLineChars="200" w:firstLine="480"/>
              <w:rPr>
                <w:rFonts w:ascii="宋体" w:hAnsi="宋体"/>
                <w:sz w:val="24"/>
              </w:rPr>
            </w:pPr>
          </w:p>
        </w:tc>
      </w:tr>
    </w:tbl>
    <w:p w:rsidR="00A87A76" w:rsidRDefault="00A87A76">
      <w:pPr>
        <w:jc w:val="center"/>
        <w:rPr>
          <w:rFonts w:ascii="黑体" w:eastAsia="黑体" w:hAnsi="宋体"/>
          <w:sz w:val="28"/>
          <w:szCs w:val="28"/>
        </w:rPr>
      </w:pPr>
    </w:p>
    <w:p w:rsidR="00A87A76" w:rsidRDefault="00A87A76">
      <w:pPr>
        <w:jc w:val="center"/>
        <w:rPr>
          <w:rFonts w:ascii="黑体" w:eastAsia="黑体" w:hAnsi="宋体"/>
          <w:sz w:val="28"/>
          <w:szCs w:val="28"/>
        </w:rPr>
      </w:pPr>
    </w:p>
    <w:p w:rsidR="00A87A76" w:rsidRDefault="00A87A76"/>
    <w:p w:rsidR="00A87A76" w:rsidRDefault="00A87A76">
      <w:pPr>
        <w:jc w:val="center"/>
        <w:rPr>
          <w:rFonts w:ascii="黑体" w:eastAsia="黑体" w:hAnsi="宋体"/>
          <w:sz w:val="28"/>
          <w:szCs w:val="28"/>
        </w:rPr>
      </w:pPr>
    </w:p>
    <w:p w:rsidR="00A87A76" w:rsidRDefault="00A87A76"/>
    <w:sectPr w:rsidR="00A87A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738" w:rsidRDefault="00046738">
      <w:r>
        <w:separator/>
      </w:r>
    </w:p>
  </w:endnote>
  <w:endnote w:type="continuationSeparator" w:id="0">
    <w:p w:rsidR="00046738" w:rsidRDefault="00046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76" w:rsidRDefault="00A87A7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56485"/>
      <w:docPartObj>
        <w:docPartGallery w:val="AutoText"/>
      </w:docPartObj>
    </w:sdtPr>
    <w:sdtEndPr/>
    <w:sdtContent>
      <w:p w:rsidR="00A87A76" w:rsidRDefault="00B57A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ED3" w:rsidRPr="00764ED3">
          <w:rPr>
            <w:noProof/>
            <w:lang w:val="zh-CN"/>
          </w:rPr>
          <w:t>-</w:t>
        </w:r>
        <w:r w:rsidR="00764ED3">
          <w:rPr>
            <w:noProof/>
          </w:rPr>
          <w:t xml:space="preserve"> 3 -</w:t>
        </w:r>
        <w:r>
          <w:fldChar w:fldCharType="end"/>
        </w:r>
      </w:p>
    </w:sdtContent>
  </w:sdt>
  <w:p w:rsidR="00A87A76" w:rsidRDefault="00A87A76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76" w:rsidRDefault="00A87A7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738" w:rsidRDefault="00046738">
      <w:r>
        <w:separator/>
      </w:r>
    </w:p>
  </w:footnote>
  <w:footnote w:type="continuationSeparator" w:id="0">
    <w:p w:rsidR="00046738" w:rsidRDefault="00046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76" w:rsidRDefault="00A87A7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76" w:rsidRDefault="00A87A76">
    <w:pPr>
      <w:pStyle w:val="ab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76" w:rsidRDefault="00A87A7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C6AF1"/>
    <w:multiLevelType w:val="singleLevel"/>
    <w:tmpl w:val="65EC6AF1"/>
    <w:lvl w:ilvl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UyZDRlMGVlMWQ0ZDdiOWY1Y2JlMDJmMzVjZDY3ZTQifQ==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6738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BC4"/>
    <w:rsid w:val="00170FCD"/>
    <w:rsid w:val="0017191C"/>
    <w:rsid w:val="0017222A"/>
    <w:rsid w:val="0017252D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FF4"/>
    <w:rsid w:val="0024313C"/>
    <w:rsid w:val="00244950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CF3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01D"/>
    <w:rsid w:val="00647316"/>
    <w:rsid w:val="00650308"/>
    <w:rsid w:val="0065080C"/>
    <w:rsid w:val="00651522"/>
    <w:rsid w:val="00651F3D"/>
    <w:rsid w:val="00652393"/>
    <w:rsid w:val="006531A5"/>
    <w:rsid w:val="0065354A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F65"/>
    <w:rsid w:val="0076162E"/>
    <w:rsid w:val="00761CBE"/>
    <w:rsid w:val="00762877"/>
    <w:rsid w:val="00763D7C"/>
    <w:rsid w:val="007645B0"/>
    <w:rsid w:val="00764E6B"/>
    <w:rsid w:val="00764ED3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1AF3"/>
    <w:rsid w:val="007F24D3"/>
    <w:rsid w:val="007F3554"/>
    <w:rsid w:val="007F44D3"/>
    <w:rsid w:val="007F4B5C"/>
    <w:rsid w:val="007F4FBE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197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A7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A87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A75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1810"/>
    <w:rsid w:val="00C5216F"/>
    <w:rsid w:val="00C5448D"/>
    <w:rsid w:val="00C54B8E"/>
    <w:rsid w:val="00C550E2"/>
    <w:rsid w:val="00C55AE0"/>
    <w:rsid w:val="00C5691C"/>
    <w:rsid w:val="00C56B02"/>
    <w:rsid w:val="00C574E5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4AB"/>
    <w:rsid w:val="00D52525"/>
    <w:rsid w:val="00D52D7F"/>
    <w:rsid w:val="00D535BC"/>
    <w:rsid w:val="00D54097"/>
    <w:rsid w:val="00D54963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03C1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1A"/>
    <w:rsid w:val="00EE06C5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8364E8E"/>
    <w:rsid w:val="15BE44B8"/>
    <w:rsid w:val="17334565"/>
    <w:rsid w:val="19377B96"/>
    <w:rsid w:val="30501DCE"/>
    <w:rsid w:val="337A6C9E"/>
    <w:rsid w:val="49A86199"/>
    <w:rsid w:val="56CA2933"/>
    <w:rsid w:val="5DAB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0DEF4"/>
  <w15:docId w15:val="{A1C4A376-2496-4693-98F7-D52617C0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qFormat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a5">
    <w:name w:val="Body Text Indent"/>
    <w:basedOn w:val="a"/>
    <w:link w:val="a6"/>
    <w:autoRedefine/>
    <w:uiPriority w:val="99"/>
    <w:semiHidden/>
    <w:unhideWhenUsed/>
    <w:qFormat/>
    <w:pPr>
      <w:spacing w:after="120"/>
      <w:ind w:leftChars="200" w:left="420"/>
    </w:pPr>
  </w:style>
  <w:style w:type="paragraph" w:styleId="a7">
    <w:name w:val="Plain Text"/>
    <w:basedOn w:val="a"/>
    <w:link w:val="a8"/>
    <w:autoRedefine/>
    <w:qFormat/>
    <w:rPr>
      <w:rFonts w:ascii="宋体" w:hAnsi="Courier New" w:cs="Courier New"/>
      <w:szCs w:val="21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d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Hyperlink"/>
    <w:basedOn w:val="a0"/>
    <w:autoRedefine/>
    <w:qFormat/>
    <w:rPr>
      <w:color w:val="0000FF"/>
      <w:u w:val="single"/>
    </w:rPr>
  </w:style>
  <w:style w:type="character" w:customStyle="1" w:styleId="ac">
    <w:name w:val="页眉 字符"/>
    <w:basedOn w:val="a0"/>
    <w:link w:val="ab"/>
    <w:autoRedefine/>
    <w:uiPriority w:val="99"/>
    <w:semiHidden/>
    <w:qFormat/>
    <w:rPr>
      <w:sz w:val="18"/>
      <w:szCs w:val="18"/>
    </w:rPr>
  </w:style>
  <w:style w:type="character" w:customStyle="1" w:styleId="aa">
    <w:name w:val="页脚 字符"/>
    <w:basedOn w:val="a0"/>
    <w:link w:val="a9"/>
    <w:autoRedefine/>
    <w:uiPriority w:val="99"/>
    <w:qFormat/>
    <w:rPr>
      <w:sz w:val="18"/>
      <w:szCs w:val="18"/>
    </w:rPr>
  </w:style>
  <w:style w:type="character" w:customStyle="1" w:styleId="HTML0">
    <w:name w:val="HTML 预设格式 字符"/>
    <w:basedOn w:val="a0"/>
    <w:link w:val="HTML"/>
    <w:autoRedefine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a4">
    <w:name w:val="正文文本 字符"/>
    <w:basedOn w:val="a0"/>
    <w:link w:val="a3"/>
    <w:autoRedefine/>
    <w:qFormat/>
    <w:rPr>
      <w:rFonts w:ascii="Times New Roman" w:eastAsia="PMingLiU" w:hAnsi="Times New Roman" w:cs="Times New Roman"/>
      <w:sz w:val="28"/>
      <w:szCs w:val="24"/>
      <w:lang w:eastAsia="zh-TW"/>
    </w:rPr>
  </w:style>
  <w:style w:type="character" w:customStyle="1" w:styleId="a6">
    <w:name w:val="正文文本缩进 字符"/>
    <w:basedOn w:val="a0"/>
    <w:link w:val="a5"/>
    <w:autoRedefine/>
    <w:uiPriority w:val="99"/>
    <w:semiHidden/>
    <w:qFormat/>
    <w:rPr>
      <w:rFonts w:ascii="Times New Roman" w:eastAsia="宋体" w:hAnsi="Times New Roman" w:cs="Times New Roman"/>
      <w:szCs w:val="24"/>
    </w:rPr>
  </w:style>
  <w:style w:type="paragraph" w:styleId="af">
    <w:name w:val="List Paragraph"/>
    <w:basedOn w:val="a"/>
    <w:autoRedefine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bjh-p">
    <w:name w:val="bjh-p"/>
    <w:basedOn w:val="a0"/>
    <w:autoRedefine/>
    <w:qFormat/>
  </w:style>
  <w:style w:type="character" w:customStyle="1" w:styleId="a8">
    <w:name w:val="纯文本 字符"/>
    <w:basedOn w:val="a0"/>
    <w:link w:val="a7"/>
    <w:autoRedefine/>
    <w:qFormat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361</Words>
  <Characters>2060</Characters>
  <Application>Microsoft Office Word</Application>
  <DocSecurity>0</DocSecurity>
  <Lines>17</Lines>
  <Paragraphs>4</Paragraphs>
  <ScaleCrop>false</ScaleCrop>
  <Company>微软中国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刘蕾</cp:lastModifiedBy>
  <cp:revision>9</cp:revision>
  <dcterms:created xsi:type="dcterms:W3CDTF">2019-04-14T08:47:00Z</dcterms:created>
  <dcterms:modified xsi:type="dcterms:W3CDTF">2024-04-08T08:00:00Z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3A0EA5BA3005403DB1A560B6A28D7F1D_12</vt:lpwstr>
  </property>
</Properties>
</file>