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0" w:lineRule="atLeast"/>
        <w:rPr>
          <w:rFonts w:asciiTheme="majorEastAsia" w:hAnsiTheme="majorEastAsia" w:eastAsiaTheme="majorEastAsia"/>
          <w:b/>
          <w:sz w:val="32"/>
          <w:szCs w:val="32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 xml:space="preserve">          </w:t>
      </w:r>
      <w:r>
        <w:rPr>
          <w:rFonts w:hint="eastAsia" w:asciiTheme="majorEastAsia" w:hAnsiTheme="majorEastAsia" w:eastAsiaTheme="majorEastAsia"/>
          <w:b/>
          <w:sz w:val="32"/>
          <w:szCs w:val="32"/>
        </w:rPr>
        <w:t>微专题—推化学式、陌生情境下化学方程式的书写</w:t>
      </w:r>
    </w:p>
    <w:p>
      <w:pPr>
        <w:adjustRightInd w:val="0"/>
        <w:snapToGrid w:val="0"/>
        <w:spacing w:line="360" w:lineRule="atLeast"/>
        <w:jc w:val="left"/>
        <w:rPr>
          <w:rFonts w:hAnsi="宋体"/>
          <w:b/>
          <w:bCs/>
          <w:color w:val="000000"/>
          <w:sz w:val="28"/>
          <w:szCs w:val="28"/>
        </w:rPr>
      </w:pPr>
      <w:r>
        <w:rPr>
          <w:rFonts w:hint="eastAsia" w:hAnsi="宋体"/>
          <w:b/>
          <w:bCs/>
          <w:color w:val="FF0000"/>
          <w:sz w:val="28"/>
          <w:szCs w:val="28"/>
        </w:rPr>
        <w:t>【真题再现】</w:t>
      </w:r>
      <w:r>
        <w:rPr>
          <w:rFonts w:hint="eastAsia" w:hAnsi="宋体"/>
          <w:b/>
          <w:bCs/>
          <w:color w:val="000000"/>
          <w:sz w:val="28"/>
          <w:szCs w:val="28"/>
        </w:rPr>
        <w:t xml:space="preserve">  </w:t>
      </w:r>
    </w:p>
    <w:p>
      <w:pPr>
        <w:spacing w:line="340" w:lineRule="atLeast"/>
        <w:ind w:left="273" w:hanging="273" w:hangingChars="130"/>
        <w:rPr>
          <w:rFonts w:ascii="Calibri" w:hAnsi="Calibri" w:eastAsia="宋体" w:cs="Times New Roman"/>
        </w:rPr>
      </w:pPr>
      <w:r>
        <w:rPr>
          <w:rFonts w:hint="eastAsia" w:ascii="Times New Roman" w:hAnsi="Times New Roman" w:cs="Times New Roman"/>
          <w:szCs w:val="21"/>
        </w:rPr>
        <w:t>1.【2021无锡中考第15题】</w:t>
      </w:r>
      <w:r>
        <w:rPr>
          <w:rFonts w:hint="eastAsia" w:ascii="Times New Roman" w:hAnsi="Times New Roman" w:eastAsia="新宋体"/>
          <w:szCs w:val="21"/>
        </w:rPr>
        <w:t>将</w:t>
      </w:r>
      <w:r>
        <w:rPr>
          <w:rFonts w:ascii="Times New Roman" w:hAnsi="Times New Roman" w:eastAsia="新宋体"/>
          <w:szCs w:val="21"/>
        </w:rPr>
        <w:t>0.72g</w:t>
      </w:r>
      <w:r>
        <w:rPr>
          <w:rFonts w:hint="eastAsia" w:ascii="Times New Roman" w:hAnsi="Times New Roman" w:eastAsia="新宋体"/>
          <w:szCs w:val="21"/>
        </w:rPr>
        <w:t>草酸亚铁（</w:t>
      </w:r>
      <w:r>
        <w:rPr>
          <w:rFonts w:ascii="Times New Roman" w:hAnsi="Times New Roman" w:eastAsia="新宋体"/>
          <w:szCs w:val="21"/>
        </w:rPr>
        <w:t>FeC</w:t>
      </w:r>
      <w:r>
        <w:rPr>
          <w:rFonts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ascii="Times New Roman" w:hAnsi="Times New Roman" w:eastAsia="新宋体"/>
          <w:szCs w:val="21"/>
        </w:rPr>
        <w:t>O</w:t>
      </w:r>
      <w:r>
        <w:rPr>
          <w:rFonts w:ascii="Times New Roman" w:hAnsi="Times New Roman" w:eastAsia="新宋体"/>
          <w:sz w:val="24"/>
          <w:szCs w:val="24"/>
          <w:vertAlign w:val="subscript"/>
        </w:rPr>
        <w:t>4</w:t>
      </w:r>
      <w:r>
        <w:rPr>
          <w:rFonts w:hint="eastAsia" w:ascii="Times New Roman" w:hAnsi="Times New Roman" w:eastAsia="新宋体"/>
          <w:szCs w:val="21"/>
        </w:rPr>
        <w:t>）放在一个可称量的敞口容器中高温焙烧，</w:t>
      </w:r>
      <w:r>
        <w:rPr>
          <w:rFonts w:ascii="Times New Roman" w:hAnsi="Times New Roman" w:eastAsia="新宋体"/>
          <w:szCs w:val="21"/>
        </w:rPr>
        <w:t>500</w:t>
      </w:r>
      <w:r>
        <w:rPr>
          <w:rFonts w:hint="eastAsia" w:ascii="Times New Roman" w:hAnsi="Times New Roman" w:eastAsia="新宋体"/>
          <w:szCs w:val="21"/>
        </w:rPr>
        <w:t>～</w:t>
      </w:r>
      <w:r>
        <w:rPr>
          <w:rFonts w:ascii="Times New Roman" w:hAnsi="Times New Roman" w:eastAsia="新宋体"/>
          <w:szCs w:val="21"/>
        </w:rPr>
        <w:t>600</w:t>
      </w:r>
      <w:r>
        <w:rPr>
          <w:rFonts w:hint="eastAsia" w:ascii="Times New Roman" w:hAnsi="Times New Roman" w:eastAsia="新宋体"/>
          <w:szCs w:val="21"/>
        </w:rPr>
        <w:t>℃时，容器中的固体质量保持</w:t>
      </w:r>
      <w:r>
        <w:rPr>
          <w:rFonts w:ascii="Times New Roman" w:hAnsi="Times New Roman" w:eastAsia="新宋体"/>
          <w:szCs w:val="21"/>
        </w:rPr>
        <w:t>0.4g</w:t>
      </w:r>
      <w:r>
        <w:rPr>
          <w:rFonts w:hint="eastAsia" w:ascii="Times New Roman" w:hAnsi="Times New Roman" w:eastAsia="新宋体"/>
          <w:szCs w:val="21"/>
        </w:rPr>
        <w:t>不变。所得物质的化学式为（　　）</w:t>
      </w:r>
    </w:p>
    <w:p>
      <w:pPr>
        <w:tabs>
          <w:tab w:val="left" w:pos="2300"/>
          <w:tab w:val="left" w:pos="4400"/>
          <w:tab w:val="left" w:pos="6400"/>
        </w:tabs>
        <w:spacing w:line="340" w:lineRule="atLeast"/>
        <w:ind w:firstLine="273" w:firstLineChars="130"/>
        <w:jc w:val="left"/>
      </w:pPr>
      <w:r>
        <w:rPr>
          <w:rFonts w:ascii="Times New Roman" w:hAnsi="Times New Roman" w:eastAsia="新宋体"/>
          <w:szCs w:val="21"/>
        </w:rPr>
        <w:t>A</w:t>
      </w:r>
      <w:r>
        <w:rPr>
          <w:rFonts w:hint="eastAsia" w:ascii="Times New Roman" w:hAnsi="Times New Roman" w:eastAsia="新宋体"/>
          <w:szCs w:val="21"/>
        </w:rPr>
        <w:t>．</w:t>
      </w:r>
      <w:r>
        <w:rPr>
          <w:rFonts w:ascii="Times New Roman" w:hAnsi="Times New Roman" w:eastAsia="新宋体"/>
          <w:szCs w:val="21"/>
        </w:rPr>
        <w:t>Fe</w:t>
      </w:r>
      <w:r>
        <w:tab/>
      </w:r>
      <w:r>
        <w:rPr>
          <w:rFonts w:ascii="Times New Roman" w:hAnsi="Times New Roman" w:eastAsia="新宋体"/>
          <w:szCs w:val="21"/>
        </w:rPr>
        <w:t>B</w:t>
      </w:r>
      <w:r>
        <w:rPr>
          <w:rFonts w:hint="eastAsia" w:ascii="Times New Roman" w:hAnsi="Times New Roman" w:eastAsia="新宋体"/>
          <w:szCs w:val="21"/>
        </w:rPr>
        <w:t>．</w:t>
      </w:r>
      <w:r>
        <w:rPr>
          <w:rFonts w:ascii="Times New Roman" w:hAnsi="Times New Roman" w:eastAsia="新宋体"/>
          <w:szCs w:val="21"/>
        </w:rPr>
        <w:t>FeO</w:t>
      </w:r>
      <w:r>
        <w:tab/>
      </w:r>
      <w:r>
        <w:rPr>
          <w:rFonts w:ascii="Times New Roman" w:hAnsi="Times New Roman" w:eastAsia="新宋体"/>
          <w:szCs w:val="21"/>
        </w:rPr>
        <w:t>C</w:t>
      </w:r>
      <w:r>
        <w:rPr>
          <w:rFonts w:hint="eastAsia" w:ascii="Times New Roman" w:hAnsi="Times New Roman" w:eastAsia="新宋体"/>
          <w:szCs w:val="21"/>
        </w:rPr>
        <w:t>．</w:t>
      </w:r>
      <w:r>
        <w:rPr>
          <w:rFonts w:ascii="Times New Roman" w:hAnsi="Times New Roman" w:eastAsia="新宋体"/>
          <w:szCs w:val="21"/>
        </w:rPr>
        <w:t>Fe</w:t>
      </w:r>
      <w:r>
        <w:rPr>
          <w:rFonts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ascii="Times New Roman" w:hAnsi="Times New Roman" w:eastAsia="新宋体"/>
          <w:szCs w:val="21"/>
        </w:rPr>
        <w:t>O</w:t>
      </w:r>
      <w:r>
        <w:rPr>
          <w:rFonts w:ascii="Times New Roman" w:hAnsi="Times New Roman" w:eastAsia="新宋体"/>
          <w:sz w:val="24"/>
          <w:szCs w:val="24"/>
          <w:vertAlign w:val="subscript"/>
        </w:rPr>
        <w:t>3</w:t>
      </w:r>
      <w:r>
        <w:tab/>
      </w:r>
      <w:r>
        <w:rPr>
          <w:rFonts w:ascii="Times New Roman" w:hAnsi="Times New Roman" w:eastAsia="新宋体"/>
          <w:szCs w:val="21"/>
        </w:rPr>
        <w:t>D</w:t>
      </w:r>
      <w:r>
        <w:rPr>
          <w:rFonts w:hint="eastAsia" w:ascii="Times New Roman" w:hAnsi="Times New Roman" w:eastAsia="新宋体"/>
          <w:szCs w:val="21"/>
        </w:rPr>
        <w:t>．</w:t>
      </w:r>
      <w:r>
        <w:rPr>
          <w:rFonts w:ascii="Times New Roman" w:hAnsi="Times New Roman" w:eastAsia="新宋体"/>
          <w:szCs w:val="21"/>
        </w:rPr>
        <w:t>Fe</w:t>
      </w:r>
      <w:r>
        <w:rPr>
          <w:rFonts w:ascii="Times New Roman" w:hAnsi="Times New Roman" w:eastAsia="新宋体"/>
          <w:sz w:val="24"/>
          <w:szCs w:val="24"/>
          <w:vertAlign w:val="subscript"/>
        </w:rPr>
        <w:t>3</w:t>
      </w:r>
      <w:r>
        <w:rPr>
          <w:rFonts w:ascii="Times New Roman" w:hAnsi="Times New Roman" w:eastAsia="新宋体"/>
          <w:szCs w:val="21"/>
        </w:rPr>
        <w:t>O</w:t>
      </w:r>
      <w:r>
        <w:rPr>
          <w:rFonts w:ascii="Times New Roman" w:hAnsi="Times New Roman" w:eastAsia="新宋体"/>
          <w:sz w:val="24"/>
          <w:szCs w:val="24"/>
          <w:vertAlign w:val="subscript"/>
        </w:rPr>
        <w:t>4</w:t>
      </w:r>
    </w:p>
    <w:p>
      <w:pPr>
        <w:spacing w:line="340" w:lineRule="atLeast"/>
        <w:ind w:left="273" w:hanging="273" w:hangingChars="130"/>
        <w:rPr>
          <w:rFonts w:ascii="Calibri" w:hAnsi="Calibri" w:eastAsia="宋体" w:cs="Times New Roman"/>
        </w:rPr>
      </w:pPr>
      <w:r>
        <w:rPr>
          <w:rFonts w:hint="eastAsia" w:ascii="Times New Roman" w:hAnsi="Times New Roman" w:cs="Times New Roman"/>
          <w:szCs w:val="21"/>
        </w:rPr>
        <w:t>2.【2022常州中考第20题】</w:t>
      </w:r>
      <w:r>
        <w:rPr>
          <w:rFonts w:hint="eastAsia" w:ascii="Times New Roman" w:hAnsi="Times New Roman" w:eastAsia="新宋体" w:cs="Times New Roman"/>
          <w:szCs w:val="21"/>
        </w:rPr>
        <w:t>某阻燃剂主要成分为碱式碳酸镁【Mg</w:t>
      </w:r>
      <w:r>
        <w:rPr>
          <w:rFonts w:hint="eastAsia" w:ascii="Times New Roman" w:hAnsi="Times New Roman" w:eastAsia="新宋体" w:cs="Times New Roman"/>
          <w:sz w:val="24"/>
          <w:szCs w:val="24"/>
          <w:vertAlign w:val="subscript"/>
        </w:rPr>
        <w:t>a</w:t>
      </w:r>
      <w:r>
        <w:rPr>
          <w:rFonts w:hint="eastAsia" w:ascii="Times New Roman" w:hAnsi="Times New Roman" w:eastAsia="新宋体"/>
          <w:sz w:val="24"/>
          <w:szCs w:val="24"/>
        </w:rPr>
        <w:t>(</w:t>
      </w:r>
      <w:r>
        <w:rPr>
          <w:rFonts w:hint="eastAsia" w:ascii="Times New Roman" w:hAnsi="Times New Roman" w:eastAsia="新宋体" w:cs="Times New Roman"/>
          <w:szCs w:val="21"/>
        </w:rPr>
        <w:t>OH</w:t>
      </w:r>
      <w:r>
        <w:rPr>
          <w:rFonts w:hint="eastAsia" w:ascii="Times New Roman" w:hAnsi="Times New Roman" w:eastAsia="新宋体"/>
          <w:szCs w:val="21"/>
        </w:rPr>
        <w:t>)</w:t>
      </w:r>
      <w:r>
        <w:rPr>
          <w:rFonts w:hint="eastAsia" w:ascii="Times New Roman" w:hAnsi="Times New Roman" w:eastAsia="新宋体" w:cs="Times New Roman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(</w:t>
      </w:r>
      <w:r>
        <w:rPr>
          <w:rFonts w:hint="eastAsia" w:ascii="Times New Roman" w:hAnsi="Times New Roman" w:eastAsia="新宋体" w:cs="Times New Roman"/>
          <w:szCs w:val="21"/>
        </w:rPr>
        <w:t>CO</w:t>
      </w:r>
      <w:r>
        <w:rPr>
          <w:rFonts w:hint="eastAsia" w:ascii="Times New Roman" w:hAnsi="Times New Roman" w:eastAsia="新宋体" w:cs="Times New Roman"/>
          <w:sz w:val="24"/>
          <w:szCs w:val="24"/>
          <w:vertAlign w:val="subscript"/>
        </w:rPr>
        <w:t>3</w:t>
      </w:r>
      <w:r>
        <w:rPr>
          <w:rFonts w:hint="eastAsia" w:ascii="Times New Roman" w:hAnsi="Times New Roman" w:eastAsia="新宋体"/>
          <w:szCs w:val="21"/>
        </w:rPr>
        <w:t>)</w:t>
      </w:r>
      <w:r>
        <w:rPr>
          <w:rFonts w:hint="eastAsia" w:ascii="Times New Roman" w:hAnsi="Times New Roman" w:eastAsia="新宋体" w:cs="Times New Roman"/>
          <w:sz w:val="24"/>
          <w:szCs w:val="24"/>
          <w:vertAlign w:val="subscript"/>
        </w:rPr>
        <w:t>b</w:t>
      </w:r>
      <w:r>
        <w:rPr>
          <w:rFonts w:hint="eastAsia" w:ascii="Times New Roman" w:hAnsi="Times New Roman" w:eastAsia="新宋体" w:cs="Times New Roman"/>
          <w:szCs w:val="21"/>
        </w:rPr>
        <w:t>】，遇热分解生成三种氧化物。称取一定质量阻燃剂样品，充分灼烧（其他成分未发生反应），将产生的气体依次通过浓硫酸和过量澄清石灰水，浓硫酸增重0.18g，澄清石灰水中生成4g白色沉淀。则Mg</w:t>
      </w:r>
      <w:r>
        <w:rPr>
          <w:rFonts w:hint="eastAsia" w:ascii="Times New Roman" w:hAnsi="Times New Roman" w:eastAsia="新宋体" w:cs="Times New Roman"/>
          <w:sz w:val="24"/>
          <w:szCs w:val="24"/>
          <w:vertAlign w:val="subscript"/>
        </w:rPr>
        <w:t>a</w:t>
      </w:r>
      <w:r>
        <w:rPr>
          <w:rFonts w:hint="eastAsia" w:ascii="Times New Roman" w:hAnsi="Times New Roman" w:eastAsia="新宋体"/>
          <w:sz w:val="24"/>
          <w:szCs w:val="24"/>
        </w:rPr>
        <w:t>(</w:t>
      </w:r>
      <w:r>
        <w:rPr>
          <w:rFonts w:hint="eastAsia" w:ascii="Times New Roman" w:hAnsi="Times New Roman" w:eastAsia="新宋体" w:cs="Times New Roman"/>
          <w:szCs w:val="21"/>
        </w:rPr>
        <w:t>OH</w:t>
      </w:r>
      <w:r>
        <w:rPr>
          <w:rFonts w:hint="eastAsia" w:ascii="Times New Roman" w:hAnsi="Times New Roman" w:eastAsia="新宋体"/>
          <w:szCs w:val="21"/>
        </w:rPr>
        <w:t>)</w:t>
      </w:r>
      <w:r>
        <w:rPr>
          <w:rFonts w:hint="eastAsia" w:ascii="Times New Roman" w:hAnsi="Times New Roman" w:eastAsia="新宋体" w:cs="Times New Roman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(</w:t>
      </w:r>
      <w:r>
        <w:rPr>
          <w:rFonts w:hint="eastAsia" w:ascii="Times New Roman" w:hAnsi="Times New Roman" w:eastAsia="新宋体" w:cs="Times New Roman"/>
          <w:szCs w:val="21"/>
        </w:rPr>
        <w:t>CO</w:t>
      </w:r>
      <w:r>
        <w:rPr>
          <w:rFonts w:hint="eastAsia" w:ascii="Times New Roman" w:hAnsi="Times New Roman" w:eastAsia="新宋体" w:cs="Times New Roman"/>
          <w:sz w:val="24"/>
          <w:szCs w:val="24"/>
          <w:vertAlign w:val="subscript"/>
        </w:rPr>
        <w:t>3</w:t>
      </w:r>
      <w:r>
        <w:rPr>
          <w:rFonts w:hint="eastAsia" w:ascii="Times New Roman" w:hAnsi="Times New Roman" w:eastAsia="新宋体"/>
          <w:szCs w:val="21"/>
        </w:rPr>
        <w:t>)</w:t>
      </w:r>
      <w:r>
        <w:rPr>
          <w:rFonts w:hint="eastAsia" w:ascii="Times New Roman" w:hAnsi="Times New Roman" w:eastAsia="新宋体" w:cs="Times New Roman"/>
          <w:sz w:val="24"/>
          <w:szCs w:val="24"/>
          <w:vertAlign w:val="subscript"/>
        </w:rPr>
        <w:t>b</w:t>
      </w:r>
      <w:r>
        <w:rPr>
          <w:rFonts w:hint="eastAsia" w:ascii="Times New Roman" w:hAnsi="Times New Roman" w:eastAsia="新宋体" w:cs="Times New Roman"/>
          <w:szCs w:val="21"/>
        </w:rPr>
        <w:t>】中a值为</w:t>
      </w:r>
    </w:p>
    <w:p>
      <w:pPr>
        <w:tabs>
          <w:tab w:val="left" w:pos="2300"/>
          <w:tab w:val="left" w:pos="4400"/>
          <w:tab w:val="left" w:pos="6400"/>
        </w:tabs>
        <w:spacing w:line="340" w:lineRule="atLeast"/>
        <w:ind w:firstLine="273" w:firstLineChars="130"/>
        <w:jc w:val="left"/>
        <w:rPr>
          <w:rFonts w:ascii="Times New Roman" w:hAnsi="Times New Roman" w:eastAsia="新宋体" w:cs="Times New Roman"/>
          <w:szCs w:val="21"/>
        </w:rPr>
      </w:pPr>
      <w:r>
        <w:rPr>
          <w:rFonts w:hint="eastAsia" w:ascii="Times New Roman" w:hAnsi="Times New Roman" w:eastAsia="新宋体" w:cs="Times New Roman"/>
          <w:szCs w:val="21"/>
        </w:rPr>
        <w:t>A．6</w:t>
      </w:r>
      <w:r>
        <w:rPr>
          <w:rFonts w:ascii="Calibri" w:hAnsi="Calibri" w:eastAsia="宋体" w:cs="Times New Roman"/>
        </w:rPr>
        <w:tab/>
      </w:r>
      <w:r>
        <w:rPr>
          <w:rFonts w:hint="eastAsia" w:ascii="Times New Roman" w:hAnsi="Times New Roman" w:eastAsia="新宋体" w:cs="Times New Roman"/>
          <w:szCs w:val="21"/>
        </w:rPr>
        <w:t>B．5</w:t>
      </w:r>
      <w:r>
        <w:rPr>
          <w:rFonts w:ascii="Calibri" w:hAnsi="Calibri" w:eastAsia="宋体" w:cs="Times New Roman"/>
        </w:rPr>
        <w:tab/>
      </w:r>
      <w:r>
        <w:rPr>
          <w:rFonts w:hint="eastAsia" w:ascii="Times New Roman" w:hAnsi="Times New Roman" w:eastAsia="新宋体" w:cs="Times New Roman"/>
          <w:szCs w:val="21"/>
        </w:rPr>
        <w:t>C．4</w:t>
      </w:r>
      <w:r>
        <w:rPr>
          <w:rFonts w:ascii="Calibri" w:hAnsi="Calibri" w:eastAsia="宋体" w:cs="Times New Roman"/>
        </w:rPr>
        <w:tab/>
      </w:r>
      <w:r>
        <w:rPr>
          <w:rFonts w:hint="eastAsia" w:ascii="Times New Roman" w:hAnsi="Times New Roman" w:eastAsia="新宋体" w:cs="Times New Roman"/>
          <w:szCs w:val="21"/>
        </w:rPr>
        <w:t>D．3</w:t>
      </w:r>
    </w:p>
    <w:p>
      <w:pPr>
        <w:spacing w:line="340" w:lineRule="atLeast"/>
        <w:ind w:left="273" w:hanging="273" w:hangingChars="130"/>
        <w:rPr>
          <w:rFonts w:ascii="Times New Roman" w:hAnsi="Times New Roman" w:eastAsia="新宋体"/>
          <w:spacing w:val="-6"/>
          <w:szCs w:val="21"/>
        </w:rPr>
      </w:pPr>
      <w:r>
        <w:rPr>
          <w:rFonts w:hint="eastAsia" w:ascii="Times New Roman" w:hAnsi="Times New Roman" w:cs="Times New Roman"/>
          <w:szCs w:val="21"/>
        </w:rPr>
        <w:t>3.【2022镇江中考第28题】</w:t>
      </w:r>
      <w:r>
        <w:rPr>
          <w:rFonts w:hint="eastAsia" w:ascii="Times New Roman" w:hAnsi="Times New Roman" w:eastAsia="新宋体"/>
          <w:spacing w:val="-6"/>
          <w:szCs w:val="21"/>
        </w:rPr>
        <w:t>CuCl在空气中被氧化成碱式氯化铜[Cu</w:t>
      </w:r>
      <w:r>
        <w:rPr>
          <w:rFonts w:hint="eastAsia" w:ascii="Times New Roman" w:hAnsi="Times New Roman" w:eastAsia="新宋体"/>
          <w:spacing w:val="-6"/>
          <w:sz w:val="24"/>
          <w:szCs w:val="24"/>
          <w:vertAlign w:val="subscript"/>
        </w:rPr>
        <w:t>x</w:t>
      </w:r>
      <w:r>
        <w:rPr>
          <w:rFonts w:hint="eastAsia" w:ascii="Times New Roman" w:hAnsi="Times New Roman" w:eastAsia="新宋体"/>
          <w:spacing w:val="-6"/>
          <w:sz w:val="24"/>
          <w:szCs w:val="24"/>
        </w:rPr>
        <w:t>(</w:t>
      </w:r>
      <w:r>
        <w:rPr>
          <w:rFonts w:hint="eastAsia" w:ascii="Times New Roman" w:hAnsi="Times New Roman" w:eastAsia="新宋体"/>
          <w:spacing w:val="-6"/>
          <w:szCs w:val="21"/>
        </w:rPr>
        <w:t>OH)</w:t>
      </w:r>
      <w:r>
        <w:rPr>
          <w:rFonts w:hint="eastAsia" w:ascii="Times New Roman" w:hAnsi="Times New Roman" w:eastAsia="新宋体"/>
          <w:spacing w:val="-6"/>
          <w:sz w:val="24"/>
          <w:szCs w:val="24"/>
          <w:vertAlign w:val="subscript"/>
        </w:rPr>
        <w:t>y</w:t>
      </w:r>
      <w:r>
        <w:rPr>
          <w:rFonts w:hint="eastAsia" w:ascii="Times New Roman" w:hAnsi="Times New Roman" w:eastAsia="新宋体"/>
          <w:spacing w:val="-6"/>
          <w:szCs w:val="21"/>
        </w:rPr>
        <w:t>Cl</w:t>
      </w:r>
      <w:r>
        <w:rPr>
          <w:rFonts w:hint="eastAsia" w:ascii="Times New Roman" w:hAnsi="Times New Roman" w:eastAsia="新宋体"/>
          <w:spacing w:val="-6"/>
          <w:sz w:val="24"/>
          <w:szCs w:val="24"/>
          <w:vertAlign w:val="subscript"/>
        </w:rPr>
        <w:t>z</w:t>
      </w:r>
      <w:r>
        <w:rPr>
          <w:rFonts w:hint="eastAsia" w:ascii="Times New Roman" w:hAnsi="Times New Roman" w:eastAsia="新宋体"/>
          <w:spacing w:val="-6"/>
          <w:szCs w:val="21"/>
        </w:rPr>
        <w:t>]蓝绿色固体，其受热会分解生成CuO、H</w:t>
      </w:r>
      <w:r>
        <w:rPr>
          <w:rFonts w:hint="eastAsia" w:ascii="Times New Roman" w:hAnsi="Times New Roman" w:eastAsia="新宋体"/>
          <w:spacing w:val="-6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pacing w:val="-6"/>
          <w:szCs w:val="21"/>
        </w:rPr>
        <w:t xml:space="preserve">O和HCl。取一定量蓝绿色固体，充分加热，将生成的气体依次用足量的吸水剂氯化钙和烧碱溶液充分吸收。实验测得氯化钙增重0.36g，烧碱溶液增重0.73g。则碱式氯化铜的化学式为 </w:t>
      </w:r>
      <w:r>
        <w:rPr>
          <w:rFonts w:hint="eastAsia" w:ascii="Times New Roman" w:hAnsi="Times New Roman" w:eastAsia="新宋体"/>
          <w:spacing w:val="-6"/>
          <w:szCs w:val="21"/>
          <w:u w:val="single"/>
        </w:rPr>
        <w:t>　                 　</w:t>
      </w:r>
      <w:r>
        <w:rPr>
          <w:rFonts w:hint="eastAsia" w:ascii="Times New Roman" w:hAnsi="Times New Roman" w:eastAsia="新宋体"/>
          <w:spacing w:val="-6"/>
          <w:szCs w:val="21"/>
        </w:rPr>
        <w:t>。</w:t>
      </w:r>
    </w:p>
    <w:p>
      <w:pPr>
        <w:adjustRightInd w:val="0"/>
        <w:snapToGrid w:val="0"/>
        <w:spacing w:line="360" w:lineRule="atLeast"/>
        <w:jc w:val="left"/>
        <w:rPr>
          <w:rFonts w:hAnsi="宋体"/>
          <w:b/>
          <w:bCs/>
          <w:color w:val="000000"/>
          <w:sz w:val="28"/>
          <w:szCs w:val="28"/>
        </w:rPr>
      </w:pPr>
      <w:r>
        <w:rPr>
          <w:rFonts w:hint="eastAsia" w:ascii="Times New Roman" w:hAnsi="Times New Roman" w:cs="Times New Roman"/>
          <w:szCs w:val="21"/>
        </w:rPr>
        <w:t>4</w:t>
      </w:r>
      <w:r>
        <w:rPr>
          <w:rFonts w:ascii="Times New Roman" w:hAnsi="Times New Roman" w:cs="Times New Roman"/>
          <w:szCs w:val="21"/>
        </w:rPr>
        <w:t>.</w:t>
      </w:r>
      <w:r>
        <w:rPr>
          <w:rFonts w:hint="eastAsia" w:ascii="Times New Roman" w:hAnsi="Times New Roman" w:cs="Times New Roman"/>
          <w:szCs w:val="21"/>
        </w:rPr>
        <w:t>【202</w:t>
      </w:r>
      <w:r>
        <w:rPr>
          <w:rFonts w:ascii="Times New Roman" w:hAnsi="Times New Roman" w:cs="Times New Roman"/>
          <w:szCs w:val="21"/>
        </w:rPr>
        <w:t>3</w:t>
      </w:r>
      <w:r>
        <w:rPr>
          <w:rFonts w:hint="eastAsia" w:ascii="Times New Roman" w:hAnsi="Times New Roman" w:cs="Times New Roman"/>
          <w:szCs w:val="21"/>
        </w:rPr>
        <w:t>连云港中考第</w:t>
      </w:r>
      <w:r>
        <w:rPr>
          <w:rFonts w:ascii="Times New Roman" w:hAnsi="Times New Roman" w:cs="Times New Roman"/>
          <w:szCs w:val="21"/>
        </w:rPr>
        <w:t>14</w:t>
      </w:r>
      <w:r>
        <w:rPr>
          <w:rFonts w:hint="eastAsia" w:ascii="Times New Roman" w:hAnsi="Times New Roman" w:cs="Times New Roman"/>
          <w:szCs w:val="21"/>
        </w:rPr>
        <w:t>题】</w:t>
      </w:r>
      <w:r>
        <w:rPr>
          <w:rFonts w:ascii="宋体" w:hAnsi="宋体" w:eastAsia="宋体" w:cs="宋体"/>
          <w:color w:val="000000"/>
        </w:rPr>
        <w:t>工业上冶炼钢铁的主要工艺流程如下：</w:t>
      </w:r>
    </w:p>
    <w:p>
      <w:pPr>
        <w:adjustRightInd w:val="0"/>
        <w:snapToGrid w:val="0"/>
        <w:spacing w:line="360" w:lineRule="atLeast"/>
        <w:jc w:val="left"/>
        <w:textAlignment w:val="center"/>
        <w:rPr>
          <w:color w:val="000000"/>
        </w:rPr>
      </w:pPr>
      <w:r>
        <w:rPr>
          <w:color w:val="00000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772160</wp:posOffset>
            </wp:positionH>
            <wp:positionV relativeFrom="paragraph">
              <wp:posOffset>10160</wp:posOffset>
            </wp:positionV>
            <wp:extent cx="3378200" cy="686435"/>
            <wp:effectExtent l="0" t="0" r="0" b="0"/>
            <wp:wrapNone/>
            <wp:docPr id="1335575584" name="图片 1335575584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5575584" name="图片 1335575584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8200" cy="6866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00"/>
        </w:rPr>
        <w:t xml:space="preserve">  </w:t>
      </w:r>
    </w:p>
    <w:p>
      <w:pPr>
        <w:adjustRightInd w:val="0"/>
        <w:snapToGrid w:val="0"/>
        <w:spacing w:line="360" w:lineRule="atLeast"/>
        <w:jc w:val="left"/>
        <w:textAlignment w:val="center"/>
        <w:rPr>
          <w:rFonts w:ascii="宋体" w:hAnsi="宋体" w:eastAsia="宋体" w:cs="宋体"/>
          <w:color w:val="000000"/>
        </w:rPr>
      </w:pPr>
    </w:p>
    <w:p>
      <w:pPr>
        <w:adjustRightInd w:val="0"/>
        <w:snapToGrid w:val="0"/>
        <w:spacing w:line="360" w:lineRule="atLeast"/>
        <w:jc w:val="left"/>
        <w:textAlignment w:val="center"/>
        <w:rPr>
          <w:rFonts w:ascii="宋体" w:hAnsi="宋体" w:eastAsia="宋体" w:cs="宋体"/>
          <w:color w:val="000000"/>
        </w:rPr>
      </w:pPr>
    </w:p>
    <w:p>
      <w:pPr>
        <w:adjustRightInd w:val="0"/>
        <w:snapToGrid w:val="0"/>
        <w:spacing w:line="360" w:lineRule="atLeast"/>
        <w:ind w:left="210" w:leftChars="100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石灰石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rPr>
          <w:rFonts w:ascii="宋体" w:hAnsi="宋体" w:eastAsia="宋体" w:cs="宋体"/>
          <w:color w:val="000000"/>
        </w:rPr>
        <w:t>主要成分为</w:t>
      </w:r>
      <w:r>
        <w:object>
          <v:shape id="_x0000_i1025" o:spt="75" alt="学科网(www.zxxk.com)--教育资源门户，提供试卷、教案、课件、论文、素材以及各类教学资源下载，还有大量而丰富的教学相关资讯！" type="#_x0000_t75" style="height:15pt;width:29pt;" o:ole="t" filled="f" o:preferrelative="t" stroked="f" coordsize="21600,21600">
            <v:path/>
            <v:fill on="f" focussize="0,0"/>
            <v:stroke on="f" joinstyle="miter"/>
            <v:imagedata r:id="rId7" o:title="eqIde2c5c4252151fd66a6c92cc209dca171"/>
            <o:lock v:ext="edit" aspectratio="t"/>
            <w10:wrap type="none"/>
            <w10:anchorlock/>
          </v:shape>
          <o:OLEObject Type="Embed" ProgID="Equation.DSMT4" ShapeID="_x0000_i1025" DrawAspect="Content" ObjectID="_1468075725" r:id="rId6">
            <o:LockedField>false</o:LockedField>
          </o:OLEObject>
        </w:objec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在高温下可将铁矿石中的</w:t>
      </w:r>
      <w:r>
        <w:object>
          <v:shape id="_x0000_i1026" o:spt="75" alt="学科网(www.zxxk.com)--教育资源门户，提供试卷、教案、课件、论文、素材以及各类教学资源下载，还有大量而丰富的教学相关资讯！" type="#_x0000_t75" style="height:15pt;width:22pt;" o:ole="t" filled="f" o:preferrelative="t" stroked="f" coordsize="21600,21600">
            <v:path/>
            <v:fill on="f" focussize="0,0"/>
            <v:stroke on="f" joinstyle="miter"/>
            <v:imagedata r:id="rId9" o:title="eqId61f83e3c8bcb8237b5aa8a808ad68a45"/>
            <o:lock v:ext="edit" aspectratio="t"/>
            <w10:wrap type="none"/>
            <w10:anchorlock/>
          </v:shape>
          <o:OLEObject Type="Embed" ProgID="Equation.DSMT4" ShapeID="_x0000_i1026" DrawAspect="Content" ObjectID="_1468075726" r:id="rId8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转变为炉渣</w:t>
      </w:r>
      <w:r>
        <w:rPr>
          <w:rFonts w:ascii="Times New Roman" w:hAnsi="Times New Roman" w:eastAsia="Times New Roman" w:cs="Times New Roman"/>
          <w:color w:val="000000"/>
        </w:rPr>
        <w:t>(</w:t>
      </w:r>
      <w:r>
        <w:object>
          <v:shape id="_x0000_i1027" o:spt="75" alt="学科网(www.zxxk.com)--教育资源门户，提供试卷、教案、课件、论文、素材以及各类教学资源下载，还有大量而丰富的教学相关资讯！" type="#_x0000_t75" style="height:14.5pt;width:31.5pt;" o:ole="t" filled="f" o:preferrelative="t" stroked="f" coordsize="21600,21600">
            <v:path/>
            <v:fill on="f" focussize="0,0"/>
            <v:stroke on="f" joinstyle="miter"/>
            <v:imagedata r:id="rId11" o:title="eqIdd06b3eaecc5254e73c62eac8022417e0"/>
            <o:lock v:ext="edit" aspectratio="t"/>
            <w10:wrap type="none"/>
            <w10:anchorlock/>
          </v:shape>
          <o:OLEObject Type="Embed" ProgID="Equation.DSMT4" ShapeID="_x0000_i1027" DrawAspect="Content" ObjectID="_1468075727" r:id="rId10">
            <o:LockedField>false</o:LockedField>
          </o:OLEObject>
        </w:object>
      </w:r>
      <w:r>
        <w:rPr>
          <w:rFonts w:ascii="Times New Roman" w:hAnsi="Times New Roman" w:eastAsia="Times New Roman" w:cs="Times New Roman"/>
          <w:color w:val="000000"/>
        </w:rPr>
        <w:t>)</w:t>
      </w:r>
      <w:r>
        <w:rPr>
          <w:rFonts w:ascii="宋体" w:hAnsi="宋体" w:eastAsia="宋体" w:cs="宋体"/>
          <w:color w:val="000000"/>
        </w:rPr>
        <w:t>，同时生成一种氧化物。该反应的化学方程式为</w:t>
      </w:r>
      <w:r>
        <w:rPr>
          <w:color w:val="000000"/>
        </w:rPr>
        <w:t>_______________________________</w:t>
      </w:r>
      <w:r>
        <w:rPr>
          <w:rFonts w:ascii="宋体" w:hAnsi="宋体" w:eastAsia="宋体" w:cs="宋体"/>
          <w:color w:val="000000"/>
        </w:rPr>
        <w:t>。</w:t>
      </w:r>
    </w:p>
    <w:p>
      <w:pPr>
        <w:spacing w:line="360" w:lineRule="atLeast"/>
        <w:ind w:left="210" w:hanging="210" w:hangingChars="100"/>
        <w:rPr>
          <w:spacing w:val="-8"/>
        </w:rPr>
      </w:pPr>
      <w:r>
        <w:rPr>
          <w:rFonts w:hint="eastAsia" w:ascii="Times New Roman" w:hAnsi="Times New Roman" w:cs="Times New Roman"/>
          <w:szCs w:val="21"/>
        </w:rPr>
        <w:t>5</w:t>
      </w:r>
      <w:r>
        <w:rPr>
          <w:rFonts w:ascii="Times New Roman" w:hAnsi="Times New Roman" w:cs="Times New Roman"/>
          <w:szCs w:val="21"/>
        </w:rPr>
        <w:t>.</w:t>
      </w:r>
      <w:r>
        <w:rPr>
          <w:rFonts w:hint="eastAsia" w:ascii="Times New Roman" w:hAnsi="Times New Roman" w:cs="Times New Roman"/>
          <w:szCs w:val="21"/>
        </w:rPr>
        <w:t>【202</w:t>
      </w:r>
      <w:r>
        <w:rPr>
          <w:rFonts w:ascii="Times New Roman" w:hAnsi="Times New Roman" w:cs="Times New Roman"/>
          <w:szCs w:val="21"/>
        </w:rPr>
        <w:t>3</w:t>
      </w:r>
      <w:r>
        <w:rPr>
          <w:rFonts w:hint="eastAsia" w:ascii="Times New Roman" w:hAnsi="Times New Roman" w:cs="Times New Roman"/>
          <w:szCs w:val="21"/>
        </w:rPr>
        <w:t>无锡中考第</w:t>
      </w:r>
      <w:r>
        <w:rPr>
          <w:rFonts w:ascii="Times New Roman" w:hAnsi="Times New Roman" w:cs="Times New Roman"/>
          <w:szCs w:val="21"/>
        </w:rPr>
        <w:t>25</w:t>
      </w:r>
      <w:r>
        <w:rPr>
          <w:rFonts w:hint="eastAsia" w:ascii="Times New Roman" w:hAnsi="Times New Roman" w:cs="Times New Roman"/>
          <w:szCs w:val="21"/>
        </w:rPr>
        <w:t>题】</w:t>
      </w:r>
      <w:r>
        <w:rPr>
          <w:rFonts w:hint="eastAsia" w:ascii="Times New Roman" w:hAnsi="Times New Roman" w:eastAsia="新宋体"/>
          <w:spacing w:val="-8"/>
          <w:szCs w:val="21"/>
        </w:rPr>
        <w:t>由菱铁矿（主要成分为</w:t>
      </w:r>
      <w:r>
        <w:rPr>
          <w:rFonts w:ascii="Times New Roman" w:hAnsi="Times New Roman" w:eastAsia="新宋体"/>
          <w:spacing w:val="-8"/>
          <w:szCs w:val="21"/>
        </w:rPr>
        <w:t>FeCO</w:t>
      </w:r>
      <w:r>
        <w:rPr>
          <w:rFonts w:ascii="Times New Roman" w:hAnsi="Times New Roman" w:eastAsia="新宋体"/>
          <w:spacing w:val="-8"/>
          <w:sz w:val="24"/>
          <w:szCs w:val="24"/>
          <w:vertAlign w:val="subscript"/>
        </w:rPr>
        <w:t>3</w:t>
      </w:r>
      <w:r>
        <w:rPr>
          <w:rFonts w:hint="eastAsia" w:ascii="Times New Roman" w:hAnsi="Times New Roman" w:eastAsia="新宋体"/>
          <w:spacing w:val="-8"/>
          <w:szCs w:val="21"/>
        </w:rPr>
        <w:t>，含少量</w:t>
      </w:r>
      <w:r>
        <w:rPr>
          <w:rFonts w:ascii="Times New Roman" w:hAnsi="Times New Roman" w:eastAsia="新宋体"/>
          <w:spacing w:val="-8"/>
          <w:szCs w:val="21"/>
        </w:rPr>
        <w:t>SiO</w:t>
      </w:r>
      <w:r>
        <w:rPr>
          <w:rFonts w:ascii="Times New Roman" w:hAnsi="Times New Roman" w:eastAsia="新宋体"/>
          <w:spacing w:val="-8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pacing w:val="-8"/>
          <w:szCs w:val="21"/>
        </w:rPr>
        <w:t>等杂质）制备铁粉的一种流程如左下图所示，“焙烧”时，在高温条件下，</w:t>
      </w:r>
      <w:r>
        <w:rPr>
          <w:rFonts w:ascii="Times New Roman" w:hAnsi="Times New Roman" w:eastAsia="新宋体"/>
          <w:spacing w:val="-8"/>
          <w:szCs w:val="21"/>
        </w:rPr>
        <w:t>FeCO</w:t>
      </w:r>
      <w:r>
        <w:rPr>
          <w:rFonts w:ascii="Times New Roman" w:hAnsi="Times New Roman" w:eastAsia="新宋体"/>
          <w:spacing w:val="-8"/>
          <w:sz w:val="24"/>
          <w:szCs w:val="24"/>
          <w:vertAlign w:val="subscript"/>
        </w:rPr>
        <w:t>3</w:t>
      </w:r>
      <w:r>
        <w:rPr>
          <w:rFonts w:hint="eastAsia" w:ascii="Times New Roman" w:hAnsi="Times New Roman" w:eastAsia="新宋体"/>
          <w:spacing w:val="-8"/>
          <w:szCs w:val="21"/>
        </w:rPr>
        <w:t>与</w:t>
      </w:r>
      <w:r>
        <w:rPr>
          <w:rFonts w:ascii="Times New Roman" w:hAnsi="Times New Roman" w:eastAsia="新宋体"/>
          <w:spacing w:val="-8"/>
          <w:szCs w:val="21"/>
        </w:rPr>
        <w:t>O</w:t>
      </w:r>
      <w:r>
        <w:rPr>
          <w:rFonts w:ascii="Times New Roman" w:hAnsi="Times New Roman" w:eastAsia="新宋体"/>
          <w:spacing w:val="-8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pacing w:val="-8"/>
          <w:szCs w:val="21"/>
        </w:rPr>
        <w:t>反应生成</w:t>
      </w:r>
      <w:r>
        <w:rPr>
          <w:rFonts w:ascii="Times New Roman" w:hAnsi="Times New Roman" w:eastAsia="新宋体"/>
          <w:spacing w:val="-8"/>
          <w:szCs w:val="21"/>
        </w:rPr>
        <w:t>Fe</w:t>
      </w:r>
      <w:r>
        <w:rPr>
          <w:rFonts w:ascii="Times New Roman" w:hAnsi="Times New Roman" w:eastAsia="新宋体"/>
          <w:spacing w:val="-8"/>
          <w:sz w:val="24"/>
          <w:szCs w:val="24"/>
          <w:vertAlign w:val="subscript"/>
        </w:rPr>
        <w:t>2</w:t>
      </w:r>
      <w:r>
        <w:rPr>
          <w:rFonts w:ascii="Times New Roman" w:hAnsi="Times New Roman" w:eastAsia="新宋体"/>
          <w:spacing w:val="-8"/>
          <w:szCs w:val="21"/>
        </w:rPr>
        <w:t>O</w:t>
      </w:r>
      <w:r>
        <w:rPr>
          <w:rFonts w:ascii="Times New Roman" w:hAnsi="Times New Roman" w:eastAsia="新宋体"/>
          <w:spacing w:val="-8"/>
          <w:sz w:val="24"/>
          <w:szCs w:val="24"/>
          <w:vertAlign w:val="subscript"/>
        </w:rPr>
        <w:t>3</w:t>
      </w:r>
      <w:r>
        <w:rPr>
          <w:rFonts w:hint="eastAsia" w:ascii="Times New Roman" w:hAnsi="Times New Roman" w:eastAsia="新宋体"/>
          <w:spacing w:val="-8"/>
          <w:szCs w:val="21"/>
        </w:rPr>
        <w:t>与</w:t>
      </w:r>
      <w:r>
        <w:rPr>
          <w:rFonts w:ascii="Times New Roman" w:hAnsi="Times New Roman" w:eastAsia="新宋体"/>
          <w:spacing w:val="-8"/>
          <w:szCs w:val="21"/>
        </w:rPr>
        <w:t>CO</w:t>
      </w:r>
      <w:r>
        <w:rPr>
          <w:rFonts w:ascii="Times New Roman" w:hAnsi="Times New Roman" w:eastAsia="新宋体"/>
          <w:spacing w:val="-8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pacing w:val="-8"/>
          <w:szCs w:val="21"/>
        </w:rPr>
        <w:t>的化学方程式为</w:t>
      </w:r>
      <w:r>
        <w:rPr>
          <w:rFonts w:hint="eastAsia" w:ascii="Times New Roman" w:hAnsi="Times New Roman" w:eastAsia="新宋体"/>
          <w:spacing w:val="-8"/>
          <w:szCs w:val="21"/>
          <w:u w:val="single"/>
        </w:rPr>
        <w:t xml:space="preserve">　          </w:t>
      </w:r>
      <w:r>
        <w:rPr>
          <w:rFonts w:ascii="Times New Roman" w:hAnsi="Times New Roman" w:eastAsia="新宋体"/>
          <w:spacing w:val="-8"/>
          <w:szCs w:val="21"/>
          <w:u w:val="single"/>
        </w:rPr>
        <w:t xml:space="preserve">    </w:t>
      </w:r>
      <w:r>
        <w:rPr>
          <w:rFonts w:hint="eastAsia" w:ascii="Times New Roman" w:hAnsi="Times New Roman" w:eastAsia="新宋体"/>
          <w:spacing w:val="-8"/>
          <w:szCs w:val="21"/>
          <w:u w:val="single"/>
        </w:rPr>
        <w:t xml:space="preserve">         </w:t>
      </w:r>
      <w:r>
        <w:rPr>
          <w:rFonts w:ascii="Times New Roman" w:hAnsi="Times New Roman" w:eastAsia="新宋体"/>
          <w:spacing w:val="-8"/>
          <w:szCs w:val="21"/>
          <w:u w:val="single"/>
        </w:rPr>
        <w:t xml:space="preserve"> </w:t>
      </w:r>
      <w:r>
        <w:rPr>
          <w:rFonts w:hint="eastAsia" w:ascii="Times New Roman" w:hAnsi="Times New Roman" w:eastAsia="新宋体"/>
          <w:spacing w:val="-8"/>
          <w:szCs w:val="21"/>
          <w:u w:val="single"/>
        </w:rPr>
        <w:t>　</w:t>
      </w:r>
      <w:r>
        <w:rPr>
          <w:rFonts w:hint="eastAsia" w:ascii="Times New Roman" w:hAnsi="Times New Roman" w:eastAsia="新宋体"/>
          <w:spacing w:val="-8"/>
          <w:szCs w:val="21"/>
        </w:rPr>
        <w:t>。</w:t>
      </w:r>
    </w:p>
    <w:p>
      <w:pPr>
        <w:spacing w:line="360" w:lineRule="atLeast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eastAsia="新宋体"/>
          <w:szCs w:val="21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-173990</wp:posOffset>
            </wp:positionH>
            <wp:positionV relativeFrom="paragraph">
              <wp:posOffset>39370</wp:posOffset>
            </wp:positionV>
            <wp:extent cx="3384550" cy="848995"/>
            <wp:effectExtent l="0" t="0" r="0" b="0"/>
            <wp:wrapNone/>
            <wp:docPr id="940598230" name="图片 1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0598230" name="图片 1" descr="菁优网：http://www.jyeoo.com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84550" cy="84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360" w:lineRule="atLeast"/>
        <w:rPr>
          <w:rFonts w:ascii="Times New Roman" w:hAnsi="Times New Roman" w:cs="Times New Roman"/>
          <w:szCs w:val="21"/>
        </w:rPr>
      </w:pPr>
      <w:r>
        <w:rPr>
          <w:color w:val="000000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3756660</wp:posOffset>
            </wp:positionH>
            <wp:positionV relativeFrom="paragraph">
              <wp:posOffset>153670</wp:posOffset>
            </wp:positionV>
            <wp:extent cx="2005330" cy="292100"/>
            <wp:effectExtent l="0" t="0" r="0" b="0"/>
            <wp:wrapNone/>
            <wp:docPr id="100023" name="图片 100023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3" name="图片 100023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5330" cy="29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360" w:lineRule="atLeast"/>
        <w:rPr>
          <w:rFonts w:ascii="Times New Roman" w:hAnsi="Times New Roman" w:cs="Times New Roman"/>
          <w:szCs w:val="21"/>
        </w:rPr>
      </w:pPr>
    </w:p>
    <w:p>
      <w:pPr>
        <w:spacing w:line="360" w:lineRule="atLeast"/>
        <w:rPr>
          <w:rFonts w:ascii="Times New Roman" w:hAnsi="Times New Roman" w:cs="Times New Roman"/>
          <w:szCs w:val="21"/>
        </w:rPr>
      </w:pPr>
    </w:p>
    <w:p>
      <w:pPr>
        <w:spacing w:line="360" w:lineRule="atLeast"/>
        <w:ind w:left="210" w:hanging="210" w:hangingChars="100"/>
        <w:rPr>
          <w:color w:val="000000"/>
        </w:rPr>
      </w:pPr>
      <w:r>
        <w:rPr>
          <w:rFonts w:hint="eastAsia" w:ascii="Times New Roman" w:hAnsi="Times New Roman" w:cs="Times New Roman"/>
          <w:szCs w:val="21"/>
        </w:rPr>
        <w:t>6</w:t>
      </w:r>
      <w:r>
        <w:rPr>
          <w:rFonts w:ascii="Times New Roman" w:hAnsi="Times New Roman" w:cs="Times New Roman"/>
          <w:szCs w:val="21"/>
        </w:rPr>
        <w:t>.</w:t>
      </w:r>
      <w:r>
        <w:rPr>
          <w:rFonts w:hint="eastAsia" w:ascii="Times New Roman" w:hAnsi="Times New Roman" w:cs="Times New Roman"/>
          <w:szCs w:val="21"/>
        </w:rPr>
        <w:t>【202</w:t>
      </w:r>
      <w:r>
        <w:rPr>
          <w:rFonts w:ascii="Times New Roman" w:hAnsi="Times New Roman" w:cs="Times New Roman"/>
          <w:szCs w:val="21"/>
        </w:rPr>
        <w:t>3</w:t>
      </w:r>
      <w:r>
        <w:rPr>
          <w:rFonts w:hint="eastAsia" w:ascii="Times New Roman" w:hAnsi="Times New Roman" w:cs="Times New Roman"/>
          <w:szCs w:val="21"/>
        </w:rPr>
        <w:t>泰州中考第</w:t>
      </w:r>
      <w:r>
        <w:rPr>
          <w:rFonts w:ascii="Times New Roman" w:hAnsi="Times New Roman" w:cs="Times New Roman"/>
          <w:szCs w:val="21"/>
        </w:rPr>
        <w:t>16</w:t>
      </w:r>
      <w:r>
        <w:rPr>
          <w:rFonts w:hint="eastAsia" w:ascii="Times New Roman" w:hAnsi="Times New Roman" w:cs="Times New Roman"/>
          <w:szCs w:val="21"/>
        </w:rPr>
        <w:t>题】</w:t>
      </w:r>
      <w:r>
        <w:rPr>
          <w:rFonts w:ascii="宋体" w:hAnsi="宋体" w:eastAsia="宋体" w:cs="宋体"/>
          <w:color w:val="000000"/>
        </w:rPr>
        <w:t>泰州“梅兰春”酒酿造过程如</w:t>
      </w:r>
      <w:r>
        <w:rPr>
          <w:rFonts w:hint="eastAsia" w:ascii="宋体" w:hAnsi="宋体" w:eastAsia="宋体" w:cs="宋体"/>
          <w:color w:val="000000"/>
        </w:rPr>
        <w:t>右上</w:t>
      </w:r>
      <w:r>
        <w:rPr>
          <w:rFonts w:ascii="宋体" w:hAnsi="宋体" w:eastAsia="宋体" w:cs="宋体"/>
          <w:color w:val="000000"/>
        </w:rPr>
        <w:t>图所示</w:t>
      </w:r>
      <w:r>
        <w:rPr>
          <w:rFonts w:hint="eastAsia" w:ascii="宋体" w:hAnsi="宋体" w:eastAsia="宋体" w:cs="宋体"/>
          <w:color w:val="000000"/>
        </w:rPr>
        <w:t>，</w:t>
      </w:r>
      <w:r>
        <w:rPr>
          <w:rFonts w:ascii="宋体" w:hAnsi="宋体" w:eastAsia="宋体" w:cs="宋体"/>
          <w:color w:val="000000"/>
        </w:rPr>
        <w:t>葡萄糖转化为乙醇（</w:t>
      </w:r>
      <w:r>
        <w:rPr>
          <w:rFonts w:ascii="Times New Roman" w:hAnsi="Times New Roman" w:eastAsia="Times New Roman" w:cs="Times New Roman"/>
          <w:color w:val="000000"/>
        </w:rPr>
        <w:t>C</w:t>
      </w:r>
      <w:r>
        <w:rPr>
          <w:rFonts w:ascii="Times New Roman" w:hAnsi="Times New Roman" w:eastAsia="Times New Roman" w:cs="Times New Roman"/>
          <w:color w:val="000000"/>
          <w:vertAlign w:val="subscript"/>
        </w:rPr>
        <w:t>2</w:t>
      </w:r>
      <w:r>
        <w:rPr>
          <w:rFonts w:ascii="Times New Roman" w:hAnsi="Times New Roman" w:eastAsia="Times New Roman" w:cs="Times New Roman"/>
          <w:color w:val="000000"/>
        </w:rPr>
        <w:t>H</w:t>
      </w:r>
      <w:r>
        <w:rPr>
          <w:rFonts w:ascii="Times New Roman" w:hAnsi="Times New Roman" w:eastAsia="Times New Roman" w:cs="Times New Roman"/>
          <w:color w:val="000000"/>
          <w:vertAlign w:val="subscript"/>
        </w:rPr>
        <w:t>5</w:t>
      </w:r>
      <w:r>
        <w:rPr>
          <w:rFonts w:ascii="Times New Roman" w:hAnsi="Times New Roman" w:eastAsia="Times New Roman" w:cs="Times New Roman"/>
          <w:color w:val="000000"/>
        </w:rPr>
        <w:t>OH</w:t>
      </w:r>
      <w:r>
        <w:rPr>
          <w:rFonts w:ascii="宋体" w:hAnsi="宋体" w:eastAsia="宋体" w:cs="宋体"/>
          <w:color w:val="000000"/>
        </w:rPr>
        <w:t>）和二氧化碳的化学方程式为</w:t>
      </w:r>
      <w:r>
        <w:rPr>
          <w:color w:val="000000"/>
        </w:rPr>
        <w:t>_______________</w:t>
      </w:r>
      <w:r>
        <w:rPr>
          <w:rFonts w:hint="eastAsia"/>
          <w:color w:val="000000"/>
        </w:rPr>
        <w:t>____________</w:t>
      </w:r>
      <w:r>
        <w:rPr>
          <w:color w:val="000000"/>
        </w:rPr>
        <w:t>______________</w:t>
      </w:r>
      <w:r>
        <w:rPr>
          <w:rFonts w:ascii="宋体" w:hAnsi="宋体" w:eastAsia="宋体" w:cs="宋体"/>
          <w:color w:val="000000"/>
        </w:rPr>
        <w:t>。</w:t>
      </w:r>
    </w:p>
    <w:p>
      <w:pPr>
        <w:spacing w:line="360" w:lineRule="atLeast"/>
        <w:ind w:left="210" w:hanging="210" w:hangingChars="100"/>
        <w:rPr>
          <w:rFonts w:ascii="Calibri" w:hAnsi="Calibri" w:eastAsia="宋体" w:cs="Times New Roman"/>
        </w:rPr>
      </w:pPr>
      <w:r>
        <w:rPr>
          <w:rFonts w:ascii="Times New Roman" w:hAnsi="Times New Roman" w:cs="Times New Roman"/>
          <w:szCs w:val="21"/>
        </w:rPr>
        <w:t>7.</w:t>
      </w:r>
      <w:r>
        <w:rPr>
          <w:rFonts w:hint="eastAsia" w:ascii="Times New Roman" w:hAnsi="Times New Roman" w:cs="Times New Roman"/>
          <w:szCs w:val="21"/>
        </w:rPr>
        <w:t>【202</w:t>
      </w:r>
      <w:r>
        <w:rPr>
          <w:rFonts w:ascii="Times New Roman" w:hAnsi="Times New Roman" w:cs="Times New Roman"/>
          <w:szCs w:val="21"/>
        </w:rPr>
        <w:t>3</w:t>
      </w:r>
      <w:r>
        <w:rPr>
          <w:rFonts w:hint="eastAsia" w:ascii="Times New Roman" w:hAnsi="Times New Roman" w:cs="Times New Roman"/>
          <w:szCs w:val="21"/>
        </w:rPr>
        <w:t>南通中考第</w:t>
      </w:r>
      <w:r>
        <w:rPr>
          <w:rFonts w:ascii="Times New Roman" w:hAnsi="Times New Roman" w:cs="Times New Roman"/>
          <w:szCs w:val="21"/>
        </w:rPr>
        <w:t>13</w:t>
      </w:r>
      <w:r>
        <w:rPr>
          <w:rFonts w:hint="eastAsia" w:ascii="Times New Roman" w:hAnsi="Times New Roman" w:cs="Times New Roman"/>
          <w:szCs w:val="21"/>
        </w:rPr>
        <w:t>题】</w:t>
      </w:r>
      <w:r>
        <w:rPr>
          <w:rFonts w:hint="eastAsia" w:ascii="Times New Roman" w:hAnsi="Times New Roman" w:eastAsia="新宋体"/>
          <w:szCs w:val="21"/>
        </w:rPr>
        <w:t>正二十二烷（</w:t>
      </w:r>
      <w:r>
        <w:rPr>
          <w:rFonts w:ascii="Times New Roman" w:hAnsi="Times New Roman" w:eastAsia="新宋体"/>
          <w:szCs w:val="21"/>
        </w:rPr>
        <w:t>C</w:t>
      </w:r>
      <w:r>
        <w:rPr>
          <w:rFonts w:ascii="Times New Roman" w:hAnsi="Times New Roman" w:eastAsia="新宋体"/>
          <w:sz w:val="24"/>
          <w:szCs w:val="24"/>
          <w:vertAlign w:val="subscript"/>
        </w:rPr>
        <w:t>22</w:t>
      </w:r>
      <w:r>
        <w:rPr>
          <w:rFonts w:ascii="Times New Roman" w:hAnsi="Times New Roman" w:eastAsia="新宋体"/>
          <w:szCs w:val="21"/>
        </w:rPr>
        <w:t>H</w:t>
      </w:r>
      <w:r>
        <w:rPr>
          <w:rFonts w:ascii="Times New Roman" w:hAnsi="Times New Roman" w:eastAsia="新宋体"/>
          <w:sz w:val="24"/>
          <w:szCs w:val="24"/>
          <w:vertAlign w:val="subscript"/>
        </w:rPr>
        <w:t>46</w:t>
      </w:r>
      <w:r>
        <w:rPr>
          <w:rFonts w:hint="eastAsia" w:ascii="Times New Roman" w:hAnsi="Times New Roman" w:eastAsia="新宋体"/>
          <w:szCs w:val="21"/>
        </w:rPr>
        <w:t>）是石蜡的成分之一。正二十二烷完全燃烧的产物与甲烷的相同。写出正二十二烷完全燃烧的化学反应方程式：</w:t>
      </w:r>
      <w:r>
        <w:rPr>
          <w:rFonts w:hint="eastAsia" w:ascii="Times New Roman" w:hAnsi="Times New Roman" w:eastAsia="新宋体"/>
          <w:szCs w:val="21"/>
          <w:u w:val="single"/>
        </w:rPr>
        <w:t>　</w:t>
      </w:r>
      <w:r>
        <w:rPr>
          <w:rFonts w:ascii="Times New Roman" w:hAnsi="Times New Roman" w:eastAsia="新宋体"/>
          <w:szCs w:val="21"/>
          <w:u w:val="single"/>
        </w:rPr>
        <w:t xml:space="preserve">        </w:t>
      </w:r>
      <w:r>
        <w:rPr>
          <w:rFonts w:hint="eastAsia" w:ascii="Times New Roman" w:hAnsi="Times New Roman" w:eastAsia="新宋体"/>
          <w:szCs w:val="21"/>
          <w:u w:val="single"/>
        </w:rPr>
        <w:t xml:space="preserve">          </w:t>
      </w:r>
      <w:r>
        <w:rPr>
          <w:rFonts w:ascii="Times New Roman" w:hAnsi="Times New Roman" w:eastAsia="新宋体"/>
          <w:szCs w:val="21"/>
          <w:u w:val="single"/>
        </w:rPr>
        <w:t xml:space="preserve"> </w:t>
      </w:r>
      <w:r>
        <w:rPr>
          <w:rFonts w:hint="eastAsia" w:ascii="Times New Roman" w:hAnsi="Times New Roman" w:eastAsia="新宋体"/>
          <w:szCs w:val="21"/>
          <w:u w:val="single"/>
        </w:rPr>
        <w:t xml:space="preserve">                    </w:t>
      </w:r>
      <w:r>
        <w:rPr>
          <w:rFonts w:hint="eastAsia" w:ascii="Times New Roman" w:hAnsi="Times New Roman" w:eastAsia="新宋体"/>
          <w:szCs w:val="21"/>
        </w:rPr>
        <w:t>。</w:t>
      </w:r>
    </w:p>
    <w:p>
      <w:pPr>
        <w:adjustRightInd w:val="0"/>
        <w:snapToGrid w:val="0"/>
        <w:spacing w:line="360" w:lineRule="atLeast"/>
        <w:jc w:val="left"/>
        <w:rPr>
          <w:rFonts w:ascii="宋体" w:hAnsi="宋体" w:eastAsia="宋体" w:cs="宋体"/>
          <w:color w:val="000000"/>
          <w:szCs w:val="24"/>
        </w:rPr>
      </w:pPr>
      <w:r>
        <w:rPr>
          <w:rFonts w:hint="eastAsia" w:ascii="Times New Roman" w:hAnsi="Times New Roman" w:cs="Times New Roman"/>
          <w:szCs w:val="21"/>
        </w:rPr>
        <w:t>8</w:t>
      </w:r>
      <w:r>
        <w:rPr>
          <w:rFonts w:ascii="Times New Roman" w:hAnsi="Times New Roman" w:cs="Times New Roman"/>
          <w:szCs w:val="21"/>
        </w:rPr>
        <w:t>.</w:t>
      </w:r>
      <w:r>
        <w:rPr>
          <w:rFonts w:hint="eastAsia" w:ascii="Times New Roman" w:hAnsi="Times New Roman" w:cs="Times New Roman"/>
          <w:szCs w:val="21"/>
        </w:rPr>
        <w:t>【202</w:t>
      </w:r>
      <w:r>
        <w:rPr>
          <w:rFonts w:ascii="Times New Roman" w:hAnsi="Times New Roman" w:cs="Times New Roman"/>
          <w:szCs w:val="21"/>
        </w:rPr>
        <w:t>3</w:t>
      </w:r>
      <w:r>
        <w:rPr>
          <w:rFonts w:hint="eastAsia" w:ascii="Times New Roman" w:hAnsi="Times New Roman" w:cs="Times New Roman"/>
          <w:szCs w:val="21"/>
        </w:rPr>
        <w:t>常州中考第2</w:t>
      </w:r>
      <w:r>
        <w:rPr>
          <w:rFonts w:ascii="Times New Roman" w:hAnsi="Times New Roman" w:cs="Times New Roman"/>
          <w:szCs w:val="21"/>
        </w:rPr>
        <w:t>6</w:t>
      </w:r>
      <w:r>
        <w:rPr>
          <w:rFonts w:hint="eastAsia" w:ascii="Times New Roman" w:hAnsi="Times New Roman" w:cs="Times New Roman"/>
          <w:szCs w:val="21"/>
        </w:rPr>
        <w:t>题】</w:t>
      </w:r>
      <w:r>
        <w:rPr>
          <w:rFonts w:ascii="宋体" w:hAnsi="宋体" w:eastAsia="宋体" w:cs="宋体"/>
          <w:color w:val="000000"/>
          <w:szCs w:val="24"/>
        </w:rPr>
        <w:t>如</w:t>
      </w:r>
      <w:r>
        <w:rPr>
          <w:rFonts w:hint="eastAsia" w:ascii="宋体" w:hAnsi="宋体" w:eastAsia="宋体" w:cs="宋体"/>
          <w:color w:val="000000"/>
          <w:szCs w:val="24"/>
        </w:rPr>
        <w:t>左下</w:t>
      </w:r>
      <w:r>
        <w:rPr>
          <w:rFonts w:ascii="宋体" w:hAnsi="宋体" w:eastAsia="宋体" w:cs="宋体"/>
          <w:color w:val="000000"/>
          <w:szCs w:val="24"/>
        </w:rPr>
        <w:t>图是电解合成氨工艺综合利用流程图。</w:t>
      </w:r>
    </w:p>
    <w:p>
      <w:pPr>
        <w:adjustRightInd w:val="0"/>
        <w:snapToGrid w:val="0"/>
        <w:spacing w:line="340" w:lineRule="atLeast"/>
        <w:ind w:firstLine="210" w:firstLineChars="100"/>
        <w:jc w:val="left"/>
        <w:textAlignment w:val="center"/>
        <w:rPr>
          <w:rFonts w:ascii="Times New Roman" w:hAnsi="Times New Roman" w:eastAsia="宋体" w:cs="宋体"/>
          <w:color w:val="000000"/>
          <w:szCs w:val="24"/>
        </w:rPr>
      </w:pPr>
      <w:r>
        <w:rPr>
          <w:rFonts w:ascii="Times New Roman" w:hAnsi="Times New Roman" w:eastAsia="宋体" w:cs="Times New Roman"/>
          <w:color w:val="000000"/>
          <w:szCs w:val="24"/>
        </w:rPr>
        <w:t>(1)</w:t>
      </w:r>
      <w:r>
        <w:rPr>
          <w:rFonts w:ascii="宋体" w:hAnsi="宋体" w:eastAsia="宋体" w:cs="宋体"/>
          <w:color w:val="000000"/>
          <w:szCs w:val="24"/>
        </w:rPr>
        <w:t>如图流程中产生氨气的反应总方程式为</w:t>
      </w:r>
      <w:r>
        <w:rPr>
          <w:rFonts w:ascii="Times New Roman" w:hAnsi="Times New Roman" w:eastAsia="宋体" w:cs="宋体"/>
          <w:color w:val="000000"/>
          <w:szCs w:val="24"/>
        </w:rPr>
        <w:t>___</w:t>
      </w:r>
      <w:r>
        <w:rPr>
          <w:rFonts w:hint="eastAsia" w:ascii="Times New Roman" w:hAnsi="Times New Roman" w:eastAsia="宋体" w:cs="宋体"/>
          <w:color w:val="000000"/>
          <w:szCs w:val="24"/>
        </w:rPr>
        <w:t>_____________</w:t>
      </w:r>
      <w:r>
        <w:rPr>
          <w:rFonts w:ascii="Times New Roman" w:hAnsi="Times New Roman" w:eastAsia="宋体" w:cs="宋体"/>
          <w:color w:val="000000"/>
          <w:szCs w:val="24"/>
        </w:rPr>
        <w:t>___</w:t>
      </w:r>
      <w:r>
        <w:rPr>
          <w:rFonts w:ascii="Times New Roman" w:hAnsi="Times New Roman" w:eastAsia="宋体" w:cs="宋体"/>
          <w:szCs w:val="24"/>
        </w:rPr>
        <w:object>
          <v:shape id="_x0000_i1028" o:spt="75" alt="学科网(www.zxxk.com)--教育资源门户，提供试卷、教案、课件、论文、素材以及各类教学资源下载，还有大量而丰富的教学相关资讯！" type="#_x0000_t75" style="height:24pt;width:17.5pt;" o:ole="t" filled="f" o:preferrelative="t" stroked="f" coordsize="21600,21600">
            <v:path/>
            <v:fill on="f" focussize="0,0"/>
            <v:stroke on="f" joinstyle="miter"/>
            <v:imagedata r:id="rId15" o:title="eqId303a9a95e771b3515465be82314b8e8d"/>
            <o:lock v:ext="edit" aspectratio="t"/>
            <w10:wrap type="none"/>
            <w10:anchorlock/>
          </v:shape>
          <o:OLEObject Type="Embed" ProgID="Equation.DSMT4" ShapeID="_x0000_i1028" DrawAspect="Content" ObjectID="_1468075728" r:id="rId14">
            <o:LockedField>false</o:LockedField>
          </o:OLEObject>
        </w:object>
      </w:r>
      <w:r>
        <w:rPr>
          <w:rFonts w:ascii="Times New Roman" w:hAnsi="Times New Roman" w:eastAsia="Times New Roman" w:cs="Times New Roman"/>
          <w:color w:val="000000"/>
          <w:szCs w:val="24"/>
        </w:rPr>
        <w:t>4NH</w:t>
      </w:r>
      <w:r>
        <w:rPr>
          <w:rFonts w:ascii="Times New Roman" w:hAnsi="Times New Roman" w:eastAsia="Times New Roman" w:cs="Times New Roman"/>
          <w:color w:val="000000"/>
          <w:szCs w:val="24"/>
          <w:vertAlign w:val="subscript"/>
        </w:rPr>
        <w:t>3</w:t>
      </w:r>
      <w:r>
        <w:rPr>
          <w:rFonts w:ascii="Times New Roman" w:hAnsi="Times New Roman" w:eastAsia="Times New Roman" w:cs="Times New Roman"/>
          <w:color w:val="000000"/>
          <w:szCs w:val="24"/>
        </w:rPr>
        <w:t>+3O</w:t>
      </w:r>
      <w:r>
        <w:rPr>
          <w:rFonts w:ascii="Times New Roman" w:hAnsi="Times New Roman" w:eastAsia="Times New Roman" w:cs="Times New Roman"/>
          <w:color w:val="000000"/>
          <w:szCs w:val="24"/>
          <w:vertAlign w:val="subscript"/>
        </w:rPr>
        <w:t>2</w:t>
      </w:r>
      <w:r>
        <w:rPr>
          <w:rFonts w:ascii="宋体" w:hAnsi="宋体" w:eastAsia="宋体" w:cs="宋体"/>
          <w:color w:val="000000"/>
          <w:szCs w:val="24"/>
        </w:rPr>
        <w:t>。</w:t>
      </w:r>
    </w:p>
    <w:p>
      <w:pPr>
        <w:adjustRightInd w:val="0"/>
        <w:snapToGrid w:val="0"/>
        <w:spacing w:line="340" w:lineRule="atLeast"/>
        <w:ind w:firstLine="194" w:firstLineChars="100"/>
        <w:jc w:val="left"/>
        <w:textAlignment w:val="center"/>
        <w:rPr>
          <w:rFonts w:ascii="宋体" w:hAnsi="宋体" w:eastAsia="宋体" w:cs="宋体"/>
          <w:color w:val="000000"/>
          <w:spacing w:val="-8"/>
          <w:szCs w:val="24"/>
        </w:rPr>
      </w:pPr>
      <w:r>
        <w:rPr>
          <w:rFonts w:ascii="Times New Roman" w:hAnsi="Times New Roman" w:eastAsia="宋体" w:cs="Times New Roman"/>
          <w:color w:val="000000"/>
          <w:spacing w:val="-8"/>
          <w:szCs w:val="24"/>
        </w:rPr>
        <w:t>(2)</w:t>
      </w:r>
      <w:r>
        <w:rPr>
          <w:rFonts w:ascii="宋体" w:hAnsi="宋体" w:eastAsia="宋体" w:cs="宋体"/>
          <w:color w:val="000000"/>
          <w:spacing w:val="-8"/>
          <w:szCs w:val="24"/>
        </w:rPr>
        <w:t>现有火力发电设施可以直接通入氨气燃烧，燃烧后会生成氮气和水，该化学反应方程式为</w:t>
      </w:r>
      <w:r>
        <w:rPr>
          <w:rFonts w:ascii="Times New Roman" w:hAnsi="Times New Roman" w:eastAsia="宋体" w:cs="宋体"/>
          <w:color w:val="000000"/>
          <w:spacing w:val="-8"/>
          <w:szCs w:val="24"/>
        </w:rPr>
        <w:t>___</w:t>
      </w:r>
      <w:r>
        <w:rPr>
          <w:rFonts w:hint="eastAsia" w:ascii="Times New Roman" w:hAnsi="Times New Roman" w:eastAsia="宋体" w:cs="宋体"/>
          <w:color w:val="000000"/>
          <w:spacing w:val="-8"/>
          <w:szCs w:val="24"/>
        </w:rPr>
        <w:t>_</w:t>
      </w:r>
      <w:r>
        <w:rPr>
          <w:rFonts w:ascii="Times New Roman" w:hAnsi="Times New Roman" w:eastAsia="宋体" w:cs="宋体"/>
          <w:color w:val="000000"/>
          <w:spacing w:val="-8"/>
          <w:szCs w:val="24"/>
        </w:rPr>
        <w:t>_____________</w:t>
      </w:r>
      <w:r>
        <w:rPr>
          <w:rFonts w:ascii="宋体" w:hAnsi="宋体" w:eastAsia="宋体" w:cs="宋体"/>
          <w:color w:val="000000"/>
          <w:spacing w:val="-8"/>
          <w:szCs w:val="24"/>
        </w:rPr>
        <w:t>。</w:t>
      </w:r>
    </w:p>
    <w:p>
      <w:pPr>
        <w:spacing w:line="360" w:lineRule="atLeast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eastAsia="宋体" w:cs="宋体"/>
          <w:color w:val="000000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276860</wp:posOffset>
            </wp:positionH>
            <wp:positionV relativeFrom="paragraph">
              <wp:posOffset>22860</wp:posOffset>
            </wp:positionV>
            <wp:extent cx="2127250" cy="1343660"/>
            <wp:effectExtent l="0" t="0" r="0" b="0"/>
            <wp:wrapNone/>
            <wp:docPr id="100025" name="图片 100025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5" name="图片 100025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7250" cy="13437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360" w:lineRule="atLeast"/>
        <w:rPr>
          <w:rFonts w:ascii="Times New Roman" w:hAnsi="Times New Roman" w:cs="Times New Roman"/>
          <w:szCs w:val="21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3390900</wp:posOffset>
            </wp:positionH>
            <wp:positionV relativeFrom="paragraph">
              <wp:posOffset>57785</wp:posOffset>
            </wp:positionV>
            <wp:extent cx="1612900" cy="967105"/>
            <wp:effectExtent l="0" t="0" r="6350" b="4445"/>
            <wp:wrapNone/>
            <wp:docPr id="22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4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967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360" w:lineRule="atLeast"/>
        <w:rPr>
          <w:rFonts w:ascii="Times New Roman" w:hAnsi="Times New Roman" w:cs="Times New Roman"/>
          <w:szCs w:val="21"/>
        </w:rPr>
      </w:pPr>
    </w:p>
    <w:p>
      <w:pPr>
        <w:spacing w:line="360" w:lineRule="atLeast"/>
        <w:rPr>
          <w:rFonts w:ascii="Times New Roman" w:hAnsi="Times New Roman" w:cs="Times New Roman"/>
          <w:szCs w:val="21"/>
        </w:rPr>
      </w:pPr>
    </w:p>
    <w:p>
      <w:pPr>
        <w:spacing w:line="360" w:lineRule="atLeast"/>
        <w:rPr>
          <w:rFonts w:ascii="Times New Roman" w:hAnsi="Times New Roman" w:cs="Times New Roman"/>
          <w:szCs w:val="21"/>
        </w:rPr>
      </w:pPr>
    </w:p>
    <w:p>
      <w:pPr>
        <w:spacing w:line="360" w:lineRule="atLeast"/>
        <w:rPr>
          <w:rFonts w:ascii="Times New Roman" w:hAnsi="Times New Roman" w:cs="Times New Roman"/>
          <w:szCs w:val="21"/>
        </w:rPr>
      </w:pPr>
    </w:p>
    <w:p>
      <w:pPr>
        <w:spacing w:line="360" w:lineRule="atLeast"/>
        <w:ind w:left="210" w:hanging="210" w:hangingChars="100"/>
        <w:rPr>
          <w:rFonts w:ascii="Times New Roman" w:hAnsi="Times New Roman" w:eastAsia="宋体" w:cs="Times New Roman"/>
        </w:rPr>
      </w:pPr>
      <w:r>
        <w:rPr>
          <w:rFonts w:hint="eastAsia" w:ascii="Times New Roman" w:hAnsi="Times New Roman" w:eastAsia="宋体" w:cs="Times New Roman"/>
        </w:rPr>
        <w:t>9.</w:t>
      </w:r>
      <w:r>
        <w:rPr>
          <w:rFonts w:hint="eastAsia" w:ascii="Times New Roman" w:hAnsi="Times New Roman" w:cs="Times New Roman"/>
          <w:szCs w:val="21"/>
        </w:rPr>
        <w:t>【202</w:t>
      </w:r>
      <w:r>
        <w:rPr>
          <w:rFonts w:ascii="Times New Roman" w:hAnsi="Times New Roman" w:cs="Times New Roman"/>
          <w:szCs w:val="21"/>
        </w:rPr>
        <w:t>3</w:t>
      </w:r>
      <w:r>
        <w:rPr>
          <w:rFonts w:hint="eastAsia" w:ascii="Times New Roman" w:hAnsi="Times New Roman" w:cs="Times New Roman"/>
          <w:szCs w:val="21"/>
        </w:rPr>
        <w:t>镇江中考第</w:t>
      </w:r>
      <w:r>
        <w:rPr>
          <w:rFonts w:ascii="Times New Roman" w:hAnsi="Times New Roman" w:cs="Times New Roman"/>
          <w:szCs w:val="21"/>
        </w:rPr>
        <w:t>26</w:t>
      </w:r>
      <w:r>
        <w:rPr>
          <w:rFonts w:hint="eastAsia" w:ascii="Times New Roman" w:hAnsi="Times New Roman" w:cs="Times New Roman"/>
          <w:szCs w:val="21"/>
        </w:rPr>
        <w:t>题】</w:t>
      </w:r>
      <w:r>
        <w:rPr>
          <w:rFonts w:ascii="Times New Roman" w:hAnsi="Times New Roman" w:eastAsia="宋体" w:cs="Times New Roman"/>
        </w:rPr>
        <w:t>如</w:t>
      </w:r>
      <w:r>
        <w:rPr>
          <w:rFonts w:hint="eastAsia" w:ascii="Times New Roman" w:hAnsi="Times New Roman" w:eastAsia="宋体" w:cs="Times New Roman"/>
        </w:rPr>
        <w:t>右上图</w:t>
      </w:r>
      <w:r>
        <w:rPr>
          <w:rFonts w:ascii="Times New Roman" w:hAnsi="Times New Roman" w:eastAsia="宋体" w:cs="Times New Roman"/>
        </w:rPr>
        <w:t>所示</w:t>
      </w:r>
      <w:r>
        <w:rPr>
          <w:rFonts w:hint="eastAsia" w:ascii="Times New Roman" w:hAnsi="Times New Roman" w:eastAsia="宋体" w:cs="Times New Roman"/>
        </w:rPr>
        <w:t>，</w:t>
      </w:r>
      <w:r>
        <w:rPr>
          <w:rFonts w:ascii="Times New Roman" w:hAnsi="Times New Roman" w:eastAsia="宋体" w:cs="Times New Roman"/>
        </w:rPr>
        <w:t>向新制NaCuO</w:t>
      </w:r>
      <w:r>
        <w:rPr>
          <w:rFonts w:ascii="Times New Roman" w:hAnsi="Times New Roman" w:eastAsia="宋体" w:cs="Times New Roman"/>
          <w:vertAlign w:val="subscript"/>
        </w:rPr>
        <w:t>2</w:t>
      </w:r>
      <w:r>
        <w:rPr>
          <w:rFonts w:ascii="Times New Roman" w:hAnsi="Times New Roman" w:eastAsia="宋体" w:cs="Times New Roman"/>
        </w:rPr>
        <w:t>中滴加适量H</w:t>
      </w:r>
      <w:r>
        <w:rPr>
          <w:rFonts w:ascii="Times New Roman" w:hAnsi="Times New Roman" w:eastAsia="宋体" w:cs="Times New Roman"/>
          <w:vertAlign w:val="subscript"/>
        </w:rPr>
        <w:t>2</w:t>
      </w:r>
      <w:r>
        <w:rPr>
          <w:rFonts w:ascii="Times New Roman" w:hAnsi="Times New Roman" w:eastAsia="宋体" w:cs="Times New Roman"/>
        </w:rPr>
        <w:t>O</w:t>
      </w:r>
      <w:r>
        <w:rPr>
          <w:rFonts w:hint="eastAsia" w:ascii="Times New Roman" w:hAnsi="Times New Roman" w:eastAsia="宋体" w:cs="Times New Roman"/>
        </w:rPr>
        <w:t>，</w:t>
      </w:r>
      <w:r>
        <w:rPr>
          <w:rFonts w:ascii="Times New Roman" w:hAnsi="Times New Roman" w:eastAsia="宋体" w:cs="Times New Roman"/>
        </w:rPr>
        <w:t>产生蓝色沉淀且出现气泡</w:t>
      </w:r>
      <w:r>
        <w:rPr>
          <w:rFonts w:hint="eastAsia" w:ascii="Times New Roman" w:hAnsi="Times New Roman" w:eastAsia="宋体" w:cs="Times New Roman"/>
        </w:rPr>
        <w:t>，</w:t>
      </w:r>
      <w:r>
        <w:rPr>
          <w:rFonts w:ascii="Times New Roman" w:hAnsi="Times New Roman" w:eastAsia="宋体" w:cs="Times New Roman"/>
        </w:rPr>
        <w:t>导管口带火星的木条复燃</w:t>
      </w:r>
      <w:r>
        <w:rPr>
          <w:rFonts w:hint="eastAsia" w:ascii="Times New Roman" w:hAnsi="Times New Roman" w:eastAsia="宋体" w:cs="Times New Roman"/>
        </w:rPr>
        <w:t>，</w:t>
      </w:r>
      <w:r>
        <w:rPr>
          <w:rFonts w:ascii="Times New Roman" w:hAnsi="Times New Roman" w:eastAsia="宋体" w:cs="Times New Roman"/>
        </w:rPr>
        <w:t>反应结束后</w:t>
      </w:r>
      <w:r>
        <w:rPr>
          <w:rFonts w:hint="eastAsia" w:ascii="Times New Roman" w:hAnsi="Times New Roman" w:eastAsia="宋体" w:cs="Times New Roman"/>
        </w:rPr>
        <w:t>，</w:t>
      </w:r>
      <w:r>
        <w:rPr>
          <w:rFonts w:ascii="Times New Roman" w:hAnsi="Times New Roman" w:eastAsia="宋体" w:cs="Times New Roman"/>
        </w:rPr>
        <w:t>滴</w:t>
      </w:r>
      <w:r>
        <w:rPr>
          <w:rFonts w:hint="eastAsia" w:ascii="Times New Roman" w:hAnsi="Times New Roman" w:eastAsia="宋体" w:cs="Times New Roman"/>
        </w:rPr>
        <w:t>入</w:t>
      </w:r>
      <w:r>
        <w:rPr>
          <w:rFonts w:ascii="Times New Roman" w:hAnsi="Times New Roman" w:eastAsia="宋体" w:cs="Times New Roman"/>
        </w:rPr>
        <w:t>紫色石蕊溶液</w:t>
      </w:r>
      <w:r>
        <w:rPr>
          <w:rFonts w:hint="eastAsia" w:ascii="Times New Roman" w:hAnsi="Times New Roman" w:eastAsia="宋体" w:cs="Times New Roman"/>
        </w:rPr>
        <w:t>，</w:t>
      </w:r>
      <w:r>
        <w:rPr>
          <w:rFonts w:ascii="Times New Roman" w:hAnsi="Times New Roman" w:eastAsia="宋体" w:cs="Times New Roman"/>
        </w:rPr>
        <w:t>溶液变蓝。NaCuO</w:t>
      </w:r>
      <w:r>
        <w:rPr>
          <w:rFonts w:ascii="Times New Roman" w:hAnsi="Times New Roman" w:eastAsia="宋体" w:cs="Times New Roman"/>
          <w:vertAlign w:val="subscript"/>
        </w:rPr>
        <w:t>2</w:t>
      </w:r>
      <w:r>
        <w:rPr>
          <w:rFonts w:ascii="Times New Roman" w:hAnsi="Times New Roman" w:eastAsia="宋体" w:cs="Times New Roman"/>
        </w:rPr>
        <w:t>与H</w:t>
      </w:r>
      <w:r>
        <w:rPr>
          <w:rFonts w:ascii="Times New Roman" w:hAnsi="Times New Roman" w:eastAsia="宋体" w:cs="Times New Roman"/>
          <w:vertAlign w:val="subscript"/>
        </w:rPr>
        <w:t>2</w:t>
      </w:r>
      <w:r>
        <w:rPr>
          <w:rFonts w:ascii="Times New Roman" w:hAnsi="Times New Roman" w:eastAsia="宋体" w:cs="Times New Roman"/>
        </w:rPr>
        <w:t>O反应的化学方程式为</w:t>
      </w:r>
      <w:r>
        <w:rPr>
          <w:rFonts w:hint="eastAsia" w:ascii="Times New Roman" w:hAnsi="Times New Roman" w:eastAsia="宋体" w:cs="Times New Roman"/>
          <w:u w:val="single"/>
        </w:rPr>
        <w:t xml:space="preserve">   </w:t>
      </w:r>
      <w:r>
        <w:rPr>
          <w:rFonts w:hint="eastAsia" w:ascii="新宋体" w:hAnsi="新宋体" w:eastAsia="新宋体" w:cs="新宋体"/>
          <w:u w:val="single"/>
        </w:rPr>
        <w:t xml:space="preserve"> </w:t>
      </w:r>
      <w:r>
        <w:rPr>
          <w:rFonts w:ascii="新宋体" w:hAnsi="新宋体" w:eastAsia="新宋体" w:cs="新宋体"/>
          <w:u w:val="single"/>
        </w:rPr>
        <w:t xml:space="preserve">            </w:t>
      </w:r>
      <w:r>
        <w:rPr>
          <w:rFonts w:hint="eastAsia" w:ascii="新宋体" w:hAnsi="新宋体" w:eastAsia="新宋体" w:cs="新宋体"/>
          <w:u w:val="single"/>
        </w:rPr>
        <w:t xml:space="preserve">                            </w:t>
      </w:r>
      <w:r>
        <w:rPr>
          <w:rFonts w:ascii="新宋体" w:hAnsi="新宋体" w:eastAsia="新宋体" w:cs="新宋体"/>
          <w:u w:val="single"/>
        </w:rPr>
        <w:t xml:space="preserve">    </w:t>
      </w:r>
      <w:r>
        <w:rPr>
          <w:rFonts w:hint="eastAsia" w:ascii="Times New Roman" w:hAnsi="Times New Roman" w:eastAsia="宋体" w:cs="Times New Roman"/>
          <w:u w:val="single"/>
        </w:rPr>
        <w:t xml:space="preserve">  </w:t>
      </w:r>
      <w:r>
        <w:rPr>
          <w:rFonts w:hint="eastAsia" w:ascii="Times New Roman" w:hAnsi="Times New Roman" w:eastAsia="宋体" w:cs="Times New Roman"/>
        </w:rPr>
        <w:t>。</w:t>
      </w:r>
    </w:p>
    <w:p>
      <w:pPr>
        <w:spacing w:line="360" w:lineRule="atLeast"/>
        <w:rPr>
          <w:rFonts w:ascii="Times New Roman" w:hAnsi="Times New Roman" w:eastAsia="宋体" w:cs="Times New Roman"/>
          <w:szCs w:val="24"/>
        </w:rPr>
      </w:pPr>
      <w:r>
        <w:rPr>
          <w:rFonts w:hint="eastAsia" w:ascii="Times New Roman" w:hAnsi="Times New Roman" w:cs="Times New Roman"/>
          <w:szCs w:val="21"/>
        </w:rPr>
        <w:t>10</w:t>
      </w:r>
      <w:r>
        <w:rPr>
          <w:rFonts w:ascii="Times New Roman" w:hAnsi="Times New Roman" w:cs="Times New Roman"/>
          <w:szCs w:val="21"/>
        </w:rPr>
        <w:t>.</w:t>
      </w:r>
      <w:r>
        <w:rPr>
          <w:rFonts w:hint="eastAsia" w:ascii="Times New Roman" w:hAnsi="Times New Roman" w:cs="Times New Roman"/>
          <w:szCs w:val="21"/>
        </w:rPr>
        <w:t>【202</w:t>
      </w:r>
      <w:r>
        <w:rPr>
          <w:rFonts w:ascii="Times New Roman" w:hAnsi="Times New Roman" w:cs="Times New Roman"/>
          <w:szCs w:val="21"/>
        </w:rPr>
        <w:t>3</w:t>
      </w:r>
      <w:r>
        <w:rPr>
          <w:rFonts w:hint="eastAsia" w:ascii="Times New Roman" w:hAnsi="Times New Roman" w:cs="Times New Roman"/>
          <w:szCs w:val="21"/>
        </w:rPr>
        <w:t>镇江中考第3</w:t>
      </w:r>
      <w:r>
        <w:rPr>
          <w:rFonts w:ascii="Times New Roman" w:hAnsi="Times New Roman" w:cs="Times New Roman"/>
          <w:szCs w:val="21"/>
        </w:rPr>
        <w:t>0</w:t>
      </w:r>
      <w:r>
        <w:rPr>
          <w:rFonts w:hint="eastAsia" w:ascii="Times New Roman" w:hAnsi="Times New Roman" w:cs="Times New Roman"/>
          <w:szCs w:val="21"/>
        </w:rPr>
        <w:t>题】</w:t>
      </w:r>
      <w:r>
        <w:rPr>
          <w:rFonts w:ascii="Times New Roman" w:hAnsi="Times New Roman" w:eastAsia="宋体" w:cs="Times New Roman"/>
          <w:szCs w:val="24"/>
        </w:rPr>
        <w:t>化学修复出土铁器可通过脱氯、还原</w:t>
      </w:r>
      <w:r>
        <w:rPr>
          <w:rFonts w:hint="eastAsia" w:ascii="Times New Roman" w:hAnsi="Times New Roman" w:eastAsia="宋体" w:cs="Times New Roman"/>
          <w:szCs w:val="24"/>
        </w:rPr>
        <w:t>，</w:t>
      </w:r>
      <w:r>
        <w:rPr>
          <w:rFonts w:ascii="Times New Roman" w:hAnsi="Times New Roman" w:eastAsia="宋体" w:cs="Times New Roman"/>
          <w:szCs w:val="24"/>
        </w:rPr>
        <w:t>形成保护层来实现</w:t>
      </w:r>
      <w:r>
        <w:rPr>
          <w:rFonts w:hint="eastAsia" w:ascii="Times New Roman" w:hAnsi="Times New Roman" w:eastAsia="宋体" w:cs="Times New Roman"/>
          <w:szCs w:val="24"/>
        </w:rPr>
        <w:t>，</w:t>
      </w:r>
      <w:r>
        <w:rPr>
          <w:rFonts w:ascii="Times New Roman" w:hAnsi="Times New Roman" w:eastAsia="宋体" w:cs="Times New Roman"/>
          <w:szCs w:val="24"/>
        </w:rPr>
        <w:t>原理如下</w:t>
      </w:r>
      <w:r>
        <w:rPr>
          <w:rFonts w:hint="eastAsia" w:ascii="Times New Roman" w:hAnsi="Times New Roman" w:eastAsia="宋体" w:cs="Times New Roman"/>
          <w:szCs w:val="24"/>
        </w:rPr>
        <w:t>：</w:t>
      </w:r>
    </w:p>
    <w:p>
      <w:pPr>
        <w:spacing w:line="360" w:lineRule="atLeast"/>
        <w:jc w:val="left"/>
        <w:textAlignment w:val="center"/>
        <w:rPr>
          <w:rFonts w:ascii="Times New Roman" w:hAnsi="Times New Roman" w:eastAsia="宋体" w:cs="Times New Roman"/>
          <w:szCs w:val="24"/>
          <w:u w:val="single"/>
        </w:rPr>
      </w:pPr>
      <w:r>
        <w:rPr>
          <w:rFonts w:hint="eastAsia" w:ascii="Times New Roman" w:hAnsi="Times New Roman" w:eastAsia="宋体" w:cs="Times New Roman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-82550</wp:posOffset>
            </wp:positionH>
            <wp:positionV relativeFrom="paragraph">
              <wp:posOffset>36830</wp:posOffset>
            </wp:positionV>
            <wp:extent cx="2382520" cy="309245"/>
            <wp:effectExtent l="0" t="0" r="0" b="0"/>
            <wp:wrapNone/>
            <wp:docPr id="34" name="图片 34" descr="S9V(@FK4Q`XE7XA6D3)GFF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 descr="S9V(@FK4Q`XE7XA6D3)GFFW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2520" cy="309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Times New Roman" w:hAnsi="Times New Roman" w:eastAsia="宋体" w:cs="Times New Roman"/>
          <w:szCs w:val="24"/>
        </w:rPr>
        <w:t xml:space="preserve">                                    </w:t>
      </w:r>
      <w:r>
        <w:rPr>
          <w:rFonts w:ascii="Times New Roman" w:hAnsi="Times New Roman" w:eastAsia="宋体" w:cs="Times New Roman"/>
          <w:szCs w:val="24"/>
        </w:rPr>
        <w:t>脱氯发生反应的化学方程式为</w:t>
      </w:r>
      <w:r>
        <w:rPr>
          <w:rFonts w:hint="eastAsia" w:ascii="Times New Roman" w:hAnsi="Times New Roman" w:eastAsia="宋体" w:cs="Times New Roman"/>
          <w:szCs w:val="24"/>
          <w:u w:val="single"/>
        </w:rPr>
        <w:t xml:space="preserve">   </w:t>
      </w:r>
      <w:r>
        <w:rPr>
          <w:rFonts w:ascii="Times New Roman" w:hAnsi="Times New Roman" w:eastAsia="宋体" w:cs="Times New Roman"/>
          <w:szCs w:val="24"/>
          <w:u w:val="single"/>
        </w:rPr>
        <w:t xml:space="preserve">                         </w:t>
      </w:r>
    </w:p>
    <w:p>
      <w:pPr>
        <w:spacing w:line="360" w:lineRule="atLeast"/>
        <w:jc w:val="left"/>
        <w:textAlignment w:val="center"/>
        <w:rPr>
          <w:rFonts w:ascii="Times New Roman" w:hAnsi="Times New Roman" w:eastAsia="宋体" w:cs="Times New Roman"/>
          <w:szCs w:val="24"/>
          <w:u w:val="single"/>
        </w:rPr>
      </w:pPr>
    </w:p>
    <w:p>
      <w:pPr>
        <w:spacing w:line="360" w:lineRule="atLeast"/>
        <w:ind w:left="273" w:hanging="273" w:hangingChars="130"/>
        <w:rPr>
          <w:rFonts w:ascii="Times New Roman" w:hAnsi="Times New Roman" w:eastAsia="新宋体"/>
          <w:szCs w:val="21"/>
        </w:rPr>
      </w:pPr>
      <w:r>
        <w:rPr>
          <w:rFonts w:ascii="Times New Roman" w:hAnsi="Times New Roman" w:eastAsia="新宋体"/>
          <w:szCs w:val="21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2639060</wp:posOffset>
            </wp:positionH>
            <wp:positionV relativeFrom="paragraph">
              <wp:posOffset>62230</wp:posOffset>
            </wp:positionV>
            <wp:extent cx="3904615" cy="882650"/>
            <wp:effectExtent l="0" t="0" r="1270" b="0"/>
            <wp:wrapNone/>
            <wp:docPr id="162529688" name="图片 5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529688" name="图片 5" descr="菁优网：http://www.jyeoo.com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04428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Cs w:val="21"/>
        </w:rPr>
        <w:t>1</w:t>
      </w:r>
      <w:r>
        <w:rPr>
          <w:rFonts w:hint="eastAsia" w:ascii="Times New Roman" w:hAnsi="Times New Roman" w:cs="Times New Roman"/>
          <w:szCs w:val="21"/>
        </w:rPr>
        <w:t>1</w:t>
      </w:r>
      <w:r>
        <w:rPr>
          <w:rFonts w:ascii="Times New Roman" w:hAnsi="Times New Roman" w:cs="Times New Roman"/>
          <w:szCs w:val="21"/>
        </w:rPr>
        <w:t>.</w:t>
      </w:r>
      <w:r>
        <w:rPr>
          <w:rFonts w:hint="eastAsia" w:ascii="Times New Roman" w:hAnsi="Times New Roman" w:cs="Times New Roman"/>
          <w:szCs w:val="21"/>
        </w:rPr>
        <w:t>【202</w:t>
      </w:r>
      <w:r>
        <w:rPr>
          <w:rFonts w:ascii="Times New Roman" w:hAnsi="Times New Roman" w:cs="Times New Roman"/>
          <w:szCs w:val="21"/>
        </w:rPr>
        <w:t>2</w:t>
      </w:r>
      <w:r>
        <w:rPr>
          <w:rFonts w:hint="eastAsia" w:ascii="Times New Roman" w:hAnsi="Times New Roman" w:cs="Times New Roman"/>
          <w:szCs w:val="21"/>
        </w:rPr>
        <w:t>苏州中考第</w:t>
      </w:r>
      <w:r>
        <w:rPr>
          <w:rFonts w:ascii="Times New Roman" w:hAnsi="Times New Roman" w:cs="Times New Roman"/>
          <w:szCs w:val="21"/>
        </w:rPr>
        <w:t>27</w:t>
      </w:r>
      <w:r>
        <w:rPr>
          <w:rFonts w:hint="eastAsia" w:ascii="Times New Roman" w:hAnsi="Times New Roman" w:cs="Times New Roman"/>
          <w:szCs w:val="21"/>
        </w:rPr>
        <w:t>题】</w:t>
      </w:r>
      <w:r>
        <w:rPr>
          <w:rFonts w:hint="eastAsia" w:ascii="Times New Roman" w:hAnsi="Times New Roman" w:eastAsia="新宋体"/>
          <w:szCs w:val="21"/>
        </w:rPr>
        <w:t>锰元素能形成</w:t>
      </w:r>
    </w:p>
    <w:p>
      <w:pPr>
        <w:spacing w:line="360" w:lineRule="atLeast"/>
        <w:ind w:left="210" w:leftChars="100"/>
        <w:rPr>
          <w:rFonts w:ascii="Times New Roman" w:hAnsi="Times New Roman" w:eastAsia="新宋体"/>
          <w:szCs w:val="21"/>
        </w:rPr>
      </w:pPr>
      <w:r>
        <w:rPr>
          <w:rFonts w:ascii="Times New Roman" w:hAnsi="Times New Roman" w:eastAsia="新宋体"/>
          <w:szCs w:val="21"/>
        </w:rPr>
        <w:t>MnO</w:t>
      </w:r>
      <w:r>
        <w:rPr>
          <w:rFonts w:hint="eastAsia" w:ascii="Times New Roman" w:hAnsi="Times New Roman" w:eastAsia="新宋体"/>
          <w:szCs w:val="21"/>
        </w:rPr>
        <w:t>、</w:t>
      </w:r>
      <w:r>
        <w:rPr>
          <w:rFonts w:ascii="Times New Roman" w:hAnsi="Times New Roman" w:eastAsia="新宋体"/>
          <w:szCs w:val="21"/>
        </w:rPr>
        <w:t>MnO</w:t>
      </w:r>
      <w:r>
        <w:rPr>
          <w:rFonts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、</w:t>
      </w:r>
      <w:r>
        <w:rPr>
          <w:rFonts w:ascii="Times New Roman" w:hAnsi="Times New Roman" w:eastAsia="新宋体"/>
          <w:szCs w:val="21"/>
        </w:rPr>
        <w:t>Mn</w:t>
      </w:r>
      <w:r>
        <w:rPr>
          <w:rFonts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ascii="Times New Roman" w:hAnsi="Times New Roman" w:eastAsia="新宋体"/>
          <w:szCs w:val="21"/>
        </w:rPr>
        <w:t>O</w:t>
      </w:r>
      <w:r>
        <w:rPr>
          <w:rFonts w:ascii="Times New Roman" w:hAnsi="Times New Roman" w:eastAsia="新宋体"/>
          <w:sz w:val="24"/>
          <w:szCs w:val="24"/>
          <w:vertAlign w:val="subscript"/>
        </w:rPr>
        <w:t>3</w:t>
      </w:r>
      <w:r>
        <w:rPr>
          <w:rFonts w:hint="eastAsia" w:ascii="Times New Roman" w:hAnsi="Times New Roman" w:eastAsia="新宋体"/>
          <w:szCs w:val="21"/>
        </w:rPr>
        <w:t>和</w:t>
      </w:r>
      <w:r>
        <w:rPr>
          <w:rFonts w:ascii="Times New Roman" w:hAnsi="Times New Roman" w:eastAsia="新宋体"/>
          <w:szCs w:val="21"/>
        </w:rPr>
        <w:t>Mn</w:t>
      </w:r>
      <w:r>
        <w:rPr>
          <w:rFonts w:ascii="Times New Roman" w:hAnsi="Times New Roman" w:eastAsia="新宋体"/>
          <w:sz w:val="24"/>
          <w:szCs w:val="24"/>
          <w:vertAlign w:val="subscript"/>
        </w:rPr>
        <w:t>3</w:t>
      </w:r>
      <w:r>
        <w:rPr>
          <w:rFonts w:ascii="Times New Roman" w:hAnsi="Times New Roman" w:eastAsia="新宋体"/>
          <w:szCs w:val="21"/>
        </w:rPr>
        <w:t>O</w:t>
      </w:r>
      <w:r>
        <w:rPr>
          <w:rFonts w:ascii="Times New Roman" w:hAnsi="Times New Roman" w:eastAsia="新宋体"/>
          <w:sz w:val="24"/>
          <w:szCs w:val="24"/>
          <w:vertAlign w:val="subscript"/>
        </w:rPr>
        <w:t>4</w:t>
      </w:r>
      <w:r>
        <w:rPr>
          <w:rFonts w:hint="eastAsia" w:ascii="Times New Roman" w:hAnsi="Times New Roman" w:eastAsia="新宋体"/>
          <w:szCs w:val="21"/>
        </w:rPr>
        <w:t>等多种氧</w:t>
      </w:r>
    </w:p>
    <w:p>
      <w:pPr>
        <w:spacing w:line="360" w:lineRule="atLeast"/>
        <w:ind w:left="210" w:leftChars="100"/>
        <w:rPr>
          <w:rFonts w:ascii="Times New Roman" w:hAnsi="Times New Roman" w:eastAsia="新宋体"/>
          <w:szCs w:val="21"/>
        </w:rPr>
      </w:pPr>
      <w:r>
        <w:rPr>
          <w:rFonts w:hint="eastAsia" w:ascii="Times New Roman" w:hAnsi="Times New Roman" w:eastAsia="新宋体"/>
          <w:szCs w:val="21"/>
        </w:rPr>
        <w:t>化物，其中</w:t>
      </w:r>
      <w:r>
        <w:rPr>
          <w:rFonts w:ascii="Times New Roman" w:hAnsi="Times New Roman" w:eastAsia="新宋体"/>
          <w:szCs w:val="21"/>
        </w:rPr>
        <w:t>Mn</w:t>
      </w:r>
      <w:r>
        <w:rPr>
          <w:rFonts w:ascii="Times New Roman" w:hAnsi="Times New Roman" w:eastAsia="新宋体"/>
          <w:sz w:val="24"/>
          <w:szCs w:val="24"/>
          <w:vertAlign w:val="subscript"/>
        </w:rPr>
        <w:t>3</w:t>
      </w:r>
      <w:r>
        <w:rPr>
          <w:rFonts w:ascii="Times New Roman" w:hAnsi="Times New Roman" w:eastAsia="新宋体"/>
          <w:szCs w:val="21"/>
        </w:rPr>
        <w:t>O</w:t>
      </w:r>
      <w:r>
        <w:rPr>
          <w:rFonts w:ascii="Times New Roman" w:hAnsi="Times New Roman" w:eastAsia="新宋体"/>
          <w:sz w:val="24"/>
          <w:szCs w:val="24"/>
          <w:vertAlign w:val="subscript"/>
        </w:rPr>
        <w:t>4</w:t>
      </w:r>
      <w:r>
        <w:rPr>
          <w:rFonts w:hint="eastAsia" w:ascii="Times New Roman" w:hAnsi="Times New Roman" w:eastAsia="新宋体"/>
          <w:szCs w:val="21"/>
        </w:rPr>
        <w:t>是重要的结构材料。工</w:t>
      </w:r>
    </w:p>
    <w:p>
      <w:pPr>
        <w:spacing w:line="360" w:lineRule="atLeast"/>
        <w:ind w:left="210" w:leftChars="100"/>
        <w:rPr>
          <w:rFonts w:ascii="Times New Roman" w:hAnsi="Times New Roman" w:eastAsia="新宋体"/>
          <w:szCs w:val="21"/>
        </w:rPr>
      </w:pPr>
      <w:r>
        <w:rPr>
          <w:rFonts w:hint="eastAsia" w:ascii="Times New Roman" w:hAnsi="Times New Roman" w:eastAsia="新宋体"/>
          <w:szCs w:val="21"/>
        </w:rPr>
        <w:t>业用硫酸锰（</w:t>
      </w:r>
      <w:r>
        <w:rPr>
          <w:rFonts w:ascii="Times New Roman" w:hAnsi="Times New Roman" w:eastAsia="新宋体"/>
          <w:szCs w:val="21"/>
        </w:rPr>
        <w:t>MnSO</w:t>
      </w:r>
      <w:r>
        <w:rPr>
          <w:rFonts w:ascii="Times New Roman" w:hAnsi="Times New Roman" w:eastAsia="新宋体"/>
          <w:sz w:val="24"/>
          <w:szCs w:val="24"/>
          <w:vertAlign w:val="subscript"/>
        </w:rPr>
        <w:t>4</w:t>
      </w:r>
      <w:r>
        <w:rPr>
          <w:rFonts w:hint="eastAsia" w:ascii="Times New Roman" w:hAnsi="Times New Roman" w:eastAsia="新宋体"/>
          <w:szCs w:val="21"/>
        </w:rPr>
        <w:t>）制备</w:t>
      </w:r>
      <w:r>
        <w:rPr>
          <w:rFonts w:ascii="Times New Roman" w:hAnsi="Times New Roman" w:eastAsia="新宋体"/>
          <w:szCs w:val="21"/>
        </w:rPr>
        <w:t>Mn</w:t>
      </w:r>
      <w:r>
        <w:rPr>
          <w:rFonts w:ascii="Times New Roman" w:hAnsi="Times New Roman" w:eastAsia="新宋体"/>
          <w:sz w:val="24"/>
          <w:szCs w:val="24"/>
          <w:vertAlign w:val="subscript"/>
        </w:rPr>
        <w:t>3</w:t>
      </w:r>
      <w:r>
        <w:rPr>
          <w:rFonts w:ascii="Times New Roman" w:hAnsi="Times New Roman" w:eastAsia="新宋体"/>
          <w:szCs w:val="21"/>
        </w:rPr>
        <w:t>O</w:t>
      </w:r>
      <w:r>
        <w:rPr>
          <w:rFonts w:ascii="Times New Roman" w:hAnsi="Times New Roman" w:eastAsia="新宋体"/>
          <w:sz w:val="24"/>
          <w:szCs w:val="24"/>
          <w:vertAlign w:val="subscript"/>
        </w:rPr>
        <w:t>4</w:t>
      </w:r>
      <w:r>
        <w:rPr>
          <w:rFonts w:hint="eastAsia" w:ascii="Times New Roman" w:hAnsi="Times New Roman" w:eastAsia="新宋体"/>
          <w:szCs w:val="21"/>
        </w:rPr>
        <w:t>的流程</w:t>
      </w:r>
    </w:p>
    <w:p>
      <w:pPr>
        <w:spacing w:line="360" w:lineRule="atLeast"/>
        <w:ind w:left="210" w:leftChars="100"/>
        <w:rPr>
          <w:rFonts w:ascii="Times New Roman" w:hAnsi="Times New Roman" w:eastAsia="新宋体"/>
          <w:spacing w:val="-4"/>
          <w:szCs w:val="21"/>
        </w:rPr>
      </w:pPr>
      <w:r>
        <w:rPr>
          <w:rFonts w:hint="eastAsia" w:ascii="Times New Roman" w:hAnsi="Times New Roman" w:eastAsia="新宋体"/>
          <w:szCs w:val="21"/>
        </w:rPr>
        <w:t>如右图，</w:t>
      </w:r>
      <w:r>
        <w:rPr>
          <w:rFonts w:hint="eastAsia" w:ascii="Times New Roman" w:hAnsi="Times New Roman" w:eastAsia="新宋体"/>
          <w:spacing w:val="-4"/>
          <w:szCs w:val="21"/>
        </w:rPr>
        <w:t>“氧化”时，</w:t>
      </w:r>
      <w:r>
        <w:rPr>
          <w:rFonts w:ascii="Times New Roman" w:hAnsi="Times New Roman" w:eastAsia="新宋体"/>
          <w:spacing w:val="-4"/>
          <w:szCs w:val="21"/>
        </w:rPr>
        <w:t>Mn(OH)</w:t>
      </w:r>
      <w:r>
        <w:rPr>
          <w:rFonts w:ascii="Times New Roman" w:hAnsi="Times New Roman" w:eastAsia="新宋体"/>
          <w:spacing w:val="-4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pacing w:val="-4"/>
          <w:szCs w:val="21"/>
        </w:rPr>
        <w:t>与空气中的</w:t>
      </w:r>
    </w:p>
    <w:p>
      <w:pPr>
        <w:spacing w:line="360" w:lineRule="atLeast"/>
        <w:ind w:left="210" w:leftChars="100"/>
      </w:pPr>
      <w:r>
        <w:rPr>
          <w:rFonts w:hint="eastAsia" w:ascii="Times New Roman" w:hAnsi="Times New Roman" w:eastAsia="新宋体"/>
          <w:spacing w:val="-4"/>
          <w:szCs w:val="21"/>
        </w:rPr>
        <w:t>氧气在</w:t>
      </w:r>
      <w:r>
        <w:rPr>
          <w:rFonts w:ascii="Times New Roman" w:hAnsi="Times New Roman" w:eastAsia="新宋体"/>
          <w:spacing w:val="-4"/>
          <w:szCs w:val="21"/>
        </w:rPr>
        <w:t>60</w:t>
      </w:r>
      <w:r>
        <w:rPr>
          <w:rFonts w:hint="eastAsia" w:ascii="Times New Roman" w:hAnsi="Times New Roman" w:eastAsia="新宋体"/>
          <w:spacing w:val="-4"/>
          <w:szCs w:val="21"/>
        </w:rPr>
        <w:t>℃条件下反应生成</w:t>
      </w:r>
      <w:r>
        <w:rPr>
          <w:rFonts w:ascii="Times New Roman" w:hAnsi="Times New Roman" w:eastAsia="新宋体"/>
          <w:spacing w:val="-4"/>
          <w:szCs w:val="21"/>
        </w:rPr>
        <w:t>Mn</w:t>
      </w:r>
      <w:r>
        <w:rPr>
          <w:rFonts w:ascii="Times New Roman" w:hAnsi="Times New Roman" w:eastAsia="新宋体"/>
          <w:spacing w:val="-4"/>
          <w:sz w:val="24"/>
          <w:szCs w:val="24"/>
          <w:vertAlign w:val="subscript"/>
        </w:rPr>
        <w:t>3</w:t>
      </w:r>
      <w:r>
        <w:rPr>
          <w:rFonts w:ascii="Times New Roman" w:hAnsi="Times New Roman" w:eastAsia="新宋体"/>
          <w:spacing w:val="-4"/>
          <w:szCs w:val="21"/>
        </w:rPr>
        <w:t>O</w:t>
      </w:r>
      <w:r>
        <w:rPr>
          <w:rFonts w:ascii="Times New Roman" w:hAnsi="Times New Roman" w:eastAsia="新宋体"/>
          <w:spacing w:val="-4"/>
          <w:sz w:val="24"/>
          <w:szCs w:val="24"/>
          <w:vertAlign w:val="subscript"/>
        </w:rPr>
        <w:t>4</w:t>
      </w:r>
      <w:r>
        <w:rPr>
          <w:rFonts w:hint="eastAsia" w:ascii="Times New Roman" w:hAnsi="Times New Roman" w:eastAsia="新宋体"/>
          <w:spacing w:val="-4"/>
          <w:szCs w:val="21"/>
        </w:rPr>
        <w:t>，该反应的化学方程</w:t>
      </w:r>
      <w:r>
        <w:rPr>
          <w:rFonts w:hint="eastAsia" w:ascii="Times New Roman" w:hAnsi="Times New Roman" w:eastAsia="新宋体"/>
          <w:szCs w:val="21"/>
        </w:rPr>
        <w:t>为</w:t>
      </w:r>
      <w:r>
        <w:rPr>
          <w:rFonts w:hint="eastAsia" w:ascii="Times New Roman" w:hAnsi="Times New Roman" w:eastAsia="新宋体"/>
          <w:szCs w:val="21"/>
          <w:u w:val="single"/>
        </w:rPr>
        <w:t xml:space="preserve">                        </w:t>
      </w:r>
      <w:r>
        <w:rPr>
          <w:rFonts w:ascii="Times New Roman" w:hAnsi="Times New Roman" w:eastAsia="新宋体"/>
          <w:szCs w:val="21"/>
          <w:u w:val="single"/>
        </w:rPr>
        <w:t xml:space="preserve">  </w:t>
      </w:r>
      <w:r>
        <w:rPr>
          <w:rFonts w:hint="eastAsia" w:ascii="Times New Roman" w:hAnsi="Times New Roman" w:eastAsia="新宋体"/>
          <w:szCs w:val="21"/>
          <w:u w:val="single"/>
        </w:rPr>
        <w:t xml:space="preserve">    </w:t>
      </w:r>
      <w:r>
        <w:rPr>
          <w:rFonts w:ascii="Times New Roman" w:hAnsi="Times New Roman" w:eastAsia="新宋体"/>
          <w:szCs w:val="21"/>
          <w:u w:val="single"/>
        </w:rPr>
        <w:t xml:space="preserve">     </w:t>
      </w:r>
      <w:r>
        <w:rPr>
          <w:rFonts w:hint="eastAsia" w:ascii="Times New Roman" w:hAnsi="Times New Roman" w:eastAsia="新宋体"/>
          <w:szCs w:val="21"/>
          <w:u w:val="single"/>
        </w:rPr>
        <w:t>　</w:t>
      </w:r>
      <w:r>
        <w:rPr>
          <w:rFonts w:hint="eastAsia" w:ascii="Times New Roman" w:hAnsi="Times New Roman" w:eastAsia="新宋体"/>
          <w:szCs w:val="21"/>
        </w:rPr>
        <w:t>。</w:t>
      </w:r>
    </w:p>
    <w:p>
      <w:pPr>
        <w:spacing w:line="360" w:lineRule="atLeast"/>
        <w:jc w:val="left"/>
        <w:textAlignment w:val="center"/>
        <w:rPr>
          <w:rFonts w:hAnsi="宋体"/>
          <w:b/>
          <w:bCs/>
          <w:color w:val="FF0000"/>
          <w:sz w:val="28"/>
          <w:szCs w:val="28"/>
        </w:rPr>
      </w:pPr>
      <w:r>
        <w:rPr>
          <w:rFonts w:hint="eastAsia" w:hAnsi="宋体"/>
          <w:b/>
          <w:bCs/>
          <w:color w:val="FF0000"/>
          <w:sz w:val="28"/>
          <w:szCs w:val="28"/>
        </w:rPr>
        <w:t>【例题剖析】</w:t>
      </w:r>
    </w:p>
    <w:p>
      <w:pPr>
        <w:adjustRightInd w:val="0"/>
        <w:snapToGrid w:val="0"/>
        <w:spacing w:line="360" w:lineRule="atLeast"/>
        <w:ind w:left="210" w:hanging="210" w:hangingChars="100"/>
        <w:jc w:val="left"/>
        <w:rPr>
          <w:rFonts w:ascii="Times New Roman" w:hAnsi="Times New Roman" w:eastAsia="宋体" w:cs="宋体"/>
          <w:szCs w:val="24"/>
        </w:rPr>
      </w:pPr>
      <w:r>
        <w:rPr>
          <w:rFonts w:ascii="Times New Roman" w:hAnsi="Times New Roman" w:eastAsia="新宋体"/>
          <w:szCs w:val="21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4391660</wp:posOffset>
            </wp:positionH>
            <wp:positionV relativeFrom="paragraph">
              <wp:posOffset>288925</wp:posOffset>
            </wp:positionV>
            <wp:extent cx="2057400" cy="1248410"/>
            <wp:effectExtent l="0" t="0" r="0" b="0"/>
            <wp:wrapNone/>
            <wp:docPr id="1311125577" name="图片 2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1125577" name="图片 2" descr="菁优网：http://www.jyeoo.com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124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Times New Roman" w:hAnsi="Times New Roman" w:eastAsia="宋体" w:cs="Times New Roman"/>
          <w:szCs w:val="24"/>
        </w:rPr>
        <w:t>1</w:t>
      </w:r>
      <w:r>
        <w:rPr>
          <w:rFonts w:ascii="Times New Roman" w:hAnsi="Times New Roman" w:cs="Times New Roman"/>
          <w:szCs w:val="21"/>
        </w:rPr>
        <w:t>.</w:t>
      </w:r>
      <w:r>
        <w:rPr>
          <w:rFonts w:hint="eastAsia" w:ascii="Times New Roman" w:hAnsi="Times New Roman" w:cs="Times New Roman"/>
          <w:szCs w:val="21"/>
        </w:rPr>
        <w:t>【2022无锡期末考试第</w:t>
      </w:r>
      <w:r>
        <w:rPr>
          <w:rFonts w:ascii="Times New Roman" w:hAnsi="Times New Roman" w:cs="Times New Roman"/>
          <w:szCs w:val="21"/>
        </w:rPr>
        <w:t>2</w:t>
      </w:r>
      <w:r>
        <w:rPr>
          <w:rFonts w:hint="eastAsia" w:ascii="Times New Roman" w:hAnsi="Times New Roman" w:cs="Times New Roman"/>
          <w:szCs w:val="21"/>
        </w:rPr>
        <w:t>0题】</w:t>
      </w:r>
      <w:r>
        <w:rPr>
          <w:rFonts w:hint="eastAsia" w:ascii="Times New Roman" w:hAnsi="Times New Roman" w:eastAsia="宋体" w:cs="宋体"/>
          <w:szCs w:val="24"/>
        </w:rPr>
        <w:t>取6</w:t>
      </w:r>
      <w:r>
        <w:rPr>
          <w:rFonts w:ascii="Times New Roman" w:hAnsi="Times New Roman" w:eastAsia="宋体" w:cs="宋体"/>
          <w:szCs w:val="24"/>
        </w:rPr>
        <w:t>g</w:t>
      </w:r>
      <w:r>
        <w:rPr>
          <w:rFonts w:hint="eastAsia" w:ascii="Times New Roman" w:hAnsi="Times New Roman" w:eastAsia="宋体" w:cs="宋体"/>
          <w:szCs w:val="24"/>
        </w:rPr>
        <w:t>某化合物X在空气中充分燃烧，生成1</w:t>
      </w:r>
      <w:r>
        <w:rPr>
          <w:rFonts w:ascii="Times New Roman" w:hAnsi="Times New Roman" w:eastAsia="宋体" w:cs="宋体"/>
          <w:szCs w:val="24"/>
        </w:rPr>
        <w:t>3.2g CO</w:t>
      </w:r>
      <w:r>
        <w:rPr>
          <w:rFonts w:ascii="Times New Roman" w:hAnsi="Times New Roman" w:eastAsia="宋体" w:cs="宋体"/>
          <w:szCs w:val="24"/>
          <w:vertAlign w:val="subscript"/>
        </w:rPr>
        <w:t>2</w:t>
      </w:r>
      <w:r>
        <w:rPr>
          <w:rFonts w:hint="eastAsia" w:ascii="Times New Roman" w:hAnsi="Times New Roman" w:eastAsia="宋体" w:cs="宋体"/>
          <w:szCs w:val="24"/>
        </w:rPr>
        <w:t>和7</w:t>
      </w:r>
      <w:r>
        <w:rPr>
          <w:rFonts w:ascii="Times New Roman" w:hAnsi="Times New Roman" w:eastAsia="宋体" w:cs="宋体"/>
          <w:szCs w:val="24"/>
        </w:rPr>
        <w:t>.2g H</w:t>
      </w:r>
      <w:r>
        <w:rPr>
          <w:rFonts w:ascii="Times New Roman" w:hAnsi="Times New Roman" w:eastAsia="宋体" w:cs="宋体"/>
          <w:szCs w:val="24"/>
          <w:vertAlign w:val="subscript"/>
        </w:rPr>
        <w:t>2</w:t>
      </w:r>
      <w:r>
        <w:rPr>
          <w:rFonts w:ascii="Times New Roman" w:hAnsi="Times New Roman" w:eastAsia="宋体" w:cs="宋体"/>
          <w:szCs w:val="24"/>
        </w:rPr>
        <w:t>O</w:t>
      </w:r>
      <w:r>
        <w:rPr>
          <w:rFonts w:hint="eastAsia" w:ascii="Times New Roman" w:hAnsi="Times New Roman" w:eastAsia="宋体" w:cs="宋体"/>
          <w:szCs w:val="24"/>
        </w:rPr>
        <w:t>。由此推出化合物X</w:t>
      </w:r>
      <w:r>
        <w:rPr>
          <w:rFonts w:ascii="Times New Roman" w:hAnsi="Times New Roman" w:eastAsia="宋体" w:cs="宋体"/>
          <w:szCs w:val="24"/>
        </w:rPr>
        <w:t>的化学式</w:t>
      </w:r>
      <w:r>
        <w:rPr>
          <w:rFonts w:hint="eastAsia" w:ascii="Times New Roman" w:hAnsi="Times New Roman" w:eastAsia="宋体" w:cs="宋体"/>
          <w:szCs w:val="24"/>
        </w:rPr>
        <w:t>是</w:t>
      </w:r>
      <w:r>
        <w:rPr>
          <w:rFonts w:hint="eastAsia" w:ascii="Times New Roman" w:hAnsi="Times New Roman" w:eastAsia="新宋体"/>
          <w:szCs w:val="21"/>
        </w:rPr>
        <w:t>（　　）</w:t>
      </w:r>
    </w:p>
    <w:p>
      <w:pPr>
        <w:adjustRightInd w:val="0"/>
        <w:snapToGrid w:val="0"/>
        <w:spacing w:line="360" w:lineRule="atLeast"/>
        <w:ind w:firstLine="401"/>
        <w:rPr>
          <w:rFonts w:ascii="Times New Roman" w:hAnsi="Times New Roman" w:eastAsia="宋体" w:cs="宋体"/>
          <w:szCs w:val="24"/>
          <w:vertAlign w:val="subscript"/>
        </w:rPr>
      </w:pPr>
      <w:r>
        <w:rPr>
          <w:rFonts w:ascii="Times New Roman" w:hAnsi="Times New Roman" w:eastAsia="宋体" w:cs="宋体"/>
          <w:szCs w:val="24"/>
        </w:rPr>
        <w:t>A</w:t>
      </w:r>
      <w:r>
        <w:rPr>
          <w:rFonts w:hint="eastAsia" w:ascii="Times New Roman" w:hAnsi="Times New Roman" w:eastAsia="宋体" w:cs="宋体"/>
          <w:szCs w:val="24"/>
        </w:rPr>
        <w:t>．</w:t>
      </w:r>
      <w:bookmarkStart w:id="0" w:name="_Hlk121143204"/>
      <w:bookmarkStart w:id="1" w:name="_Hlk121143140"/>
      <w:r>
        <w:rPr>
          <w:rFonts w:ascii="Times New Roman" w:hAnsi="Times New Roman" w:eastAsia="宋体" w:cs="宋体"/>
          <w:szCs w:val="24"/>
        </w:rPr>
        <w:t>C</w:t>
      </w:r>
      <w:r>
        <w:rPr>
          <w:rFonts w:ascii="Times New Roman" w:hAnsi="Times New Roman" w:eastAsia="宋体" w:cs="宋体"/>
          <w:szCs w:val="24"/>
          <w:vertAlign w:val="subscript"/>
        </w:rPr>
        <w:t>2</w:t>
      </w:r>
      <w:r>
        <w:rPr>
          <w:rFonts w:ascii="Times New Roman" w:hAnsi="Times New Roman" w:eastAsia="宋体" w:cs="宋体"/>
          <w:szCs w:val="24"/>
        </w:rPr>
        <w:t>H</w:t>
      </w:r>
      <w:r>
        <w:rPr>
          <w:rFonts w:ascii="Times New Roman" w:hAnsi="Times New Roman" w:eastAsia="宋体" w:cs="宋体"/>
          <w:szCs w:val="24"/>
          <w:vertAlign w:val="subscript"/>
        </w:rPr>
        <w:t>6</w:t>
      </w:r>
      <w:r>
        <w:rPr>
          <w:rFonts w:ascii="Times New Roman" w:hAnsi="Times New Roman" w:eastAsia="宋体" w:cs="宋体"/>
          <w:szCs w:val="24"/>
        </w:rPr>
        <w:t>O</w:t>
      </w:r>
      <w:bookmarkEnd w:id="0"/>
      <w:r>
        <w:rPr>
          <w:rFonts w:ascii="Times New Roman" w:hAnsi="Times New Roman" w:eastAsia="宋体" w:cs="宋体"/>
          <w:szCs w:val="24"/>
        </w:rPr>
        <w:t xml:space="preserve"> </w:t>
      </w:r>
      <w:bookmarkEnd w:id="1"/>
      <w:r>
        <w:rPr>
          <w:rFonts w:ascii="Times New Roman" w:hAnsi="Times New Roman" w:eastAsia="宋体" w:cs="宋体"/>
          <w:szCs w:val="24"/>
        </w:rPr>
        <w:t xml:space="preserve">      B</w:t>
      </w:r>
      <w:r>
        <w:rPr>
          <w:rFonts w:hint="eastAsia" w:ascii="Times New Roman" w:hAnsi="Times New Roman" w:eastAsia="宋体" w:cs="宋体"/>
          <w:szCs w:val="24"/>
        </w:rPr>
        <w:t>．</w:t>
      </w:r>
      <w:bookmarkStart w:id="2" w:name="_Hlk121143179"/>
      <w:r>
        <w:rPr>
          <w:rFonts w:ascii="Times New Roman" w:hAnsi="Times New Roman" w:eastAsia="宋体" w:cs="宋体"/>
          <w:szCs w:val="24"/>
        </w:rPr>
        <w:t>C</w:t>
      </w:r>
      <w:r>
        <w:rPr>
          <w:rFonts w:ascii="Times New Roman" w:hAnsi="Times New Roman" w:eastAsia="宋体" w:cs="宋体"/>
          <w:szCs w:val="24"/>
          <w:vertAlign w:val="subscript"/>
        </w:rPr>
        <w:t>3</w:t>
      </w:r>
      <w:r>
        <w:rPr>
          <w:rFonts w:ascii="Times New Roman" w:hAnsi="Times New Roman" w:eastAsia="宋体" w:cs="宋体"/>
          <w:szCs w:val="24"/>
        </w:rPr>
        <w:t>H</w:t>
      </w:r>
      <w:r>
        <w:rPr>
          <w:rFonts w:ascii="Times New Roman" w:hAnsi="Times New Roman" w:eastAsia="宋体" w:cs="宋体"/>
          <w:szCs w:val="24"/>
          <w:vertAlign w:val="subscript"/>
        </w:rPr>
        <w:t>8</w:t>
      </w:r>
      <w:r>
        <w:rPr>
          <w:rFonts w:ascii="Times New Roman" w:hAnsi="Times New Roman" w:eastAsia="宋体" w:cs="宋体"/>
          <w:szCs w:val="24"/>
        </w:rPr>
        <w:t>O</w:t>
      </w:r>
      <w:bookmarkEnd w:id="2"/>
      <w:r>
        <w:rPr>
          <w:rFonts w:ascii="Times New Roman" w:hAnsi="Times New Roman" w:eastAsia="宋体" w:cs="宋体"/>
          <w:szCs w:val="24"/>
        </w:rPr>
        <w:t xml:space="preserve"> </w:t>
      </w:r>
      <w:r>
        <w:rPr>
          <w:rFonts w:ascii="Times New Roman" w:hAnsi="Times New Roman" w:eastAsia="宋体" w:cs="宋体"/>
          <w:szCs w:val="24"/>
        </w:rPr>
        <w:tab/>
      </w:r>
      <w:r>
        <w:rPr>
          <w:rFonts w:ascii="Times New Roman" w:hAnsi="Times New Roman" w:eastAsia="宋体" w:cs="宋体"/>
          <w:szCs w:val="24"/>
        </w:rPr>
        <w:tab/>
      </w:r>
      <w:r>
        <w:rPr>
          <w:rFonts w:ascii="Times New Roman" w:hAnsi="Times New Roman" w:eastAsia="宋体" w:cs="宋体"/>
          <w:szCs w:val="24"/>
        </w:rPr>
        <w:t>C</w:t>
      </w:r>
      <w:r>
        <w:rPr>
          <w:rFonts w:hint="eastAsia" w:ascii="Times New Roman" w:hAnsi="Times New Roman" w:eastAsia="宋体" w:cs="宋体"/>
          <w:szCs w:val="24"/>
        </w:rPr>
        <w:t>．</w:t>
      </w:r>
      <w:r>
        <w:rPr>
          <w:rFonts w:ascii="Times New Roman" w:hAnsi="Times New Roman" w:eastAsia="宋体" w:cs="宋体"/>
          <w:szCs w:val="24"/>
        </w:rPr>
        <w:t>C</w:t>
      </w:r>
      <w:r>
        <w:rPr>
          <w:rFonts w:ascii="Times New Roman" w:hAnsi="Times New Roman" w:eastAsia="宋体" w:cs="宋体"/>
          <w:szCs w:val="24"/>
          <w:vertAlign w:val="subscript"/>
        </w:rPr>
        <w:t>3</w:t>
      </w:r>
      <w:r>
        <w:rPr>
          <w:rFonts w:ascii="Times New Roman" w:hAnsi="Times New Roman" w:eastAsia="宋体" w:cs="宋体"/>
          <w:szCs w:val="24"/>
        </w:rPr>
        <w:t>H</w:t>
      </w:r>
      <w:r>
        <w:rPr>
          <w:rFonts w:ascii="Times New Roman" w:hAnsi="Times New Roman" w:eastAsia="宋体" w:cs="宋体"/>
          <w:szCs w:val="24"/>
          <w:vertAlign w:val="subscript"/>
        </w:rPr>
        <w:t>8</w:t>
      </w:r>
      <w:r>
        <w:rPr>
          <w:rFonts w:ascii="Times New Roman" w:hAnsi="Times New Roman" w:eastAsia="宋体" w:cs="宋体"/>
          <w:szCs w:val="24"/>
        </w:rPr>
        <w:tab/>
      </w:r>
      <w:r>
        <w:rPr>
          <w:rFonts w:ascii="Times New Roman" w:hAnsi="Times New Roman" w:eastAsia="宋体" w:cs="宋体"/>
          <w:szCs w:val="24"/>
        </w:rPr>
        <w:tab/>
      </w:r>
      <w:r>
        <w:rPr>
          <w:rFonts w:hint="eastAsia" w:ascii="Times New Roman" w:hAnsi="Times New Roman" w:eastAsia="宋体" w:cs="宋体"/>
          <w:szCs w:val="24"/>
        </w:rPr>
        <w:t xml:space="preserve"> </w:t>
      </w:r>
      <w:r>
        <w:rPr>
          <w:rFonts w:ascii="Times New Roman" w:hAnsi="Times New Roman" w:eastAsia="宋体" w:cs="宋体"/>
          <w:szCs w:val="24"/>
        </w:rPr>
        <w:t xml:space="preserve"> D</w:t>
      </w:r>
      <w:r>
        <w:rPr>
          <w:rFonts w:hint="eastAsia" w:ascii="Times New Roman" w:hAnsi="Times New Roman" w:eastAsia="宋体" w:cs="宋体"/>
          <w:szCs w:val="24"/>
        </w:rPr>
        <w:t>．</w:t>
      </w:r>
      <w:r>
        <w:rPr>
          <w:rFonts w:ascii="Times New Roman" w:hAnsi="Times New Roman" w:eastAsia="宋体" w:cs="宋体"/>
          <w:szCs w:val="24"/>
        </w:rPr>
        <w:t>C</w:t>
      </w:r>
      <w:r>
        <w:rPr>
          <w:rFonts w:ascii="Times New Roman" w:hAnsi="Times New Roman" w:eastAsia="宋体" w:cs="宋体"/>
          <w:szCs w:val="24"/>
          <w:vertAlign w:val="subscript"/>
        </w:rPr>
        <w:t>2</w:t>
      </w:r>
      <w:r>
        <w:rPr>
          <w:rFonts w:ascii="Times New Roman" w:hAnsi="Times New Roman" w:eastAsia="宋体" w:cs="宋体"/>
          <w:szCs w:val="24"/>
        </w:rPr>
        <w:t>H</w:t>
      </w:r>
      <w:r>
        <w:rPr>
          <w:rFonts w:ascii="Times New Roman" w:hAnsi="Times New Roman" w:eastAsia="宋体" w:cs="宋体"/>
          <w:szCs w:val="24"/>
          <w:vertAlign w:val="subscript"/>
        </w:rPr>
        <w:t>6</w:t>
      </w:r>
    </w:p>
    <w:p>
      <w:pPr>
        <w:spacing w:line="360" w:lineRule="atLeast"/>
        <w:ind w:left="257" w:hanging="257" w:hangingChars="130"/>
        <w:rPr>
          <w:rFonts w:ascii="Times New Roman" w:hAnsi="Times New Roman" w:eastAsia="新宋体"/>
          <w:spacing w:val="-6"/>
          <w:szCs w:val="21"/>
        </w:rPr>
      </w:pPr>
      <w:r>
        <w:rPr>
          <w:rFonts w:hint="eastAsia" w:ascii="Times New Roman" w:hAnsi="Times New Roman" w:eastAsia="新宋体"/>
          <w:spacing w:val="-6"/>
          <w:szCs w:val="21"/>
        </w:rPr>
        <w:t>2.</w:t>
      </w:r>
      <w:r>
        <w:rPr>
          <w:rFonts w:hint="eastAsia" w:ascii="Times New Roman" w:hAnsi="Times New Roman" w:cs="Times New Roman"/>
          <w:spacing w:val="-6"/>
          <w:szCs w:val="21"/>
        </w:rPr>
        <w:t>【2022无锡惠山区模拟】</w:t>
      </w:r>
      <w:r>
        <w:rPr>
          <w:rFonts w:hint="eastAsia" w:ascii="Times New Roman" w:hAnsi="Times New Roman" w:eastAsia="新宋体"/>
          <w:spacing w:val="-6"/>
          <w:szCs w:val="21"/>
        </w:rPr>
        <w:t>称取</w:t>
      </w:r>
      <w:r>
        <w:rPr>
          <w:rFonts w:ascii="Times New Roman" w:hAnsi="Times New Roman" w:eastAsia="新宋体"/>
          <w:spacing w:val="-6"/>
          <w:szCs w:val="21"/>
        </w:rPr>
        <w:t>21.6</w:t>
      </w:r>
      <w:r>
        <w:rPr>
          <w:rFonts w:hint="eastAsia" w:ascii="Times New Roman" w:hAnsi="Times New Roman" w:eastAsia="新宋体"/>
          <w:spacing w:val="-6"/>
          <w:szCs w:val="21"/>
        </w:rPr>
        <w:t>克过氧化钙晶体（化学式为</w:t>
      </w:r>
      <w:r>
        <w:rPr>
          <w:rFonts w:ascii="Times New Roman" w:hAnsi="Times New Roman" w:eastAsia="新宋体"/>
          <w:spacing w:val="-6"/>
          <w:szCs w:val="21"/>
        </w:rPr>
        <w:t>CaO</w:t>
      </w:r>
      <w:r>
        <w:rPr>
          <w:rFonts w:ascii="Times New Roman" w:hAnsi="Times New Roman" w:eastAsia="新宋体"/>
          <w:spacing w:val="-6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pacing w:val="-6"/>
          <w:szCs w:val="21"/>
        </w:rPr>
        <w:t>•</w:t>
      </w:r>
      <w:r>
        <w:rPr>
          <w:rFonts w:ascii="Times New Roman" w:hAnsi="Times New Roman" w:eastAsia="新宋体"/>
          <w:spacing w:val="-6"/>
          <w:szCs w:val="21"/>
        </w:rPr>
        <w:t>yH</w:t>
      </w:r>
      <w:r>
        <w:rPr>
          <w:rFonts w:ascii="Times New Roman" w:hAnsi="Times New Roman" w:eastAsia="新宋体"/>
          <w:spacing w:val="-6"/>
          <w:sz w:val="24"/>
          <w:szCs w:val="24"/>
          <w:vertAlign w:val="subscript"/>
        </w:rPr>
        <w:t>2</w:t>
      </w:r>
      <w:r>
        <w:rPr>
          <w:rFonts w:ascii="Times New Roman" w:hAnsi="Times New Roman" w:eastAsia="新宋体"/>
          <w:spacing w:val="-6"/>
          <w:szCs w:val="21"/>
        </w:rPr>
        <w:t>O</w:t>
      </w:r>
      <w:r>
        <w:rPr>
          <w:rFonts w:hint="eastAsia" w:ascii="Times New Roman" w:hAnsi="Times New Roman" w:eastAsia="新宋体"/>
          <w:spacing w:val="-6"/>
          <w:szCs w:val="21"/>
        </w:rPr>
        <w:t>），</w:t>
      </w:r>
    </w:p>
    <w:p>
      <w:pPr>
        <w:spacing w:line="360" w:lineRule="atLeast"/>
        <w:ind w:left="210" w:leftChars="100" w:firstLine="99" w:firstLineChars="50"/>
        <w:rPr>
          <w:rFonts w:ascii="Times New Roman" w:hAnsi="Times New Roman" w:eastAsia="新宋体"/>
          <w:spacing w:val="-6"/>
          <w:szCs w:val="21"/>
        </w:rPr>
      </w:pPr>
      <w:r>
        <w:rPr>
          <w:rFonts w:hint="eastAsia" w:ascii="Times New Roman" w:hAnsi="Times New Roman" w:eastAsia="新宋体"/>
          <w:spacing w:val="-6"/>
          <w:szCs w:val="21"/>
        </w:rPr>
        <w:t>用热分析仪对其进行热分解实验，并绘制成固体质量与温度关系图（过氧化</w:t>
      </w:r>
    </w:p>
    <w:p>
      <w:pPr>
        <w:spacing w:line="360" w:lineRule="atLeast"/>
        <w:ind w:left="210" w:leftChars="100" w:firstLine="99" w:firstLineChars="50"/>
        <w:rPr>
          <w:rFonts w:ascii="Times New Roman" w:hAnsi="Times New Roman" w:eastAsia="新宋体"/>
          <w:spacing w:val="-6"/>
          <w:szCs w:val="21"/>
        </w:rPr>
      </w:pPr>
      <w:r>
        <w:rPr>
          <w:rFonts w:hint="eastAsia" w:ascii="Times New Roman" w:hAnsi="Times New Roman" w:eastAsia="新宋体"/>
          <w:spacing w:val="-6"/>
          <w:szCs w:val="21"/>
        </w:rPr>
        <w:t>钙晶体受热时会先失去结晶水），根据图像可知</w:t>
      </w:r>
    </w:p>
    <w:p>
      <w:pPr>
        <w:spacing w:line="360" w:lineRule="atLeast"/>
        <w:ind w:left="210" w:leftChars="100"/>
        <w:rPr>
          <w:rFonts w:hint="eastAsia"/>
        </w:rPr>
      </w:pPr>
      <w:r>
        <w:rPr>
          <w:rFonts w:hint="eastAsia" w:ascii="Times New Roman" w:hAnsi="Times New Roman" w:eastAsia="新宋体"/>
          <w:spacing w:val="-6"/>
          <w:szCs w:val="21"/>
        </w:rPr>
        <w:t>(1) y =__________</w:t>
      </w:r>
    </w:p>
    <w:p>
      <w:pPr>
        <w:spacing w:line="360" w:lineRule="atLeast"/>
        <w:ind w:firstLine="210" w:firstLineChars="100"/>
        <w:jc w:val="left"/>
        <w:rPr>
          <w:rFonts w:hint="eastAsia"/>
        </w:rPr>
      </w:pPr>
      <w:r>
        <w:rPr>
          <w:rFonts w:hint="eastAsia" w:ascii="Times New Roman" w:hAnsi="Times New Roman" w:eastAsia="新宋体"/>
          <w:szCs w:val="21"/>
        </w:rPr>
        <w:t>(2)</w:t>
      </w:r>
      <w:r>
        <w:rPr>
          <w:rFonts w:ascii="Times New Roman" w:hAnsi="Times New Roman" w:cs="Times New Roman"/>
          <w:color w:val="333333"/>
          <w:spacing w:val="-6"/>
          <w:szCs w:val="21"/>
          <w:shd w:val="clear" w:color="auto" w:fill="FFFFFF"/>
        </w:rPr>
        <w:t xml:space="preserve"> 350℃时发生反应的化学方程式为 </w:t>
      </w:r>
      <w:r>
        <w:rPr>
          <w:rFonts w:hint="eastAsia" w:ascii="Times New Roman" w:hAnsi="Times New Roman" w:cs="Times New Roman"/>
          <w:color w:val="333333"/>
          <w:spacing w:val="-6"/>
          <w:szCs w:val="21"/>
          <w:shd w:val="clear" w:color="auto" w:fill="FFFFFF"/>
        </w:rPr>
        <w:t>____________________________________</w:t>
      </w:r>
    </w:p>
    <w:p>
      <w:pPr>
        <w:spacing w:line="360" w:lineRule="atLeast"/>
        <w:ind w:left="210" w:hanging="210" w:hangingChars="100"/>
      </w:pPr>
      <w:r>
        <w:rPr>
          <w:rFonts w:hint="eastAsia" w:ascii="Times New Roman" w:hAnsi="Times New Roman" w:cs="Times New Roman"/>
          <w:szCs w:val="21"/>
        </w:rPr>
        <w:t>3</w:t>
      </w:r>
      <w:r>
        <w:rPr>
          <w:rFonts w:ascii="Times New Roman" w:hAnsi="Times New Roman" w:cs="Times New Roman"/>
          <w:szCs w:val="21"/>
        </w:rPr>
        <w:t>.</w:t>
      </w:r>
      <w:r>
        <w:rPr>
          <w:rFonts w:hint="eastAsia" w:ascii="Times New Roman" w:hAnsi="Times New Roman" w:cs="Times New Roman"/>
          <w:szCs w:val="21"/>
        </w:rPr>
        <w:t>【202</w:t>
      </w:r>
      <w:r>
        <w:rPr>
          <w:rFonts w:ascii="Times New Roman" w:hAnsi="Times New Roman" w:cs="Times New Roman"/>
          <w:szCs w:val="21"/>
        </w:rPr>
        <w:t>3</w:t>
      </w:r>
      <w:r>
        <w:rPr>
          <w:rFonts w:hint="eastAsia" w:ascii="Times New Roman" w:hAnsi="Times New Roman" w:cs="Times New Roman"/>
          <w:szCs w:val="21"/>
        </w:rPr>
        <w:t>扬州中考第</w:t>
      </w:r>
      <w:r>
        <w:rPr>
          <w:rFonts w:ascii="Times New Roman" w:hAnsi="Times New Roman" w:cs="Times New Roman"/>
          <w:szCs w:val="21"/>
        </w:rPr>
        <w:t>21</w:t>
      </w:r>
      <w:r>
        <w:rPr>
          <w:rFonts w:hint="eastAsia" w:ascii="Times New Roman" w:hAnsi="Times New Roman" w:cs="Times New Roman"/>
          <w:szCs w:val="21"/>
        </w:rPr>
        <w:t>题】(1)</w:t>
      </w:r>
      <w:r>
        <w:rPr>
          <w:rFonts w:ascii="宋体" w:hAnsi="宋体" w:eastAsia="宋体" w:cs="宋体"/>
          <w:color w:val="000000"/>
        </w:rPr>
        <w:t>扬州漆器，隽秀精致的艺术。朱漆由生漆和红色硫化汞（</w:t>
      </w:r>
      <w:r>
        <w:rPr>
          <w:rFonts w:ascii="Times New Roman" w:hAnsi="Times New Roman" w:eastAsia="Times New Roman" w:cs="Times New Roman"/>
          <w:color w:val="000000"/>
        </w:rPr>
        <w:t>HgS</w:t>
      </w:r>
      <w:r>
        <w:rPr>
          <w:rFonts w:ascii="宋体" w:hAnsi="宋体" w:eastAsia="宋体" w:cs="宋体"/>
          <w:color w:val="000000"/>
        </w:rPr>
        <w:t>）调和而成。</w:t>
      </w:r>
      <w:r>
        <w:rPr>
          <w:rFonts w:ascii="Times New Roman" w:hAnsi="Times New Roman" w:eastAsia="Times New Roman" w:cs="Times New Roman"/>
          <w:color w:val="000000"/>
        </w:rPr>
        <w:t>Hg</w:t>
      </w:r>
      <w:r>
        <w:rPr>
          <w:rFonts w:ascii="宋体" w:hAnsi="宋体" w:eastAsia="宋体" w:cs="宋体"/>
          <w:color w:val="000000"/>
        </w:rPr>
        <w:t>和硫磺（</w:t>
      </w:r>
      <w:r>
        <w:rPr>
          <w:rFonts w:ascii="Times New Roman" w:hAnsi="Times New Roman" w:eastAsia="Times New Roman" w:cs="Times New Roman"/>
          <w:color w:val="000000"/>
        </w:rPr>
        <w:t>S</w:t>
      </w:r>
      <w:r>
        <w:rPr>
          <w:rFonts w:ascii="Times New Roman" w:hAnsi="Times New Roman" w:eastAsia="Times New Roman" w:cs="Times New Roman"/>
          <w:color w:val="000000"/>
          <w:vertAlign w:val="subscript"/>
        </w:rPr>
        <w:t>8</w:t>
      </w:r>
      <w:r>
        <w:rPr>
          <w:rFonts w:ascii="宋体" w:hAnsi="宋体" w:eastAsia="宋体" w:cs="宋体"/>
          <w:color w:val="000000"/>
        </w:rPr>
        <w:t>）加热化合可生成</w:t>
      </w:r>
      <w:r>
        <w:rPr>
          <w:rFonts w:ascii="Times New Roman" w:hAnsi="Times New Roman" w:eastAsia="Times New Roman" w:cs="Times New Roman"/>
          <w:color w:val="000000"/>
        </w:rPr>
        <w:t>HgS</w:t>
      </w:r>
      <w:r>
        <w:rPr>
          <w:rFonts w:ascii="宋体" w:hAnsi="宋体" w:eastAsia="宋体" w:cs="宋体"/>
          <w:color w:val="000000"/>
        </w:rPr>
        <w:t>，该反应的化学方程式为</w:t>
      </w:r>
      <w:r>
        <w:rPr>
          <w:color w:val="000000"/>
        </w:rPr>
        <w:t>______________</w:t>
      </w:r>
      <w:r>
        <w:rPr>
          <w:rFonts w:hint="eastAsia"/>
          <w:color w:val="000000"/>
        </w:rPr>
        <w:t>____________</w:t>
      </w:r>
      <w:r>
        <w:rPr>
          <w:color w:val="000000"/>
        </w:rPr>
        <w:t>____</w:t>
      </w:r>
      <w:r>
        <w:rPr>
          <w:rFonts w:ascii="宋体" w:hAnsi="宋体" w:eastAsia="宋体" w:cs="宋体"/>
          <w:color w:val="000000"/>
        </w:rPr>
        <w:t>。</w:t>
      </w:r>
    </w:p>
    <w:p>
      <w:pPr>
        <w:spacing w:line="360" w:lineRule="atLeast"/>
        <w:ind w:left="210" w:leftChars="100"/>
        <w:jc w:val="left"/>
        <w:textAlignment w:val="center"/>
        <w:rPr>
          <w:color w:val="000000"/>
        </w:rPr>
      </w:pPr>
      <w:r>
        <w:rPr>
          <w:rFonts w:ascii="Times New Roman" w:hAnsi="Times New Roman" w:cs="Times New Roman"/>
          <w:color w:val="000000"/>
        </w:rPr>
        <w:t>(2)</w:t>
      </w:r>
      <w:r>
        <w:rPr>
          <w:rFonts w:ascii="宋体" w:hAnsi="宋体" w:eastAsia="宋体" w:cs="宋体"/>
          <w:color w:val="000000"/>
        </w:rPr>
        <w:t>扬州铜镜，精美华贵的艺术。唐镜表面有一层耐腐蚀的二氧化锡（</w:t>
      </w:r>
      <w:r>
        <w:rPr>
          <w:rFonts w:ascii="Times New Roman" w:hAnsi="Times New Roman" w:eastAsia="Times New Roman" w:cs="Times New Roman"/>
          <w:color w:val="000000"/>
        </w:rPr>
        <w:t>SnO</w:t>
      </w:r>
      <w:r>
        <w:rPr>
          <w:rFonts w:ascii="Times New Roman" w:hAnsi="Times New Roman" w:eastAsia="Times New Roman" w:cs="Times New Roman"/>
          <w:color w:val="000000"/>
          <w:vertAlign w:val="subscript"/>
        </w:rPr>
        <w:t>2</w:t>
      </w:r>
      <w:r>
        <w:rPr>
          <w:rFonts w:ascii="宋体" w:hAnsi="宋体" w:eastAsia="宋体" w:cs="宋体"/>
          <w:color w:val="000000"/>
        </w:rPr>
        <w:t>）。</w:t>
      </w:r>
      <w:r>
        <w:rPr>
          <w:rFonts w:ascii="Times New Roman" w:hAnsi="Times New Roman" w:eastAsia="Times New Roman" w:cs="Times New Roman"/>
          <w:color w:val="000000"/>
        </w:rPr>
        <w:t>SnO</w:t>
      </w:r>
      <w:r>
        <w:rPr>
          <w:rFonts w:ascii="Times New Roman" w:hAnsi="Times New Roman" w:eastAsia="Times New Roman" w:cs="Times New Roman"/>
          <w:color w:val="000000"/>
          <w:vertAlign w:val="subscript"/>
        </w:rPr>
        <w:t>2</w:t>
      </w:r>
      <w:r>
        <w:rPr>
          <w:rFonts w:ascii="宋体" w:hAnsi="宋体" w:eastAsia="宋体" w:cs="宋体"/>
          <w:color w:val="000000"/>
        </w:rPr>
        <w:t>是由</w:t>
      </w:r>
      <w:r>
        <w:rPr>
          <w:rFonts w:ascii="Times New Roman" w:hAnsi="Times New Roman" w:eastAsia="Times New Roman" w:cs="Times New Roman"/>
          <w:color w:val="000000"/>
        </w:rPr>
        <w:t>SnO</w:t>
      </w:r>
      <w:r>
        <w:rPr>
          <w:rFonts w:ascii="宋体" w:hAnsi="宋体" w:eastAsia="宋体" w:cs="宋体"/>
          <w:color w:val="000000"/>
        </w:rPr>
        <w:t>在空气中受热生成，该反应的化学方程式为</w:t>
      </w:r>
      <w:r>
        <w:rPr>
          <w:color w:val="000000"/>
        </w:rPr>
        <w:t>__________________________________</w:t>
      </w:r>
      <w:r>
        <w:rPr>
          <w:rFonts w:ascii="宋体" w:hAnsi="宋体" w:eastAsia="宋体" w:cs="宋体"/>
          <w:color w:val="000000"/>
        </w:rPr>
        <w:t>。</w:t>
      </w:r>
    </w:p>
    <w:p>
      <w:pPr>
        <w:spacing w:line="360" w:lineRule="atLeast"/>
        <w:ind w:left="210" w:hanging="210" w:hangingChars="100"/>
        <w:rPr>
          <w:rFonts w:ascii="Times New Roman" w:hAnsi="Times New Roman" w:eastAsia="新宋体"/>
          <w:szCs w:val="21"/>
        </w:rPr>
      </w:pPr>
      <w:r>
        <w:rPr>
          <w:rFonts w:hint="eastAsia" w:ascii="Times New Roman" w:hAnsi="Times New Roman" w:cs="Times New Roman"/>
          <w:szCs w:val="21"/>
        </w:rPr>
        <w:t>4</w:t>
      </w:r>
      <w:r>
        <w:rPr>
          <w:rFonts w:ascii="Times New Roman" w:hAnsi="Times New Roman" w:cs="Times New Roman"/>
          <w:szCs w:val="21"/>
        </w:rPr>
        <w:t>.</w:t>
      </w:r>
      <w:r>
        <w:rPr>
          <w:rFonts w:hint="eastAsia" w:ascii="Times New Roman" w:hAnsi="Times New Roman" w:cs="Times New Roman"/>
          <w:szCs w:val="21"/>
        </w:rPr>
        <w:t>【202</w:t>
      </w:r>
      <w:r>
        <w:rPr>
          <w:rFonts w:ascii="Times New Roman" w:hAnsi="Times New Roman" w:cs="Times New Roman"/>
          <w:szCs w:val="21"/>
        </w:rPr>
        <w:t>3</w:t>
      </w:r>
      <w:r>
        <w:rPr>
          <w:rFonts w:hint="eastAsia" w:ascii="Times New Roman" w:hAnsi="Times New Roman" w:cs="Times New Roman"/>
          <w:szCs w:val="21"/>
        </w:rPr>
        <w:t>南京中考第</w:t>
      </w:r>
      <w:r>
        <w:rPr>
          <w:rFonts w:ascii="Times New Roman" w:hAnsi="Times New Roman" w:cs="Times New Roman"/>
          <w:szCs w:val="21"/>
        </w:rPr>
        <w:t>23</w:t>
      </w:r>
      <w:r>
        <w:rPr>
          <w:rFonts w:hint="eastAsia" w:ascii="Times New Roman" w:hAnsi="Times New Roman" w:cs="Times New Roman"/>
          <w:szCs w:val="21"/>
        </w:rPr>
        <w:t>题】</w:t>
      </w:r>
      <w:r>
        <w:rPr>
          <w:rFonts w:hint="eastAsia" w:ascii="Times New Roman" w:hAnsi="Times New Roman" w:eastAsia="新宋体"/>
          <w:szCs w:val="21"/>
        </w:rPr>
        <w:t>海啸使冷却水不能循环，核燃料产生的衰变热把水变成水蒸气，堆心中包裹核燃料的锆合金无法被冷却，暴露在水蒸气中，当温度超过</w:t>
      </w:r>
      <w:r>
        <w:rPr>
          <w:rFonts w:ascii="Times New Roman" w:hAnsi="Times New Roman" w:eastAsia="新宋体"/>
          <w:szCs w:val="21"/>
        </w:rPr>
        <w:t>1200</w:t>
      </w:r>
      <w:r>
        <w:rPr>
          <w:rFonts w:hint="eastAsia" w:ascii="Times New Roman" w:hAnsi="Times New Roman" w:eastAsia="新宋体"/>
          <w:szCs w:val="21"/>
        </w:rPr>
        <w:t>℃时，锆（</w:t>
      </w:r>
      <w:r>
        <w:rPr>
          <w:rFonts w:ascii="Times New Roman" w:hAnsi="Times New Roman" w:eastAsia="新宋体"/>
          <w:szCs w:val="21"/>
        </w:rPr>
        <w:t>Zr</w:t>
      </w:r>
      <w:r>
        <w:rPr>
          <w:rFonts w:hint="eastAsia" w:ascii="Times New Roman" w:hAnsi="Times New Roman" w:eastAsia="新宋体"/>
          <w:szCs w:val="21"/>
        </w:rPr>
        <w:t>）与水蒸气发生反应，生成氧化锆（</w:t>
      </w:r>
      <w:r>
        <w:rPr>
          <w:rFonts w:ascii="Times New Roman" w:hAnsi="Times New Roman" w:eastAsia="新宋体"/>
          <w:szCs w:val="21"/>
        </w:rPr>
        <w:t>ZrO</w:t>
      </w:r>
      <w:r>
        <w:rPr>
          <w:rFonts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）和氢气．大量的高温氢气进入厂房，与厂房内的空气接触发生了爆炸．锆（</w:t>
      </w:r>
      <w:r>
        <w:rPr>
          <w:rFonts w:ascii="Times New Roman" w:hAnsi="Times New Roman" w:eastAsia="新宋体"/>
          <w:szCs w:val="21"/>
        </w:rPr>
        <w:t>Zr</w:t>
      </w:r>
      <w:r>
        <w:rPr>
          <w:rFonts w:hint="eastAsia" w:ascii="Times New Roman" w:hAnsi="Times New Roman" w:eastAsia="新宋体"/>
          <w:szCs w:val="21"/>
        </w:rPr>
        <w:t>）与水发生反应产生氢气的化学方程式为</w:t>
      </w:r>
      <w:r>
        <w:rPr>
          <w:rFonts w:hint="eastAsia" w:ascii="Times New Roman" w:hAnsi="Times New Roman" w:eastAsia="新宋体"/>
          <w:szCs w:val="21"/>
          <w:u w:val="single"/>
        </w:rPr>
        <w:t>　</w:t>
      </w:r>
      <w:r>
        <w:rPr>
          <w:rFonts w:ascii="Times New Roman" w:hAnsi="Times New Roman" w:eastAsia="新宋体"/>
          <w:szCs w:val="21"/>
          <w:u w:val="single"/>
        </w:rPr>
        <w:t xml:space="preserve">       </w:t>
      </w:r>
      <w:r>
        <w:rPr>
          <w:rFonts w:hint="eastAsia" w:ascii="Times New Roman" w:hAnsi="Times New Roman" w:eastAsia="新宋体"/>
          <w:szCs w:val="21"/>
          <w:u w:val="single"/>
        </w:rPr>
        <w:t xml:space="preserve">                                  </w:t>
      </w:r>
      <w:r>
        <w:rPr>
          <w:rFonts w:ascii="Times New Roman" w:hAnsi="Times New Roman" w:eastAsia="新宋体"/>
          <w:szCs w:val="21"/>
          <w:u w:val="single"/>
        </w:rPr>
        <w:t xml:space="preserve">   </w:t>
      </w:r>
      <w:r>
        <w:rPr>
          <w:rFonts w:hint="eastAsia" w:ascii="Times New Roman" w:hAnsi="Times New Roman" w:eastAsia="新宋体"/>
          <w:szCs w:val="21"/>
          <w:u w:val="single"/>
        </w:rPr>
        <w:t>　</w:t>
      </w:r>
      <w:r>
        <w:rPr>
          <w:rFonts w:hint="eastAsia" w:ascii="Times New Roman" w:hAnsi="Times New Roman" w:eastAsia="新宋体"/>
          <w:szCs w:val="21"/>
        </w:rPr>
        <w:t>．</w:t>
      </w:r>
    </w:p>
    <w:p>
      <w:pPr>
        <w:spacing w:line="360" w:lineRule="atLeast"/>
        <w:rPr>
          <w:rFonts w:ascii="Times New Roman" w:hAnsi="Times New Roman" w:cs="Times New Roman"/>
          <w:szCs w:val="21"/>
        </w:rPr>
      </w:pPr>
      <w: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3096260</wp:posOffset>
            </wp:positionH>
            <wp:positionV relativeFrom="paragraph">
              <wp:posOffset>10160</wp:posOffset>
            </wp:positionV>
            <wp:extent cx="3143250" cy="1149985"/>
            <wp:effectExtent l="0" t="0" r="0" b="0"/>
            <wp:wrapNone/>
            <wp:docPr id="120860943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609437" name="图片 1"/>
                    <pic:cNvPicPr>
                      <a:picLocks noChangeAspect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1149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Times New Roman" w:hAnsi="Times New Roman" w:cs="Times New Roman"/>
          <w:szCs w:val="21"/>
        </w:rPr>
        <w:t>5</w:t>
      </w:r>
      <w:r>
        <w:rPr>
          <w:rFonts w:ascii="Times New Roman" w:hAnsi="Times New Roman" w:cs="Times New Roman"/>
          <w:szCs w:val="21"/>
        </w:rPr>
        <w:t>.</w:t>
      </w:r>
      <w:r>
        <w:rPr>
          <w:rFonts w:hint="eastAsia" w:ascii="Times New Roman" w:hAnsi="Times New Roman" w:cs="Times New Roman"/>
          <w:szCs w:val="21"/>
        </w:rPr>
        <w:t>【202</w:t>
      </w:r>
      <w:r>
        <w:rPr>
          <w:rFonts w:ascii="Times New Roman" w:hAnsi="Times New Roman" w:cs="Times New Roman"/>
          <w:szCs w:val="21"/>
        </w:rPr>
        <w:t>2</w:t>
      </w:r>
      <w:r>
        <w:rPr>
          <w:rFonts w:hint="eastAsia" w:ascii="Times New Roman" w:hAnsi="Times New Roman" w:cs="Times New Roman"/>
          <w:szCs w:val="21"/>
        </w:rPr>
        <w:t>无锡中考第</w:t>
      </w:r>
      <w:r>
        <w:rPr>
          <w:rFonts w:ascii="Times New Roman" w:hAnsi="Times New Roman" w:cs="Times New Roman"/>
          <w:szCs w:val="21"/>
        </w:rPr>
        <w:t>26</w:t>
      </w:r>
      <w:r>
        <w:rPr>
          <w:rFonts w:hint="eastAsia" w:ascii="Times New Roman" w:hAnsi="Times New Roman" w:cs="Times New Roman"/>
          <w:szCs w:val="21"/>
        </w:rPr>
        <w:t>题】</w:t>
      </w:r>
    </w:p>
    <w:p>
      <w:pPr>
        <w:spacing w:line="360" w:lineRule="atLeast"/>
        <w:ind w:firstLine="202" w:firstLineChars="100"/>
        <w:rPr>
          <w:rFonts w:ascii="Times New Roman" w:hAnsi="Times New Roman" w:eastAsia="新宋体"/>
          <w:spacing w:val="-4"/>
          <w:szCs w:val="21"/>
        </w:rPr>
      </w:pPr>
      <w:r>
        <w:rPr>
          <w:rFonts w:hint="eastAsia" w:ascii="Times New Roman" w:hAnsi="Times New Roman" w:eastAsia="新宋体"/>
          <w:spacing w:val="-4"/>
          <w:szCs w:val="21"/>
        </w:rPr>
        <w:t>铝、镁、锂、钛的冶炼有电解法和还原法等。冶炼</w:t>
      </w:r>
    </w:p>
    <w:p>
      <w:pPr>
        <w:spacing w:line="360" w:lineRule="atLeast"/>
        <w:ind w:firstLine="202" w:firstLineChars="100"/>
        <w:rPr>
          <w:rFonts w:ascii="Times New Roman" w:hAnsi="Times New Roman" w:eastAsia="新宋体"/>
          <w:spacing w:val="-4"/>
          <w:szCs w:val="21"/>
        </w:rPr>
      </w:pPr>
      <w:r>
        <w:rPr>
          <w:rFonts w:hint="eastAsia" w:ascii="Times New Roman" w:hAnsi="Times New Roman" w:eastAsia="新宋体"/>
          <w:spacing w:val="-4"/>
          <w:szCs w:val="21"/>
        </w:rPr>
        <w:t>钛的部分生产流程如右图</w:t>
      </w:r>
      <w:r>
        <w:rPr>
          <w:rFonts w:ascii="Times New Roman" w:hAnsi="Times New Roman" w:eastAsia="新宋体"/>
          <w:spacing w:val="-4"/>
          <w:szCs w:val="21"/>
        </w:rPr>
        <w:t>1</w:t>
      </w:r>
      <w:r>
        <w:rPr>
          <w:rFonts w:hint="eastAsia" w:ascii="Times New Roman" w:hAnsi="Times New Roman" w:eastAsia="新宋体"/>
          <w:spacing w:val="-4"/>
          <w:szCs w:val="21"/>
        </w:rPr>
        <w:t>所示。写出由</w:t>
      </w:r>
      <w:r>
        <w:rPr>
          <w:rFonts w:ascii="Times New Roman" w:hAnsi="Times New Roman" w:eastAsia="新宋体"/>
          <w:spacing w:val="-4"/>
          <w:szCs w:val="21"/>
        </w:rPr>
        <w:t>TiO</w:t>
      </w:r>
      <w:r>
        <w:rPr>
          <w:rFonts w:ascii="Times New Roman" w:hAnsi="Times New Roman" w:eastAsia="新宋体"/>
          <w:spacing w:val="-4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pacing w:val="-4"/>
          <w:szCs w:val="21"/>
        </w:rPr>
        <w:t>转化</w:t>
      </w:r>
    </w:p>
    <w:p>
      <w:pPr>
        <w:spacing w:line="360" w:lineRule="atLeast"/>
        <w:ind w:firstLine="202" w:firstLineChars="100"/>
        <w:rPr>
          <w:spacing w:val="-4"/>
        </w:rPr>
      </w:pPr>
      <w:r>
        <w:rPr>
          <w:rFonts w:hint="eastAsia" w:ascii="Times New Roman" w:hAnsi="Times New Roman" w:eastAsia="新宋体"/>
          <w:spacing w:val="-4"/>
          <w:szCs w:val="21"/>
        </w:rPr>
        <w:t>为</w:t>
      </w:r>
      <w:r>
        <w:rPr>
          <w:rFonts w:ascii="Times New Roman" w:hAnsi="Times New Roman" w:eastAsia="新宋体"/>
          <w:spacing w:val="-4"/>
          <w:szCs w:val="21"/>
        </w:rPr>
        <w:t>TiCl</w:t>
      </w:r>
      <w:r>
        <w:rPr>
          <w:rFonts w:ascii="Times New Roman" w:hAnsi="Times New Roman" w:eastAsia="新宋体"/>
          <w:spacing w:val="-4"/>
          <w:sz w:val="24"/>
          <w:szCs w:val="24"/>
          <w:vertAlign w:val="subscript"/>
        </w:rPr>
        <w:t>4</w:t>
      </w:r>
      <w:r>
        <w:rPr>
          <w:rFonts w:hint="eastAsia" w:ascii="Times New Roman" w:hAnsi="Times New Roman" w:eastAsia="新宋体"/>
          <w:spacing w:val="-4"/>
          <w:szCs w:val="21"/>
        </w:rPr>
        <w:t>的化学反应方程式：</w:t>
      </w:r>
      <w:r>
        <w:rPr>
          <w:rFonts w:hint="eastAsia" w:ascii="Times New Roman" w:hAnsi="Times New Roman" w:eastAsia="新宋体"/>
          <w:spacing w:val="-4"/>
          <w:szCs w:val="21"/>
          <w:u w:val="single"/>
        </w:rPr>
        <w:t xml:space="preserve">    　</w:t>
      </w:r>
      <w:r>
        <w:rPr>
          <w:rFonts w:ascii="Times New Roman" w:hAnsi="Times New Roman" w:eastAsia="新宋体"/>
          <w:spacing w:val="-4"/>
          <w:szCs w:val="21"/>
          <w:u w:val="single"/>
        </w:rPr>
        <w:t xml:space="preserve">             </w:t>
      </w:r>
    </w:p>
    <w:p>
      <w:pPr>
        <w:spacing w:line="360" w:lineRule="atLeast"/>
        <w:ind w:left="273" w:hanging="273" w:hangingChars="130"/>
        <w:rPr>
          <w:rFonts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szCs w:val="21"/>
        </w:rPr>
        <w:t>6</w:t>
      </w:r>
      <w:r>
        <w:rPr>
          <w:rFonts w:ascii="Times New Roman" w:hAnsi="Times New Roman" w:cs="Times New Roman"/>
          <w:szCs w:val="21"/>
        </w:rPr>
        <w:t>.</w:t>
      </w:r>
      <w:r>
        <w:rPr>
          <w:rFonts w:hint="eastAsia" w:ascii="Times New Roman" w:hAnsi="Times New Roman" w:cs="Times New Roman"/>
          <w:szCs w:val="21"/>
        </w:rPr>
        <w:t>【</w:t>
      </w:r>
      <w:r>
        <w:rPr>
          <w:rFonts w:hint="eastAsia" w:ascii="Times New Roman" w:hAnsi="Times New Roman" w:cs="Times New Roman"/>
          <w:spacing w:val="-4"/>
          <w:szCs w:val="21"/>
        </w:rPr>
        <w:t>202</w:t>
      </w:r>
      <w:r>
        <w:rPr>
          <w:rFonts w:ascii="Times New Roman" w:hAnsi="Times New Roman" w:cs="Times New Roman"/>
          <w:spacing w:val="-4"/>
          <w:szCs w:val="21"/>
        </w:rPr>
        <w:t>2</w:t>
      </w:r>
      <w:r>
        <w:rPr>
          <w:rFonts w:hint="eastAsia" w:ascii="Times New Roman" w:hAnsi="Times New Roman" w:cs="Times New Roman"/>
          <w:spacing w:val="-4"/>
          <w:szCs w:val="21"/>
        </w:rPr>
        <w:t>盐城中考第</w:t>
      </w:r>
      <w:r>
        <w:rPr>
          <w:rFonts w:ascii="Times New Roman" w:hAnsi="Times New Roman" w:cs="Times New Roman"/>
          <w:spacing w:val="-4"/>
          <w:szCs w:val="21"/>
        </w:rPr>
        <w:t>19</w:t>
      </w:r>
      <w:r>
        <w:rPr>
          <w:rFonts w:hint="eastAsia" w:ascii="Times New Roman" w:hAnsi="Times New Roman" w:cs="Times New Roman"/>
          <w:spacing w:val="-4"/>
          <w:szCs w:val="21"/>
        </w:rPr>
        <w:t>题</w:t>
      </w:r>
      <w:r>
        <w:rPr>
          <w:rFonts w:hint="eastAsia" w:ascii="Times New Roman" w:hAnsi="Times New Roman" w:cs="Times New Roman"/>
          <w:szCs w:val="21"/>
        </w:rPr>
        <w:t>】</w:t>
      </w:r>
    </w:p>
    <w:p>
      <w:pPr>
        <w:spacing w:line="360" w:lineRule="atLeast"/>
        <w:ind w:left="273" w:leftChars="100" w:hanging="63" w:hangingChars="30"/>
        <w:rPr>
          <w:rFonts w:ascii="Times New Roman" w:hAnsi="Times New Roman" w:eastAsia="新宋体"/>
          <w:szCs w:val="21"/>
        </w:rPr>
      </w:pPr>
      <w:r>
        <w:rPr>
          <w:rFonts w:hint="eastAsia" w:ascii="Times New Roman" w:hAnsi="Times New Roman" w:eastAsia="新宋体"/>
          <w:szCs w:val="21"/>
        </w:rPr>
        <w:t>硝酸钙晶体</w:t>
      </w:r>
      <w:r>
        <w:rPr>
          <w:rFonts w:ascii="Times New Roman" w:hAnsi="Times New Roman" w:eastAsia="新宋体"/>
          <w:szCs w:val="21"/>
        </w:rPr>
        <w:t>[Ca</w:t>
      </w:r>
      <w:r>
        <w:rPr>
          <w:rFonts w:hint="eastAsia" w:ascii="Times New Roman" w:hAnsi="Times New Roman" w:eastAsia="新宋体"/>
          <w:szCs w:val="21"/>
        </w:rPr>
        <w:t>(</w:t>
      </w:r>
      <w:r>
        <w:rPr>
          <w:rFonts w:ascii="Times New Roman" w:hAnsi="Times New Roman" w:eastAsia="新宋体"/>
          <w:szCs w:val="21"/>
        </w:rPr>
        <w:t>NO</w:t>
      </w:r>
      <w:r>
        <w:rPr>
          <w:rFonts w:ascii="Times New Roman" w:hAnsi="Times New Roman" w:eastAsia="新宋体"/>
          <w:sz w:val="24"/>
          <w:szCs w:val="24"/>
          <w:vertAlign w:val="subscript"/>
        </w:rPr>
        <w:t>3</w:t>
      </w:r>
      <w:r>
        <w:rPr>
          <w:rFonts w:hint="eastAsia" w:ascii="Times New Roman" w:hAnsi="Times New Roman" w:eastAsia="新宋体"/>
          <w:szCs w:val="21"/>
        </w:rPr>
        <w:t>)</w:t>
      </w:r>
      <w:r>
        <w:rPr>
          <w:rFonts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•</w:t>
      </w:r>
      <w:r>
        <w:rPr>
          <w:rFonts w:ascii="Times New Roman" w:hAnsi="Times New Roman" w:eastAsia="新宋体"/>
          <w:szCs w:val="21"/>
        </w:rPr>
        <w:t>4H</w:t>
      </w:r>
      <w:r>
        <w:rPr>
          <w:rFonts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ascii="Times New Roman" w:hAnsi="Times New Roman" w:eastAsia="新宋体"/>
          <w:szCs w:val="21"/>
        </w:rPr>
        <w:t>O</w:t>
      </w:r>
      <w:r>
        <w:rPr>
          <w:rFonts w:hint="eastAsia" w:ascii="Times New Roman" w:hAnsi="Times New Roman" w:eastAsia="新宋体"/>
          <w:szCs w:val="21"/>
        </w:rPr>
        <w:t>，</w:t>
      </w:r>
      <w:r>
        <w:rPr>
          <w:rFonts w:ascii="Times New Roman" w:hAnsi="Times New Roman" w:eastAsia="新宋体"/>
          <w:szCs w:val="21"/>
        </w:rPr>
        <w:t>M</w:t>
      </w:r>
      <w:r>
        <w:rPr>
          <w:rFonts w:hint="eastAsia" w:ascii="Times New Roman" w:hAnsi="Times New Roman" w:eastAsia="新宋体"/>
          <w:szCs w:val="21"/>
        </w:rPr>
        <w:t>＝</w:t>
      </w:r>
      <w:r>
        <w:rPr>
          <w:rFonts w:ascii="Times New Roman" w:hAnsi="Times New Roman" w:eastAsia="新宋体"/>
          <w:szCs w:val="21"/>
        </w:rPr>
        <w:t>236]</w:t>
      </w:r>
      <w:r>
        <w:rPr>
          <w:rFonts w:hint="eastAsia" w:ascii="Times New Roman" w:hAnsi="Times New Roman" w:eastAsia="新宋体"/>
          <w:szCs w:val="21"/>
        </w:rPr>
        <w:t>常用于电子、仪表及冶金工业</w:t>
      </w:r>
      <w:r>
        <w:rPr>
          <w:rFonts w:ascii="Times New Roman" w:hAnsi="Times New Roman" w:eastAsia="新宋体"/>
          <w:szCs w:val="21"/>
        </w:rPr>
        <w:t>[</w:t>
      </w:r>
      <w:r>
        <w:rPr>
          <w:rFonts w:hint="eastAsia" w:ascii="Times New Roman" w:hAnsi="Times New Roman" w:eastAsia="新宋体"/>
          <w:szCs w:val="21"/>
        </w:rPr>
        <w:t>已知</w:t>
      </w:r>
      <w:r>
        <w:rPr>
          <w:rFonts w:ascii="Times New Roman" w:hAnsi="Times New Roman" w:eastAsia="新宋体"/>
          <w:szCs w:val="21"/>
        </w:rPr>
        <w:t>Ca</w:t>
      </w:r>
      <w:r>
        <w:rPr>
          <w:rFonts w:hint="eastAsia" w:ascii="Times New Roman" w:hAnsi="Times New Roman" w:eastAsia="新宋体"/>
          <w:szCs w:val="21"/>
        </w:rPr>
        <w:t>(</w:t>
      </w:r>
      <w:r>
        <w:rPr>
          <w:rFonts w:ascii="Times New Roman" w:hAnsi="Times New Roman" w:eastAsia="新宋体"/>
          <w:szCs w:val="21"/>
        </w:rPr>
        <w:t>NO</w:t>
      </w:r>
      <w:r>
        <w:rPr>
          <w:rFonts w:ascii="Times New Roman" w:hAnsi="Times New Roman" w:eastAsia="新宋体"/>
          <w:sz w:val="24"/>
          <w:szCs w:val="24"/>
          <w:vertAlign w:val="subscript"/>
        </w:rPr>
        <w:t>3</w:t>
      </w:r>
      <w:r>
        <w:rPr>
          <w:rFonts w:hint="eastAsia" w:ascii="Times New Roman" w:hAnsi="Times New Roman" w:eastAsia="新宋体"/>
          <w:szCs w:val="21"/>
        </w:rPr>
        <w:t>)</w:t>
      </w:r>
      <w:r>
        <w:rPr>
          <w:rFonts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溶液呈中性</w:t>
      </w:r>
      <w:r>
        <w:rPr>
          <w:rFonts w:ascii="Times New Roman" w:hAnsi="Times New Roman" w:eastAsia="新宋体"/>
          <w:szCs w:val="21"/>
        </w:rPr>
        <w:t>]</w:t>
      </w:r>
      <w:r>
        <w:rPr>
          <w:rFonts w:hint="eastAsia" w:ascii="Times New Roman" w:hAnsi="Times New Roman" w:eastAsia="新宋体"/>
          <w:szCs w:val="21"/>
        </w:rPr>
        <w:t>。</w:t>
      </w:r>
    </w:p>
    <w:p>
      <w:pPr>
        <w:spacing w:line="360" w:lineRule="atLeast"/>
        <w:ind w:left="273" w:leftChars="100" w:hanging="63" w:hangingChars="30"/>
        <w:rPr>
          <w:rFonts w:ascii="Calibri" w:hAnsi="Calibri" w:eastAsia="宋体" w:cs="Times New Roman"/>
        </w:rPr>
      </w:pPr>
      <w:r>
        <w:rPr>
          <w:rFonts w:hint="eastAsia" w:ascii="Times New Roman" w:hAnsi="Times New Roman" w:eastAsia="新宋体"/>
          <w:szCs w:val="21"/>
        </w:rPr>
        <w:t>一种利用</w:t>
      </w:r>
      <w:r>
        <w:rPr>
          <w:rFonts w:ascii="Times New Roman" w:hAnsi="Times New Roman" w:eastAsia="新宋体"/>
          <w:szCs w:val="21"/>
        </w:rPr>
        <w:t>CaO</w:t>
      </w:r>
      <w:r>
        <w:rPr>
          <w:rFonts w:hint="eastAsia" w:ascii="Times New Roman" w:hAnsi="Times New Roman" w:eastAsia="新宋体"/>
          <w:szCs w:val="21"/>
        </w:rPr>
        <w:t>制备</w:t>
      </w:r>
      <w:r>
        <w:rPr>
          <w:rFonts w:ascii="Times New Roman" w:hAnsi="Times New Roman" w:eastAsia="新宋体"/>
          <w:szCs w:val="21"/>
        </w:rPr>
        <w:t>Ca</w:t>
      </w:r>
      <w:r>
        <w:rPr>
          <w:rFonts w:hint="eastAsia" w:ascii="Times New Roman" w:hAnsi="Times New Roman" w:eastAsia="新宋体"/>
          <w:szCs w:val="21"/>
        </w:rPr>
        <w:t>(</w:t>
      </w:r>
      <w:r>
        <w:rPr>
          <w:rFonts w:ascii="Times New Roman" w:hAnsi="Times New Roman" w:eastAsia="新宋体"/>
          <w:szCs w:val="21"/>
        </w:rPr>
        <w:t>NO</w:t>
      </w:r>
      <w:r>
        <w:rPr>
          <w:rFonts w:ascii="Times New Roman" w:hAnsi="Times New Roman" w:eastAsia="新宋体"/>
          <w:sz w:val="24"/>
          <w:szCs w:val="24"/>
          <w:vertAlign w:val="subscript"/>
        </w:rPr>
        <w:t>3</w:t>
      </w:r>
      <w:r>
        <w:rPr>
          <w:rFonts w:hint="eastAsia" w:ascii="Times New Roman" w:hAnsi="Times New Roman" w:eastAsia="新宋体"/>
          <w:szCs w:val="21"/>
        </w:rPr>
        <w:t>)</w:t>
      </w:r>
      <w:r>
        <w:rPr>
          <w:rFonts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•</w:t>
      </w:r>
      <w:r>
        <w:rPr>
          <w:rFonts w:ascii="Times New Roman" w:hAnsi="Times New Roman" w:eastAsia="新宋体"/>
          <w:szCs w:val="21"/>
        </w:rPr>
        <w:t>4H</w:t>
      </w:r>
      <w:r>
        <w:rPr>
          <w:rFonts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ascii="Times New Roman" w:hAnsi="Times New Roman" w:eastAsia="新宋体"/>
          <w:szCs w:val="21"/>
        </w:rPr>
        <w:t>O</w:t>
      </w:r>
      <w:r>
        <w:rPr>
          <w:rFonts w:hint="eastAsia" w:ascii="Times New Roman" w:hAnsi="Times New Roman" w:eastAsia="新宋体"/>
          <w:szCs w:val="21"/>
        </w:rPr>
        <w:t>的流程如图：</w:t>
      </w:r>
    </w:p>
    <w:p>
      <w:pPr>
        <w:spacing w:line="360" w:lineRule="atLeast"/>
        <w:ind w:left="273" w:leftChars="130"/>
      </w:pPr>
      <w:r>
        <w:rPr>
          <w:rFonts w:ascii="Times New Roman" w:hAnsi="Times New Roman" w:eastAsia="新宋体"/>
          <w:szCs w:val="21"/>
        </w:rPr>
        <w:drawing>
          <wp:inline distT="0" distB="0" distL="0" distR="0">
            <wp:extent cx="5274310" cy="855345"/>
            <wp:effectExtent l="0" t="0" r="2540" b="1905"/>
            <wp:docPr id="1238802783" name="图片 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8802783" name="图片 4" descr="菁优网：http://www.jyeoo.com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5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tLeast"/>
        <w:ind w:left="273" w:leftChars="130"/>
        <w:rPr>
          <w:rFonts w:ascii="Times New Roman" w:hAnsi="Times New Roman" w:cs="Times New Roman"/>
          <w:szCs w:val="21"/>
        </w:rPr>
      </w:pPr>
      <w:r>
        <w:rPr>
          <w:rFonts w:hint="eastAsia" w:ascii="Times New Roman" w:hAnsi="Times New Roman" w:eastAsia="新宋体"/>
          <w:szCs w:val="21"/>
        </w:rPr>
        <w:t>“酸化池”中发生反应的化学方程式为：</w:t>
      </w:r>
      <w:r>
        <w:rPr>
          <w:rFonts w:hint="eastAsia" w:ascii="Times New Roman" w:hAnsi="Times New Roman" w:eastAsia="新宋体"/>
          <w:szCs w:val="21"/>
          <w:u w:val="single"/>
        </w:rPr>
        <w:t>　</w:t>
      </w:r>
      <w:r>
        <w:rPr>
          <w:rFonts w:ascii="Times New Roman" w:hAnsi="Times New Roman" w:eastAsia="新宋体"/>
          <w:szCs w:val="21"/>
          <w:u w:val="single"/>
        </w:rPr>
        <w:t xml:space="preserve">                               </w:t>
      </w:r>
      <w:r>
        <w:rPr>
          <w:rFonts w:hint="eastAsia" w:ascii="Times New Roman" w:hAnsi="Times New Roman" w:eastAsia="新宋体"/>
          <w:szCs w:val="21"/>
          <w:u w:val="single"/>
        </w:rPr>
        <w:t>　</w:t>
      </w:r>
      <w:r>
        <w:rPr>
          <w:rFonts w:hint="eastAsia" w:ascii="Times New Roman" w:hAnsi="Times New Roman" w:eastAsia="新宋体"/>
          <w:szCs w:val="21"/>
        </w:rPr>
        <w:t>。</w:t>
      </w:r>
    </w:p>
    <w:p>
      <w:pPr>
        <w:spacing w:line="360" w:lineRule="atLeast"/>
        <w:ind w:left="273" w:hanging="273" w:hangingChars="130"/>
        <w:rPr>
          <w:rFonts w:ascii="Calibri" w:hAnsi="Calibri" w:eastAsia="宋体" w:cs="Times New Roman"/>
        </w:rPr>
      </w:pPr>
      <w:r>
        <w:rPr>
          <w:rFonts w:hint="eastAsia" w:ascii="Times New Roman" w:hAnsi="Times New Roman" w:cs="Times New Roman"/>
          <w:szCs w:val="21"/>
        </w:rPr>
        <w:t>7</w:t>
      </w:r>
      <w:r>
        <w:rPr>
          <w:rFonts w:ascii="Times New Roman" w:hAnsi="Times New Roman" w:cs="Times New Roman"/>
          <w:szCs w:val="21"/>
        </w:rPr>
        <w:t>.</w:t>
      </w:r>
      <w:r>
        <w:rPr>
          <w:rFonts w:hint="eastAsia" w:ascii="Times New Roman" w:hAnsi="Times New Roman" w:cs="Times New Roman"/>
          <w:szCs w:val="21"/>
        </w:rPr>
        <w:t>【202</w:t>
      </w:r>
      <w:r>
        <w:rPr>
          <w:rFonts w:ascii="Times New Roman" w:hAnsi="Times New Roman" w:cs="Times New Roman"/>
          <w:szCs w:val="21"/>
        </w:rPr>
        <w:t>2</w:t>
      </w:r>
      <w:r>
        <w:rPr>
          <w:rFonts w:hint="eastAsia" w:ascii="Times New Roman" w:hAnsi="Times New Roman" w:cs="Times New Roman"/>
          <w:szCs w:val="21"/>
        </w:rPr>
        <w:t>扬州中考第</w:t>
      </w:r>
      <w:r>
        <w:rPr>
          <w:rFonts w:ascii="Times New Roman" w:hAnsi="Times New Roman" w:cs="Times New Roman"/>
          <w:szCs w:val="21"/>
        </w:rPr>
        <w:t>25</w:t>
      </w:r>
      <w:r>
        <w:rPr>
          <w:rFonts w:hint="eastAsia" w:ascii="Times New Roman" w:hAnsi="Times New Roman" w:cs="Times New Roman"/>
          <w:szCs w:val="21"/>
        </w:rPr>
        <w:t>题】</w:t>
      </w:r>
      <w:r>
        <w:rPr>
          <w:rFonts w:hint="eastAsia" w:ascii="Times New Roman" w:hAnsi="Times New Roman" w:eastAsia="新宋体"/>
          <w:szCs w:val="21"/>
        </w:rPr>
        <w:t>电石渣</w:t>
      </w:r>
      <w:r>
        <w:rPr>
          <w:rFonts w:ascii="Times New Roman" w:hAnsi="Times New Roman" w:eastAsia="新宋体"/>
          <w:szCs w:val="21"/>
        </w:rPr>
        <w:t>[</w:t>
      </w:r>
      <w:r>
        <w:rPr>
          <w:rFonts w:hint="eastAsia" w:ascii="Times New Roman" w:hAnsi="Times New Roman" w:eastAsia="新宋体"/>
          <w:szCs w:val="21"/>
        </w:rPr>
        <w:t>主要成分为</w:t>
      </w:r>
      <w:r>
        <w:rPr>
          <w:rFonts w:ascii="Times New Roman" w:hAnsi="Times New Roman" w:eastAsia="新宋体"/>
          <w:szCs w:val="21"/>
        </w:rPr>
        <w:t>Ca(OH)</w:t>
      </w:r>
      <w:r>
        <w:rPr>
          <w:rFonts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，还含有</w:t>
      </w:r>
      <w:r>
        <w:rPr>
          <w:rFonts w:ascii="Times New Roman" w:hAnsi="Times New Roman" w:eastAsia="新宋体"/>
          <w:szCs w:val="21"/>
        </w:rPr>
        <w:t>MgO</w:t>
      </w:r>
      <w:r>
        <w:rPr>
          <w:rFonts w:hint="eastAsia" w:ascii="Times New Roman" w:hAnsi="Times New Roman" w:eastAsia="新宋体"/>
          <w:szCs w:val="21"/>
        </w:rPr>
        <w:t>等杂质</w:t>
      </w:r>
      <w:r>
        <w:rPr>
          <w:rFonts w:ascii="Times New Roman" w:hAnsi="Times New Roman" w:eastAsia="新宋体"/>
          <w:szCs w:val="21"/>
        </w:rPr>
        <w:t>]</w:t>
      </w:r>
      <w:r>
        <w:rPr>
          <w:rFonts w:hint="eastAsia" w:ascii="Times New Roman" w:hAnsi="Times New Roman" w:eastAsia="新宋体"/>
          <w:szCs w:val="21"/>
        </w:rPr>
        <w:t>是一种工业废渣，以它为原料可生产纳米碳酸钙，制备方案如下：</w:t>
      </w:r>
    </w:p>
    <w:p>
      <w:pPr>
        <w:spacing w:line="360" w:lineRule="atLeast"/>
        <w:ind w:left="273" w:leftChars="130"/>
      </w:pPr>
      <w:r>
        <w:rPr>
          <w:rFonts w:ascii="Times New Roman" w:hAnsi="Times New Roman" w:eastAsia="新宋体"/>
          <w:szCs w:val="21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1007110</wp:posOffset>
            </wp:positionH>
            <wp:positionV relativeFrom="paragraph">
              <wp:posOffset>48260</wp:posOffset>
            </wp:positionV>
            <wp:extent cx="3873500" cy="838835"/>
            <wp:effectExtent l="0" t="0" r="0" b="0"/>
            <wp:wrapNone/>
            <wp:docPr id="927140964" name="图片 10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7140964" name="图片 10" descr="菁优网：http://www.jyeoo.com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73500" cy="838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360" w:lineRule="atLeast"/>
        <w:rPr>
          <w:rFonts w:ascii="Times New Roman" w:hAnsi="Times New Roman" w:eastAsia="新宋体"/>
          <w:szCs w:val="21"/>
        </w:rPr>
      </w:pPr>
    </w:p>
    <w:p>
      <w:pPr>
        <w:spacing w:line="360" w:lineRule="atLeast"/>
        <w:rPr>
          <w:rFonts w:ascii="Times New Roman" w:hAnsi="Times New Roman" w:eastAsia="新宋体"/>
          <w:szCs w:val="21"/>
        </w:rPr>
      </w:pPr>
    </w:p>
    <w:p>
      <w:pPr>
        <w:spacing w:line="360" w:lineRule="atLeast"/>
        <w:rPr>
          <w:rFonts w:ascii="Times New Roman" w:hAnsi="Times New Roman" w:eastAsia="新宋体"/>
          <w:szCs w:val="21"/>
        </w:rPr>
      </w:pPr>
    </w:p>
    <w:p>
      <w:pPr>
        <w:spacing w:line="360" w:lineRule="atLeast"/>
        <w:ind w:firstLine="210" w:firstLineChars="100"/>
      </w:pPr>
      <w:r>
        <w:rPr>
          <w:rFonts w:hint="eastAsia" w:ascii="Times New Roman" w:hAnsi="Times New Roman" w:eastAsia="新宋体"/>
          <w:szCs w:val="21"/>
        </w:rPr>
        <w:t>已知：</w:t>
      </w:r>
      <w:r>
        <w:rPr>
          <w:rFonts w:hint="eastAsia" w:ascii="宋体" w:hAnsi="宋体" w:eastAsia="宋体" w:cs="宋体"/>
          <w:szCs w:val="21"/>
        </w:rPr>
        <w:t>①</w:t>
      </w:r>
      <w:r>
        <w:rPr>
          <w:rFonts w:ascii="Times New Roman" w:hAnsi="Times New Roman" w:eastAsia="新宋体"/>
          <w:szCs w:val="21"/>
        </w:rPr>
        <w:t>NH</w:t>
      </w:r>
      <w:r>
        <w:rPr>
          <w:rFonts w:ascii="Times New Roman" w:hAnsi="Times New Roman" w:eastAsia="新宋体"/>
          <w:sz w:val="24"/>
          <w:szCs w:val="24"/>
          <w:vertAlign w:val="subscript"/>
        </w:rPr>
        <w:t>4</w:t>
      </w:r>
      <w:r>
        <w:rPr>
          <w:rFonts w:ascii="Times New Roman" w:hAnsi="Times New Roman" w:eastAsia="新宋体"/>
          <w:szCs w:val="21"/>
        </w:rPr>
        <w:t>Cl</w:t>
      </w:r>
      <w:r>
        <w:rPr>
          <w:rFonts w:hint="eastAsia" w:ascii="Times New Roman" w:hAnsi="Times New Roman" w:eastAsia="新宋体"/>
          <w:szCs w:val="21"/>
        </w:rPr>
        <w:t>溶液显酸性；</w:t>
      </w:r>
    </w:p>
    <w:p>
      <w:pPr>
        <w:spacing w:line="360" w:lineRule="atLeast"/>
        <w:ind w:left="273" w:leftChars="130"/>
      </w:pPr>
      <w:r>
        <w:rPr>
          <w:rFonts w:hint="eastAsia" w:ascii="宋体" w:hAnsi="宋体" w:eastAsia="宋体" w:cs="宋体"/>
          <w:szCs w:val="21"/>
        </w:rPr>
        <w:t>②</w:t>
      </w:r>
      <w:r>
        <w:rPr>
          <w:rFonts w:hint="eastAsia" w:ascii="Times New Roman" w:hAnsi="Times New Roman" w:eastAsia="新宋体"/>
          <w:szCs w:val="21"/>
        </w:rPr>
        <w:t>“浸取”时的主要反应为</w:t>
      </w:r>
      <w:r>
        <w:rPr>
          <w:rFonts w:ascii="Times New Roman" w:hAnsi="Times New Roman" w:eastAsia="新宋体"/>
          <w:szCs w:val="21"/>
        </w:rPr>
        <w:t>Ca</w:t>
      </w:r>
      <w:r>
        <w:rPr>
          <w:rFonts w:hint="eastAsia" w:ascii="Times New Roman" w:hAnsi="Times New Roman" w:eastAsia="新宋体"/>
          <w:szCs w:val="21"/>
        </w:rPr>
        <w:t>(</w:t>
      </w:r>
      <w:r>
        <w:rPr>
          <w:rFonts w:ascii="Times New Roman" w:hAnsi="Times New Roman" w:eastAsia="新宋体"/>
          <w:szCs w:val="21"/>
        </w:rPr>
        <w:t>OH</w:t>
      </w:r>
      <w:r>
        <w:rPr>
          <w:rFonts w:hint="eastAsia" w:ascii="Times New Roman" w:hAnsi="Times New Roman" w:eastAsia="新宋体"/>
          <w:szCs w:val="21"/>
        </w:rPr>
        <w:t>)</w:t>
      </w:r>
      <w:r>
        <w:rPr>
          <w:rFonts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eastAsia="新宋体"/>
          <w:szCs w:val="21"/>
        </w:rPr>
        <w:t>+</w:t>
      </w:r>
      <w:r>
        <w:rPr>
          <w:rFonts w:hint="eastAsia" w:ascii="Times New Roman" w:hAnsi="Times New Roman" w:eastAsia="新宋体"/>
          <w:szCs w:val="21"/>
        </w:rPr>
        <w:t xml:space="preserve"> </w:t>
      </w:r>
      <w:r>
        <w:rPr>
          <w:rFonts w:ascii="Times New Roman" w:hAnsi="Times New Roman" w:eastAsia="新宋体"/>
          <w:szCs w:val="21"/>
        </w:rPr>
        <w:t>2NH</w:t>
      </w:r>
      <w:r>
        <w:rPr>
          <w:rFonts w:ascii="Times New Roman" w:hAnsi="Times New Roman" w:eastAsia="新宋体"/>
          <w:sz w:val="24"/>
          <w:szCs w:val="24"/>
          <w:vertAlign w:val="subscript"/>
        </w:rPr>
        <w:t>4</w:t>
      </w:r>
      <w:r>
        <w:rPr>
          <w:rFonts w:ascii="Times New Roman" w:hAnsi="Times New Roman" w:eastAsia="新宋体"/>
          <w:szCs w:val="21"/>
        </w:rPr>
        <w:t>Cl</w:t>
      </w:r>
      <w:r>
        <w:rPr>
          <w:rFonts w:hint="eastAsia" w:ascii="Times New Roman" w:hAnsi="Times New Roman" w:eastAsia="新宋体"/>
          <w:szCs w:val="21"/>
        </w:rPr>
        <w:t xml:space="preserve"> ═ </w:t>
      </w:r>
      <w:r>
        <w:rPr>
          <w:rFonts w:ascii="Times New Roman" w:hAnsi="Times New Roman" w:eastAsia="新宋体"/>
          <w:szCs w:val="21"/>
        </w:rPr>
        <w:t>CaCl</w:t>
      </w:r>
      <w:r>
        <w:rPr>
          <w:rFonts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eastAsia="新宋体"/>
          <w:szCs w:val="21"/>
        </w:rPr>
        <w:t>+</w:t>
      </w:r>
      <w:r>
        <w:rPr>
          <w:rFonts w:hint="eastAsia" w:ascii="Times New Roman" w:hAnsi="Times New Roman" w:eastAsia="新宋体"/>
          <w:szCs w:val="21"/>
        </w:rPr>
        <w:t xml:space="preserve"> </w:t>
      </w:r>
      <w:r>
        <w:rPr>
          <w:rFonts w:ascii="Times New Roman" w:hAnsi="Times New Roman" w:eastAsia="新宋体"/>
          <w:szCs w:val="21"/>
        </w:rPr>
        <w:t>2NH</w:t>
      </w:r>
      <w:r>
        <w:rPr>
          <w:rFonts w:ascii="Times New Roman" w:hAnsi="Times New Roman" w:eastAsia="新宋体"/>
          <w:sz w:val="24"/>
          <w:szCs w:val="24"/>
          <w:vertAlign w:val="subscript"/>
        </w:rPr>
        <w:t>3</w:t>
      </w:r>
      <w:r>
        <w:rPr>
          <w:rFonts w:hint="eastAsia" w:ascii="Times New Roman" w:hAnsi="Times New Roman" w:eastAsia="新宋体"/>
          <w:szCs w:val="21"/>
        </w:rPr>
        <w:t>•</w:t>
      </w:r>
      <w:r>
        <w:rPr>
          <w:rFonts w:ascii="Times New Roman" w:hAnsi="Times New Roman" w:eastAsia="新宋体"/>
          <w:szCs w:val="21"/>
        </w:rPr>
        <w:t>H</w:t>
      </w:r>
      <w:r>
        <w:rPr>
          <w:rFonts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ascii="Times New Roman" w:hAnsi="Times New Roman" w:eastAsia="新宋体"/>
          <w:szCs w:val="21"/>
        </w:rPr>
        <w:t>O</w:t>
      </w:r>
      <w:r>
        <w:rPr>
          <w:rFonts w:hint="eastAsia" w:ascii="Times New Roman" w:hAnsi="Times New Roman" w:eastAsia="新宋体"/>
          <w:szCs w:val="21"/>
        </w:rPr>
        <w:t>；</w:t>
      </w:r>
    </w:p>
    <w:p>
      <w:pPr>
        <w:spacing w:line="360" w:lineRule="atLeast"/>
        <w:ind w:left="273" w:leftChars="130"/>
      </w:pPr>
      <w:r>
        <w:rPr>
          <w:rFonts w:hint="eastAsia" w:ascii="宋体" w:hAnsi="宋体" w:eastAsia="宋体" w:cs="宋体"/>
          <w:szCs w:val="21"/>
        </w:rPr>
        <w:t>③</w:t>
      </w:r>
      <w:r>
        <w:rPr>
          <w:rFonts w:hint="eastAsia" w:ascii="Times New Roman" w:hAnsi="Times New Roman" w:eastAsia="新宋体"/>
          <w:szCs w:val="21"/>
        </w:rPr>
        <w:t>“碳化”时的主要反应为</w:t>
      </w:r>
      <w:r>
        <w:rPr>
          <w:rFonts w:ascii="Times New Roman" w:hAnsi="Times New Roman" w:eastAsia="新宋体"/>
          <w:szCs w:val="21"/>
        </w:rPr>
        <w:t>CaCl</w:t>
      </w:r>
      <w:r>
        <w:rPr>
          <w:rFonts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eastAsia="新宋体"/>
          <w:szCs w:val="21"/>
        </w:rPr>
        <w:t>+</w:t>
      </w:r>
      <w:r>
        <w:rPr>
          <w:rFonts w:hint="eastAsia" w:ascii="Times New Roman" w:hAnsi="Times New Roman" w:eastAsia="新宋体"/>
          <w:szCs w:val="21"/>
        </w:rPr>
        <w:t xml:space="preserve"> </w:t>
      </w:r>
      <w:r>
        <w:rPr>
          <w:rFonts w:ascii="Times New Roman" w:hAnsi="Times New Roman" w:eastAsia="新宋体"/>
          <w:szCs w:val="21"/>
        </w:rPr>
        <w:t>2NH</w:t>
      </w:r>
      <w:r>
        <w:rPr>
          <w:rFonts w:ascii="Times New Roman" w:hAnsi="Times New Roman" w:eastAsia="新宋体"/>
          <w:sz w:val="24"/>
          <w:szCs w:val="24"/>
          <w:vertAlign w:val="subscript"/>
        </w:rPr>
        <w:t>3</w:t>
      </w:r>
      <w:r>
        <w:rPr>
          <w:rFonts w:hint="eastAsia" w:ascii="Times New Roman" w:hAnsi="Times New Roman" w:eastAsia="新宋体"/>
          <w:szCs w:val="21"/>
        </w:rPr>
        <w:t>•</w:t>
      </w:r>
      <w:r>
        <w:rPr>
          <w:rFonts w:ascii="Times New Roman" w:hAnsi="Times New Roman" w:eastAsia="新宋体"/>
          <w:szCs w:val="21"/>
        </w:rPr>
        <w:t>H</w:t>
      </w:r>
      <w:r>
        <w:rPr>
          <w:rFonts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ascii="Times New Roman" w:hAnsi="Times New Roman" w:eastAsia="新宋体"/>
          <w:szCs w:val="21"/>
        </w:rPr>
        <w:t>O</w:t>
      </w:r>
      <w:r>
        <w:rPr>
          <w:rFonts w:hint="eastAsia" w:ascii="Times New Roman" w:hAnsi="Times New Roman" w:eastAsia="新宋体"/>
          <w:szCs w:val="21"/>
        </w:rPr>
        <w:t xml:space="preserve"> </w:t>
      </w:r>
      <w:r>
        <w:rPr>
          <w:rFonts w:ascii="Times New Roman" w:hAnsi="Times New Roman" w:eastAsia="新宋体"/>
          <w:szCs w:val="21"/>
        </w:rPr>
        <w:t>+</w:t>
      </w:r>
      <w:r>
        <w:rPr>
          <w:rFonts w:hint="eastAsia" w:ascii="Times New Roman" w:hAnsi="Times New Roman" w:eastAsia="新宋体"/>
          <w:szCs w:val="21"/>
        </w:rPr>
        <w:t xml:space="preserve"> </w:t>
      </w:r>
      <w:r>
        <w:rPr>
          <w:rFonts w:ascii="Times New Roman" w:hAnsi="Times New Roman" w:eastAsia="新宋体"/>
          <w:szCs w:val="21"/>
        </w:rPr>
        <w:t>CO</w:t>
      </w:r>
      <w:r>
        <w:rPr>
          <w:rFonts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 xml:space="preserve"> </w:t>
      </w:r>
      <w:r>
        <w:rPr>
          <w:rFonts w:hint="eastAsia" w:ascii="Times New Roman" w:hAnsi="Times New Roman" w:eastAsia="新宋体"/>
          <w:szCs w:val="21"/>
        </w:rPr>
        <w:t xml:space="preserve">═ </w:t>
      </w:r>
      <w:r>
        <w:rPr>
          <w:rFonts w:ascii="Times New Roman" w:hAnsi="Times New Roman" w:eastAsia="新宋体"/>
          <w:szCs w:val="21"/>
        </w:rPr>
        <w:t>CaCO</w:t>
      </w:r>
      <w:r>
        <w:rPr>
          <w:rFonts w:ascii="Times New Roman" w:hAnsi="Times New Roman" w:eastAsia="新宋体"/>
          <w:sz w:val="24"/>
          <w:szCs w:val="24"/>
          <w:vertAlign w:val="subscript"/>
        </w:rPr>
        <w:t>3</w:t>
      </w:r>
      <w:r>
        <w:rPr>
          <w:rFonts w:hint="eastAsia" w:ascii="Times New Roman" w:hAnsi="Times New Roman" w:eastAsia="新宋体"/>
          <w:szCs w:val="21"/>
        </w:rPr>
        <w:t>↓</w:t>
      </w:r>
      <w:r>
        <w:rPr>
          <w:rFonts w:ascii="Times New Roman" w:hAnsi="Times New Roman" w:eastAsia="新宋体"/>
          <w:szCs w:val="21"/>
        </w:rPr>
        <w:t>+</w:t>
      </w:r>
      <w:r>
        <w:rPr>
          <w:rFonts w:hint="eastAsia" w:ascii="Times New Roman" w:hAnsi="Times New Roman" w:eastAsia="新宋体"/>
          <w:szCs w:val="21"/>
        </w:rPr>
        <w:t xml:space="preserve"> </w:t>
      </w:r>
      <w:r>
        <w:rPr>
          <w:rFonts w:ascii="Times New Roman" w:hAnsi="Times New Roman" w:eastAsia="新宋体"/>
          <w:szCs w:val="21"/>
        </w:rPr>
        <w:t>2NH</w:t>
      </w:r>
      <w:r>
        <w:rPr>
          <w:rFonts w:ascii="Times New Roman" w:hAnsi="Times New Roman" w:eastAsia="新宋体"/>
          <w:sz w:val="24"/>
          <w:szCs w:val="24"/>
          <w:vertAlign w:val="subscript"/>
        </w:rPr>
        <w:t>4</w:t>
      </w:r>
      <w:r>
        <w:rPr>
          <w:rFonts w:ascii="Times New Roman" w:hAnsi="Times New Roman" w:eastAsia="新宋体"/>
          <w:szCs w:val="21"/>
        </w:rPr>
        <w:t>Cl</w:t>
      </w:r>
      <w:r>
        <w:rPr>
          <w:rFonts w:hint="eastAsia" w:ascii="Times New Roman" w:hAnsi="Times New Roman" w:eastAsia="新宋体"/>
          <w:szCs w:val="21"/>
        </w:rPr>
        <w:t xml:space="preserve"> </w:t>
      </w:r>
      <w:r>
        <w:rPr>
          <w:rFonts w:ascii="Times New Roman" w:hAnsi="Times New Roman" w:eastAsia="新宋体"/>
          <w:szCs w:val="21"/>
        </w:rPr>
        <w:t>+</w:t>
      </w:r>
      <w:r>
        <w:rPr>
          <w:rFonts w:hint="eastAsia" w:ascii="Times New Roman" w:hAnsi="Times New Roman" w:eastAsia="新宋体"/>
          <w:szCs w:val="21"/>
        </w:rPr>
        <w:t xml:space="preserve"> </w:t>
      </w:r>
      <w:r>
        <w:rPr>
          <w:rFonts w:ascii="Times New Roman" w:hAnsi="Times New Roman" w:eastAsia="新宋体"/>
          <w:szCs w:val="21"/>
        </w:rPr>
        <w:t>H</w:t>
      </w:r>
      <w:r>
        <w:rPr>
          <w:rFonts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ascii="Times New Roman" w:hAnsi="Times New Roman" w:eastAsia="新宋体"/>
          <w:szCs w:val="21"/>
        </w:rPr>
        <w:t>O</w:t>
      </w:r>
      <w:r>
        <w:rPr>
          <w:rFonts w:hint="eastAsia" w:ascii="Times New Roman" w:hAnsi="Times New Roman" w:eastAsia="新宋体"/>
          <w:szCs w:val="21"/>
        </w:rPr>
        <w:t>。</w:t>
      </w:r>
    </w:p>
    <w:p>
      <w:pPr>
        <w:spacing w:line="360" w:lineRule="atLeast"/>
        <w:ind w:left="210" w:leftChars="100"/>
        <w:jc w:val="left"/>
        <w:textAlignment w:val="center"/>
        <w:rPr>
          <w:rFonts w:hAnsi="宋体"/>
          <w:b/>
          <w:bCs/>
          <w:color w:val="FF0000"/>
          <w:sz w:val="28"/>
          <w:szCs w:val="28"/>
        </w:rPr>
      </w:pPr>
      <w:r>
        <w:rPr>
          <w:rFonts w:ascii="Times New Roman" w:hAnsi="Times New Roman" w:eastAsia="新宋体"/>
          <w:szCs w:val="21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3947160</wp:posOffset>
            </wp:positionH>
            <wp:positionV relativeFrom="paragraph">
              <wp:posOffset>340360</wp:posOffset>
            </wp:positionV>
            <wp:extent cx="2355850" cy="939800"/>
            <wp:effectExtent l="0" t="0" r="0" b="0"/>
            <wp:wrapNone/>
            <wp:docPr id="1065126788" name="图片 3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5126788" name="图片 3" descr="菁优网：http://www.jyeoo.com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55850" cy="93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Times New Roman" w:hAnsi="Times New Roman" w:eastAsia="新宋体"/>
          <w:szCs w:val="21"/>
        </w:rPr>
        <w:t>该工艺流程的核心反应在“浸取”和“碳化”这两步，请书写由</w:t>
      </w:r>
      <w:r>
        <w:rPr>
          <w:rFonts w:ascii="Times New Roman" w:hAnsi="Times New Roman" w:eastAsia="新宋体"/>
          <w:szCs w:val="21"/>
        </w:rPr>
        <w:t>Ca(OH)</w:t>
      </w:r>
      <w:r>
        <w:rPr>
          <w:rFonts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制备碳酸钙的总反应方程式</w:t>
      </w:r>
      <w:r>
        <w:rPr>
          <w:rFonts w:ascii="Times New Roman" w:hAnsi="Times New Roman" w:eastAsia="新宋体"/>
          <w:szCs w:val="21"/>
        </w:rPr>
        <w:t xml:space="preserve"> </w:t>
      </w:r>
      <w:r>
        <w:rPr>
          <w:rFonts w:hint="eastAsia" w:ascii="Times New Roman" w:hAnsi="Times New Roman" w:eastAsia="新宋体"/>
          <w:szCs w:val="21"/>
          <w:u w:val="single"/>
        </w:rPr>
        <w:t>　</w:t>
      </w:r>
      <w:r>
        <w:rPr>
          <w:rFonts w:ascii="Times New Roman" w:hAnsi="Times New Roman" w:eastAsia="新宋体"/>
          <w:szCs w:val="21"/>
          <w:u w:val="single"/>
        </w:rPr>
        <w:t xml:space="preserve">                 </w:t>
      </w:r>
      <w:r>
        <w:rPr>
          <w:rFonts w:hint="eastAsia" w:ascii="Times New Roman" w:hAnsi="Times New Roman" w:eastAsia="新宋体"/>
          <w:szCs w:val="21"/>
          <w:u w:val="single"/>
        </w:rPr>
        <w:t xml:space="preserve">              </w:t>
      </w:r>
      <w:r>
        <w:rPr>
          <w:rFonts w:ascii="Times New Roman" w:hAnsi="Times New Roman" w:eastAsia="新宋体"/>
          <w:szCs w:val="21"/>
          <w:u w:val="single"/>
        </w:rPr>
        <w:t xml:space="preserve"> </w:t>
      </w:r>
      <w:r>
        <w:rPr>
          <w:rFonts w:hint="eastAsia" w:ascii="Times New Roman" w:hAnsi="Times New Roman" w:eastAsia="新宋体"/>
          <w:szCs w:val="21"/>
          <w:u w:val="single"/>
        </w:rPr>
        <w:t>　</w:t>
      </w:r>
      <w:r>
        <w:rPr>
          <w:rFonts w:hint="eastAsia" w:ascii="Times New Roman" w:hAnsi="Times New Roman" w:eastAsia="新宋体"/>
          <w:szCs w:val="21"/>
        </w:rPr>
        <w:t>。</w:t>
      </w:r>
    </w:p>
    <w:p>
      <w:pPr>
        <w:spacing w:line="360" w:lineRule="atLeast"/>
        <w:ind w:left="273" w:hanging="273" w:hangingChars="130"/>
        <w:rPr>
          <w:rFonts w:ascii="Times New Roman" w:hAnsi="Times New Roman" w:eastAsia="新宋体"/>
          <w:szCs w:val="21"/>
        </w:rPr>
      </w:pPr>
      <w:r>
        <w:rPr>
          <w:rFonts w:hint="eastAsia" w:ascii="Times New Roman" w:hAnsi="Times New Roman" w:eastAsia="新宋体"/>
          <w:szCs w:val="21"/>
        </w:rPr>
        <w:t>8.</w:t>
      </w:r>
      <w:r>
        <w:rPr>
          <w:rFonts w:hint="eastAsia" w:ascii="Times New Roman" w:hAnsi="Times New Roman" w:cs="Times New Roman"/>
          <w:szCs w:val="21"/>
        </w:rPr>
        <w:t>【202</w:t>
      </w:r>
      <w:r>
        <w:rPr>
          <w:rFonts w:ascii="Times New Roman" w:hAnsi="Times New Roman" w:cs="Times New Roman"/>
          <w:szCs w:val="21"/>
        </w:rPr>
        <w:t>3</w:t>
      </w:r>
      <w:r>
        <w:rPr>
          <w:rFonts w:hint="eastAsia" w:ascii="Times New Roman" w:hAnsi="Times New Roman" w:cs="Times New Roman"/>
          <w:szCs w:val="21"/>
        </w:rPr>
        <w:t>常州模拟】</w:t>
      </w:r>
      <w:r>
        <w:rPr>
          <w:rFonts w:hint="eastAsia" w:ascii="Times New Roman" w:hAnsi="Times New Roman" w:eastAsia="新宋体"/>
          <w:szCs w:val="21"/>
        </w:rPr>
        <w:t>科学家设计了“人造树叶”模拟光合作用，</w:t>
      </w:r>
    </w:p>
    <w:p>
      <w:pPr>
        <w:spacing w:line="360" w:lineRule="atLeast"/>
        <w:ind w:left="273" w:leftChars="100" w:hanging="63" w:hangingChars="30"/>
        <w:rPr>
          <w:rFonts w:ascii="Calibri" w:hAnsi="Calibri" w:eastAsia="宋体" w:cs="Times New Roman"/>
        </w:rPr>
      </w:pPr>
      <w:r>
        <w:rPr>
          <w:rFonts w:hint="eastAsia" w:ascii="Times New Roman" w:hAnsi="Times New Roman" w:eastAsia="新宋体"/>
          <w:szCs w:val="21"/>
        </w:rPr>
        <w:t>其装置和反应的微观示意图如图所示。</w:t>
      </w:r>
    </w:p>
    <w:p>
      <w:pPr>
        <w:spacing w:line="360" w:lineRule="atLeast"/>
        <w:ind w:left="210" w:leftChars="100"/>
        <w:jc w:val="left"/>
        <w:textAlignment w:val="center"/>
        <w:rPr>
          <w:rFonts w:ascii="Times New Roman" w:hAnsi="Times New Roman" w:eastAsia="新宋体"/>
          <w:szCs w:val="21"/>
        </w:rPr>
      </w:pPr>
      <w:r>
        <w:rPr>
          <w:rFonts w:hint="eastAsia" w:ascii="Times New Roman" w:hAnsi="Times New Roman" w:eastAsia="新宋体"/>
          <w:szCs w:val="21"/>
        </w:rPr>
        <w:t>写出该过程涉及反应的化学方程式：</w:t>
      </w:r>
      <w:r>
        <w:rPr>
          <w:rFonts w:hint="eastAsia" w:ascii="Times New Roman" w:hAnsi="Times New Roman" w:eastAsia="新宋体"/>
          <w:szCs w:val="21"/>
          <w:u w:val="single"/>
        </w:rPr>
        <w:t>　</w:t>
      </w:r>
      <w:r>
        <w:rPr>
          <w:rFonts w:ascii="Times New Roman" w:hAnsi="Times New Roman" w:eastAsia="新宋体"/>
          <w:szCs w:val="21"/>
          <w:u w:val="single"/>
        </w:rPr>
        <w:t xml:space="preserve">                  </w:t>
      </w:r>
      <w:r>
        <w:rPr>
          <w:rFonts w:hint="eastAsia" w:ascii="Times New Roman" w:hAnsi="Times New Roman" w:eastAsia="新宋体"/>
          <w:szCs w:val="21"/>
          <w:u w:val="single"/>
        </w:rPr>
        <w:t>　</w:t>
      </w:r>
      <w:r>
        <w:rPr>
          <w:rFonts w:hint="eastAsia" w:ascii="Times New Roman" w:hAnsi="Times New Roman" w:eastAsia="新宋体"/>
          <w:szCs w:val="21"/>
        </w:rPr>
        <w:t>；</w:t>
      </w:r>
    </w:p>
    <w:p>
      <w:pPr>
        <w:spacing w:line="360" w:lineRule="atLeast"/>
        <w:ind w:left="210" w:hanging="210" w:hangingChars="100"/>
        <w:jc w:val="left"/>
        <w:textAlignment w:val="center"/>
        <w:rPr>
          <w:rFonts w:ascii="宋体" w:hAnsi="宋体" w:eastAsia="宋体" w:cs="宋体"/>
          <w:color w:val="000000"/>
        </w:rPr>
      </w:pPr>
      <w:r>
        <w:rPr>
          <w:rFonts w:hint="eastAsia" w:ascii="Times New Roman" w:hAnsi="Times New Roman" w:cs="Times New Roman"/>
          <w:szCs w:val="21"/>
        </w:rPr>
        <w:t>9</w:t>
      </w:r>
      <w:r>
        <w:rPr>
          <w:rFonts w:ascii="Times New Roman" w:hAnsi="Times New Roman" w:cs="Times New Roman"/>
          <w:szCs w:val="21"/>
        </w:rPr>
        <w:t>.</w:t>
      </w:r>
      <w:r>
        <w:rPr>
          <w:rFonts w:hint="eastAsia" w:ascii="Times New Roman" w:hAnsi="Times New Roman" w:cs="Times New Roman"/>
          <w:szCs w:val="21"/>
        </w:rPr>
        <w:t>【202</w:t>
      </w:r>
      <w:r>
        <w:rPr>
          <w:rFonts w:ascii="Times New Roman" w:hAnsi="Times New Roman" w:cs="Times New Roman"/>
          <w:szCs w:val="21"/>
        </w:rPr>
        <w:t>3</w:t>
      </w:r>
      <w:r>
        <w:rPr>
          <w:rFonts w:hint="eastAsia" w:ascii="Times New Roman" w:hAnsi="Times New Roman" w:cs="Times New Roman"/>
          <w:szCs w:val="21"/>
        </w:rPr>
        <w:t>常州中考第2</w:t>
      </w:r>
      <w:r>
        <w:rPr>
          <w:rFonts w:ascii="Times New Roman" w:hAnsi="Times New Roman" w:cs="Times New Roman"/>
          <w:szCs w:val="21"/>
        </w:rPr>
        <w:t>8</w:t>
      </w:r>
      <w:r>
        <w:rPr>
          <w:rFonts w:hint="eastAsia" w:ascii="Times New Roman" w:hAnsi="Times New Roman" w:cs="Times New Roman"/>
          <w:szCs w:val="21"/>
        </w:rPr>
        <w:t>题】</w:t>
      </w:r>
      <w:r>
        <w:rPr>
          <w:rFonts w:ascii="宋体" w:hAnsi="宋体" w:eastAsia="宋体" w:cs="宋体"/>
          <w:color w:val="000000"/>
        </w:rPr>
        <w:t>科研人员将碱液捕集二氧化碳后的</w:t>
      </w:r>
    </w:p>
    <w:p>
      <w:pPr>
        <w:spacing w:line="360" w:lineRule="atLeast"/>
        <w:ind w:left="210" w:leftChars="100"/>
        <w:jc w:val="left"/>
        <w:textAlignment w:val="center"/>
        <w:rPr>
          <w:rFonts w:ascii="宋体" w:hAnsi="宋体" w:eastAsia="宋体" w:cs="宋体"/>
          <w:color w:val="000000"/>
        </w:rPr>
      </w:pPr>
      <w:r>
        <w:rPr>
          <w:rFonts w:ascii="宋体" w:hAnsi="宋体" w:eastAsia="宋体" w:cs="宋体"/>
          <w:color w:val="000000"/>
        </w:rPr>
        <w:t>产物与铝罐在一定条件下制备高效储氢物质甲酸钠（</w:t>
      </w:r>
      <w:r>
        <w:rPr>
          <w:rFonts w:ascii="Times New Roman" w:hAnsi="Times New Roman" w:eastAsia="Times New Roman" w:cs="Times New Roman"/>
          <w:color w:val="000000"/>
        </w:rPr>
        <w:t>HCOONa</w:t>
      </w:r>
      <w:r>
        <w:rPr>
          <w:rFonts w:ascii="宋体" w:hAnsi="宋体" w:eastAsia="宋体" w:cs="宋体"/>
          <w:color w:val="000000"/>
        </w:rPr>
        <w:t>）</w:t>
      </w:r>
    </w:p>
    <w:p>
      <w:pPr>
        <w:spacing w:line="360" w:lineRule="atLeast"/>
        <w:ind w:left="210" w:leftChars="100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和牙科材料勃姆石</w:t>
      </w:r>
      <w:r>
        <w:rPr>
          <w:rFonts w:ascii="Times New Roman" w:hAnsi="Times New Roman" w:eastAsia="Times New Roman" w:cs="Times New Roman"/>
          <w:color w:val="000000"/>
        </w:rPr>
        <w:t>[AlO</w:t>
      </w:r>
      <w:r>
        <w:rPr>
          <w:rFonts w:hint="eastAsia" w:ascii="宋体" w:hAnsi="宋体" w:eastAsia="宋体" w:cs="宋体"/>
          <w:color w:val="000000"/>
        </w:rPr>
        <w:t>(</w:t>
      </w:r>
      <w:r>
        <w:rPr>
          <w:rFonts w:ascii="Times New Roman" w:hAnsi="Times New Roman" w:eastAsia="Times New Roman" w:cs="Times New Roman"/>
          <w:color w:val="000000"/>
        </w:rPr>
        <w:t>OH</w:t>
      </w:r>
      <w:r>
        <w:rPr>
          <w:rFonts w:hint="eastAsia" w:ascii="宋体" w:hAnsi="宋体" w:eastAsia="宋体" w:cs="宋体"/>
          <w:color w:val="000000"/>
        </w:rPr>
        <w:t>)</w:t>
      </w:r>
      <w:r>
        <w:rPr>
          <w:rFonts w:ascii="Times New Roman" w:hAnsi="Times New Roman" w:eastAsia="Times New Roman" w:cs="Times New Roman"/>
          <w:color w:val="000000"/>
        </w:rPr>
        <w:t>]</w:t>
      </w:r>
      <w:r>
        <w:rPr>
          <w:rFonts w:ascii="宋体" w:hAnsi="宋体" w:eastAsia="宋体" w:cs="宋体"/>
          <w:color w:val="000000"/>
        </w:rPr>
        <w:t>，工艺流程如图</w:t>
      </w:r>
      <w:r>
        <w:rPr>
          <w:rFonts w:ascii="Times New Roman" w:hAnsi="Times New Roman" w:eastAsia="Times New Roman" w:cs="Times New Roman"/>
          <w:color w:val="000000"/>
        </w:rPr>
        <w:t>1</w:t>
      </w:r>
      <w:r>
        <w:rPr>
          <w:rFonts w:ascii="宋体" w:hAnsi="宋体" w:eastAsia="宋体" w:cs="宋体"/>
          <w:color w:val="000000"/>
        </w:rPr>
        <w:t>：</w:t>
      </w:r>
    </w:p>
    <w:p>
      <w:pPr>
        <w:spacing w:line="360" w:lineRule="atLeast"/>
        <w:jc w:val="left"/>
        <w:textAlignment w:val="center"/>
        <w:rPr>
          <w:color w:val="000000"/>
        </w:rPr>
      </w:pPr>
      <w:r>
        <w:rPr>
          <w:color w:val="000000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2931160</wp:posOffset>
            </wp:positionH>
            <wp:positionV relativeFrom="paragraph">
              <wp:posOffset>3810</wp:posOffset>
            </wp:positionV>
            <wp:extent cx="3475990" cy="1022350"/>
            <wp:effectExtent l="0" t="0" r="0" b="0"/>
            <wp:wrapNone/>
            <wp:docPr id="100033" name="图片 100033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3" name="图片 100033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5990" cy="1022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00"/>
        </w:rPr>
        <w:t xml:space="preserve">  </w:t>
      </w:r>
    </w:p>
    <w:p>
      <w:pPr>
        <w:spacing w:line="360" w:lineRule="atLeast"/>
        <w:ind w:left="210" w:leftChars="100"/>
        <w:jc w:val="left"/>
        <w:textAlignment w:val="center"/>
        <w:rPr>
          <w:rFonts w:ascii="宋体" w:hAnsi="宋体" w:eastAsia="宋体" w:cs="宋体"/>
          <w:color w:val="000000"/>
        </w:rPr>
      </w:pPr>
      <w:r>
        <w:rPr>
          <w:color w:val="000000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-319405</wp:posOffset>
            </wp:positionH>
            <wp:positionV relativeFrom="paragraph">
              <wp:posOffset>129540</wp:posOffset>
            </wp:positionV>
            <wp:extent cx="3136900" cy="593090"/>
            <wp:effectExtent l="0" t="0" r="0" b="0"/>
            <wp:wrapNone/>
            <wp:docPr id="100031" name="图片 100031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1" name="图片 100031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6900" cy="593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360" w:lineRule="atLeast"/>
        <w:ind w:left="210" w:leftChars="100"/>
        <w:jc w:val="left"/>
        <w:textAlignment w:val="center"/>
        <w:rPr>
          <w:rFonts w:ascii="宋体" w:hAnsi="宋体" w:eastAsia="宋体" w:cs="宋体"/>
          <w:color w:val="000000"/>
        </w:rPr>
      </w:pPr>
    </w:p>
    <w:p>
      <w:pPr>
        <w:spacing w:line="360" w:lineRule="atLeast"/>
        <w:ind w:left="210" w:leftChars="100"/>
        <w:jc w:val="left"/>
        <w:textAlignment w:val="center"/>
        <w:rPr>
          <w:rFonts w:ascii="宋体" w:hAnsi="宋体" w:eastAsia="宋体" w:cs="宋体"/>
          <w:color w:val="000000"/>
        </w:rPr>
      </w:pPr>
    </w:p>
    <w:p>
      <w:pPr>
        <w:spacing w:line="360" w:lineRule="atLeast"/>
        <w:ind w:left="210" w:leftChars="100"/>
        <w:jc w:val="left"/>
        <w:textAlignment w:val="center"/>
        <w:rPr>
          <w:rFonts w:ascii="宋体" w:hAnsi="宋体" w:eastAsia="宋体" w:cs="宋体"/>
          <w:color w:val="000000"/>
        </w:rPr>
      </w:pPr>
    </w:p>
    <w:p>
      <w:pPr>
        <w:spacing w:line="360" w:lineRule="atLeast"/>
        <w:ind w:left="210" w:leftChars="100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color w:val="000000"/>
        </w:rPr>
        <w:t>为探究反应①进行的实验条件，科研人员将相同比例和质量的</w:t>
      </w:r>
      <w:r>
        <w:rPr>
          <w:rFonts w:ascii="Times New Roman" w:hAnsi="Times New Roman" w:eastAsia="Times New Roman" w:cs="Times New Roman"/>
          <w:color w:val="000000"/>
        </w:rPr>
        <w:t>NaHCO</w:t>
      </w:r>
      <w:r>
        <w:rPr>
          <w:rFonts w:ascii="Times New Roman" w:hAnsi="Times New Roman" w:eastAsia="Times New Roman" w:cs="Times New Roman"/>
          <w:color w:val="000000"/>
          <w:vertAlign w:val="subscript"/>
        </w:rPr>
        <w:t>3</w:t>
      </w:r>
      <w:r>
        <w:rPr>
          <w:rFonts w:ascii="宋体" w:hAnsi="宋体" w:eastAsia="宋体" w:cs="宋体"/>
          <w:color w:val="000000"/>
        </w:rPr>
        <w:t>和</w:t>
      </w:r>
      <w:r>
        <w:rPr>
          <w:rFonts w:ascii="Times New Roman" w:hAnsi="Times New Roman" w:eastAsia="Times New Roman" w:cs="Times New Roman"/>
          <w:color w:val="000000"/>
        </w:rPr>
        <w:t>Al</w:t>
      </w:r>
      <w:r>
        <w:rPr>
          <w:rFonts w:ascii="宋体" w:hAnsi="宋体" w:eastAsia="宋体" w:cs="宋体"/>
          <w:color w:val="000000"/>
        </w:rPr>
        <w:t>在不同温度、碱度、反应时长进行对比实验，收集实验数据如图</w:t>
      </w:r>
      <w:r>
        <w:rPr>
          <w:rFonts w:ascii="Times New Roman" w:hAnsi="Times New Roman" w:eastAsia="Times New Roman" w:cs="Times New Roman"/>
          <w:color w:val="000000"/>
        </w:rPr>
        <w:t>2</w:t>
      </w:r>
      <w:r>
        <w:rPr>
          <w:rFonts w:ascii="宋体" w:hAnsi="宋体" w:eastAsia="宋体" w:cs="宋体"/>
          <w:color w:val="000000"/>
        </w:rPr>
        <w:t>所示</w:t>
      </w:r>
      <w:r>
        <w:rPr>
          <w:rFonts w:hint="eastAsia" w:ascii="宋体" w:hAnsi="宋体" w:eastAsia="宋体" w:cs="宋体"/>
          <w:color w:val="000000"/>
        </w:rPr>
        <w:t>,</w:t>
      </w:r>
      <w:r>
        <w:rPr>
          <w:rFonts w:ascii="宋体" w:hAnsi="宋体" w:eastAsia="宋体" w:cs="宋体"/>
          <w:color w:val="000000"/>
        </w:rPr>
        <w:t>由图</w:t>
      </w:r>
      <w:r>
        <w:rPr>
          <w:rFonts w:ascii="Times New Roman" w:hAnsi="Times New Roman" w:eastAsia="Times New Roman" w:cs="Times New Roman"/>
          <w:color w:val="000000"/>
        </w:rPr>
        <w:t>2</w:t>
      </w:r>
      <w:r>
        <w:rPr>
          <w:rFonts w:ascii="宋体" w:hAnsi="宋体" w:eastAsia="宋体" w:cs="宋体"/>
          <w:color w:val="000000"/>
        </w:rPr>
        <w:t>可知反应①的最佳实验条件为</w:t>
      </w:r>
      <w:r>
        <w:rPr>
          <w:color w:val="000000"/>
        </w:rPr>
        <w:t>_____</w:t>
      </w:r>
      <w:r>
        <w:rPr>
          <w:rFonts w:hint="eastAsia"/>
          <w:color w:val="000000"/>
        </w:rPr>
        <w:t>________</w:t>
      </w:r>
      <w:r>
        <w:rPr>
          <w:color w:val="000000"/>
        </w:rPr>
        <w:t>_</w:t>
      </w:r>
      <w:r>
        <w:rPr>
          <w:rFonts w:ascii="宋体" w:hAnsi="宋体" w:eastAsia="宋体" w:cs="宋体"/>
          <w:color w:val="000000"/>
        </w:rPr>
        <w:t>，此时反应的化学方程式为</w:t>
      </w:r>
      <w:r>
        <w:rPr>
          <w:color w:val="000000"/>
        </w:rPr>
        <w:t>____</w:t>
      </w:r>
      <w:r>
        <w:rPr>
          <w:rFonts w:hint="eastAsia"/>
          <w:color w:val="000000"/>
        </w:rPr>
        <w:t>_</w:t>
      </w:r>
      <w:r>
        <w:rPr>
          <w:color w:val="000000"/>
        </w:rPr>
        <w:t>_______</w:t>
      </w:r>
      <w:r>
        <w:rPr>
          <w:rFonts w:hint="eastAsia"/>
          <w:color w:val="000000"/>
        </w:rPr>
        <w:t>______________________________</w:t>
      </w:r>
      <w:r>
        <w:rPr>
          <w:color w:val="000000"/>
        </w:rPr>
        <w:t>______</w:t>
      </w:r>
      <w:r>
        <w:rPr>
          <w:rFonts w:ascii="宋体" w:hAnsi="宋体" w:eastAsia="宋体" w:cs="宋体"/>
          <w:color w:val="000000"/>
        </w:rPr>
        <w:t>。</w:t>
      </w:r>
    </w:p>
    <w:p>
      <w:pPr>
        <w:spacing w:line="360" w:lineRule="atLeast"/>
        <w:rPr>
          <w:rFonts w:hAnsi="宋体"/>
          <w:b/>
          <w:bCs/>
          <w:color w:val="FF0000"/>
          <w:sz w:val="28"/>
          <w:szCs w:val="28"/>
        </w:rPr>
      </w:pPr>
      <w:r>
        <w:rPr>
          <w:rFonts w:hint="eastAsia" w:hAnsi="宋体"/>
          <w:b/>
          <w:bCs/>
          <w:color w:val="FF0000"/>
          <w:sz w:val="28"/>
          <w:szCs w:val="28"/>
        </w:rPr>
        <w:t>【小试牛刀】</w:t>
      </w:r>
    </w:p>
    <w:p>
      <w:pPr>
        <w:spacing w:line="360" w:lineRule="atLeast"/>
        <w:ind w:left="273" w:hanging="273" w:hangingChars="130"/>
        <w:rPr>
          <w:rFonts w:ascii="Calibri" w:hAnsi="Calibri" w:eastAsia="宋体" w:cs="Times New Roman"/>
        </w:rPr>
      </w:pPr>
      <w:r>
        <w:rPr>
          <w:rFonts w:hint="eastAsia" w:ascii="Times New Roman" w:hAnsi="Times New Roman" w:eastAsia="宋体" w:cs="Times New Roman"/>
          <w:szCs w:val="24"/>
        </w:rPr>
        <w:t>1</w:t>
      </w:r>
      <w:r>
        <w:rPr>
          <w:rFonts w:ascii="Times New Roman" w:hAnsi="Times New Roman" w:cs="Times New Roman"/>
          <w:szCs w:val="21"/>
        </w:rPr>
        <w:t>.</w:t>
      </w:r>
      <w:r>
        <w:rPr>
          <w:rFonts w:hint="eastAsia" w:ascii="Times New Roman" w:hAnsi="Times New Roman" w:cs="Times New Roman"/>
          <w:szCs w:val="21"/>
        </w:rPr>
        <w:t>【2020无锡中考第15题】</w:t>
      </w:r>
      <w:r>
        <w:rPr>
          <w:rFonts w:hint="eastAsia" w:ascii="Times New Roman" w:hAnsi="Times New Roman" w:eastAsia="新宋体"/>
          <w:szCs w:val="21"/>
        </w:rPr>
        <w:t>元素钴（</w:t>
      </w:r>
      <w:r>
        <w:rPr>
          <w:rFonts w:ascii="Times New Roman" w:hAnsi="Times New Roman" w:eastAsia="新宋体"/>
          <w:szCs w:val="21"/>
        </w:rPr>
        <w:t>Co</w:t>
      </w:r>
      <w:r>
        <w:rPr>
          <w:rFonts w:hint="eastAsia" w:ascii="Times New Roman" w:hAnsi="Times New Roman" w:eastAsia="新宋体"/>
          <w:szCs w:val="21"/>
        </w:rPr>
        <w:t>）有多种化合价，将</w:t>
      </w:r>
      <w:r>
        <w:rPr>
          <w:rFonts w:ascii="Times New Roman" w:hAnsi="Times New Roman" w:eastAsia="新宋体"/>
          <w:szCs w:val="21"/>
        </w:rPr>
        <w:t>9.3g Co</w:t>
      </w:r>
      <w:r>
        <w:rPr>
          <w:rFonts w:hint="eastAsia" w:ascii="Times New Roman" w:hAnsi="Times New Roman" w:eastAsia="新宋体"/>
          <w:szCs w:val="21"/>
        </w:rPr>
        <w:t>(</w:t>
      </w:r>
      <w:r>
        <w:rPr>
          <w:rFonts w:ascii="Times New Roman" w:hAnsi="Times New Roman" w:eastAsia="新宋体"/>
          <w:szCs w:val="21"/>
        </w:rPr>
        <w:t>OH</w:t>
      </w:r>
      <w:r>
        <w:rPr>
          <w:rFonts w:hint="eastAsia" w:ascii="Times New Roman" w:hAnsi="Times New Roman" w:eastAsia="新宋体"/>
          <w:szCs w:val="21"/>
        </w:rPr>
        <w:t>)</w:t>
      </w:r>
      <w:r>
        <w:rPr>
          <w:rFonts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在空气中加热至</w:t>
      </w:r>
      <w:r>
        <w:rPr>
          <w:rFonts w:ascii="Times New Roman" w:hAnsi="Times New Roman" w:eastAsia="新宋体"/>
          <w:szCs w:val="21"/>
        </w:rPr>
        <w:t>290</w:t>
      </w:r>
      <w:r>
        <w:rPr>
          <w:rFonts w:hint="eastAsia" w:ascii="Times New Roman" w:hAnsi="Times New Roman" w:eastAsia="新宋体"/>
          <w:szCs w:val="21"/>
        </w:rPr>
        <w:t>℃时完全脱水，得到</w:t>
      </w:r>
      <w:r>
        <w:rPr>
          <w:rFonts w:ascii="Times New Roman" w:hAnsi="Times New Roman" w:eastAsia="新宋体"/>
          <w:szCs w:val="21"/>
        </w:rPr>
        <w:t>8.3g</w:t>
      </w:r>
      <w:r>
        <w:rPr>
          <w:rFonts w:hint="eastAsia" w:ascii="Times New Roman" w:hAnsi="Times New Roman" w:eastAsia="新宋体"/>
          <w:szCs w:val="21"/>
        </w:rPr>
        <w:t>钴的氧化物，该氧化物的化学式是（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tLeast"/>
        <w:ind w:firstLine="273" w:firstLineChars="130"/>
        <w:jc w:val="left"/>
      </w:pPr>
      <w:r>
        <w:rPr>
          <w:rFonts w:ascii="Times New Roman" w:hAnsi="Times New Roman" w:eastAsia="新宋体"/>
          <w:szCs w:val="21"/>
        </w:rPr>
        <w:t>A</w:t>
      </w:r>
      <w:r>
        <w:rPr>
          <w:rFonts w:hint="eastAsia" w:ascii="Times New Roman" w:hAnsi="Times New Roman" w:eastAsia="新宋体"/>
          <w:szCs w:val="21"/>
        </w:rPr>
        <w:t>．</w:t>
      </w:r>
      <w:r>
        <w:rPr>
          <w:rFonts w:ascii="Times New Roman" w:hAnsi="Times New Roman" w:eastAsia="新宋体"/>
          <w:szCs w:val="21"/>
        </w:rPr>
        <w:t>CoO</w:t>
      </w:r>
      <w:r>
        <w:tab/>
      </w:r>
      <w:r>
        <w:rPr>
          <w:rFonts w:ascii="Times New Roman" w:hAnsi="Times New Roman" w:eastAsia="新宋体"/>
          <w:szCs w:val="21"/>
        </w:rPr>
        <w:t>B</w:t>
      </w:r>
      <w:r>
        <w:rPr>
          <w:rFonts w:hint="eastAsia" w:ascii="Times New Roman" w:hAnsi="Times New Roman" w:eastAsia="新宋体"/>
          <w:szCs w:val="21"/>
        </w:rPr>
        <w:t>．</w:t>
      </w:r>
      <w:r>
        <w:rPr>
          <w:rFonts w:ascii="Times New Roman" w:hAnsi="Times New Roman" w:eastAsia="新宋体"/>
          <w:szCs w:val="21"/>
        </w:rPr>
        <w:t>CoO</w:t>
      </w:r>
      <w:r>
        <w:rPr>
          <w:rFonts w:ascii="Times New Roman" w:hAnsi="Times New Roman" w:eastAsia="新宋体"/>
          <w:sz w:val="24"/>
          <w:szCs w:val="24"/>
          <w:vertAlign w:val="subscript"/>
        </w:rPr>
        <w:t>3</w:t>
      </w:r>
      <w:r>
        <w:tab/>
      </w:r>
      <w:r>
        <w:rPr>
          <w:rFonts w:ascii="Times New Roman" w:hAnsi="Times New Roman" w:eastAsia="新宋体"/>
          <w:szCs w:val="21"/>
        </w:rPr>
        <w:t>C</w:t>
      </w:r>
      <w:r>
        <w:rPr>
          <w:rFonts w:hint="eastAsia" w:ascii="Times New Roman" w:hAnsi="Times New Roman" w:eastAsia="新宋体"/>
          <w:szCs w:val="21"/>
        </w:rPr>
        <w:t>．</w:t>
      </w:r>
      <w:r>
        <w:rPr>
          <w:rFonts w:ascii="Times New Roman" w:hAnsi="Times New Roman" w:eastAsia="新宋体"/>
          <w:szCs w:val="21"/>
        </w:rPr>
        <w:t>Co</w:t>
      </w:r>
      <w:r>
        <w:rPr>
          <w:rFonts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ascii="Times New Roman" w:hAnsi="Times New Roman" w:eastAsia="新宋体"/>
          <w:szCs w:val="21"/>
        </w:rPr>
        <w:t>O</w:t>
      </w:r>
      <w:r>
        <w:rPr>
          <w:rFonts w:ascii="Times New Roman" w:hAnsi="Times New Roman" w:eastAsia="新宋体"/>
          <w:sz w:val="24"/>
          <w:szCs w:val="24"/>
          <w:vertAlign w:val="subscript"/>
        </w:rPr>
        <w:t>3</w:t>
      </w:r>
      <w:r>
        <w:tab/>
      </w:r>
      <w:r>
        <w:rPr>
          <w:rFonts w:ascii="Times New Roman" w:hAnsi="Times New Roman" w:eastAsia="新宋体"/>
          <w:szCs w:val="21"/>
        </w:rPr>
        <w:t>D</w:t>
      </w:r>
      <w:r>
        <w:rPr>
          <w:rFonts w:hint="eastAsia" w:ascii="Times New Roman" w:hAnsi="Times New Roman" w:eastAsia="新宋体"/>
          <w:szCs w:val="21"/>
        </w:rPr>
        <w:t>．</w:t>
      </w:r>
      <w:r>
        <w:rPr>
          <w:rFonts w:ascii="Times New Roman" w:hAnsi="Times New Roman" w:eastAsia="新宋体"/>
          <w:szCs w:val="21"/>
        </w:rPr>
        <w:t>Co</w:t>
      </w:r>
      <w:r>
        <w:rPr>
          <w:rFonts w:ascii="Times New Roman" w:hAnsi="Times New Roman" w:eastAsia="新宋体"/>
          <w:sz w:val="24"/>
          <w:szCs w:val="24"/>
          <w:vertAlign w:val="subscript"/>
        </w:rPr>
        <w:t>3</w:t>
      </w:r>
      <w:r>
        <w:rPr>
          <w:rFonts w:ascii="Times New Roman" w:hAnsi="Times New Roman" w:eastAsia="新宋体"/>
          <w:szCs w:val="21"/>
        </w:rPr>
        <w:t>O</w:t>
      </w:r>
      <w:r>
        <w:rPr>
          <w:rFonts w:ascii="Times New Roman" w:hAnsi="Times New Roman" w:eastAsia="新宋体"/>
          <w:sz w:val="24"/>
          <w:szCs w:val="24"/>
          <w:vertAlign w:val="subscript"/>
        </w:rPr>
        <w:t>4</w:t>
      </w:r>
    </w:p>
    <w:p>
      <w:pPr>
        <w:adjustRightInd w:val="0"/>
        <w:snapToGrid w:val="0"/>
        <w:spacing w:line="360" w:lineRule="atLeast"/>
        <w:jc w:val="left"/>
        <w:textAlignment w:val="center"/>
        <w:rPr>
          <w:rFonts w:ascii="Times New Roman" w:hAnsi="Times New Roman" w:eastAsia="宋体" w:cs="Times New Roman"/>
          <w:szCs w:val="24"/>
        </w:rPr>
      </w:pPr>
      <w:r>
        <w:rPr>
          <w:rFonts w:ascii="Times New Roman" w:hAnsi="Times New Roman" w:eastAsia="宋体" w:cs="Times New Roman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4658360</wp:posOffset>
            </wp:positionH>
            <wp:positionV relativeFrom="paragraph">
              <wp:posOffset>344170</wp:posOffset>
            </wp:positionV>
            <wp:extent cx="1691640" cy="1371600"/>
            <wp:effectExtent l="0" t="0" r="0" b="0"/>
            <wp:wrapNone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9164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Times New Roman" w:hAnsi="Times New Roman" w:eastAsia="宋体" w:cs="Times New Roman"/>
          <w:szCs w:val="24"/>
        </w:rPr>
        <w:t>2</w:t>
      </w:r>
      <w:r>
        <w:rPr>
          <w:rFonts w:ascii="Times New Roman" w:hAnsi="Times New Roman" w:cs="Times New Roman"/>
          <w:szCs w:val="21"/>
        </w:rPr>
        <w:t>.</w:t>
      </w:r>
      <w:r>
        <w:rPr>
          <w:rFonts w:hint="eastAsia" w:ascii="Times New Roman" w:hAnsi="Times New Roman" w:cs="Times New Roman"/>
          <w:szCs w:val="21"/>
        </w:rPr>
        <w:t>【2022无锡期末考试第</w:t>
      </w:r>
      <w:r>
        <w:rPr>
          <w:rFonts w:ascii="Times New Roman" w:hAnsi="Times New Roman" w:cs="Times New Roman"/>
          <w:szCs w:val="21"/>
        </w:rPr>
        <w:t>2</w:t>
      </w:r>
      <w:r>
        <w:rPr>
          <w:rFonts w:hint="eastAsia" w:ascii="Times New Roman" w:hAnsi="Times New Roman" w:cs="Times New Roman"/>
          <w:szCs w:val="21"/>
        </w:rPr>
        <w:t>6题】</w:t>
      </w:r>
      <w:r>
        <w:rPr>
          <w:rFonts w:ascii="Times New Roman" w:hAnsi="Times New Roman" w:eastAsia="宋体" w:cs="Times New Roman"/>
          <w:szCs w:val="24"/>
        </w:rPr>
        <w:t>轻质氧化镁（MgO）在橡胶工业上有重要用途。</w:t>
      </w:r>
      <w:r>
        <w:rPr>
          <w:rFonts w:hint="eastAsia" w:ascii="Times New Roman" w:hAnsi="Times New Roman" w:eastAsia="宋体" w:cs="Times New Roman"/>
          <w:szCs w:val="24"/>
        </w:rPr>
        <w:t>现</w:t>
      </w:r>
      <w:r>
        <w:rPr>
          <w:rFonts w:ascii="Times New Roman" w:hAnsi="Times New Roman" w:eastAsia="宋体" w:cs="Times New Roman"/>
          <w:szCs w:val="24"/>
        </w:rPr>
        <w:t>用工业炉渣废料（主要成分是 MgO、CaO，含少量 SiO</w:t>
      </w:r>
      <w:r>
        <w:rPr>
          <w:rFonts w:ascii="Times New Roman" w:hAnsi="Times New Roman" w:eastAsia="宋体" w:cs="Times New Roman"/>
          <w:szCs w:val="24"/>
          <w:vertAlign w:val="subscript"/>
        </w:rPr>
        <w:t>2</w:t>
      </w:r>
      <w:r>
        <w:rPr>
          <w:rFonts w:ascii="Times New Roman" w:hAnsi="Times New Roman" w:eastAsia="宋体" w:cs="Times New Roman"/>
          <w:szCs w:val="24"/>
        </w:rPr>
        <w:t>）来制取轻质氧化镁，实验流程</w:t>
      </w:r>
      <w:r>
        <w:rPr>
          <w:rFonts w:hint="eastAsia" w:ascii="Times New Roman" w:hAnsi="Times New Roman" w:eastAsia="宋体" w:cs="Times New Roman"/>
          <w:szCs w:val="24"/>
        </w:rPr>
        <w:t>如下：</w:t>
      </w:r>
    </w:p>
    <w:p>
      <w:pPr>
        <w:adjustRightInd w:val="0"/>
        <w:snapToGrid w:val="0"/>
        <w:spacing w:line="360" w:lineRule="atLeast"/>
        <w:jc w:val="left"/>
        <w:textAlignment w:val="center"/>
        <w:rPr>
          <w:rFonts w:ascii="Times New Roman" w:hAnsi="Times New Roman" w:eastAsia="宋体" w:cs="Times New Roman"/>
          <w:szCs w:val="24"/>
        </w:rPr>
      </w:pPr>
      <w:r>
        <w:rPr>
          <w:rFonts w:ascii="Times New Roman" w:hAnsi="Times New Roman" w:eastAsia="宋体" w:cs="Times New Roman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-250190</wp:posOffset>
            </wp:positionH>
            <wp:positionV relativeFrom="paragraph">
              <wp:posOffset>109220</wp:posOffset>
            </wp:positionV>
            <wp:extent cx="4829175" cy="850900"/>
            <wp:effectExtent l="0" t="0" r="0" b="0"/>
            <wp:wrapNone/>
            <wp:docPr id="199912365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9123659" name="图片 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29175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adjustRightInd w:val="0"/>
        <w:snapToGrid w:val="0"/>
        <w:spacing w:line="360" w:lineRule="atLeast"/>
        <w:ind w:firstLine="210" w:firstLineChars="100"/>
        <w:jc w:val="left"/>
        <w:textAlignment w:val="center"/>
        <w:rPr>
          <w:rFonts w:ascii="Times New Roman" w:hAnsi="Times New Roman" w:eastAsia="宋体" w:cs="Times New Roman"/>
          <w:szCs w:val="24"/>
        </w:rPr>
      </w:pPr>
    </w:p>
    <w:p>
      <w:pPr>
        <w:adjustRightInd w:val="0"/>
        <w:snapToGrid w:val="0"/>
        <w:spacing w:line="360" w:lineRule="atLeast"/>
        <w:jc w:val="left"/>
        <w:textAlignment w:val="center"/>
        <w:rPr>
          <w:rFonts w:ascii="Times New Roman" w:hAnsi="Times New Roman" w:eastAsia="宋体" w:cs="Times New Roman"/>
          <w:szCs w:val="24"/>
        </w:rPr>
      </w:pPr>
    </w:p>
    <w:p>
      <w:pPr>
        <w:adjustRightInd w:val="0"/>
        <w:snapToGrid w:val="0"/>
        <w:spacing w:line="360" w:lineRule="atLeast"/>
        <w:jc w:val="left"/>
        <w:textAlignment w:val="center"/>
        <w:rPr>
          <w:rFonts w:ascii="Times New Roman" w:hAnsi="Times New Roman" w:eastAsia="宋体" w:cs="Times New Roman"/>
          <w:szCs w:val="24"/>
        </w:rPr>
      </w:pPr>
    </w:p>
    <w:p>
      <w:pPr>
        <w:adjustRightInd w:val="0"/>
        <w:snapToGrid w:val="0"/>
        <w:spacing w:line="360" w:lineRule="atLeast"/>
        <w:jc w:val="left"/>
        <w:textAlignment w:val="center"/>
        <w:rPr>
          <w:rFonts w:ascii="Times New Roman" w:hAnsi="Times New Roman" w:eastAsia="宋体" w:cs="Times New Roman"/>
          <w:szCs w:val="24"/>
        </w:rPr>
      </w:pPr>
    </w:p>
    <w:p>
      <w:pPr>
        <w:adjustRightInd w:val="0"/>
        <w:snapToGrid w:val="0"/>
        <w:spacing w:line="360" w:lineRule="atLeast"/>
        <w:jc w:val="left"/>
        <w:textAlignment w:val="center"/>
        <w:rPr>
          <w:rFonts w:ascii="Times New Roman" w:hAnsi="Times New Roman" w:eastAsia="宋体" w:cs="Times New Roman"/>
          <w:szCs w:val="24"/>
        </w:rPr>
      </w:pPr>
      <w:r>
        <w:rPr>
          <w:rFonts w:ascii="Times New Roman" w:hAnsi="Times New Roman" w:eastAsia="宋体" w:cs="Times New Roman"/>
          <w:szCs w:val="24"/>
        </w:rPr>
        <w:t>【</w:t>
      </w:r>
      <w:r>
        <w:rPr>
          <w:rFonts w:hint="eastAsia" w:ascii="Times New Roman" w:hAnsi="Times New Roman" w:eastAsia="宋体" w:cs="Times New Roman"/>
          <w:szCs w:val="24"/>
        </w:rPr>
        <w:t>资料</w:t>
      </w:r>
      <w:r>
        <w:rPr>
          <w:rFonts w:ascii="Times New Roman" w:hAnsi="Times New Roman" w:eastAsia="宋体" w:cs="Times New Roman"/>
          <w:szCs w:val="24"/>
        </w:rPr>
        <w:t>】</w:t>
      </w:r>
      <w:r>
        <w:rPr>
          <w:rFonts w:hint="eastAsia" w:ascii="Times New Roman" w:hAnsi="Times New Roman" w:eastAsia="宋体" w:cs="宋体"/>
          <w:szCs w:val="24"/>
        </w:rPr>
        <w:t>①</w:t>
      </w:r>
      <w:r>
        <w:rPr>
          <w:rFonts w:ascii="Times New Roman" w:hAnsi="Times New Roman" w:eastAsia="宋体" w:cs="Times New Roman"/>
          <w:szCs w:val="24"/>
        </w:rPr>
        <w:t>Mg</w:t>
      </w:r>
      <w:r>
        <w:rPr>
          <w:rFonts w:hint="eastAsia" w:ascii="Times New Roman" w:hAnsi="Times New Roman" w:eastAsia="宋体" w:cs="Times New Roman"/>
          <w:szCs w:val="24"/>
        </w:rPr>
        <w:t>(</w:t>
      </w:r>
      <w:r>
        <w:rPr>
          <w:rFonts w:ascii="Times New Roman" w:hAnsi="Times New Roman" w:eastAsia="宋体" w:cs="Times New Roman"/>
          <w:szCs w:val="24"/>
        </w:rPr>
        <w:t>OH)</w:t>
      </w:r>
      <w:r>
        <w:rPr>
          <w:rFonts w:ascii="Times New Roman" w:hAnsi="Times New Roman" w:eastAsia="宋体" w:cs="Times New Roman"/>
          <w:szCs w:val="24"/>
          <w:vertAlign w:val="subscript"/>
        </w:rPr>
        <w:t>2</w:t>
      </w:r>
      <w:r>
        <w:rPr>
          <w:rFonts w:ascii="Times New Roman" w:hAnsi="Times New Roman" w:eastAsia="宋体" w:cs="Times New Roman"/>
          <w:szCs w:val="24"/>
        </w:rPr>
        <w:t>、MgCO</w:t>
      </w:r>
      <w:r>
        <w:rPr>
          <w:rFonts w:ascii="Times New Roman" w:hAnsi="Times New Roman" w:eastAsia="宋体" w:cs="Times New Roman"/>
          <w:szCs w:val="24"/>
          <w:vertAlign w:val="subscript"/>
        </w:rPr>
        <w:t>3</w:t>
      </w:r>
      <w:r>
        <w:rPr>
          <w:rFonts w:ascii="Times New Roman" w:hAnsi="Times New Roman" w:eastAsia="宋体" w:cs="Times New Roman"/>
          <w:szCs w:val="24"/>
        </w:rPr>
        <w:t>受热易分解，各生成两种氧化物。</w:t>
      </w:r>
    </w:p>
    <w:p>
      <w:pPr>
        <w:adjustRightInd w:val="0"/>
        <w:snapToGrid w:val="0"/>
        <w:spacing w:line="360" w:lineRule="atLeast"/>
        <w:ind w:firstLine="840" w:firstLineChars="400"/>
        <w:jc w:val="left"/>
        <w:textAlignment w:val="center"/>
        <w:rPr>
          <w:rFonts w:ascii="Times New Roman" w:hAnsi="Times New Roman" w:eastAsia="宋体" w:cs="Times New Roman"/>
          <w:szCs w:val="24"/>
        </w:rPr>
      </w:pPr>
      <w:r>
        <w:rPr>
          <w:rFonts w:hint="eastAsia" w:ascii="Times New Roman" w:hAnsi="Times New Roman" w:eastAsia="宋体" w:cs="Times New Roman"/>
          <w:szCs w:val="24"/>
        </w:rPr>
        <w:t>②</w:t>
      </w:r>
      <w:r>
        <w:rPr>
          <w:rFonts w:ascii="Times New Roman" w:hAnsi="Times New Roman" w:eastAsia="宋体" w:cs="Times New Roman"/>
          <w:szCs w:val="24"/>
        </w:rPr>
        <w:t>Mg</w:t>
      </w:r>
      <w:r>
        <w:rPr>
          <w:rFonts w:hint="eastAsia" w:ascii="Times New Roman" w:hAnsi="Times New Roman" w:eastAsia="宋体" w:cs="Times New Roman"/>
          <w:szCs w:val="24"/>
        </w:rPr>
        <w:t>(</w:t>
      </w:r>
      <w:r>
        <w:rPr>
          <w:rFonts w:ascii="Times New Roman" w:hAnsi="Times New Roman" w:eastAsia="宋体" w:cs="Times New Roman"/>
          <w:szCs w:val="24"/>
        </w:rPr>
        <w:t>OH)</w:t>
      </w:r>
      <w:r>
        <w:rPr>
          <w:rFonts w:ascii="Times New Roman" w:hAnsi="Times New Roman" w:eastAsia="宋体" w:cs="Times New Roman"/>
          <w:szCs w:val="24"/>
          <w:vertAlign w:val="subscript"/>
        </w:rPr>
        <w:t>2</w:t>
      </w:r>
      <w:r>
        <w:rPr>
          <w:rFonts w:ascii="Times New Roman" w:hAnsi="Times New Roman" w:eastAsia="宋体" w:cs="Times New Roman"/>
          <w:szCs w:val="24"/>
        </w:rPr>
        <w:t>的分解温度为 340℃~380℃，MgCO</w:t>
      </w:r>
      <w:r>
        <w:rPr>
          <w:rFonts w:ascii="Times New Roman" w:hAnsi="Times New Roman" w:eastAsia="宋体" w:cs="Times New Roman"/>
          <w:szCs w:val="24"/>
          <w:vertAlign w:val="subscript"/>
        </w:rPr>
        <w:t>3</w:t>
      </w:r>
      <w:r>
        <w:rPr>
          <w:rFonts w:ascii="Times New Roman" w:hAnsi="Times New Roman" w:eastAsia="宋体" w:cs="Times New Roman"/>
          <w:szCs w:val="24"/>
        </w:rPr>
        <w:t>的分解温度为 520℃。</w:t>
      </w:r>
    </w:p>
    <w:p>
      <w:pPr>
        <w:adjustRightInd w:val="0"/>
        <w:snapToGrid w:val="0"/>
        <w:spacing w:line="360" w:lineRule="atLeast"/>
        <w:ind w:firstLine="210" w:firstLineChars="100"/>
        <w:jc w:val="left"/>
        <w:textAlignment w:val="center"/>
        <w:rPr>
          <w:rFonts w:ascii="Times New Roman" w:hAnsi="Times New Roman" w:eastAsia="宋体" w:cs="Times New Roman"/>
          <w:szCs w:val="24"/>
        </w:rPr>
      </w:pPr>
      <w:r>
        <w:rPr>
          <w:rFonts w:ascii="Times New Roman" w:hAnsi="Times New Roman" w:eastAsia="宋体" w:cs="Times New Roman"/>
          <w:szCs w:val="24"/>
        </w:rPr>
        <w:t>通过计算可得a：b＝</w:t>
      </w:r>
      <w:r>
        <w:rPr>
          <w:rFonts w:ascii="Times New Roman" w:hAnsi="Times New Roman" w:eastAsia="宋体" w:cs="Times New Roman"/>
          <w:bCs/>
          <w:szCs w:val="21"/>
          <w:u w:val="single"/>
        </w:rPr>
        <w:t>　</w:t>
      </w:r>
      <w:r>
        <w:rPr>
          <w:rFonts w:ascii="Times New Roman" w:hAnsi="Times New Roman" w:eastAsia="宋体" w:cs="Times New Roman"/>
          <w:bCs/>
          <w:szCs w:val="21"/>
          <w:u w:val="single"/>
          <w:shd w:val="clear" w:color="auto" w:fill="FFFFFF"/>
        </w:rPr>
        <w:t xml:space="preserve">              </w:t>
      </w:r>
      <w:r>
        <w:rPr>
          <w:rFonts w:ascii="Times New Roman" w:hAnsi="Times New Roman" w:eastAsia="宋体" w:cs="Times New Roman"/>
          <w:bCs/>
          <w:szCs w:val="21"/>
          <w:u w:val="single"/>
        </w:rPr>
        <w:t>　</w:t>
      </w:r>
      <w:r>
        <w:rPr>
          <w:rFonts w:ascii="Times New Roman" w:hAnsi="Times New Roman" w:eastAsia="宋体" w:cs="Times New Roman"/>
          <w:bCs/>
          <w:szCs w:val="21"/>
        </w:rPr>
        <w:t>。</w:t>
      </w:r>
    </w:p>
    <w:p>
      <w:pPr>
        <w:spacing w:line="360" w:lineRule="atLeast"/>
        <w:ind w:left="273" w:hanging="273" w:hangingChars="130"/>
        <w:rPr>
          <w:rFonts w:ascii="Calibri" w:hAnsi="Calibri" w:eastAsia="宋体" w:cs="Times New Roman"/>
        </w:rPr>
      </w:pPr>
      <w:r>
        <w:rPr>
          <w:rFonts w:hint="eastAsia" w:ascii="Times New Roman" w:hAnsi="Times New Roman" w:cs="Times New Roman"/>
          <w:szCs w:val="21"/>
        </w:rPr>
        <w:t>3</w:t>
      </w:r>
      <w:r>
        <w:rPr>
          <w:rFonts w:ascii="Times New Roman" w:hAnsi="Times New Roman" w:cs="Times New Roman"/>
          <w:szCs w:val="21"/>
        </w:rPr>
        <w:t>.</w:t>
      </w:r>
      <w:r>
        <w:rPr>
          <w:rFonts w:hint="eastAsia" w:ascii="Times New Roman" w:hAnsi="Times New Roman" w:cs="Times New Roman"/>
          <w:szCs w:val="21"/>
        </w:rPr>
        <w:t>【202</w:t>
      </w:r>
      <w:r>
        <w:rPr>
          <w:rFonts w:ascii="Times New Roman" w:hAnsi="Times New Roman" w:cs="Times New Roman"/>
          <w:szCs w:val="21"/>
        </w:rPr>
        <w:t>2</w:t>
      </w:r>
      <w:r>
        <w:rPr>
          <w:rFonts w:hint="eastAsia" w:ascii="Times New Roman" w:hAnsi="Times New Roman" w:cs="Times New Roman"/>
          <w:szCs w:val="21"/>
        </w:rPr>
        <w:t>泰州中考第1</w:t>
      </w:r>
      <w:r>
        <w:rPr>
          <w:rFonts w:ascii="Times New Roman" w:hAnsi="Times New Roman" w:cs="Times New Roman"/>
          <w:szCs w:val="21"/>
        </w:rPr>
        <w:t>9</w:t>
      </w:r>
      <w:r>
        <w:rPr>
          <w:rFonts w:hint="eastAsia" w:ascii="Times New Roman" w:hAnsi="Times New Roman" w:cs="Times New Roman"/>
          <w:szCs w:val="21"/>
        </w:rPr>
        <w:t>题】</w:t>
      </w:r>
      <w:r>
        <w:rPr>
          <w:rFonts w:hint="eastAsia" w:ascii="Times New Roman" w:hAnsi="Times New Roman" w:eastAsia="新宋体"/>
          <w:szCs w:val="21"/>
        </w:rPr>
        <w:t>某化学兴趣小组同学对家中“管道疏通剂”进行下列探究。</w:t>
      </w:r>
    </w:p>
    <w:tbl>
      <w:tblPr>
        <w:tblStyle w:val="7"/>
        <w:tblpPr w:leftFromText="180" w:rightFromText="180" w:vertAnchor="text" w:horzAnchor="margin" w:tblpXSpec="right" w:tblpY="4"/>
        <w:tblW w:w="0" w:type="auto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autofit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3432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c>
          <w:tcPr>
            <w:tcW w:w="34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spacing w:line="360" w:lineRule="atLeast"/>
            </w:pPr>
            <w:r>
              <w:rPr>
                <w:rFonts w:hint="eastAsia" w:ascii="Times New Roman" w:hAnsi="Times New Roman" w:eastAsia="新宋体"/>
                <w:szCs w:val="21"/>
              </w:rPr>
              <w:t>品名：管道疏通剂</w:t>
            </w:r>
          </w:p>
          <w:p>
            <w:pPr>
              <w:spacing w:line="360" w:lineRule="atLeast"/>
            </w:pPr>
            <w:r>
              <w:rPr>
                <w:rFonts w:hint="eastAsia" w:ascii="Times New Roman" w:hAnsi="Times New Roman" w:eastAsia="新宋体"/>
                <w:szCs w:val="21"/>
              </w:rPr>
              <w:t>成分：氢氧化钠固体、铝粉，硝酸钠</w:t>
            </w:r>
          </w:p>
          <w:p>
            <w:pPr>
              <w:spacing w:line="360" w:lineRule="atLeast"/>
            </w:pPr>
            <w:r>
              <w:rPr>
                <w:rFonts w:hint="eastAsia" w:ascii="Times New Roman" w:hAnsi="Times New Roman" w:eastAsia="新宋体"/>
                <w:szCs w:val="21"/>
              </w:rPr>
              <w:t>注意事项：使用时要防明火</w:t>
            </w:r>
          </w:p>
          <w:p>
            <w:pPr>
              <w:spacing w:line="360" w:lineRule="atLeast"/>
            </w:pPr>
            <w:r>
              <w:rPr>
                <w:rFonts w:hint="eastAsia" w:ascii="Times New Roman" w:hAnsi="Times New Roman" w:eastAsia="新宋体"/>
                <w:szCs w:val="21"/>
              </w:rPr>
              <w:t>保存方法：密封</w:t>
            </w:r>
          </w:p>
          <w:p>
            <w:pPr>
              <w:spacing w:line="360" w:lineRule="atLeast"/>
            </w:pPr>
            <w:r>
              <w:rPr>
                <w:rFonts w:hint="eastAsia" w:ascii="Times New Roman" w:hAnsi="Times New Roman" w:eastAsia="新宋体"/>
                <w:szCs w:val="21"/>
              </w:rPr>
              <w:t>适用范围：毛发、残渣等淤积物</w:t>
            </w:r>
          </w:p>
        </w:tc>
      </w:tr>
    </w:tbl>
    <w:p>
      <w:pPr>
        <w:spacing w:line="360" w:lineRule="atLeast"/>
        <w:ind w:left="273" w:leftChars="130"/>
      </w:pPr>
      <w:r>
        <w:rPr>
          <w:rFonts w:hint="eastAsia" w:ascii="Times New Roman" w:hAnsi="Times New Roman" w:eastAsia="新宋体"/>
          <w:szCs w:val="21"/>
        </w:rPr>
        <w:t>活动一：了解疏通原理</w:t>
      </w:r>
    </w:p>
    <w:p>
      <w:pPr>
        <w:spacing w:line="360" w:lineRule="atLeast"/>
        <w:ind w:left="273" w:leftChars="130"/>
      </w:pPr>
      <w:r>
        <w:rPr>
          <w:rFonts w:hint="eastAsia" w:ascii="Times New Roman" w:hAnsi="Times New Roman" w:eastAsia="新宋体"/>
          <w:szCs w:val="21"/>
        </w:rPr>
        <w:t>“管道疏通剂”包装袋上相关信息如图。</w:t>
      </w:r>
    </w:p>
    <w:p>
      <w:pPr>
        <w:spacing w:line="360" w:lineRule="atLeast"/>
        <w:ind w:left="273" w:leftChars="130"/>
        <w:rPr>
          <w:rFonts w:ascii="Calibri" w:hAnsi="Calibri" w:cs="Times New Roman"/>
        </w:rPr>
      </w:pPr>
      <w:r>
        <w:rPr>
          <w:rFonts w:hint="eastAsia" w:ascii="Times New Roman" w:hAnsi="Times New Roman" w:eastAsia="新宋体"/>
          <w:szCs w:val="21"/>
        </w:rPr>
        <w:t>查阅资料：铝和氢氧化钠固体遇水反应放出大量的热，能加快氢氧化钠对毛发等淤积物的腐蚀。同时产生的气体能增加管道内的气压，利于疏通。该反应的化学方程式为：</w:t>
      </w:r>
      <w:r>
        <w:rPr>
          <w:rFonts w:ascii="Times New Roman" w:hAnsi="Times New Roman" w:eastAsia="新宋体"/>
          <w:szCs w:val="21"/>
        </w:rPr>
        <w:t>2Al+2NaOH+2H</w:t>
      </w:r>
      <w:r>
        <w:rPr>
          <w:rFonts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ascii="Times New Roman" w:hAnsi="Times New Roman" w:eastAsia="新宋体"/>
          <w:szCs w:val="21"/>
        </w:rPr>
        <w:t>O</w:t>
      </w:r>
      <w:r>
        <w:rPr>
          <w:rFonts w:hint="eastAsia" w:ascii="Times New Roman" w:hAnsi="Times New Roman" w:eastAsia="新宋体"/>
          <w:szCs w:val="21"/>
        </w:rPr>
        <w:t>═</w:t>
      </w:r>
      <w:r>
        <w:rPr>
          <w:rFonts w:ascii="Times New Roman" w:hAnsi="Times New Roman" w:eastAsia="新宋体"/>
          <w:szCs w:val="21"/>
        </w:rPr>
        <w:t>2NaAlO</w:t>
      </w:r>
      <w:r>
        <w:rPr>
          <w:rFonts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ascii="Times New Roman" w:hAnsi="Times New Roman" w:eastAsia="新宋体"/>
          <w:szCs w:val="21"/>
        </w:rPr>
        <w:t>+3H</w:t>
      </w:r>
      <w:r>
        <w:rPr>
          <w:rFonts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↑。（注：</w:t>
      </w:r>
      <w:r>
        <w:rPr>
          <w:rFonts w:ascii="Times New Roman" w:hAnsi="Times New Roman" w:eastAsia="新宋体"/>
          <w:szCs w:val="21"/>
        </w:rPr>
        <w:t>NaAlO</w:t>
      </w:r>
      <w:r>
        <w:rPr>
          <w:rFonts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名称为偏铝酸钠，溶液显碱性。）</w:t>
      </w:r>
    </w:p>
    <w:p>
      <w:pPr>
        <w:spacing w:line="360" w:lineRule="atLeast"/>
        <w:ind w:left="273" w:leftChars="130"/>
      </w:pPr>
      <w:r>
        <w:rPr>
          <w:rFonts w:hint="eastAsia" w:ascii="Times New Roman" w:hAnsi="Times New Roman" w:eastAsia="新宋体"/>
          <w:szCs w:val="21"/>
        </w:rPr>
        <w:t>该疏通剂需密封保存的原因是成分中的</w:t>
      </w:r>
      <w:r>
        <w:rPr>
          <w:rFonts w:ascii="Times New Roman" w:hAnsi="Times New Roman" w:eastAsia="新宋体"/>
          <w:szCs w:val="21"/>
        </w:rPr>
        <w:t xml:space="preserve"> </w:t>
      </w:r>
      <w:r>
        <w:rPr>
          <w:rFonts w:hint="eastAsia" w:ascii="Times New Roman" w:hAnsi="Times New Roman" w:eastAsia="新宋体"/>
          <w:szCs w:val="21"/>
          <w:u w:val="single"/>
        </w:rPr>
        <w:t>　</w:t>
      </w:r>
      <w:r>
        <w:rPr>
          <w:rFonts w:ascii="Times New Roman" w:hAnsi="Times New Roman" w:eastAsia="新宋体"/>
          <w:szCs w:val="21"/>
          <w:u w:val="single"/>
        </w:rPr>
        <w:t xml:space="preserve">          </w:t>
      </w:r>
      <w:r>
        <w:rPr>
          <w:rFonts w:hint="eastAsia" w:ascii="Times New Roman" w:hAnsi="Times New Roman" w:eastAsia="新宋体"/>
          <w:szCs w:val="21"/>
          <w:u w:val="single"/>
        </w:rPr>
        <w:t>　</w:t>
      </w:r>
      <w:r>
        <w:rPr>
          <w:rFonts w:hint="eastAsia" w:ascii="Times New Roman" w:hAnsi="Times New Roman" w:eastAsia="新宋体"/>
          <w:szCs w:val="21"/>
        </w:rPr>
        <w:t>（填化学式）会与空气中有关物质发生反应，其中发生化合反应的化学方程式为</w:t>
      </w:r>
      <w:r>
        <w:rPr>
          <w:rFonts w:ascii="Times New Roman" w:hAnsi="Times New Roman" w:eastAsia="新宋体"/>
          <w:szCs w:val="21"/>
        </w:rPr>
        <w:t xml:space="preserve"> </w:t>
      </w:r>
      <w:r>
        <w:rPr>
          <w:rFonts w:hint="eastAsia" w:ascii="Times New Roman" w:hAnsi="Times New Roman" w:eastAsia="新宋体"/>
          <w:szCs w:val="21"/>
          <w:u w:val="single"/>
        </w:rPr>
        <w:t>　</w:t>
      </w:r>
      <w:r>
        <w:rPr>
          <w:rFonts w:ascii="Times New Roman" w:hAnsi="Times New Roman" w:eastAsia="新宋体"/>
          <w:szCs w:val="21"/>
          <w:u w:val="single"/>
        </w:rPr>
        <w:t xml:space="preserve">                     </w:t>
      </w:r>
      <w:r>
        <w:rPr>
          <w:rFonts w:hint="eastAsia" w:ascii="Times New Roman" w:hAnsi="Times New Roman" w:eastAsia="新宋体"/>
          <w:szCs w:val="21"/>
          <w:u w:val="single"/>
        </w:rPr>
        <w:t>　</w:t>
      </w:r>
      <w:r>
        <w:rPr>
          <w:rFonts w:hint="eastAsia" w:ascii="Times New Roman" w:hAnsi="Times New Roman" w:eastAsia="新宋体"/>
          <w:szCs w:val="21"/>
        </w:rPr>
        <w:t>。</w:t>
      </w:r>
    </w:p>
    <w:p>
      <w:pPr>
        <w:spacing w:line="360" w:lineRule="atLeast"/>
        <w:ind w:left="273" w:hanging="273" w:hangingChars="130"/>
        <w:rPr>
          <w:rFonts w:ascii="Times New Roman" w:hAnsi="Times New Roman" w:eastAsia="新宋体"/>
          <w:szCs w:val="21"/>
        </w:rPr>
      </w:pPr>
      <w:r>
        <w:rPr>
          <w:rFonts w:ascii="Times New Roman" w:hAnsi="Times New Roman" w:eastAsia="新宋体"/>
          <w:szCs w:val="21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3093085</wp:posOffset>
            </wp:positionH>
            <wp:positionV relativeFrom="paragraph">
              <wp:posOffset>-3175</wp:posOffset>
            </wp:positionV>
            <wp:extent cx="3289300" cy="810895"/>
            <wp:effectExtent l="0" t="0" r="0" b="0"/>
            <wp:wrapNone/>
            <wp:docPr id="1383474293" name="图片 7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474293" name="图片 7" descr="菁优网：http://www.jyeoo.com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89020" cy="81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Times New Roman" w:hAnsi="Times New Roman" w:cs="Times New Roman"/>
          <w:szCs w:val="21"/>
        </w:rPr>
        <w:t>4</w:t>
      </w:r>
      <w:r>
        <w:rPr>
          <w:rFonts w:ascii="Times New Roman" w:hAnsi="Times New Roman" w:cs="Times New Roman"/>
          <w:szCs w:val="21"/>
        </w:rPr>
        <w:t>.</w:t>
      </w:r>
      <w:r>
        <w:rPr>
          <w:rFonts w:hint="eastAsia" w:ascii="Times New Roman" w:hAnsi="Times New Roman" w:cs="Times New Roman"/>
          <w:szCs w:val="21"/>
        </w:rPr>
        <w:t>【202</w:t>
      </w:r>
      <w:r>
        <w:rPr>
          <w:rFonts w:ascii="Times New Roman" w:hAnsi="Times New Roman" w:cs="Times New Roman"/>
          <w:szCs w:val="21"/>
        </w:rPr>
        <w:t>2</w:t>
      </w:r>
      <w:r>
        <w:rPr>
          <w:rFonts w:hint="eastAsia" w:ascii="Times New Roman" w:hAnsi="Times New Roman" w:cs="Times New Roman"/>
          <w:szCs w:val="21"/>
        </w:rPr>
        <w:t>无锡中考第</w:t>
      </w:r>
      <w:r>
        <w:rPr>
          <w:rFonts w:ascii="Times New Roman" w:hAnsi="Times New Roman" w:cs="Times New Roman"/>
          <w:szCs w:val="21"/>
        </w:rPr>
        <w:t>25</w:t>
      </w:r>
      <w:r>
        <w:rPr>
          <w:rFonts w:hint="eastAsia" w:ascii="Times New Roman" w:hAnsi="Times New Roman" w:cs="Times New Roman"/>
          <w:szCs w:val="21"/>
        </w:rPr>
        <w:t>题】</w:t>
      </w:r>
      <w:r>
        <w:rPr>
          <w:rFonts w:hint="eastAsia" w:ascii="Times New Roman" w:hAnsi="Times New Roman" w:eastAsia="新宋体"/>
          <w:szCs w:val="21"/>
        </w:rPr>
        <w:t>燃煤电厂产生的脱硫</w:t>
      </w:r>
    </w:p>
    <w:p>
      <w:pPr>
        <w:spacing w:line="360" w:lineRule="atLeast"/>
        <w:ind w:left="273" w:leftChars="100" w:hanging="63" w:hangingChars="30"/>
        <w:rPr>
          <w:rFonts w:ascii="Times New Roman" w:hAnsi="Times New Roman" w:eastAsia="新宋体"/>
          <w:szCs w:val="21"/>
        </w:rPr>
      </w:pPr>
      <w:r>
        <w:rPr>
          <w:rFonts w:hint="eastAsia" w:ascii="Times New Roman" w:hAnsi="Times New Roman" w:eastAsia="新宋体"/>
          <w:szCs w:val="21"/>
        </w:rPr>
        <w:t>废水（含有</w:t>
      </w:r>
      <w:r>
        <w:rPr>
          <w:rFonts w:ascii="Times New Roman" w:hAnsi="Times New Roman" w:eastAsia="新宋体"/>
          <w:szCs w:val="21"/>
        </w:rPr>
        <w:t>CaCl</w:t>
      </w:r>
      <w:r>
        <w:rPr>
          <w:rFonts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、</w:t>
      </w:r>
      <w:r>
        <w:rPr>
          <w:rFonts w:ascii="Times New Roman" w:hAnsi="Times New Roman" w:eastAsia="新宋体"/>
          <w:szCs w:val="21"/>
        </w:rPr>
        <w:t>MgCl</w:t>
      </w:r>
      <w:r>
        <w:rPr>
          <w:rFonts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、</w:t>
      </w:r>
      <w:r>
        <w:rPr>
          <w:rFonts w:ascii="Times New Roman" w:hAnsi="Times New Roman" w:eastAsia="新宋体"/>
          <w:szCs w:val="21"/>
        </w:rPr>
        <w:t>MgSO</w:t>
      </w:r>
      <w:r>
        <w:rPr>
          <w:rFonts w:ascii="Times New Roman" w:hAnsi="Times New Roman" w:eastAsia="新宋体"/>
          <w:sz w:val="24"/>
          <w:szCs w:val="24"/>
          <w:vertAlign w:val="subscript"/>
        </w:rPr>
        <w:t>4</w:t>
      </w:r>
      <w:r>
        <w:rPr>
          <w:rFonts w:hint="eastAsia" w:ascii="Times New Roman" w:hAnsi="Times New Roman" w:eastAsia="新宋体"/>
          <w:szCs w:val="21"/>
        </w:rPr>
        <w:t>等物质）</w:t>
      </w:r>
    </w:p>
    <w:p>
      <w:pPr>
        <w:spacing w:line="360" w:lineRule="atLeast"/>
        <w:ind w:left="273" w:leftChars="100" w:hanging="63" w:hangingChars="30"/>
        <w:rPr>
          <w:rFonts w:ascii="Times New Roman" w:hAnsi="Times New Roman" w:eastAsia="新宋体"/>
          <w:szCs w:val="21"/>
        </w:rPr>
      </w:pPr>
      <w:r>
        <w:rPr>
          <w:rFonts w:hint="eastAsia" w:ascii="Times New Roman" w:hAnsi="Times New Roman" w:eastAsia="新宋体"/>
          <w:szCs w:val="21"/>
        </w:rPr>
        <w:t>软化的一种工艺流程如右图，写出“一级沉淀”</w:t>
      </w:r>
    </w:p>
    <w:p>
      <w:pPr>
        <w:spacing w:line="360" w:lineRule="atLeast"/>
        <w:ind w:left="273" w:leftChars="100" w:hanging="63" w:hangingChars="30"/>
        <w:rPr>
          <w:rFonts w:ascii="Times New Roman" w:hAnsi="Times New Roman" w:eastAsia="新宋体"/>
          <w:szCs w:val="21"/>
        </w:rPr>
      </w:pPr>
      <w:r>
        <w:rPr>
          <w:rFonts w:hint="eastAsia" w:ascii="Times New Roman" w:hAnsi="Times New Roman" w:eastAsia="新宋体"/>
          <w:szCs w:val="21"/>
        </w:rPr>
        <w:t>中生成氢氧化镁的化学方程式：</w:t>
      </w:r>
    </w:p>
    <w:p>
      <w:pPr>
        <w:spacing w:line="360" w:lineRule="atLeast"/>
        <w:ind w:left="273" w:leftChars="130"/>
      </w:pPr>
      <w:r>
        <w:rPr>
          <w:rFonts w:ascii="Times New Roman" w:hAnsi="Times New Roman" w:eastAsia="新宋体"/>
          <w:szCs w:val="21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3553460</wp:posOffset>
            </wp:positionH>
            <wp:positionV relativeFrom="paragraph">
              <wp:posOffset>60960</wp:posOffset>
            </wp:positionV>
            <wp:extent cx="2376170" cy="1313815"/>
            <wp:effectExtent l="0" t="0" r="0" b="0"/>
            <wp:wrapNone/>
            <wp:docPr id="1713099961" name="图片 9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3099961" name="图片 9" descr="菁优网：http://www.jyeoo.com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76025" cy="1313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Times New Roman" w:hAnsi="Times New Roman" w:eastAsia="新宋体"/>
          <w:szCs w:val="21"/>
          <w:u w:val="single"/>
        </w:rPr>
        <w:t>　</w:t>
      </w:r>
      <w:r>
        <w:rPr>
          <w:rFonts w:ascii="Times New Roman" w:hAnsi="Times New Roman" w:eastAsia="新宋体"/>
          <w:szCs w:val="21"/>
          <w:u w:val="single"/>
        </w:rPr>
        <w:t xml:space="preserve">      </w:t>
      </w:r>
      <w:r>
        <w:rPr>
          <w:rFonts w:hint="eastAsia" w:ascii="Times New Roman" w:hAnsi="Times New Roman" w:eastAsia="新宋体"/>
          <w:szCs w:val="21"/>
          <w:u w:val="single"/>
        </w:rPr>
        <w:t xml:space="preserve">     </w:t>
      </w:r>
      <w:r>
        <w:rPr>
          <w:rFonts w:ascii="Times New Roman" w:hAnsi="Times New Roman" w:eastAsia="新宋体"/>
          <w:szCs w:val="21"/>
          <w:u w:val="single"/>
        </w:rPr>
        <w:t xml:space="preserve">          </w:t>
      </w:r>
      <w:r>
        <w:rPr>
          <w:rFonts w:hint="eastAsia" w:ascii="Times New Roman" w:hAnsi="Times New Roman" w:eastAsia="新宋体"/>
          <w:szCs w:val="21"/>
          <w:u w:val="single"/>
        </w:rPr>
        <w:t xml:space="preserve">     </w:t>
      </w:r>
      <w:r>
        <w:rPr>
          <w:rFonts w:ascii="Times New Roman" w:hAnsi="Times New Roman" w:eastAsia="新宋体"/>
          <w:szCs w:val="21"/>
          <w:u w:val="single"/>
        </w:rPr>
        <w:t xml:space="preserve">  </w:t>
      </w:r>
      <w:r>
        <w:rPr>
          <w:rFonts w:hint="eastAsia" w:ascii="Times New Roman" w:hAnsi="Times New Roman" w:eastAsia="新宋体"/>
          <w:szCs w:val="21"/>
          <w:u w:val="single"/>
        </w:rPr>
        <w:t>　</w:t>
      </w:r>
      <w:r>
        <w:rPr>
          <w:rFonts w:hint="eastAsia" w:ascii="Times New Roman" w:hAnsi="Times New Roman" w:eastAsia="新宋体"/>
          <w:szCs w:val="21"/>
        </w:rPr>
        <w:t>（任写一个）。</w:t>
      </w:r>
    </w:p>
    <w:p>
      <w:pPr>
        <w:spacing w:line="360" w:lineRule="atLeast"/>
        <w:rPr>
          <w:rFonts w:ascii="Times New Roman" w:hAnsi="Times New Roman" w:eastAsia="新宋体"/>
          <w:szCs w:val="21"/>
        </w:rPr>
      </w:pPr>
      <w:r>
        <w:rPr>
          <w:rFonts w:hint="eastAsia" w:ascii="Times New Roman" w:hAnsi="Times New Roman" w:cs="Times New Roman"/>
          <w:szCs w:val="21"/>
        </w:rPr>
        <w:t>5</w:t>
      </w:r>
      <w:r>
        <w:rPr>
          <w:rFonts w:ascii="Times New Roman" w:hAnsi="Times New Roman" w:cs="Times New Roman"/>
          <w:szCs w:val="21"/>
        </w:rPr>
        <w:t>.</w:t>
      </w:r>
      <w:r>
        <w:rPr>
          <w:rFonts w:hint="eastAsia" w:ascii="Times New Roman" w:hAnsi="Times New Roman" w:cs="Times New Roman"/>
          <w:szCs w:val="21"/>
        </w:rPr>
        <w:t>【202</w:t>
      </w:r>
      <w:r>
        <w:rPr>
          <w:rFonts w:ascii="Times New Roman" w:hAnsi="Times New Roman" w:cs="Times New Roman"/>
          <w:szCs w:val="21"/>
        </w:rPr>
        <w:t>2</w:t>
      </w:r>
      <w:r>
        <w:rPr>
          <w:rFonts w:hint="eastAsia" w:ascii="Times New Roman" w:hAnsi="Times New Roman" w:cs="Times New Roman"/>
          <w:szCs w:val="21"/>
        </w:rPr>
        <w:t>无锡中考第</w:t>
      </w:r>
      <w:r>
        <w:rPr>
          <w:rFonts w:ascii="Times New Roman" w:hAnsi="Times New Roman" w:cs="Times New Roman"/>
          <w:szCs w:val="21"/>
        </w:rPr>
        <w:t>28</w:t>
      </w:r>
      <w:r>
        <w:rPr>
          <w:rFonts w:hint="eastAsia" w:ascii="Times New Roman" w:hAnsi="Times New Roman" w:cs="Times New Roman"/>
          <w:szCs w:val="21"/>
        </w:rPr>
        <w:t>题】</w:t>
      </w:r>
      <w:r>
        <w:rPr>
          <w:rFonts w:hint="eastAsia" w:ascii="Times New Roman" w:hAnsi="Times New Roman" w:eastAsia="新宋体"/>
          <w:szCs w:val="21"/>
        </w:rPr>
        <w:t>氢是实现碳中和的能源载体。</w:t>
      </w:r>
    </w:p>
    <w:p>
      <w:pPr>
        <w:spacing w:line="360" w:lineRule="atLeast"/>
        <w:ind w:left="273" w:leftChars="130"/>
        <w:rPr>
          <w:rFonts w:ascii="Calibri" w:hAnsi="Calibri" w:eastAsia="宋体" w:cs="Times New Roman"/>
        </w:rPr>
      </w:pPr>
      <w:r>
        <w:rPr>
          <w:rFonts w:hint="eastAsia" w:ascii="Times New Roman" w:hAnsi="Times New Roman" w:eastAsia="新宋体"/>
          <w:szCs w:val="21"/>
        </w:rPr>
        <w:t>某种利用太阳能制氢的过程如图</w:t>
      </w:r>
      <w:r>
        <w:rPr>
          <w:rFonts w:ascii="Times New Roman" w:hAnsi="Times New Roman" w:eastAsia="新宋体"/>
          <w:szCs w:val="21"/>
        </w:rPr>
        <w:t>1</w:t>
      </w:r>
      <w:r>
        <w:rPr>
          <w:rFonts w:hint="eastAsia" w:ascii="Times New Roman" w:hAnsi="Times New Roman" w:eastAsia="新宋体"/>
          <w:szCs w:val="21"/>
        </w:rPr>
        <w:t>所示。</w:t>
      </w:r>
    </w:p>
    <w:p>
      <w:pPr>
        <w:spacing w:line="360" w:lineRule="atLeast"/>
        <w:ind w:left="273" w:leftChars="130"/>
      </w:pPr>
      <w:r>
        <w:rPr>
          <w:rFonts w:hint="eastAsia" w:ascii="Times New Roman" w:hAnsi="Times New Roman" w:eastAsia="新宋体"/>
          <w:szCs w:val="21"/>
        </w:rPr>
        <w:t>写出反应Ⅱ的化学方程式：</w:t>
      </w:r>
      <w:r>
        <w:rPr>
          <w:rFonts w:hint="eastAsia" w:ascii="Times New Roman" w:hAnsi="Times New Roman" w:eastAsia="新宋体"/>
          <w:szCs w:val="21"/>
          <w:u w:val="single"/>
        </w:rPr>
        <w:t>　</w:t>
      </w:r>
      <w:r>
        <w:rPr>
          <w:rFonts w:ascii="Times New Roman" w:hAnsi="Times New Roman" w:eastAsia="新宋体"/>
          <w:szCs w:val="21"/>
          <w:u w:val="single"/>
        </w:rPr>
        <w:t xml:space="preserve">                  </w:t>
      </w:r>
      <w:r>
        <w:rPr>
          <w:rFonts w:hint="eastAsia" w:ascii="Times New Roman" w:hAnsi="Times New Roman" w:eastAsia="新宋体"/>
          <w:szCs w:val="21"/>
          <w:u w:val="single"/>
        </w:rPr>
        <w:t>　</w:t>
      </w:r>
      <w:r>
        <w:rPr>
          <w:rFonts w:hint="eastAsia" w:ascii="Times New Roman" w:hAnsi="Times New Roman" w:eastAsia="新宋体"/>
          <w:szCs w:val="21"/>
        </w:rPr>
        <w:t>。</w:t>
      </w:r>
    </w:p>
    <w:p>
      <w:pPr>
        <w:spacing w:line="360" w:lineRule="atLeast"/>
        <w:ind w:left="273" w:hanging="273" w:hangingChars="130"/>
        <w:rPr>
          <w:rFonts w:ascii="Times New Roman" w:hAnsi="Times New Roman" w:eastAsia="新宋体"/>
          <w:szCs w:val="21"/>
        </w:rPr>
      </w:pPr>
      <w:r>
        <w:rPr>
          <w:rFonts w:hint="eastAsia" w:ascii="Times New Roman" w:hAnsi="Times New Roman" w:cs="Times New Roman"/>
          <w:szCs w:val="21"/>
        </w:rPr>
        <w:t>6</w:t>
      </w:r>
      <w:r>
        <w:rPr>
          <w:rFonts w:ascii="Times New Roman" w:hAnsi="Times New Roman" w:cs="Times New Roman"/>
          <w:szCs w:val="21"/>
        </w:rPr>
        <w:t>.</w:t>
      </w:r>
      <w:r>
        <w:rPr>
          <w:rFonts w:hint="eastAsia" w:ascii="Times New Roman" w:hAnsi="Times New Roman" w:cs="Times New Roman"/>
          <w:szCs w:val="21"/>
        </w:rPr>
        <w:t>【202</w:t>
      </w:r>
      <w:r>
        <w:rPr>
          <w:rFonts w:ascii="Times New Roman" w:hAnsi="Times New Roman" w:cs="Times New Roman"/>
          <w:szCs w:val="21"/>
        </w:rPr>
        <w:t>2</w:t>
      </w:r>
      <w:r>
        <w:rPr>
          <w:rFonts w:hint="eastAsia" w:ascii="Times New Roman" w:hAnsi="Times New Roman" w:cs="Times New Roman"/>
          <w:szCs w:val="21"/>
        </w:rPr>
        <w:t>镇江中考第</w:t>
      </w:r>
      <w:r>
        <w:rPr>
          <w:rFonts w:ascii="Times New Roman" w:hAnsi="Times New Roman" w:cs="Times New Roman"/>
          <w:szCs w:val="21"/>
        </w:rPr>
        <w:t>30</w:t>
      </w:r>
      <w:r>
        <w:rPr>
          <w:rFonts w:hint="eastAsia" w:ascii="Times New Roman" w:hAnsi="Times New Roman" w:cs="Times New Roman"/>
          <w:szCs w:val="21"/>
        </w:rPr>
        <w:t>题】</w:t>
      </w:r>
      <w:r>
        <w:rPr>
          <w:rFonts w:hint="eastAsia" w:ascii="Times New Roman" w:hAnsi="Times New Roman" w:eastAsia="新宋体"/>
          <w:szCs w:val="21"/>
        </w:rPr>
        <w:t>从古至今，铁及其化合物一直</w:t>
      </w:r>
    </w:p>
    <w:p>
      <w:pPr>
        <w:spacing w:line="360" w:lineRule="atLeast"/>
        <w:ind w:left="210" w:leftChars="100" w:firstLine="210" w:firstLineChars="100"/>
        <w:rPr>
          <w:rFonts w:ascii="Calibri" w:hAnsi="Calibri" w:eastAsia="宋体" w:cs="Times New Roman"/>
        </w:rPr>
      </w:pPr>
      <w:r>
        <w:rPr>
          <w:rFonts w:hint="eastAsia" w:ascii="Times New Roman" w:hAnsi="Times New Roman" w:eastAsia="新宋体"/>
          <w:szCs w:val="21"/>
        </w:rPr>
        <w:t>被人类广泛应用。</w:t>
      </w:r>
    </w:p>
    <w:p>
      <w:pPr>
        <w:spacing w:line="360" w:lineRule="atLeast"/>
        <w:ind w:left="273" w:leftChars="130"/>
      </w:pPr>
      <w:r>
        <w:rPr>
          <w:rFonts w:hint="eastAsia" w:ascii="Times New Roman" w:hAnsi="Times New Roman" w:eastAsia="新宋体"/>
          <w:szCs w:val="21"/>
        </w:rPr>
        <w:t>(1)“泥固塞其孔，然后使水转釉”是指高温下</w:t>
      </w:r>
      <w:r>
        <w:rPr>
          <w:rFonts w:ascii="Times New Roman" w:hAnsi="Times New Roman" w:eastAsia="新宋体"/>
          <w:szCs w:val="21"/>
        </w:rPr>
        <w:t>CO</w:t>
      </w:r>
      <w:r>
        <w:rPr>
          <w:rFonts w:hint="eastAsia" w:ascii="Times New Roman" w:hAnsi="Times New Roman" w:eastAsia="新宋体"/>
          <w:szCs w:val="21"/>
        </w:rPr>
        <w:t>将红砖中的</w:t>
      </w:r>
      <w:r>
        <w:rPr>
          <w:rFonts w:ascii="Times New Roman" w:hAnsi="Times New Roman" w:eastAsia="新宋体"/>
          <w:szCs w:val="21"/>
        </w:rPr>
        <w:t>Fe</w:t>
      </w:r>
      <w:r>
        <w:rPr>
          <w:rFonts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ascii="Times New Roman" w:hAnsi="Times New Roman" w:eastAsia="新宋体"/>
          <w:szCs w:val="21"/>
        </w:rPr>
        <w:t>O</w:t>
      </w:r>
      <w:r>
        <w:rPr>
          <w:rFonts w:ascii="Times New Roman" w:hAnsi="Times New Roman" w:eastAsia="新宋体"/>
          <w:sz w:val="24"/>
          <w:szCs w:val="24"/>
          <w:vertAlign w:val="subscript"/>
        </w:rPr>
        <w:t>3</w:t>
      </w:r>
      <w:r>
        <w:rPr>
          <w:rFonts w:hint="eastAsia" w:ascii="Times New Roman" w:hAnsi="Times New Roman" w:eastAsia="新宋体"/>
          <w:szCs w:val="21"/>
        </w:rPr>
        <w:t>转化为</w:t>
      </w:r>
      <w:r>
        <w:rPr>
          <w:rFonts w:ascii="Times New Roman" w:hAnsi="Times New Roman" w:eastAsia="新宋体"/>
          <w:szCs w:val="21"/>
        </w:rPr>
        <w:t>Fe</w:t>
      </w:r>
      <w:r>
        <w:rPr>
          <w:rFonts w:ascii="Times New Roman" w:hAnsi="Times New Roman" w:eastAsia="新宋体"/>
          <w:sz w:val="24"/>
          <w:szCs w:val="24"/>
          <w:vertAlign w:val="subscript"/>
        </w:rPr>
        <w:t>3</w:t>
      </w:r>
      <w:r>
        <w:rPr>
          <w:rFonts w:ascii="Times New Roman" w:hAnsi="Times New Roman" w:eastAsia="新宋体"/>
          <w:szCs w:val="21"/>
        </w:rPr>
        <w:t>O</w:t>
      </w:r>
      <w:r>
        <w:rPr>
          <w:rFonts w:ascii="Times New Roman" w:hAnsi="Times New Roman" w:eastAsia="新宋体"/>
          <w:sz w:val="24"/>
          <w:szCs w:val="24"/>
          <w:vertAlign w:val="subscript"/>
        </w:rPr>
        <w:t>4</w:t>
      </w:r>
      <w:r>
        <w:rPr>
          <w:rFonts w:hint="eastAsia" w:ascii="Times New Roman" w:hAnsi="Times New Roman" w:eastAsia="新宋体"/>
          <w:szCs w:val="21"/>
        </w:rPr>
        <w:t>而形成青砖。该转化的化学方程式为</w:t>
      </w:r>
      <w:r>
        <w:rPr>
          <w:rFonts w:ascii="Times New Roman" w:hAnsi="Times New Roman" w:eastAsia="新宋体"/>
          <w:szCs w:val="21"/>
        </w:rPr>
        <w:t xml:space="preserve"> </w:t>
      </w:r>
      <w:r>
        <w:rPr>
          <w:rFonts w:hint="eastAsia" w:ascii="Times New Roman" w:hAnsi="Times New Roman" w:eastAsia="新宋体"/>
          <w:szCs w:val="21"/>
          <w:u w:val="single"/>
        </w:rPr>
        <w:t>　</w:t>
      </w:r>
      <w:r>
        <w:rPr>
          <w:rFonts w:ascii="Times New Roman" w:hAnsi="Times New Roman" w:eastAsia="新宋体"/>
          <w:szCs w:val="21"/>
          <w:u w:val="single"/>
        </w:rPr>
        <w:t xml:space="preserve">                               </w:t>
      </w:r>
      <w:r>
        <w:rPr>
          <w:rFonts w:hint="eastAsia" w:ascii="Times New Roman" w:hAnsi="Times New Roman" w:eastAsia="新宋体"/>
          <w:szCs w:val="21"/>
          <w:u w:val="single"/>
        </w:rPr>
        <w:t>　</w:t>
      </w:r>
      <w:r>
        <w:rPr>
          <w:rFonts w:hint="eastAsia" w:ascii="Times New Roman" w:hAnsi="Times New Roman" w:eastAsia="新宋体"/>
          <w:szCs w:val="21"/>
        </w:rPr>
        <w:t>。</w:t>
      </w:r>
    </w:p>
    <w:p>
      <w:pPr>
        <w:spacing w:line="360" w:lineRule="atLeast"/>
        <w:ind w:left="273" w:leftChars="130"/>
      </w:pPr>
      <w:r>
        <w:rPr>
          <w:rFonts w:hint="eastAsia" w:ascii="Times New Roman" w:hAnsi="Times New Roman" w:eastAsia="新宋体"/>
          <w:szCs w:val="21"/>
        </w:rPr>
        <w:t>(2)铁的化合物在现代更多领域发挥着重要作用。</w:t>
      </w:r>
    </w:p>
    <w:p>
      <w:pPr>
        <w:spacing w:line="360" w:lineRule="atLeast"/>
        <w:ind w:left="273" w:leftChars="130"/>
      </w:pPr>
      <w:r>
        <w:rPr>
          <w:rFonts w:hint="eastAsia" w:ascii="Times New Roman" w:hAnsi="Times New Roman" w:eastAsia="新宋体"/>
          <w:szCs w:val="21"/>
        </w:rPr>
        <w:t>活性</w:t>
      </w:r>
      <w:r>
        <w:rPr>
          <w:rFonts w:ascii="Times New Roman" w:hAnsi="Times New Roman" w:eastAsia="新宋体"/>
          <w:szCs w:val="21"/>
        </w:rPr>
        <w:t>FeOOH</w:t>
      </w:r>
      <w:r>
        <w:rPr>
          <w:rFonts w:hint="eastAsia" w:ascii="Times New Roman" w:hAnsi="Times New Roman" w:eastAsia="新宋体"/>
          <w:szCs w:val="21"/>
        </w:rPr>
        <w:t>可除去石油开采过程中的有害气体</w:t>
      </w:r>
      <w:r>
        <w:rPr>
          <w:rFonts w:ascii="Times New Roman" w:hAnsi="Times New Roman" w:eastAsia="新宋体"/>
          <w:szCs w:val="21"/>
        </w:rPr>
        <w:t>H</w:t>
      </w:r>
      <w:r>
        <w:rPr>
          <w:rFonts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ascii="Times New Roman" w:hAnsi="Times New Roman" w:eastAsia="新宋体"/>
          <w:szCs w:val="21"/>
        </w:rPr>
        <w:t>S</w:t>
      </w:r>
      <w:r>
        <w:rPr>
          <w:rFonts w:hint="eastAsia" w:ascii="Times New Roman" w:hAnsi="Times New Roman" w:eastAsia="新宋体"/>
          <w:szCs w:val="21"/>
        </w:rPr>
        <w:t>，并获得</w:t>
      </w:r>
      <w:r>
        <w:rPr>
          <w:rFonts w:ascii="Times New Roman" w:hAnsi="Times New Roman" w:eastAsia="新宋体"/>
          <w:szCs w:val="21"/>
        </w:rPr>
        <w:t>S</w:t>
      </w:r>
      <w:r>
        <w:rPr>
          <w:rFonts w:hint="eastAsia" w:ascii="Times New Roman" w:hAnsi="Times New Roman" w:eastAsia="新宋体"/>
          <w:szCs w:val="21"/>
        </w:rPr>
        <w:t>，原理如下。</w:t>
      </w:r>
    </w:p>
    <w:p>
      <w:pPr>
        <w:spacing w:line="360" w:lineRule="atLeast"/>
        <w:ind w:left="273" w:leftChars="130"/>
      </w:pPr>
      <w:r>
        <w:rPr>
          <w:rFonts w:ascii="Times New Roman" w:hAnsi="Times New Roman" w:eastAsia="新宋体"/>
          <w:szCs w:val="21"/>
        </w:rPr>
        <w:t>FeOOH</w:t>
      </w:r>
      <w:r>
        <w:rPr>
          <w:position w:val="-21"/>
        </w:rPr>
        <w:drawing>
          <wp:inline distT="0" distB="0" distL="0" distR="0">
            <wp:extent cx="381000" cy="336550"/>
            <wp:effectExtent l="0" t="0" r="0" b="6350"/>
            <wp:docPr id="11528575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28575" name="图片 14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3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/>
          <w:szCs w:val="21"/>
        </w:rPr>
        <w:t>Fe</w:t>
      </w:r>
      <w:r>
        <w:rPr>
          <w:rFonts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ascii="Times New Roman" w:hAnsi="Times New Roman" w:eastAsia="新宋体"/>
          <w:szCs w:val="21"/>
        </w:rPr>
        <w:t>S</w:t>
      </w:r>
      <w:r>
        <w:rPr>
          <w:rFonts w:ascii="Times New Roman" w:hAnsi="Times New Roman" w:eastAsia="新宋体"/>
          <w:sz w:val="24"/>
          <w:szCs w:val="24"/>
          <w:vertAlign w:val="subscript"/>
        </w:rPr>
        <w:t>3</w:t>
      </w:r>
      <w:r>
        <w:rPr>
          <w:rFonts w:hint="eastAsia" w:ascii="Times New Roman" w:hAnsi="Times New Roman" w:eastAsia="新宋体"/>
          <w:szCs w:val="21"/>
        </w:rPr>
        <w:t>•</w:t>
      </w:r>
      <w:r>
        <w:rPr>
          <w:rFonts w:ascii="Times New Roman" w:hAnsi="Times New Roman" w:eastAsia="新宋体"/>
          <w:szCs w:val="21"/>
        </w:rPr>
        <w:t>H</w:t>
      </w:r>
      <w:r>
        <w:rPr>
          <w:rFonts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ascii="Times New Roman" w:hAnsi="Times New Roman" w:eastAsia="新宋体"/>
          <w:szCs w:val="21"/>
        </w:rPr>
        <w:t>O</w:t>
      </w:r>
      <w:r>
        <w:rPr>
          <w:position w:val="-21"/>
        </w:rPr>
        <w:drawing>
          <wp:inline distT="0" distB="0" distL="0" distR="0">
            <wp:extent cx="381000" cy="317500"/>
            <wp:effectExtent l="0" t="0" r="0" b="6350"/>
            <wp:docPr id="570353092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353092" name="图片 1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1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新宋体"/>
          <w:szCs w:val="21"/>
        </w:rPr>
        <w:t>FeOOH+S</w:t>
      </w:r>
    </w:p>
    <w:p>
      <w:pPr>
        <w:spacing w:line="360" w:lineRule="atLeast"/>
        <w:ind w:left="273" w:leftChars="130"/>
        <w:rPr>
          <w:spacing w:val="-6"/>
        </w:rPr>
      </w:pPr>
      <w:r>
        <w:rPr>
          <w:rFonts w:hint="eastAsia" w:ascii="Times New Roman" w:hAnsi="Times New Roman" w:eastAsia="新宋体"/>
          <w:spacing w:val="-6"/>
          <w:szCs w:val="21"/>
        </w:rPr>
        <w:t>吸收中生成的另一种物质的化学式为</w:t>
      </w:r>
      <w:r>
        <w:rPr>
          <w:rFonts w:ascii="Times New Roman" w:hAnsi="Times New Roman" w:eastAsia="新宋体"/>
          <w:spacing w:val="-6"/>
          <w:szCs w:val="21"/>
        </w:rPr>
        <w:t xml:space="preserve"> </w:t>
      </w:r>
      <w:r>
        <w:rPr>
          <w:rFonts w:hint="eastAsia" w:ascii="Times New Roman" w:hAnsi="Times New Roman" w:eastAsia="新宋体"/>
          <w:spacing w:val="-6"/>
          <w:szCs w:val="21"/>
          <w:u w:val="single"/>
        </w:rPr>
        <w:t>　</w:t>
      </w:r>
      <w:r>
        <w:rPr>
          <w:rFonts w:ascii="Times New Roman" w:hAnsi="Times New Roman" w:eastAsia="新宋体"/>
          <w:spacing w:val="-6"/>
          <w:szCs w:val="21"/>
          <w:u w:val="single"/>
        </w:rPr>
        <w:t xml:space="preserve">      </w:t>
      </w:r>
      <w:r>
        <w:rPr>
          <w:rFonts w:hint="eastAsia" w:ascii="Times New Roman" w:hAnsi="Times New Roman" w:eastAsia="新宋体"/>
          <w:spacing w:val="-6"/>
          <w:szCs w:val="21"/>
          <w:u w:val="single"/>
        </w:rPr>
        <w:t>　</w:t>
      </w:r>
      <w:r>
        <w:rPr>
          <w:rFonts w:hint="eastAsia" w:ascii="Times New Roman" w:hAnsi="Times New Roman" w:eastAsia="新宋体"/>
          <w:spacing w:val="-6"/>
          <w:szCs w:val="21"/>
        </w:rPr>
        <w:t>，再生时发生反应的化学方程式为</w:t>
      </w:r>
      <w:r>
        <w:rPr>
          <w:rFonts w:ascii="Times New Roman" w:hAnsi="Times New Roman" w:eastAsia="新宋体"/>
          <w:spacing w:val="-6"/>
          <w:szCs w:val="21"/>
        </w:rPr>
        <w:t xml:space="preserve"> </w:t>
      </w:r>
      <w:r>
        <w:rPr>
          <w:rFonts w:hint="eastAsia" w:ascii="Times New Roman" w:hAnsi="Times New Roman" w:eastAsia="新宋体"/>
          <w:spacing w:val="-6"/>
          <w:szCs w:val="21"/>
          <w:u w:val="single"/>
        </w:rPr>
        <w:t>　</w:t>
      </w:r>
      <w:r>
        <w:rPr>
          <w:rFonts w:ascii="Times New Roman" w:hAnsi="Times New Roman" w:eastAsia="新宋体"/>
          <w:spacing w:val="-6"/>
          <w:szCs w:val="21"/>
          <w:u w:val="single"/>
        </w:rPr>
        <w:t xml:space="preserve">                  </w:t>
      </w:r>
      <w:r>
        <w:rPr>
          <w:rFonts w:hint="eastAsia" w:ascii="Times New Roman" w:hAnsi="Times New Roman" w:eastAsia="新宋体"/>
          <w:spacing w:val="-6"/>
          <w:szCs w:val="21"/>
          <w:u w:val="single"/>
        </w:rPr>
        <w:t>　</w:t>
      </w:r>
      <w:r>
        <w:rPr>
          <w:rFonts w:hint="eastAsia" w:ascii="Times New Roman" w:hAnsi="Times New Roman" w:eastAsia="新宋体"/>
          <w:spacing w:val="-6"/>
          <w:szCs w:val="21"/>
        </w:rPr>
        <w:t>。</w:t>
      </w:r>
    </w:p>
    <w:p>
      <w:pPr>
        <w:spacing w:line="360" w:lineRule="atLeast"/>
        <w:ind w:left="273" w:hanging="273" w:hangingChars="130"/>
        <w:rPr>
          <w:rFonts w:ascii="Calibri" w:hAnsi="Calibri" w:eastAsia="宋体" w:cs="Times New Roman"/>
        </w:rPr>
      </w:pPr>
      <w:r>
        <w:rPr>
          <w:rFonts w:hint="eastAsia" w:ascii="Times New Roman" w:hAnsi="Times New Roman" w:cs="Times New Roman"/>
          <w:szCs w:val="21"/>
        </w:rPr>
        <w:t>7</w:t>
      </w:r>
      <w:r>
        <w:rPr>
          <w:rFonts w:ascii="Times New Roman" w:hAnsi="Times New Roman" w:cs="Times New Roman"/>
          <w:szCs w:val="21"/>
        </w:rPr>
        <w:t>.</w:t>
      </w:r>
      <w:r>
        <w:rPr>
          <w:rFonts w:hint="eastAsia" w:ascii="Times New Roman" w:hAnsi="Times New Roman" w:cs="Times New Roman"/>
          <w:szCs w:val="21"/>
        </w:rPr>
        <w:t>【202</w:t>
      </w:r>
      <w:r>
        <w:rPr>
          <w:rFonts w:ascii="Times New Roman" w:hAnsi="Times New Roman" w:cs="Times New Roman"/>
          <w:szCs w:val="21"/>
        </w:rPr>
        <w:t>2</w:t>
      </w:r>
      <w:r>
        <w:rPr>
          <w:rFonts w:hint="eastAsia" w:ascii="Times New Roman" w:hAnsi="Times New Roman" w:cs="Times New Roman"/>
          <w:szCs w:val="21"/>
        </w:rPr>
        <w:t>镇江中考第</w:t>
      </w:r>
      <w:r>
        <w:rPr>
          <w:rFonts w:ascii="Times New Roman" w:hAnsi="Times New Roman" w:cs="Times New Roman"/>
          <w:szCs w:val="21"/>
        </w:rPr>
        <w:t>24</w:t>
      </w:r>
      <w:r>
        <w:rPr>
          <w:rFonts w:hint="eastAsia" w:ascii="Times New Roman" w:hAnsi="Times New Roman" w:cs="Times New Roman"/>
          <w:szCs w:val="21"/>
        </w:rPr>
        <w:t>题】</w:t>
      </w:r>
      <w:r>
        <w:rPr>
          <w:rFonts w:hint="eastAsia" w:ascii="Times New Roman" w:hAnsi="Times New Roman" w:eastAsia="新宋体"/>
          <w:szCs w:val="21"/>
        </w:rPr>
        <w:t>民以食为天，人类主要通过食用淀粉获得能量。</w:t>
      </w:r>
    </w:p>
    <w:p>
      <w:pPr>
        <w:spacing w:line="360" w:lineRule="atLeast"/>
        <w:ind w:left="273" w:leftChars="130"/>
      </w:pPr>
      <w:r>
        <w:rPr>
          <w:rFonts w:hint="eastAsia" w:ascii="Times New Roman" w:hAnsi="Times New Roman" w:eastAsia="新宋体"/>
          <w:szCs w:val="21"/>
        </w:rPr>
        <w:t>(1)如图为人工合成淀粉的关键步骤。</w:t>
      </w:r>
    </w:p>
    <w:p>
      <w:pPr>
        <w:spacing w:line="320" w:lineRule="atLeast"/>
        <w:ind w:left="273" w:leftChars="130"/>
      </w:pPr>
      <w:r>
        <w:rPr>
          <w:rFonts w:ascii="Times New Roman" w:hAnsi="Times New Roman" w:eastAsia="新宋体"/>
          <w:szCs w:val="21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848360</wp:posOffset>
            </wp:positionH>
            <wp:positionV relativeFrom="paragraph">
              <wp:posOffset>33020</wp:posOffset>
            </wp:positionV>
            <wp:extent cx="4163695" cy="977900"/>
            <wp:effectExtent l="0" t="0" r="0" b="0"/>
            <wp:wrapNone/>
            <wp:docPr id="1376986277" name="图片 12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6986277" name="图片 12" descr="菁优网：http://www.jyeoo.com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63526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320" w:lineRule="atLeast"/>
        <w:ind w:left="273" w:leftChars="130"/>
        <w:rPr>
          <w:rFonts w:ascii="宋体" w:hAnsi="宋体" w:eastAsia="宋体" w:cs="宋体"/>
          <w:szCs w:val="21"/>
        </w:rPr>
      </w:pPr>
    </w:p>
    <w:p>
      <w:pPr>
        <w:spacing w:line="320" w:lineRule="atLeast"/>
        <w:ind w:left="273" w:leftChars="130"/>
        <w:rPr>
          <w:rFonts w:ascii="宋体" w:hAnsi="宋体" w:eastAsia="宋体" w:cs="宋体"/>
          <w:szCs w:val="21"/>
        </w:rPr>
      </w:pPr>
    </w:p>
    <w:p>
      <w:pPr>
        <w:spacing w:line="320" w:lineRule="atLeast"/>
        <w:ind w:left="273" w:leftChars="130"/>
        <w:rPr>
          <w:rFonts w:ascii="Times New Roman" w:hAnsi="Times New Roman" w:eastAsia="新宋体"/>
          <w:szCs w:val="21"/>
        </w:rPr>
      </w:pPr>
    </w:p>
    <w:p>
      <w:pPr>
        <w:spacing w:line="320" w:lineRule="atLeast"/>
        <w:ind w:left="273" w:leftChars="130"/>
        <w:rPr>
          <w:rFonts w:ascii="Times New Roman" w:hAnsi="Times New Roman" w:eastAsia="新宋体"/>
          <w:szCs w:val="21"/>
        </w:rPr>
      </w:pPr>
    </w:p>
    <w:p>
      <w:pPr>
        <w:spacing w:line="360" w:lineRule="atLeast"/>
        <w:ind w:left="273" w:leftChars="130" w:firstLine="210" w:firstLineChars="100"/>
      </w:pPr>
      <w:r>
        <w:rPr>
          <w:rFonts w:hint="eastAsia" w:ascii="Times New Roman" w:hAnsi="Times New Roman" w:eastAsia="新宋体"/>
          <w:szCs w:val="21"/>
        </w:rPr>
        <w:t>图中转化Ⅰ的化学方程式为</w:t>
      </w:r>
      <w:r>
        <w:rPr>
          <w:rFonts w:ascii="Times New Roman" w:hAnsi="Times New Roman" w:eastAsia="新宋体"/>
          <w:szCs w:val="21"/>
        </w:rPr>
        <w:t xml:space="preserve"> </w:t>
      </w:r>
      <w:r>
        <w:rPr>
          <w:rFonts w:hint="eastAsia" w:ascii="Times New Roman" w:hAnsi="Times New Roman" w:eastAsia="新宋体"/>
          <w:szCs w:val="21"/>
          <w:u w:val="single"/>
        </w:rPr>
        <w:t>　</w:t>
      </w:r>
      <w:r>
        <w:rPr>
          <w:rFonts w:ascii="Times New Roman" w:hAnsi="Times New Roman" w:eastAsia="新宋体"/>
          <w:szCs w:val="21"/>
          <w:u w:val="single"/>
        </w:rPr>
        <w:t xml:space="preserve">                            </w:t>
      </w:r>
      <w:r>
        <w:rPr>
          <w:rFonts w:hint="eastAsia" w:ascii="Times New Roman" w:hAnsi="Times New Roman" w:eastAsia="新宋体"/>
          <w:szCs w:val="21"/>
          <w:u w:val="single"/>
        </w:rPr>
        <w:t>　</w:t>
      </w:r>
      <w:r>
        <w:rPr>
          <w:rFonts w:hint="eastAsia" w:ascii="Times New Roman" w:hAnsi="Times New Roman" w:eastAsia="新宋体"/>
          <w:szCs w:val="21"/>
        </w:rPr>
        <w:t>。</w:t>
      </w:r>
    </w:p>
    <w:p>
      <w:pPr>
        <w:spacing w:line="360" w:lineRule="atLeast"/>
        <w:ind w:left="273" w:leftChars="130"/>
        <w:rPr>
          <w:rFonts w:ascii="Times New Roman" w:hAnsi="Times New Roman" w:eastAsia="新宋体"/>
          <w:szCs w:val="21"/>
        </w:rPr>
      </w:pPr>
      <w:r>
        <w:rPr>
          <w:rFonts w:hint="eastAsia" w:ascii="Times New Roman" w:hAnsi="Times New Roman" w:eastAsia="新宋体"/>
          <w:szCs w:val="21"/>
        </w:rPr>
        <w:t>(2)获得大量</w:t>
      </w:r>
      <w:r>
        <w:rPr>
          <w:rFonts w:ascii="Times New Roman" w:hAnsi="Times New Roman" w:eastAsia="新宋体"/>
          <w:szCs w:val="21"/>
        </w:rPr>
        <w:t>H</w:t>
      </w:r>
      <w:r>
        <w:rPr>
          <w:rFonts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Cs w:val="21"/>
        </w:rPr>
        <w:t>是人工合成淀粉的重要一步。如图是制氢、贮氢与释氢的一种方法。</w:t>
      </w:r>
    </w:p>
    <w:p>
      <w:pPr>
        <w:pStyle w:val="2"/>
        <w:spacing w:before="0" w:after="0" w:line="360" w:lineRule="atLeast"/>
      </w:pPr>
      <w:bookmarkStart w:id="3" w:name="_GoBack"/>
      <w:bookmarkEnd w:id="3"/>
      <w:r>
        <w:rPr>
          <w:rFonts w:ascii="Times New Roman" w:hAnsi="Times New Roman" w:eastAsia="新宋体"/>
          <w:szCs w:val="21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962025</wp:posOffset>
            </wp:positionH>
            <wp:positionV relativeFrom="paragraph">
              <wp:posOffset>86360</wp:posOffset>
            </wp:positionV>
            <wp:extent cx="3531235" cy="908050"/>
            <wp:effectExtent l="0" t="0" r="0" b="0"/>
            <wp:wrapNone/>
            <wp:docPr id="8456494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564944" name="图片 11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31301" cy="90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2"/>
        <w:spacing w:before="0" w:after="0" w:line="360" w:lineRule="atLeast"/>
      </w:pPr>
    </w:p>
    <w:p>
      <w:pPr>
        <w:spacing w:line="360" w:lineRule="atLeast"/>
        <w:jc w:val="left"/>
        <w:textAlignment w:val="center"/>
        <w:rPr>
          <w:rFonts w:ascii="Times New Roman" w:hAnsi="Times New Roman" w:eastAsia="新宋体"/>
          <w:szCs w:val="21"/>
        </w:rPr>
      </w:pPr>
    </w:p>
    <w:p>
      <w:pPr>
        <w:spacing w:line="360" w:lineRule="atLeast"/>
        <w:ind w:firstLine="420" w:firstLineChars="200"/>
        <w:jc w:val="left"/>
        <w:textAlignment w:val="center"/>
      </w:pPr>
      <w:r>
        <w:rPr>
          <w:rFonts w:hint="eastAsia" w:ascii="Times New Roman" w:hAnsi="Times New Roman" w:eastAsia="新宋体"/>
          <w:szCs w:val="21"/>
        </w:rPr>
        <w:t>虚线框内制氢的总反应化学方程式为</w:t>
      </w:r>
      <w:r>
        <w:rPr>
          <w:rFonts w:ascii="Times New Roman" w:hAnsi="Times New Roman" w:eastAsia="新宋体"/>
          <w:szCs w:val="21"/>
        </w:rPr>
        <w:t xml:space="preserve"> </w:t>
      </w:r>
      <w:r>
        <w:rPr>
          <w:rFonts w:hint="eastAsia" w:ascii="Times New Roman" w:hAnsi="Times New Roman" w:eastAsia="新宋体"/>
          <w:szCs w:val="21"/>
          <w:u w:val="single"/>
        </w:rPr>
        <w:t>　</w:t>
      </w:r>
      <w:r>
        <w:rPr>
          <w:rFonts w:ascii="Times New Roman" w:hAnsi="Times New Roman" w:eastAsia="新宋体"/>
          <w:szCs w:val="21"/>
          <w:u w:val="single"/>
        </w:rPr>
        <w:t xml:space="preserve">                                    </w:t>
      </w:r>
      <w:r>
        <w:rPr>
          <w:rFonts w:hint="eastAsia" w:ascii="Times New Roman" w:hAnsi="Times New Roman" w:eastAsia="新宋体"/>
          <w:szCs w:val="21"/>
          <w:u w:val="single"/>
        </w:rPr>
        <w:t>　</w:t>
      </w:r>
    </w:p>
    <w:sectPr>
      <w:footerReference r:id="rId3" w:type="default"/>
      <w:pgSz w:w="11906" w:h="16838"/>
      <w:pgMar w:top="1134" w:right="1020" w:bottom="1134" w:left="1020" w:header="851" w:footer="85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FZSSK--GBK1-0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809323395"/>
      <w:docPartObj>
        <w:docPartGallery w:val="autotext"/>
      </w:docPartObj>
    </w:sdtPr>
    <w:sdtContent>
      <w:p>
        <w:pPr>
          <w:pStyle w:val="5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2ZkOWQwYzFjZWFiZTQ1ZjA2OTVmZmVjZjZlYTg5NDMifQ=="/>
  </w:docVars>
  <w:rsids>
    <w:rsidRoot w:val="00271B58"/>
    <w:rsid w:val="000005CB"/>
    <w:rsid w:val="00007492"/>
    <w:rsid w:val="00031C64"/>
    <w:rsid w:val="000547CC"/>
    <w:rsid w:val="00085EF6"/>
    <w:rsid w:val="000F7873"/>
    <w:rsid w:val="001321AD"/>
    <w:rsid w:val="00172EEA"/>
    <w:rsid w:val="00181396"/>
    <w:rsid w:val="00197EEB"/>
    <w:rsid w:val="0020017D"/>
    <w:rsid w:val="0022361E"/>
    <w:rsid w:val="00271B58"/>
    <w:rsid w:val="00291710"/>
    <w:rsid w:val="00292427"/>
    <w:rsid w:val="002A20AB"/>
    <w:rsid w:val="002C1C1C"/>
    <w:rsid w:val="002E4431"/>
    <w:rsid w:val="00304331"/>
    <w:rsid w:val="00313832"/>
    <w:rsid w:val="003377C8"/>
    <w:rsid w:val="00362E10"/>
    <w:rsid w:val="00371A0A"/>
    <w:rsid w:val="00372040"/>
    <w:rsid w:val="00372224"/>
    <w:rsid w:val="003A1543"/>
    <w:rsid w:val="003A3D77"/>
    <w:rsid w:val="003A7773"/>
    <w:rsid w:val="003D73F6"/>
    <w:rsid w:val="003E4CBB"/>
    <w:rsid w:val="003F5404"/>
    <w:rsid w:val="00475DD8"/>
    <w:rsid w:val="004D2D12"/>
    <w:rsid w:val="004D6196"/>
    <w:rsid w:val="00506F09"/>
    <w:rsid w:val="00534CB2"/>
    <w:rsid w:val="00550DBD"/>
    <w:rsid w:val="00564D65"/>
    <w:rsid w:val="005A3A3F"/>
    <w:rsid w:val="005B4A58"/>
    <w:rsid w:val="005B59C5"/>
    <w:rsid w:val="005C1309"/>
    <w:rsid w:val="005C6A83"/>
    <w:rsid w:val="005C7138"/>
    <w:rsid w:val="005D4926"/>
    <w:rsid w:val="00617FDF"/>
    <w:rsid w:val="00690EA8"/>
    <w:rsid w:val="006D2746"/>
    <w:rsid w:val="0070452E"/>
    <w:rsid w:val="00716886"/>
    <w:rsid w:val="007230D8"/>
    <w:rsid w:val="0074525E"/>
    <w:rsid w:val="00770667"/>
    <w:rsid w:val="007807EA"/>
    <w:rsid w:val="007A394F"/>
    <w:rsid w:val="007F215E"/>
    <w:rsid w:val="007F5754"/>
    <w:rsid w:val="007F69BD"/>
    <w:rsid w:val="0080535A"/>
    <w:rsid w:val="00823010"/>
    <w:rsid w:val="00853166"/>
    <w:rsid w:val="0088379C"/>
    <w:rsid w:val="00894521"/>
    <w:rsid w:val="009233AE"/>
    <w:rsid w:val="00944C3D"/>
    <w:rsid w:val="00957C95"/>
    <w:rsid w:val="009716A4"/>
    <w:rsid w:val="009B44F4"/>
    <w:rsid w:val="009B706D"/>
    <w:rsid w:val="009F6001"/>
    <w:rsid w:val="00A1627F"/>
    <w:rsid w:val="00A32DC2"/>
    <w:rsid w:val="00A66F1C"/>
    <w:rsid w:val="00B0341A"/>
    <w:rsid w:val="00B036A9"/>
    <w:rsid w:val="00B17DA9"/>
    <w:rsid w:val="00B34835"/>
    <w:rsid w:val="00B461BA"/>
    <w:rsid w:val="00B62D86"/>
    <w:rsid w:val="00B63652"/>
    <w:rsid w:val="00BA346A"/>
    <w:rsid w:val="00BE576B"/>
    <w:rsid w:val="00BF75EE"/>
    <w:rsid w:val="00C17A7B"/>
    <w:rsid w:val="00C24577"/>
    <w:rsid w:val="00C25636"/>
    <w:rsid w:val="00C4570C"/>
    <w:rsid w:val="00CB5128"/>
    <w:rsid w:val="00CD132B"/>
    <w:rsid w:val="00CE0A8B"/>
    <w:rsid w:val="00CF2A01"/>
    <w:rsid w:val="00CF314D"/>
    <w:rsid w:val="00D06688"/>
    <w:rsid w:val="00DD3FC9"/>
    <w:rsid w:val="00DE36F3"/>
    <w:rsid w:val="00E56B74"/>
    <w:rsid w:val="00E61E1C"/>
    <w:rsid w:val="00E962DC"/>
    <w:rsid w:val="00EC7DA8"/>
    <w:rsid w:val="00EE2D86"/>
    <w:rsid w:val="00F041A4"/>
    <w:rsid w:val="00F23496"/>
    <w:rsid w:val="00F4550E"/>
    <w:rsid w:val="00F52E3A"/>
    <w:rsid w:val="00F8327F"/>
    <w:rsid w:val="00F8363F"/>
    <w:rsid w:val="00F9789E"/>
    <w:rsid w:val="00FE069B"/>
    <w:rsid w:val="04D7320F"/>
    <w:rsid w:val="0C156942"/>
    <w:rsid w:val="1686310B"/>
    <w:rsid w:val="1ABC4EFF"/>
    <w:rsid w:val="24164B6A"/>
    <w:rsid w:val="273E5485"/>
    <w:rsid w:val="283F4061"/>
    <w:rsid w:val="2EB84F76"/>
    <w:rsid w:val="2FDF52FF"/>
    <w:rsid w:val="30951A62"/>
    <w:rsid w:val="3E1F1E91"/>
    <w:rsid w:val="438708D4"/>
    <w:rsid w:val="468C4C4E"/>
    <w:rsid w:val="471A1EA4"/>
    <w:rsid w:val="47926048"/>
    <w:rsid w:val="500F28A0"/>
    <w:rsid w:val="50A606AB"/>
    <w:rsid w:val="50AA503C"/>
    <w:rsid w:val="52EC78CC"/>
    <w:rsid w:val="57A760E3"/>
    <w:rsid w:val="65732AC1"/>
    <w:rsid w:val="67442F62"/>
    <w:rsid w:val="68C901C2"/>
    <w:rsid w:val="690349D8"/>
    <w:rsid w:val="6A7F636D"/>
    <w:rsid w:val="6E311C00"/>
    <w:rsid w:val="6E79387A"/>
    <w:rsid w:val="6E8E6C3B"/>
    <w:rsid w:val="705805E9"/>
    <w:rsid w:val="71AE01A0"/>
    <w:rsid w:val="7249798C"/>
    <w:rsid w:val="727F515C"/>
    <w:rsid w:val="786E4EE5"/>
    <w:rsid w:val="7ACA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libri Light" w:hAnsi="Calibri Light" w:eastAsia="宋体" w:cs="Times New Roman"/>
      <w:b/>
      <w:kern w:val="0"/>
      <w:sz w:val="32"/>
      <w:szCs w:val="32"/>
    </w:rPr>
  </w:style>
  <w:style w:type="paragraph" w:styleId="3">
    <w:name w:val="Plain Text"/>
    <w:basedOn w:val="1"/>
    <w:unhideWhenUsed/>
    <w:qFormat/>
    <w:uiPriority w:val="99"/>
    <w:rPr>
      <w:rFonts w:ascii="宋体" w:hAnsi="Courier New" w:cs="Courier New"/>
      <w:szCs w:val="21"/>
    </w:rPr>
  </w:style>
  <w:style w:type="paragraph" w:styleId="4">
    <w:name w:val="Balloon Text"/>
    <w:basedOn w:val="1"/>
    <w:link w:val="12"/>
    <w:autoRedefine/>
    <w:qFormat/>
    <w:uiPriority w:val="0"/>
    <w:rPr>
      <w:sz w:val="18"/>
      <w:szCs w:val="18"/>
    </w:rPr>
  </w:style>
  <w:style w:type="paragraph" w:styleId="5">
    <w:name w:val="footer"/>
    <w:basedOn w:val="1"/>
    <w:link w:val="1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autoRedefine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fontstyle01"/>
    <w:basedOn w:val="8"/>
    <w:autoRedefine/>
    <w:qFormat/>
    <w:uiPriority w:val="0"/>
    <w:rPr>
      <w:rFonts w:hint="default" w:ascii="FZSSK--GBK1-0" w:hAnsi="FZSSK--GBK1-0"/>
      <w:color w:val="231F20"/>
      <w:sz w:val="22"/>
      <w:szCs w:val="22"/>
    </w:rPr>
  </w:style>
  <w:style w:type="character" w:customStyle="1" w:styleId="10">
    <w:name w:val="页眉 字符"/>
    <w:basedOn w:val="8"/>
    <w:link w:val="6"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1">
    <w:name w:val="页脚 字符"/>
    <w:basedOn w:val="8"/>
    <w:link w:val="5"/>
    <w:autoRedefine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2">
    <w:name w:val="批注框文本 字符"/>
    <w:basedOn w:val="8"/>
    <w:link w:val="4"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wmf"/><Relationship Id="rId8" Type="http://schemas.openxmlformats.org/officeDocument/2006/relationships/oleObject" Target="embeddings/oleObject2.bin"/><Relationship Id="rId7" Type="http://schemas.openxmlformats.org/officeDocument/2006/relationships/image" Target="media/image2.wmf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5" Type="http://schemas.openxmlformats.org/officeDocument/2006/relationships/fontTable" Target="fontTable.xml"/><Relationship Id="rId34" Type="http://schemas.openxmlformats.org/officeDocument/2006/relationships/image" Target="media/image26.png"/><Relationship Id="rId33" Type="http://schemas.openxmlformats.org/officeDocument/2006/relationships/image" Target="media/image25.png"/><Relationship Id="rId32" Type="http://schemas.openxmlformats.org/officeDocument/2006/relationships/image" Target="media/image24.png"/><Relationship Id="rId31" Type="http://schemas.openxmlformats.org/officeDocument/2006/relationships/image" Target="media/image23.png"/><Relationship Id="rId30" Type="http://schemas.openxmlformats.org/officeDocument/2006/relationships/image" Target="media/image22.png"/><Relationship Id="rId3" Type="http://schemas.openxmlformats.org/officeDocument/2006/relationships/footer" Target="footer1.xml"/><Relationship Id="rId29" Type="http://schemas.openxmlformats.org/officeDocument/2006/relationships/image" Target="media/image21.png"/><Relationship Id="rId28" Type="http://schemas.openxmlformats.org/officeDocument/2006/relationships/image" Target="media/image20.png"/><Relationship Id="rId27" Type="http://schemas.openxmlformats.org/officeDocument/2006/relationships/image" Target="media/image19.png"/><Relationship Id="rId26" Type="http://schemas.openxmlformats.org/officeDocument/2006/relationships/image" Target="media/image18.png"/><Relationship Id="rId25" Type="http://schemas.openxmlformats.org/officeDocument/2006/relationships/image" Target="media/image17.png"/><Relationship Id="rId24" Type="http://schemas.openxmlformats.org/officeDocument/2006/relationships/image" Target="media/image16.png"/><Relationship Id="rId23" Type="http://schemas.openxmlformats.org/officeDocument/2006/relationships/image" Target="media/image15.png"/><Relationship Id="rId22" Type="http://schemas.openxmlformats.org/officeDocument/2006/relationships/image" Target="media/image14.png"/><Relationship Id="rId21" Type="http://schemas.openxmlformats.org/officeDocument/2006/relationships/image" Target="media/image13.png"/><Relationship Id="rId20" Type="http://schemas.openxmlformats.org/officeDocument/2006/relationships/image" Target="media/image12.png"/><Relationship Id="rId2" Type="http://schemas.openxmlformats.org/officeDocument/2006/relationships/settings" Target="settings.xml"/><Relationship Id="rId19" Type="http://schemas.openxmlformats.org/officeDocument/2006/relationships/image" Target="media/image11.png"/><Relationship Id="rId18" Type="http://schemas.openxmlformats.org/officeDocument/2006/relationships/image" Target="media/image10.png"/><Relationship Id="rId17" Type="http://schemas.openxmlformats.org/officeDocument/2006/relationships/image" Target="media/image9.png"/><Relationship Id="rId16" Type="http://schemas.openxmlformats.org/officeDocument/2006/relationships/image" Target="media/image8.png"/><Relationship Id="rId15" Type="http://schemas.openxmlformats.org/officeDocument/2006/relationships/image" Target="media/image7.wmf"/><Relationship Id="rId14" Type="http://schemas.openxmlformats.org/officeDocument/2006/relationships/oleObject" Target="embeddings/oleObject4.bin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wmf"/><Relationship Id="rId10" Type="http://schemas.openxmlformats.org/officeDocument/2006/relationships/oleObject" Target="embeddings/oleObject3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704</Words>
  <Characters>4018</Characters>
  <Lines>33</Lines>
  <Paragraphs>9</Paragraphs>
  <TotalTime>774</TotalTime>
  <ScaleCrop>false</ScaleCrop>
  <LinksUpToDate>false</LinksUpToDate>
  <CharactersWithSpaces>4713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2023-07-03T06:11:00Z</dcterms:created>
  <dc:creator>Administrator</dc:creator>
  <cp:lastModifiedBy>atang</cp:lastModifiedBy>
  <dcterms:modified xsi:type="dcterms:W3CDTF">2024-04-23T07:22:35Z</dcterms:modified>
  <cp:revision>72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12E6D8FA5DD24D4B826311D5AEE726A3_12</vt:lpwstr>
  </property>
</Properties>
</file>