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67C25B" w14:textId="708B1D8C" w:rsidR="008E307E" w:rsidRPr="00387E74" w:rsidRDefault="005F7BB7" w:rsidP="006627C3">
      <w:pPr>
        <w:jc w:val="center"/>
        <w:rPr>
          <w:rFonts w:ascii="宋体" w:eastAsia="宋体" w:hAnsi="宋体"/>
          <w:b/>
          <w:bCs/>
          <w:sz w:val="32"/>
          <w:szCs w:val="32"/>
        </w:rPr>
      </w:pPr>
      <w:r w:rsidRPr="00387E74">
        <w:rPr>
          <w:rFonts w:ascii="宋体" w:eastAsia="宋体" w:hAnsi="宋体" w:hint="eastAsia"/>
          <w:b/>
          <w:bCs/>
          <w:sz w:val="32"/>
          <w:szCs w:val="32"/>
        </w:rPr>
        <w:t>第</w:t>
      </w:r>
      <w:r w:rsidR="00004E37">
        <w:rPr>
          <w:rFonts w:ascii="宋体" w:eastAsia="宋体" w:hAnsi="宋体" w:hint="eastAsia"/>
          <w:b/>
          <w:bCs/>
          <w:sz w:val="32"/>
          <w:szCs w:val="32"/>
        </w:rPr>
        <w:t>三</w:t>
      </w:r>
      <w:r w:rsidRPr="00387E74">
        <w:rPr>
          <w:rFonts w:ascii="宋体" w:eastAsia="宋体" w:hAnsi="宋体" w:hint="eastAsia"/>
          <w:b/>
          <w:bCs/>
          <w:sz w:val="32"/>
          <w:szCs w:val="32"/>
        </w:rPr>
        <w:t>讲</w:t>
      </w:r>
      <w:r w:rsidR="00387E74" w:rsidRPr="00387E74">
        <w:rPr>
          <w:rFonts w:ascii="宋体" w:eastAsia="宋体" w:hAnsi="宋体" w:hint="eastAsia"/>
          <w:b/>
          <w:bCs/>
          <w:sz w:val="32"/>
          <w:szCs w:val="32"/>
        </w:rPr>
        <w:t xml:space="preserve"> </w:t>
      </w:r>
      <w:r w:rsidR="00C3357E" w:rsidRPr="00387E74">
        <w:rPr>
          <w:rFonts w:ascii="宋体" w:eastAsia="宋体" w:hAnsi="宋体" w:hint="eastAsia"/>
          <w:b/>
          <w:bCs/>
          <w:sz w:val="32"/>
          <w:szCs w:val="32"/>
        </w:rPr>
        <w:t>化学用语</w:t>
      </w:r>
    </w:p>
    <w:p w14:paraId="0F97CFDD" w14:textId="77777777" w:rsidR="00C3357E" w:rsidRPr="00A268BE" w:rsidRDefault="005F447B" w:rsidP="006627C3">
      <w:pPr>
        <w:rPr>
          <w:rFonts w:ascii="宋体" w:eastAsia="宋体" w:hAnsi="宋体"/>
          <w:b/>
          <w:bCs/>
          <w:sz w:val="28"/>
          <w:szCs w:val="28"/>
        </w:rPr>
      </w:pPr>
      <w:proofErr w:type="gramStart"/>
      <w:r w:rsidRPr="00A268BE">
        <w:rPr>
          <w:rFonts w:hint="eastAsia"/>
          <w:b/>
          <w:bCs/>
          <w:sz w:val="28"/>
          <w:szCs w:val="28"/>
        </w:rPr>
        <w:t>一</w:t>
      </w:r>
      <w:proofErr w:type="gramEnd"/>
      <w:r w:rsidRPr="00A268BE">
        <w:rPr>
          <w:rFonts w:hint="eastAsia"/>
          <w:b/>
          <w:bCs/>
          <w:sz w:val="28"/>
          <w:szCs w:val="28"/>
        </w:rPr>
        <w:t>.</w:t>
      </w:r>
      <w:r w:rsidR="00C3357E" w:rsidRPr="00A268BE">
        <w:rPr>
          <w:rFonts w:ascii="宋体" w:eastAsia="宋体" w:hAnsi="宋体" w:hint="eastAsia"/>
          <w:b/>
          <w:bCs/>
          <w:sz w:val="28"/>
          <w:szCs w:val="28"/>
        </w:rPr>
        <w:t>学习目标</w:t>
      </w:r>
    </w:p>
    <w:p w14:paraId="4E0E0A9B" w14:textId="77777777" w:rsidR="00C3357E" w:rsidRPr="00336983" w:rsidRDefault="00336983" w:rsidP="00336983">
      <w:pPr>
        <w:rPr>
          <w:rFonts w:ascii="宋体" w:eastAsia="宋体" w:hAnsi="宋体"/>
          <w:szCs w:val="21"/>
        </w:rPr>
      </w:pPr>
      <w:r>
        <w:rPr>
          <w:rFonts w:ascii="宋体" w:eastAsia="宋体" w:hAnsi="宋体" w:hint="eastAsia"/>
          <w:szCs w:val="21"/>
        </w:rPr>
        <w:t>1</w:t>
      </w:r>
      <w:r>
        <w:rPr>
          <w:rFonts w:ascii="宋体" w:eastAsia="宋体" w:hAnsi="宋体"/>
          <w:szCs w:val="21"/>
        </w:rPr>
        <w:t>.</w:t>
      </w:r>
      <w:r w:rsidR="009423AB" w:rsidRPr="00336983">
        <w:rPr>
          <w:rFonts w:ascii="宋体" w:eastAsia="宋体" w:hAnsi="宋体" w:hint="eastAsia"/>
          <w:szCs w:val="21"/>
        </w:rPr>
        <w:t>熟练掌握常用元素符号，</w:t>
      </w:r>
      <w:r w:rsidR="00AE5C26" w:rsidRPr="00336983">
        <w:rPr>
          <w:rFonts w:ascii="宋体" w:eastAsia="宋体" w:hAnsi="宋体" w:hint="eastAsia"/>
          <w:szCs w:val="21"/>
        </w:rPr>
        <w:t>离子符号，</w:t>
      </w:r>
      <w:r w:rsidR="00A77E3D" w:rsidRPr="00336983">
        <w:rPr>
          <w:rFonts w:ascii="宋体" w:eastAsia="宋体" w:hAnsi="宋体" w:hint="eastAsia"/>
          <w:szCs w:val="21"/>
        </w:rPr>
        <w:t>粒子结构示意图</w:t>
      </w:r>
      <w:r w:rsidR="00A77E3D">
        <w:rPr>
          <w:rFonts w:ascii="宋体" w:eastAsia="宋体" w:hAnsi="宋体" w:hint="eastAsia"/>
          <w:szCs w:val="21"/>
        </w:rPr>
        <w:t>，</w:t>
      </w:r>
      <w:r w:rsidR="00AE5C26" w:rsidRPr="00336983">
        <w:rPr>
          <w:rFonts w:ascii="宋体" w:eastAsia="宋体" w:hAnsi="宋体" w:hint="eastAsia"/>
          <w:szCs w:val="21"/>
        </w:rPr>
        <w:t>化合价，</w:t>
      </w:r>
      <w:r w:rsidR="009423AB" w:rsidRPr="00336983">
        <w:rPr>
          <w:rFonts w:ascii="宋体" w:eastAsia="宋体" w:hAnsi="宋体" w:hint="eastAsia"/>
          <w:szCs w:val="21"/>
        </w:rPr>
        <w:t>化学式，化学方程式等化学用语</w:t>
      </w:r>
      <w:r w:rsidR="003B6D9A" w:rsidRPr="00336983">
        <w:rPr>
          <w:rFonts w:ascii="宋体" w:eastAsia="宋体" w:hAnsi="宋体" w:hint="eastAsia"/>
          <w:szCs w:val="21"/>
        </w:rPr>
        <w:t>的意义和书写</w:t>
      </w:r>
      <w:r w:rsidR="009423AB" w:rsidRPr="00336983">
        <w:rPr>
          <w:rFonts w:ascii="宋体" w:eastAsia="宋体" w:hAnsi="宋体" w:hint="eastAsia"/>
          <w:szCs w:val="21"/>
        </w:rPr>
        <w:t>。</w:t>
      </w:r>
    </w:p>
    <w:p w14:paraId="0BB9B46E" w14:textId="77777777" w:rsidR="009423AB" w:rsidRPr="00336983" w:rsidRDefault="00336983" w:rsidP="00336983">
      <w:pPr>
        <w:rPr>
          <w:rFonts w:ascii="宋体" w:eastAsia="宋体" w:hAnsi="宋体"/>
          <w:szCs w:val="21"/>
        </w:rPr>
      </w:pPr>
      <w:r>
        <w:rPr>
          <w:rFonts w:ascii="宋体" w:eastAsia="宋体" w:hAnsi="宋体" w:hint="eastAsia"/>
          <w:szCs w:val="21"/>
        </w:rPr>
        <w:t>2</w:t>
      </w:r>
      <w:r>
        <w:rPr>
          <w:rFonts w:ascii="宋体" w:eastAsia="宋体" w:hAnsi="宋体"/>
          <w:szCs w:val="21"/>
        </w:rPr>
        <w:t>.</w:t>
      </w:r>
      <w:r w:rsidR="009423AB" w:rsidRPr="00336983">
        <w:rPr>
          <w:rFonts w:ascii="宋体" w:eastAsia="宋体" w:hAnsi="宋体" w:hint="eastAsia"/>
          <w:szCs w:val="21"/>
        </w:rPr>
        <w:t>能</w:t>
      </w:r>
      <w:r w:rsidR="006C7DD9" w:rsidRPr="00336983">
        <w:rPr>
          <w:rFonts w:ascii="宋体" w:eastAsia="宋体" w:hAnsi="宋体" w:hint="eastAsia"/>
          <w:szCs w:val="21"/>
        </w:rPr>
        <w:t>准确</w:t>
      </w:r>
      <w:r w:rsidR="009423AB" w:rsidRPr="00336983">
        <w:rPr>
          <w:rFonts w:ascii="宋体" w:eastAsia="宋体" w:hAnsi="宋体" w:hint="eastAsia"/>
          <w:szCs w:val="21"/>
        </w:rPr>
        <w:t>的使用化学用语表达化学基本概念，物质的组成和物质的变化。</w:t>
      </w:r>
    </w:p>
    <w:p w14:paraId="6E4B8473" w14:textId="77777777" w:rsidR="00C3357E" w:rsidRPr="00336983" w:rsidRDefault="00336983" w:rsidP="00336983">
      <w:pPr>
        <w:rPr>
          <w:rFonts w:ascii="宋体" w:eastAsia="宋体" w:hAnsi="宋体"/>
          <w:szCs w:val="21"/>
        </w:rPr>
      </w:pPr>
      <w:r>
        <w:rPr>
          <w:rFonts w:ascii="宋体" w:eastAsia="宋体" w:hAnsi="宋体" w:hint="eastAsia"/>
          <w:szCs w:val="21"/>
        </w:rPr>
        <w:t>3</w:t>
      </w:r>
      <w:r>
        <w:rPr>
          <w:rFonts w:ascii="宋体" w:eastAsia="宋体" w:hAnsi="宋体"/>
          <w:szCs w:val="21"/>
        </w:rPr>
        <w:t>.</w:t>
      </w:r>
      <w:r w:rsidR="00AE5C26" w:rsidRPr="00336983">
        <w:rPr>
          <w:rFonts w:ascii="宋体" w:eastAsia="宋体" w:hAnsi="宋体" w:hint="eastAsia"/>
          <w:szCs w:val="21"/>
        </w:rPr>
        <w:t>体会化学用语对学习化学的重要性，</w:t>
      </w:r>
      <w:r w:rsidR="008277EB" w:rsidRPr="00336983">
        <w:rPr>
          <w:rFonts w:ascii="宋体" w:eastAsia="宋体" w:hAnsi="宋体" w:hint="eastAsia"/>
          <w:szCs w:val="21"/>
        </w:rPr>
        <w:t>初步培养学生使用化学用语的习惯，</w:t>
      </w:r>
      <w:r w:rsidR="009423AB" w:rsidRPr="00336983">
        <w:rPr>
          <w:rFonts w:ascii="宋体" w:eastAsia="宋体" w:hAnsi="宋体" w:hint="eastAsia"/>
          <w:szCs w:val="21"/>
        </w:rPr>
        <w:t>提高应用化学用语进行思维</w:t>
      </w:r>
      <w:r w:rsidR="000F50A9" w:rsidRPr="00336983">
        <w:rPr>
          <w:rFonts w:ascii="宋体" w:eastAsia="宋体" w:hAnsi="宋体" w:hint="eastAsia"/>
          <w:szCs w:val="21"/>
        </w:rPr>
        <w:t>的能力。</w:t>
      </w:r>
    </w:p>
    <w:p w14:paraId="62251B39" w14:textId="77777777" w:rsidR="000E5DBA" w:rsidRPr="00A268BE" w:rsidRDefault="00CE70B9" w:rsidP="006627C3">
      <w:pPr>
        <w:rPr>
          <w:rFonts w:ascii="宋体" w:eastAsia="宋体" w:hAnsi="宋体"/>
          <w:b/>
          <w:bCs/>
          <w:sz w:val="28"/>
          <w:szCs w:val="28"/>
        </w:rPr>
      </w:pPr>
      <w:r w:rsidRPr="00A268BE">
        <w:rPr>
          <w:b/>
          <w:bCs/>
          <w:noProof/>
        </w:rPr>
        <w:drawing>
          <wp:anchor distT="0" distB="0" distL="114300" distR="114300" simplePos="0" relativeHeight="251655168" behindDoc="0" locked="0" layoutInCell="1" allowOverlap="1" wp14:anchorId="519880B4" wp14:editId="22B1DEA0">
            <wp:simplePos x="0" y="0"/>
            <wp:positionH relativeFrom="margin">
              <wp:posOffset>589165</wp:posOffset>
            </wp:positionH>
            <wp:positionV relativeFrom="paragraph">
              <wp:posOffset>362239</wp:posOffset>
            </wp:positionV>
            <wp:extent cx="4218709" cy="1002809"/>
            <wp:effectExtent l="0" t="0" r="0" b="6985"/>
            <wp:wrapNone/>
            <wp:docPr id="181537272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5372727" name=""/>
                    <pic:cNvPicPr/>
                  </pic:nvPicPr>
                  <pic:blipFill>
                    <a:blip r:embed="rId8">
                      <a:extLst>
                        <a:ext uri="{28A0092B-C50C-407E-A947-70E740481C1C}">
                          <a14:useLocalDpi xmlns:a14="http://schemas.microsoft.com/office/drawing/2010/main" val="0"/>
                        </a:ext>
                      </a:extLst>
                    </a:blip>
                    <a:stretch>
                      <a:fillRect/>
                    </a:stretch>
                  </pic:blipFill>
                  <pic:spPr>
                    <a:xfrm>
                      <a:off x="0" y="0"/>
                      <a:ext cx="4254060" cy="1011212"/>
                    </a:xfrm>
                    <a:prstGeom prst="rect">
                      <a:avLst/>
                    </a:prstGeom>
                  </pic:spPr>
                </pic:pic>
              </a:graphicData>
            </a:graphic>
          </wp:anchor>
        </w:drawing>
      </w:r>
      <w:r w:rsidR="0066226E" w:rsidRPr="00A268BE">
        <w:rPr>
          <w:rFonts w:ascii="宋体" w:eastAsia="宋体" w:hAnsi="宋体" w:hint="eastAsia"/>
          <w:b/>
          <w:bCs/>
          <w:sz w:val="28"/>
          <w:szCs w:val="28"/>
        </w:rPr>
        <w:t>二.</w:t>
      </w:r>
      <w:r w:rsidR="00C3357E" w:rsidRPr="00A268BE">
        <w:rPr>
          <w:rFonts w:ascii="宋体" w:eastAsia="宋体" w:hAnsi="宋体" w:hint="eastAsia"/>
          <w:b/>
          <w:bCs/>
          <w:sz w:val="28"/>
          <w:szCs w:val="28"/>
        </w:rPr>
        <w:t>本章知识点梳理</w:t>
      </w:r>
    </w:p>
    <w:p w14:paraId="449245D4" w14:textId="77777777" w:rsidR="00CA0010" w:rsidRPr="0066226E" w:rsidRDefault="00CA0010" w:rsidP="006627C3">
      <w:pPr>
        <w:rPr>
          <w:rFonts w:ascii="宋体" w:eastAsia="宋体" w:hAnsi="宋体"/>
          <w:sz w:val="28"/>
          <w:szCs w:val="28"/>
        </w:rPr>
      </w:pPr>
    </w:p>
    <w:p w14:paraId="3A8DB3FA" w14:textId="77777777" w:rsidR="008277EB" w:rsidRDefault="008277EB" w:rsidP="006627C3">
      <w:pPr>
        <w:rPr>
          <w:rFonts w:ascii="宋体" w:eastAsia="宋体" w:hAnsi="宋体"/>
          <w:sz w:val="28"/>
          <w:szCs w:val="28"/>
        </w:rPr>
      </w:pPr>
    </w:p>
    <w:p w14:paraId="693E4F1E" w14:textId="77777777" w:rsidR="00405B38" w:rsidRDefault="00405B38" w:rsidP="006627C3">
      <w:pPr>
        <w:rPr>
          <w:rFonts w:ascii="宋体" w:eastAsia="宋体" w:hAnsi="宋体"/>
          <w:sz w:val="28"/>
          <w:szCs w:val="28"/>
        </w:rPr>
      </w:pPr>
    </w:p>
    <w:p w14:paraId="166E0ED0" w14:textId="77777777" w:rsidR="003C3670" w:rsidRPr="003C3670" w:rsidRDefault="003C3670" w:rsidP="003C3670">
      <w:pPr>
        <w:rPr>
          <w:rFonts w:ascii="宋体" w:eastAsia="宋体" w:hAnsi="宋体"/>
          <w:szCs w:val="21"/>
        </w:rPr>
      </w:pPr>
      <w:r>
        <w:rPr>
          <w:rFonts w:ascii="宋体" w:eastAsia="宋体" w:hAnsi="宋体" w:hint="eastAsia"/>
          <w:b/>
          <w:bCs/>
          <w:szCs w:val="21"/>
        </w:rPr>
        <w:t>1</w:t>
      </w:r>
      <w:r>
        <w:rPr>
          <w:rFonts w:ascii="宋体" w:eastAsia="宋体" w:hAnsi="宋体"/>
          <w:b/>
          <w:bCs/>
          <w:szCs w:val="21"/>
        </w:rPr>
        <w:t>.</w:t>
      </w:r>
      <w:r w:rsidR="000D280C" w:rsidRPr="003C3670">
        <w:rPr>
          <w:rFonts w:ascii="宋体" w:eastAsia="宋体" w:hAnsi="宋体"/>
          <w:b/>
          <w:bCs/>
          <w:szCs w:val="21"/>
        </w:rPr>
        <w:t>元素符号</w:t>
      </w:r>
      <w:r w:rsidR="000D280C" w:rsidRPr="003C3670">
        <w:rPr>
          <w:rFonts w:ascii="宋体" w:eastAsia="宋体" w:hAnsi="宋体"/>
          <w:szCs w:val="21"/>
        </w:rPr>
        <w:t>：用拉丁文名的第一个字母表示，如果第一个字母相同，再附加一个小写字母加以区别。</w:t>
      </w:r>
    </w:p>
    <w:p w14:paraId="173AFE08" w14:textId="77777777" w:rsidR="000D280C" w:rsidRPr="003C3670" w:rsidRDefault="000D280C" w:rsidP="003C3670">
      <w:pPr>
        <w:rPr>
          <w:rFonts w:ascii="宋体" w:eastAsia="宋体" w:hAnsi="宋体"/>
          <w:szCs w:val="21"/>
        </w:rPr>
      </w:pPr>
      <w:r w:rsidRPr="003C3670">
        <w:rPr>
          <w:rFonts w:ascii="宋体" w:eastAsia="宋体" w:hAnsi="宋体" w:hint="eastAsia"/>
          <w:b/>
          <w:bCs/>
          <w:szCs w:val="21"/>
        </w:rPr>
        <w:t>元</w:t>
      </w:r>
      <w:r w:rsidRPr="003C3670">
        <w:rPr>
          <w:rFonts w:ascii="宋体" w:eastAsia="宋体" w:hAnsi="宋体"/>
          <w:b/>
          <w:bCs/>
          <w:szCs w:val="21"/>
        </w:rPr>
        <w:t>素符号的意义</w:t>
      </w:r>
      <w:r w:rsidRPr="003C3670">
        <w:rPr>
          <w:rFonts w:ascii="宋体" w:eastAsia="宋体" w:hAnsi="宋体"/>
          <w:szCs w:val="21"/>
        </w:rPr>
        <w:t>：（1）一种元素</w:t>
      </w:r>
      <w:r w:rsidR="00E9237A">
        <w:rPr>
          <w:rFonts w:ascii="宋体" w:eastAsia="宋体" w:hAnsi="宋体" w:hint="eastAsia"/>
          <w:szCs w:val="21"/>
        </w:rPr>
        <w:t>（2）</w:t>
      </w:r>
      <w:r w:rsidR="00786E4E" w:rsidRPr="003C3670">
        <w:rPr>
          <w:rFonts w:ascii="宋体" w:eastAsia="宋体" w:hAnsi="宋体" w:hint="eastAsia"/>
          <w:szCs w:val="21"/>
        </w:rPr>
        <w:t>该</w:t>
      </w:r>
      <w:r w:rsidRPr="003C3670">
        <w:rPr>
          <w:rFonts w:ascii="宋体" w:eastAsia="宋体" w:hAnsi="宋体"/>
          <w:szCs w:val="21"/>
        </w:rPr>
        <w:t>元素的一个原子（</w:t>
      </w:r>
      <w:r w:rsidR="00733E13">
        <w:rPr>
          <w:rFonts w:ascii="宋体" w:eastAsia="宋体" w:hAnsi="宋体"/>
          <w:szCs w:val="21"/>
        </w:rPr>
        <w:t>3</w:t>
      </w:r>
      <w:r w:rsidRPr="003C3670">
        <w:rPr>
          <w:rFonts w:ascii="宋体" w:eastAsia="宋体" w:hAnsi="宋体"/>
          <w:szCs w:val="21"/>
        </w:rPr>
        <w:t>）如果物质由原子构成，还可以表示一种物质。</w:t>
      </w:r>
    </w:p>
    <w:p w14:paraId="4D3042C9" w14:textId="77777777" w:rsidR="000D280C" w:rsidRPr="000D280C" w:rsidRDefault="003C3670" w:rsidP="000D280C">
      <w:pPr>
        <w:jc w:val="left"/>
        <w:rPr>
          <w:rFonts w:ascii="宋体" w:eastAsia="宋体" w:hAnsi="宋体"/>
          <w:szCs w:val="21"/>
        </w:rPr>
      </w:pPr>
      <w:r>
        <w:rPr>
          <w:rFonts w:ascii="宋体" w:eastAsia="宋体" w:hAnsi="宋体"/>
          <w:szCs w:val="21"/>
        </w:rPr>
        <w:t>2</w:t>
      </w:r>
      <w:r w:rsidR="000D280C">
        <w:rPr>
          <w:rFonts w:ascii="宋体" w:eastAsia="宋体" w:hAnsi="宋体"/>
          <w:szCs w:val="21"/>
        </w:rPr>
        <w:t>.</w:t>
      </w:r>
      <w:r w:rsidR="000D280C" w:rsidRPr="00E34D0A">
        <w:rPr>
          <w:rFonts w:ascii="宋体" w:eastAsia="宋体" w:hAnsi="宋体"/>
          <w:b/>
          <w:bCs/>
          <w:szCs w:val="21"/>
        </w:rPr>
        <w:t>离子符号</w:t>
      </w:r>
      <w:r w:rsidR="000D280C" w:rsidRPr="000D280C">
        <w:rPr>
          <w:rFonts w:ascii="宋体" w:eastAsia="宋体" w:hAnsi="宋体"/>
          <w:szCs w:val="21"/>
        </w:rPr>
        <w:t>：在元素</w:t>
      </w:r>
      <w:r w:rsidR="00F94015">
        <w:rPr>
          <w:rFonts w:ascii="宋体" w:eastAsia="宋体" w:hAnsi="宋体" w:hint="eastAsia"/>
          <w:szCs w:val="21"/>
        </w:rPr>
        <w:t>或原子团</w:t>
      </w:r>
      <w:r w:rsidR="000D280C" w:rsidRPr="000D280C">
        <w:rPr>
          <w:rFonts w:ascii="宋体" w:eastAsia="宋体" w:hAnsi="宋体"/>
          <w:szCs w:val="21"/>
        </w:rPr>
        <w:t>符号的右上角标出所带电荷（数字在前，</w:t>
      </w:r>
      <w:r w:rsidR="006949C1">
        <w:rPr>
          <w:rFonts w:ascii="宋体" w:eastAsia="宋体" w:hAnsi="宋体" w:hint="eastAsia"/>
          <w:szCs w:val="21"/>
        </w:rPr>
        <w:t>正负号</w:t>
      </w:r>
      <w:r w:rsidR="000D280C" w:rsidRPr="000D280C">
        <w:rPr>
          <w:rFonts w:ascii="宋体" w:eastAsia="宋体" w:hAnsi="宋体"/>
          <w:szCs w:val="21"/>
        </w:rPr>
        <w:t>在后</w:t>
      </w:r>
      <w:r w:rsidR="00D268CF">
        <w:rPr>
          <w:rFonts w:ascii="宋体" w:eastAsia="宋体" w:hAnsi="宋体" w:hint="eastAsia"/>
          <w:szCs w:val="21"/>
        </w:rPr>
        <w:t>，“1”省略</w:t>
      </w:r>
      <w:r w:rsidR="000D280C" w:rsidRPr="000D280C">
        <w:rPr>
          <w:rFonts w:ascii="宋体" w:eastAsia="宋体" w:hAnsi="宋体"/>
          <w:szCs w:val="21"/>
        </w:rPr>
        <w:t>）</w:t>
      </w:r>
      <w:r w:rsidR="006949C1">
        <w:rPr>
          <w:rFonts w:ascii="宋体" w:eastAsia="宋体" w:hAnsi="宋体" w:hint="eastAsia"/>
          <w:szCs w:val="21"/>
        </w:rPr>
        <w:t>。</w:t>
      </w:r>
    </w:p>
    <w:p w14:paraId="4F7EF69B" w14:textId="77777777" w:rsidR="00E34D0A" w:rsidRPr="00D268CF" w:rsidRDefault="003C3670" w:rsidP="00D268CF">
      <w:pPr>
        <w:jc w:val="left"/>
        <w:rPr>
          <w:rFonts w:ascii="宋体" w:eastAsia="宋体" w:hAnsi="宋体"/>
          <w:szCs w:val="21"/>
        </w:rPr>
      </w:pPr>
      <w:r>
        <w:rPr>
          <w:rFonts w:ascii="宋体" w:eastAsia="宋体" w:hAnsi="宋体"/>
          <w:szCs w:val="21"/>
        </w:rPr>
        <w:t>3</w:t>
      </w:r>
      <w:r w:rsidR="000D280C" w:rsidRPr="000D280C">
        <w:rPr>
          <w:rFonts w:ascii="宋体" w:eastAsia="宋体" w:hAnsi="宋体"/>
          <w:szCs w:val="21"/>
        </w:rPr>
        <w:t>.</w:t>
      </w:r>
      <w:r w:rsidR="00E34D0A" w:rsidRPr="00E34D0A">
        <w:rPr>
          <w:rFonts w:hAnsi="宋体" w:hint="eastAsia"/>
          <w:b/>
          <w:bCs/>
        </w:rPr>
        <w:t>化合价</w:t>
      </w:r>
      <w:r w:rsidR="00D268CF" w:rsidRPr="00D268CF">
        <w:rPr>
          <w:rFonts w:hAnsi="宋体" w:hint="eastAsia"/>
          <w:b/>
          <w:bCs/>
        </w:rPr>
        <w:t>：</w:t>
      </w:r>
      <w:r w:rsidR="00D268CF" w:rsidRPr="000D280C">
        <w:rPr>
          <w:rFonts w:ascii="宋体" w:eastAsia="宋体" w:hAnsi="宋体"/>
          <w:szCs w:val="21"/>
        </w:rPr>
        <w:t>在</w:t>
      </w:r>
      <w:r w:rsidR="00E9237A" w:rsidRPr="000D280C">
        <w:rPr>
          <w:rFonts w:ascii="宋体" w:eastAsia="宋体" w:hAnsi="宋体"/>
          <w:szCs w:val="21"/>
        </w:rPr>
        <w:t>元素</w:t>
      </w:r>
      <w:r w:rsidR="00D268CF" w:rsidRPr="000D280C">
        <w:rPr>
          <w:rFonts w:ascii="宋体" w:eastAsia="宋体" w:hAnsi="宋体"/>
          <w:szCs w:val="21"/>
        </w:rPr>
        <w:t>或</w:t>
      </w:r>
      <w:r w:rsidR="00E9237A" w:rsidRPr="000D280C">
        <w:rPr>
          <w:rFonts w:ascii="宋体" w:eastAsia="宋体" w:hAnsi="宋体"/>
          <w:szCs w:val="21"/>
        </w:rPr>
        <w:t>原子团符号</w:t>
      </w:r>
      <w:r w:rsidR="00D268CF" w:rsidRPr="000D280C">
        <w:rPr>
          <w:rFonts w:ascii="宋体" w:eastAsia="宋体" w:hAnsi="宋体"/>
          <w:szCs w:val="21"/>
        </w:rPr>
        <w:t>的</w:t>
      </w:r>
      <w:r w:rsidR="00D268CF">
        <w:rPr>
          <w:rFonts w:ascii="宋体" w:eastAsia="宋体" w:hAnsi="宋体" w:hint="eastAsia"/>
          <w:szCs w:val="21"/>
        </w:rPr>
        <w:t>正上方</w:t>
      </w:r>
      <w:r w:rsidR="00D268CF" w:rsidRPr="000D280C">
        <w:rPr>
          <w:rFonts w:ascii="宋体" w:eastAsia="宋体" w:hAnsi="宋体"/>
          <w:szCs w:val="21"/>
        </w:rPr>
        <w:t>标出</w:t>
      </w:r>
      <w:r w:rsidR="00D268CF">
        <w:rPr>
          <w:rFonts w:ascii="宋体" w:eastAsia="宋体" w:hAnsi="宋体" w:hint="eastAsia"/>
          <w:szCs w:val="21"/>
        </w:rPr>
        <w:t>化合价</w:t>
      </w:r>
      <w:r w:rsidR="00D268CF" w:rsidRPr="000D280C">
        <w:rPr>
          <w:rFonts w:ascii="宋体" w:eastAsia="宋体" w:hAnsi="宋体"/>
          <w:szCs w:val="21"/>
        </w:rPr>
        <w:t>（</w:t>
      </w:r>
      <w:r w:rsidR="006949C1">
        <w:rPr>
          <w:rFonts w:ascii="宋体" w:eastAsia="宋体" w:hAnsi="宋体" w:hint="eastAsia"/>
          <w:szCs w:val="21"/>
        </w:rPr>
        <w:t>正负</w:t>
      </w:r>
      <w:r w:rsidR="00D268CF">
        <w:rPr>
          <w:rFonts w:ascii="宋体" w:eastAsia="宋体" w:hAnsi="宋体" w:hint="eastAsia"/>
          <w:szCs w:val="21"/>
        </w:rPr>
        <w:t>号</w:t>
      </w:r>
      <w:r w:rsidR="00D268CF" w:rsidRPr="000D280C">
        <w:rPr>
          <w:rFonts w:ascii="宋体" w:eastAsia="宋体" w:hAnsi="宋体"/>
          <w:szCs w:val="21"/>
        </w:rPr>
        <w:t>在前，</w:t>
      </w:r>
      <w:r w:rsidR="00D268CF">
        <w:rPr>
          <w:rFonts w:ascii="宋体" w:eastAsia="宋体" w:hAnsi="宋体" w:hint="eastAsia"/>
          <w:szCs w:val="21"/>
        </w:rPr>
        <w:t>数字</w:t>
      </w:r>
      <w:r w:rsidR="00D268CF" w:rsidRPr="000D280C">
        <w:rPr>
          <w:rFonts w:ascii="宋体" w:eastAsia="宋体" w:hAnsi="宋体"/>
          <w:szCs w:val="21"/>
        </w:rPr>
        <w:t>在后</w:t>
      </w:r>
      <w:r w:rsidR="006949C1">
        <w:rPr>
          <w:rFonts w:ascii="宋体" w:eastAsia="宋体" w:hAnsi="宋体" w:hint="eastAsia"/>
          <w:szCs w:val="21"/>
        </w:rPr>
        <w:t>，“1”不可省略</w:t>
      </w:r>
      <w:r w:rsidR="00D268CF" w:rsidRPr="000D280C">
        <w:rPr>
          <w:rFonts w:ascii="宋体" w:eastAsia="宋体" w:hAnsi="宋体"/>
          <w:szCs w:val="21"/>
        </w:rPr>
        <w:t>）</w:t>
      </w:r>
      <w:r w:rsidR="006949C1">
        <w:rPr>
          <w:rFonts w:ascii="宋体" w:eastAsia="宋体" w:hAnsi="宋体" w:hint="eastAsia"/>
          <w:szCs w:val="21"/>
        </w:rPr>
        <w:t>。</w:t>
      </w:r>
    </w:p>
    <w:p w14:paraId="54C76D20" w14:textId="77777777" w:rsidR="00336983" w:rsidRPr="006949C1" w:rsidRDefault="003C3670" w:rsidP="000D280C">
      <w:pPr>
        <w:pStyle w:val="ad"/>
        <w:jc w:val="left"/>
        <w:rPr>
          <w:rFonts w:hAnsi="宋体" w:cstheme="minorBidi"/>
        </w:rPr>
      </w:pPr>
      <w:r>
        <w:rPr>
          <w:rFonts w:hAnsi="宋体" w:cstheme="minorBidi"/>
        </w:rPr>
        <w:t>4</w:t>
      </w:r>
      <w:r w:rsidR="00E34D0A">
        <w:rPr>
          <w:rFonts w:hAnsi="宋体" w:cstheme="minorBidi"/>
        </w:rPr>
        <w:t>.</w:t>
      </w:r>
      <w:r w:rsidR="000D280C" w:rsidRPr="00D268CF">
        <w:rPr>
          <w:rFonts w:hAnsi="宋体" w:cstheme="minorBidi"/>
          <w:b/>
          <w:bCs/>
        </w:rPr>
        <w:t>化学式</w:t>
      </w:r>
      <w:r w:rsidR="000D280C" w:rsidRPr="000D280C">
        <w:rPr>
          <w:rFonts w:hAnsi="宋体" w:cstheme="minorBidi"/>
        </w:rPr>
        <w:t>：用元素</w:t>
      </w:r>
      <w:r w:rsidR="006949C1">
        <w:rPr>
          <w:rFonts w:hAnsi="宋体" w:cstheme="minorBidi" w:hint="eastAsia"/>
        </w:rPr>
        <w:t>或原子</w:t>
      </w:r>
      <w:r w:rsidR="00DF1C7D">
        <w:rPr>
          <w:rFonts w:hAnsi="宋体" w:cstheme="minorBidi" w:hint="eastAsia"/>
        </w:rPr>
        <w:t>团</w:t>
      </w:r>
      <w:r w:rsidR="000D280C" w:rsidRPr="000D280C">
        <w:rPr>
          <w:rFonts w:hAnsi="宋体" w:cstheme="minorBidi"/>
        </w:rPr>
        <w:t>符号和数字的组合表示物质组成的式子。</w:t>
      </w:r>
      <w:r w:rsidR="006949C1" w:rsidRPr="006949C1">
        <w:rPr>
          <w:rFonts w:hAnsi="宋体" w:cstheme="minorBidi" w:hint="eastAsia"/>
          <w:b/>
          <w:bCs/>
        </w:rPr>
        <w:t>化学式的意义</w:t>
      </w:r>
      <w:r w:rsidR="006949C1">
        <w:rPr>
          <w:rFonts w:hAnsi="宋体" w:cstheme="minorBidi" w:hint="eastAsia"/>
          <w:b/>
          <w:bCs/>
        </w:rPr>
        <w:t>：</w:t>
      </w:r>
      <w:r w:rsidR="006949C1" w:rsidRPr="006949C1">
        <w:rPr>
          <w:rFonts w:hAnsi="宋体" w:cstheme="minorBidi" w:hint="eastAsia"/>
        </w:rPr>
        <w:t>宏观</w:t>
      </w:r>
      <w:r w:rsidR="0010075E">
        <w:rPr>
          <w:rFonts w:hAnsi="宋体" w:cstheme="minorBidi" w:hint="eastAsia"/>
        </w:rPr>
        <w:t>、</w:t>
      </w:r>
      <w:r w:rsidR="006949C1" w:rsidRPr="006949C1">
        <w:rPr>
          <w:rFonts w:hAnsi="宋体" w:cstheme="minorBidi" w:hint="eastAsia"/>
        </w:rPr>
        <w:t>微观</w:t>
      </w:r>
      <w:r w:rsidR="006949C1">
        <w:rPr>
          <w:rFonts w:hAnsi="宋体" w:cstheme="minorBidi" w:hint="eastAsia"/>
        </w:rPr>
        <w:t>。</w:t>
      </w:r>
    </w:p>
    <w:p w14:paraId="01B25625" w14:textId="77777777" w:rsidR="000D280C" w:rsidRPr="00786E4E" w:rsidRDefault="003C3670" w:rsidP="00786E4E">
      <w:pPr>
        <w:rPr>
          <w:rFonts w:ascii="宋体" w:eastAsia="宋体" w:hAnsi="宋体"/>
          <w:szCs w:val="21"/>
        </w:rPr>
      </w:pPr>
      <w:r>
        <w:rPr>
          <w:rFonts w:ascii="宋体" w:eastAsia="宋体" w:hAnsi="宋体"/>
          <w:szCs w:val="21"/>
        </w:rPr>
        <w:t>5</w:t>
      </w:r>
      <w:r w:rsidR="000D280C" w:rsidRPr="000D280C">
        <w:rPr>
          <w:rFonts w:ascii="宋体" w:eastAsia="宋体" w:hAnsi="宋体"/>
          <w:szCs w:val="21"/>
        </w:rPr>
        <w:t>.</w:t>
      </w:r>
      <w:r w:rsidR="000D280C" w:rsidRPr="00D268CF">
        <w:rPr>
          <w:rFonts w:ascii="宋体" w:eastAsia="宋体" w:hAnsi="宋体"/>
          <w:b/>
          <w:bCs/>
          <w:szCs w:val="21"/>
        </w:rPr>
        <w:t>化学方程式：</w:t>
      </w:r>
      <w:r w:rsidR="000D280C" w:rsidRPr="000D280C">
        <w:rPr>
          <w:rFonts w:ascii="宋体" w:eastAsia="宋体" w:hAnsi="宋体"/>
          <w:szCs w:val="21"/>
        </w:rPr>
        <w:t>用化学式来表示</w:t>
      </w:r>
      <w:r w:rsidR="002578EC">
        <w:rPr>
          <w:rFonts w:ascii="宋体" w:eastAsia="宋体" w:hAnsi="宋体" w:hint="eastAsia"/>
          <w:szCs w:val="21"/>
        </w:rPr>
        <w:t>物质</w:t>
      </w:r>
      <w:r w:rsidR="000D280C" w:rsidRPr="000D280C">
        <w:rPr>
          <w:rFonts w:ascii="宋体" w:eastAsia="宋体" w:hAnsi="宋体"/>
          <w:szCs w:val="21"/>
        </w:rPr>
        <w:t>化学反应的式子。</w:t>
      </w:r>
      <w:r w:rsidR="00786E4E" w:rsidRPr="006949C1">
        <w:rPr>
          <w:rFonts w:ascii="宋体" w:eastAsia="宋体" w:hAnsi="宋体"/>
          <w:b/>
          <w:bCs/>
          <w:szCs w:val="21"/>
        </w:rPr>
        <w:t>化学方程式的意义：</w:t>
      </w:r>
      <w:r w:rsidR="00786E4E" w:rsidRPr="006949C1">
        <w:rPr>
          <w:rFonts w:ascii="宋体" w:eastAsia="宋体" w:hAnsi="宋体" w:hint="eastAsia"/>
          <w:szCs w:val="21"/>
        </w:rPr>
        <w:t>宏观、微观、质量关系</w:t>
      </w:r>
      <w:r w:rsidR="00786E4E">
        <w:rPr>
          <w:rFonts w:ascii="宋体" w:eastAsia="宋体" w:hAnsi="宋体" w:hint="eastAsia"/>
          <w:szCs w:val="21"/>
        </w:rPr>
        <w:t>。</w:t>
      </w:r>
    </w:p>
    <w:p w14:paraId="319F8409" w14:textId="1B1DAB25" w:rsidR="000D280C" w:rsidRPr="000D280C" w:rsidRDefault="000D280C" w:rsidP="000D280C">
      <w:pPr>
        <w:tabs>
          <w:tab w:val="left" w:pos="3"/>
        </w:tabs>
        <w:rPr>
          <w:rFonts w:ascii="宋体" w:eastAsia="宋体" w:hAnsi="宋体"/>
          <w:szCs w:val="21"/>
        </w:rPr>
      </w:pPr>
      <w:r w:rsidRPr="000D280C">
        <w:rPr>
          <w:rFonts w:ascii="宋体" w:eastAsia="宋体" w:hAnsi="宋体"/>
          <w:szCs w:val="21"/>
        </w:rPr>
        <w:tab/>
      </w:r>
      <w:r w:rsidRPr="006949C1">
        <w:rPr>
          <w:rFonts w:ascii="宋体" w:eastAsia="宋体" w:hAnsi="宋体"/>
          <w:b/>
          <w:bCs/>
          <w:szCs w:val="21"/>
        </w:rPr>
        <w:t>书写化学方程式要遵守的原则：</w:t>
      </w:r>
      <w:r w:rsidRPr="000D280C">
        <w:rPr>
          <w:rFonts w:ascii="宋体" w:eastAsia="宋体" w:hAnsi="宋体"/>
          <w:szCs w:val="21"/>
        </w:rPr>
        <w:t>（1）必须以客观事实为基础</w:t>
      </w:r>
      <w:r w:rsidR="00DE48CE">
        <w:rPr>
          <w:rFonts w:ascii="宋体" w:eastAsia="宋体" w:hAnsi="宋体" w:hint="eastAsia"/>
          <w:szCs w:val="21"/>
        </w:rPr>
        <w:t>；</w:t>
      </w:r>
      <w:r w:rsidRPr="000D280C">
        <w:rPr>
          <w:rFonts w:ascii="宋体" w:eastAsia="宋体" w:hAnsi="宋体"/>
          <w:szCs w:val="21"/>
        </w:rPr>
        <w:t>（2）必须遵守质量守恒定律。</w:t>
      </w:r>
    </w:p>
    <w:p w14:paraId="4F9928C2" w14:textId="77777777" w:rsidR="006949C1" w:rsidRPr="006949C1" w:rsidRDefault="003C3670" w:rsidP="000D280C">
      <w:pPr>
        <w:rPr>
          <w:rFonts w:ascii="宋体" w:eastAsia="宋体" w:hAnsi="宋体"/>
          <w:szCs w:val="21"/>
        </w:rPr>
      </w:pPr>
      <w:r>
        <w:rPr>
          <w:rFonts w:ascii="宋体" w:eastAsia="宋体" w:hAnsi="宋体"/>
          <w:szCs w:val="21"/>
        </w:rPr>
        <w:t>6</w:t>
      </w:r>
      <w:r w:rsidR="00E34D0A">
        <w:rPr>
          <w:rFonts w:ascii="宋体" w:eastAsia="宋体" w:hAnsi="宋体"/>
          <w:szCs w:val="21"/>
        </w:rPr>
        <w:t>.</w:t>
      </w:r>
      <w:r w:rsidR="006949C1" w:rsidRPr="006949C1">
        <w:rPr>
          <w:rFonts w:ascii="宋体" w:eastAsia="宋体" w:hAnsi="宋体" w:hint="eastAsia"/>
          <w:b/>
          <w:bCs/>
          <w:szCs w:val="21"/>
        </w:rPr>
        <w:t>数字的意义</w:t>
      </w:r>
      <w:r w:rsidR="006949C1">
        <w:rPr>
          <w:rFonts w:ascii="宋体" w:eastAsia="宋体" w:hAnsi="宋体" w:hint="eastAsia"/>
          <w:b/>
          <w:bCs/>
          <w:szCs w:val="21"/>
        </w:rPr>
        <w:t>：</w:t>
      </w:r>
    </w:p>
    <w:p w14:paraId="41BD8300" w14:textId="77777777" w:rsidR="006949C1" w:rsidRDefault="00AC26B3" w:rsidP="000D280C">
      <w:pPr>
        <w:rPr>
          <w:rFonts w:ascii="宋体" w:eastAsia="宋体" w:hAnsi="宋体"/>
          <w:szCs w:val="21"/>
        </w:rPr>
      </w:pPr>
      <w:r>
        <w:rPr>
          <w:noProof/>
        </w:rPr>
        <w:drawing>
          <wp:anchor distT="0" distB="0" distL="114300" distR="114300" simplePos="0" relativeHeight="251660288" behindDoc="0" locked="0" layoutInCell="1" allowOverlap="1" wp14:anchorId="07A3410D" wp14:editId="1E2B1697">
            <wp:simplePos x="0" y="0"/>
            <wp:positionH relativeFrom="column">
              <wp:posOffset>1024890</wp:posOffset>
            </wp:positionH>
            <wp:positionV relativeFrom="paragraph">
              <wp:posOffset>23495</wp:posOffset>
            </wp:positionV>
            <wp:extent cx="3360420" cy="1123690"/>
            <wp:effectExtent l="0" t="0" r="0" b="635"/>
            <wp:wrapNone/>
            <wp:docPr id="149494217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4942170" name=""/>
                    <pic:cNvPicPr/>
                  </pic:nvPicPr>
                  <pic:blipFill>
                    <a:blip r:embed="rId9">
                      <a:extLst>
                        <a:ext uri="{28A0092B-C50C-407E-A947-70E740481C1C}">
                          <a14:useLocalDpi xmlns:a14="http://schemas.microsoft.com/office/drawing/2010/main" val="0"/>
                        </a:ext>
                      </a:extLst>
                    </a:blip>
                    <a:stretch>
                      <a:fillRect/>
                    </a:stretch>
                  </pic:blipFill>
                  <pic:spPr>
                    <a:xfrm>
                      <a:off x="0" y="0"/>
                      <a:ext cx="3360420" cy="1123690"/>
                    </a:xfrm>
                    <a:prstGeom prst="rect">
                      <a:avLst/>
                    </a:prstGeom>
                  </pic:spPr>
                </pic:pic>
              </a:graphicData>
            </a:graphic>
          </wp:anchor>
        </w:drawing>
      </w:r>
    </w:p>
    <w:p w14:paraId="1E577FC1" w14:textId="77777777" w:rsidR="006949C1" w:rsidRDefault="006949C1" w:rsidP="000D280C">
      <w:pPr>
        <w:rPr>
          <w:rFonts w:ascii="宋体" w:eastAsia="宋体" w:hAnsi="宋体"/>
          <w:szCs w:val="21"/>
        </w:rPr>
      </w:pPr>
    </w:p>
    <w:p w14:paraId="1DCCC00B" w14:textId="77777777" w:rsidR="00CA5E9D" w:rsidRDefault="00CA5E9D" w:rsidP="000D280C">
      <w:pPr>
        <w:rPr>
          <w:rFonts w:ascii="宋体" w:eastAsia="宋体" w:hAnsi="宋体"/>
          <w:szCs w:val="21"/>
        </w:rPr>
      </w:pPr>
    </w:p>
    <w:p w14:paraId="52F030EC" w14:textId="77777777" w:rsidR="005F447B" w:rsidRDefault="005F447B" w:rsidP="000D280C">
      <w:pPr>
        <w:rPr>
          <w:rFonts w:ascii="宋体" w:eastAsia="宋体" w:hAnsi="宋体"/>
          <w:szCs w:val="21"/>
        </w:rPr>
      </w:pPr>
    </w:p>
    <w:p w14:paraId="6391C026" w14:textId="77777777" w:rsidR="00C81241" w:rsidRDefault="00C81241" w:rsidP="000D280C">
      <w:pPr>
        <w:rPr>
          <w:rFonts w:ascii="宋体" w:eastAsia="宋体" w:hAnsi="宋体"/>
          <w:szCs w:val="21"/>
        </w:rPr>
      </w:pPr>
    </w:p>
    <w:p w14:paraId="698559A7" w14:textId="77777777" w:rsidR="004F7046" w:rsidRPr="000D280C" w:rsidRDefault="004F7046" w:rsidP="000D280C">
      <w:pPr>
        <w:rPr>
          <w:rFonts w:ascii="宋体" w:eastAsia="宋体" w:hAnsi="宋体"/>
          <w:szCs w:val="21"/>
        </w:rPr>
      </w:pPr>
    </w:p>
    <w:p w14:paraId="3BCD526E" w14:textId="77777777" w:rsidR="00C3357E" w:rsidRPr="00A268BE" w:rsidRDefault="0066226E" w:rsidP="006627C3">
      <w:pPr>
        <w:rPr>
          <w:rFonts w:ascii="宋体" w:eastAsia="宋体" w:hAnsi="宋体"/>
          <w:b/>
          <w:bCs/>
          <w:sz w:val="28"/>
          <w:szCs w:val="28"/>
        </w:rPr>
      </w:pPr>
      <w:r w:rsidRPr="00A268BE">
        <w:rPr>
          <w:rFonts w:ascii="宋体" w:eastAsia="宋体" w:hAnsi="宋体" w:hint="eastAsia"/>
          <w:b/>
          <w:bCs/>
          <w:sz w:val="28"/>
          <w:szCs w:val="28"/>
        </w:rPr>
        <w:t>三.</w:t>
      </w:r>
      <w:r w:rsidR="00C3357E" w:rsidRPr="00A268BE">
        <w:rPr>
          <w:rFonts w:ascii="宋体" w:eastAsia="宋体" w:hAnsi="宋体" w:hint="eastAsia"/>
          <w:b/>
          <w:bCs/>
          <w:sz w:val="28"/>
          <w:szCs w:val="28"/>
        </w:rPr>
        <w:t>典型例题</w:t>
      </w:r>
    </w:p>
    <w:p w14:paraId="4EE01BFA" w14:textId="77777777" w:rsidR="00B5509D" w:rsidRPr="00A268BE" w:rsidRDefault="00843888" w:rsidP="006A04C4">
      <w:pPr>
        <w:rPr>
          <w:rFonts w:ascii="宋体" w:eastAsia="宋体" w:hAnsi="宋体"/>
          <w:b/>
          <w:bCs/>
          <w:sz w:val="24"/>
          <w:szCs w:val="24"/>
        </w:rPr>
      </w:pPr>
      <w:r w:rsidRPr="00A268BE">
        <w:rPr>
          <w:rFonts w:ascii="宋体" w:eastAsia="宋体" w:hAnsi="宋体" w:hint="eastAsia"/>
          <w:b/>
          <w:bCs/>
          <w:sz w:val="24"/>
          <w:szCs w:val="24"/>
        </w:rPr>
        <w:t>1</w:t>
      </w:r>
      <w:r w:rsidRPr="00A268BE">
        <w:rPr>
          <w:rFonts w:ascii="宋体" w:eastAsia="宋体" w:hAnsi="宋体"/>
          <w:b/>
          <w:bCs/>
          <w:sz w:val="24"/>
          <w:szCs w:val="24"/>
        </w:rPr>
        <w:t>.</w:t>
      </w:r>
      <w:r w:rsidR="00E04186" w:rsidRPr="00A268BE">
        <w:rPr>
          <w:rFonts w:ascii="宋体" w:eastAsia="宋体" w:hAnsi="宋体" w:hint="eastAsia"/>
          <w:b/>
          <w:bCs/>
          <w:sz w:val="24"/>
          <w:szCs w:val="24"/>
        </w:rPr>
        <w:t>化学式与化学方程式</w:t>
      </w:r>
      <w:r w:rsidR="006D4962" w:rsidRPr="00A268BE">
        <w:rPr>
          <w:rFonts w:ascii="宋体" w:eastAsia="宋体" w:hAnsi="宋体" w:hint="eastAsia"/>
          <w:b/>
          <w:bCs/>
          <w:sz w:val="24"/>
          <w:szCs w:val="24"/>
        </w:rPr>
        <w:t>的意义</w:t>
      </w:r>
    </w:p>
    <w:p w14:paraId="069E33BE" w14:textId="56F78234" w:rsidR="00C8101D" w:rsidRPr="00BA066C" w:rsidRDefault="00C81241" w:rsidP="00C81241">
      <w:pPr>
        <w:jc w:val="left"/>
        <w:textAlignment w:val="center"/>
        <w:rPr>
          <w:rFonts w:ascii="宋体" w:eastAsia="宋体" w:hAnsi="宋体"/>
        </w:rPr>
      </w:pPr>
      <w:r>
        <w:rPr>
          <w:rFonts w:ascii="宋体" w:eastAsia="宋体" w:hAnsi="宋体" w:hint="eastAsia"/>
        </w:rPr>
        <w:t>例</w:t>
      </w:r>
      <w:r w:rsidR="00B5509D">
        <w:rPr>
          <w:rFonts w:ascii="宋体" w:eastAsia="宋体" w:hAnsi="宋体"/>
        </w:rPr>
        <w:t>1</w:t>
      </w:r>
      <w:r w:rsidR="009863DE">
        <w:rPr>
          <w:rFonts w:ascii="宋体" w:eastAsia="宋体" w:hAnsi="宋体"/>
        </w:rPr>
        <w:t>-1</w:t>
      </w:r>
      <w:r w:rsidR="00C8101D">
        <w:rPr>
          <w:rFonts w:ascii="宋体" w:eastAsia="宋体" w:hAnsi="宋体"/>
        </w:rPr>
        <w:t>.</w:t>
      </w:r>
      <w:r w:rsidR="00C8101D" w:rsidRPr="001D13B9">
        <w:rPr>
          <w:rFonts w:ascii="宋体" w:eastAsia="宋体" w:hAnsi="宋体"/>
        </w:rPr>
        <w:t>染发时用到一种着色剂</w:t>
      </w:r>
      <w:r>
        <w:rPr>
          <w:rFonts w:ascii="宋体" w:eastAsia="宋体" w:hAnsi="宋体" w:hint="eastAsia"/>
        </w:rPr>
        <w:t>是</w:t>
      </w:r>
      <w:r w:rsidR="00C8101D" w:rsidRPr="001D13B9">
        <w:rPr>
          <w:rFonts w:ascii="宋体" w:eastAsia="宋体" w:hAnsi="宋体"/>
        </w:rPr>
        <w:t>对苯二胺，其分子结构如</w:t>
      </w:r>
      <w:r w:rsidR="00D26FDF">
        <w:rPr>
          <w:rFonts w:ascii="宋体" w:eastAsia="宋体" w:hAnsi="宋体" w:hint="eastAsia"/>
        </w:rPr>
        <w:t>下</w:t>
      </w:r>
      <w:r w:rsidR="00C8101D" w:rsidRPr="001D13B9">
        <w:rPr>
          <w:rFonts w:ascii="宋体" w:eastAsia="宋体" w:hAnsi="宋体"/>
        </w:rPr>
        <w:t>图所示</w:t>
      </w:r>
      <w:r w:rsidR="00C8101D">
        <w:rPr>
          <w:rFonts w:ascii="宋体" w:eastAsia="宋体" w:hAnsi="宋体" w:hint="eastAsia"/>
        </w:rPr>
        <w:t>，写出</w:t>
      </w:r>
      <w:r w:rsidR="00095589">
        <w:rPr>
          <w:rFonts w:ascii="宋体" w:eastAsia="宋体" w:hAnsi="宋体" w:hint="eastAsia"/>
        </w:rPr>
        <w:t>其</w:t>
      </w:r>
      <w:r w:rsidR="00C8101D">
        <w:rPr>
          <w:rFonts w:ascii="宋体" w:eastAsia="宋体" w:hAnsi="宋体" w:hint="eastAsia"/>
        </w:rPr>
        <w:t>化学式</w:t>
      </w:r>
      <w:r w:rsidR="00095589">
        <w:rPr>
          <w:rFonts w:ascii="宋体" w:eastAsia="宋体" w:hAnsi="宋体" w:hint="eastAsia"/>
        </w:rPr>
        <w:t>是</w:t>
      </w:r>
      <w:r w:rsidR="00700CD8">
        <w:rPr>
          <w:rFonts w:ascii="宋体" w:eastAsia="宋体" w:hAnsi="宋体" w:hint="eastAsia"/>
          <w:u w:val="single"/>
        </w:rPr>
        <w:t xml:space="preserve"> </w:t>
      </w:r>
      <w:r w:rsidR="00700CD8">
        <w:rPr>
          <w:rFonts w:ascii="宋体" w:eastAsia="宋体" w:hAnsi="宋体"/>
          <w:u w:val="single"/>
        </w:rPr>
        <w:t xml:space="preserve">        </w:t>
      </w:r>
      <w:r w:rsidR="00C8101D">
        <w:rPr>
          <w:rFonts w:ascii="宋体" w:eastAsia="宋体" w:hAnsi="宋体" w:hint="eastAsia"/>
        </w:rPr>
        <w:t>。</w:t>
      </w:r>
    </w:p>
    <w:p w14:paraId="7E33C567" w14:textId="77777777" w:rsidR="00C8101D" w:rsidRPr="001D13B9" w:rsidRDefault="00AC26B3" w:rsidP="00C8101D">
      <w:pPr>
        <w:ind w:firstLineChars="200" w:firstLine="420"/>
        <w:jc w:val="left"/>
        <w:textAlignment w:val="center"/>
        <w:rPr>
          <w:rFonts w:ascii="宋体" w:eastAsia="宋体" w:hAnsi="宋体"/>
        </w:rPr>
      </w:pPr>
      <w:r>
        <w:rPr>
          <w:noProof/>
        </w:rPr>
        <w:drawing>
          <wp:anchor distT="0" distB="0" distL="114300" distR="114300" simplePos="0" relativeHeight="251650048" behindDoc="0" locked="0" layoutInCell="1" allowOverlap="1" wp14:anchorId="218EE931" wp14:editId="65616354">
            <wp:simplePos x="0" y="0"/>
            <wp:positionH relativeFrom="column">
              <wp:posOffset>849630</wp:posOffset>
            </wp:positionH>
            <wp:positionV relativeFrom="paragraph">
              <wp:posOffset>22860</wp:posOffset>
            </wp:positionV>
            <wp:extent cx="2750820" cy="920407"/>
            <wp:effectExtent l="0" t="0" r="0" b="0"/>
            <wp:wrapNone/>
            <wp:docPr id="179975347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9753479" name=""/>
                    <pic:cNvPicPr/>
                  </pic:nvPicPr>
                  <pic:blipFill>
                    <a:blip r:embed="rId10">
                      <a:extLst>
                        <a:ext uri="{28A0092B-C50C-407E-A947-70E740481C1C}">
                          <a14:useLocalDpi xmlns:a14="http://schemas.microsoft.com/office/drawing/2010/main" val="0"/>
                        </a:ext>
                      </a:extLst>
                    </a:blip>
                    <a:stretch>
                      <a:fillRect/>
                    </a:stretch>
                  </pic:blipFill>
                  <pic:spPr>
                    <a:xfrm>
                      <a:off x="0" y="0"/>
                      <a:ext cx="2750820" cy="920407"/>
                    </a:xfrm>
                    <a:prstGeom prst="rect">
                      <a:avLst/>
                    </a:prstGeom>
                  </pic:spPr>
                </pic:pic>
              </a:graphicData>
            </a:graphic>
          </wp:anchor>
        </w:drawing>
      </w:r>
    </w:p>
    <w:p w14:paraId="23290844" w14:textId="77777777" w:rsidR="00C8101D" w:rsidRDefault="00C8101D" w:rsidP="00C8101D">
      <w:pPr>
        <w:ind w:firstLineChars="200" w:firstLine="420"/>
        <w:jc w:val="left"/>
        <w:textAlignment w:val="center"/>
        <w:rPr>
          <w:rFonts w:ascii="宋体" w:eastAsia="宋体" w:hAnsi="宋体"/>
        </w:rPr>
      </w:pPr>
    </w:p>
    <w:p w14:paraId="782ED850" w14:textId="77777777" w:rsidR="00C8101D" w:rsidRDefault="00C8101D" w:rsidP="00C8101D">
      <w:pPr>
        <w:ind w:firstLineChars="200" w:firstLine="420"/>
        <w:jc w:val="left"/>
        <w:textAlignment w:val="center"/>
        <w:rPr>
          <w:rFonts w:ascii="宋体" w:eastAsia="宋体" w:hAnsi="宋体"/>
        </w:rPr>
      </w:pPr>
    </w:p>
    <w:p w14:paraId="382D7D6F" w14:textId="77777777" w:rsidR="00C8101D" w:rsidRDefault="00C8101D" w:rsidP="00C8101D">
      <w:pPr>
        <w:ind w:firstLineChars="200" w:firstLine="420"/>
        <w:jc w:val="left"/>
        <w:textAlignment w:val="center"/>
        <w:rPr>
          <w:rFonts w:ascii="宋体" w:eastAsia="宋体" w:hAnsi="宋体"/>
        </w:rPr>
      </w:pPr>
    </w:p>
    <w:p w14:paraId="4431D547" w14:textId="77777777" w:rsidR="00DF7BFD" w:rsidRPr="001D13B9" w:rsidRDefault="00DF7BFD" w:rsidP="00017586">
      <w:pPr>
        <w:jc w:val="left"/>
        <w:textAlignment w:val="center"/>
        <w:rPr>
          <w:rFonts w:ascii="宋体" w:eastAsia="宋体" w:hAnsi="宋体"/>
        </w:rPr>
      </w:pPr>
    </w:p>
    <w:p w14:paraId="46CFE959" w14:textId="77777777" w:rsidR="00C8101D" w:rsidRDefault="00C8101D" w:rsidP="00A268BE">
      <w:pPr>
        <w:spacing w:line="360" w:lineRule="exact"/>
        <w:ind w:firstLineChars="300" w:firstLine="630"/>
        <w:jc w:val="left"/>
        <w:textAlignment w:val="center"/>
        <w:rPr>
          <w:rFonts w:ascii="宋体" w:eastAsia="宋体" w:hAnsi="宋体"/>
        </w:rPr>
      </w:pPr>
      <w:r>
        <w:rPr>
          <w:rFonts w:ascii="宋体" w:eastAsia="宋体" w:hAnsi="宋体" w:hint="eastAsia"/>
        </w:rPr>
        <w:t>根据其化学式，请从宏观和微观两个角度分析它的意义</w:t>
      </w:r>
      <w:r w:rsidR="00C85D4C">
        <w:rPr>
          <w:rFonts w:ascii="宋体" w:eastAsia="宋体" w:hAnsi="宋体" w:hint="eastAsia"/>
        </w:rPr>
        <w:t>。</w:t>
      </w:r>
    </w:p>
    <w:p w14:paraId="3137CC08" w14:textId="1240694C" w:rsidR="00C8101D" w:rsidRPr="00A44E0F" w:rsidRDefault="00C8101D" w:rsidP="00A268BE">
      <w:pPr>
        <w:spacing w:line="360" w:lineRule="exact"/>
        <w:ind w:firstLineChars="300" w:firstLine="630"/>
        <w:jc w:val="left"/>
        <w:textAlignment w:val="center"/>
        <w:rPr>
          <w:rFonts w:ascii="宋体" w:eastAsia="宋体" w:hAnsi="宋体"/>
        </w:rPr>
      </w:pPr>
      <w:r>
        <w:rPr>
          <w:rFonts w:ascii="宋体" w:eastAsia="宋体" w:hAnsi="宋体" w:hint="eastAsia"/>
        </w:rPr>
        <w:t>宏观：</w:t>
      </w:r>
      <w:r w:rsidR="00700CD8">
        <w:rPr>
          <w:rFonts w:ascii="宋体" w:eastAsia="宋体" w:hAnsi="宋体" w:hint="eastAsia"/>
          <w:u w:val="single"/>
        </w:rPr>
        <w:t xml:space="preserve"> </w:t>
      </w:r>
      <w:r w:rsidR="00700CD8">
        <w:rPr>
          <w:rFonts w:ascii="宋体" w:eastAsia="宋体" w:hAnsi="宋体"/>
          <w:u w:val="single"/>
        </w:rPr>
        <w:t xml:space="preserve">                                                                       </w:t>
      </w:r>
      <w:r w:rsidR="00A44E0F">
        <w:rPr>
          <w:rFonts w:ascii="宋体" w:eastAsia="宋体" w:hAnsi="宋体" w:hint="eastAsia"/>
        </w:rPr>
        <w:t>。</w:t>
      </w:r>
    </w:p>
    <w:p w14:paraId="449B1A6F" w14:textId="034883F3" w:rsidR="003F1439" w:rsidRPr="00A44E0F" w:rsidRDefault="00C8101D" w:rsidP="00A268BE">
      <w:pPr>
        <w:spacing w:line="360" w:lineRule="exact"/>
        <w:ind w:firstLineChars="300" w:firstLine="630"/>
        <w:jc w:val="left"/>
        <w:textAlignment w:val="center"/>
        <w:rPr>
          <w:rFonts w:ascii="宋体" w:eastAsia="宋体" w:hAnsi="宋体"/>
        </w:rPr>
      </w:pPr>
      <w:r>
        <w:rPr>
          <w:rFonts w:ascii="宋体" w:eastAsia="宋体" w:hAnsi="宋体" w:hint="eastAsia"/>
        </w:rPr>
        <w:t>微观：</w:t>
      </w:r>
      <w:r w:rsidR="00700CD8">
        <w:rPr>
          <w:rFonts w:ascii="宋体" w:eastAsia="宋体" w:hAnsi="宋体" w:hint="eastAsia"/>
          <w:u w:val="single"/>
        </w:rPr>
        <w:t xml:space="preserve"> </w:t>
      </w:r>
      <w:r w:rsidR="00700CD8">
        <w:rPr>
          <w:rFonts w:ascii="宋体" w:eastAsia="宋体" w:hAnsi="宋体"/>
          <w:u w:val="single"/>
        </w:rPr>
        <w:t xml:space="preserve">                                                                       </w:t>
      </w:r>
      <w:r w:rsidR="00A44E0F">
        <w:rPr>
          <w:rFonts w:ascii="宋体" w:eastAsia="宋体" w:hAnsi="宋体" w:hint="eastAsia"/>
        </w:rPr>
        <w:t>。</w:t>
      </w:r>
    </w:p>
    <w:p w14:paraId="0D51F1C3" w14:textId="04B3ED93" w:rsidR="00BF5AB9" w:rsidRPr="00A44E0F" w:rsidRDefault="00BF5AB9" w:rsidP="008C0A57">
      <w:pPr>
        <w:spacing w:line="360" w:lineRule="exact"/>
        <w:rPr>
          <w:rFonts w:ascii="宋体" w:eastAsia="宋体" w:hAnsi="宋体"/>
        </w:rPr>
      </w:pPr>
      <w:r>
        <w:rPr>
          <w:rFonts w:ascii="宋体" w:eastAsia="宋体" w:hAnsi="宋体" w:hint="eastAsia"/>
        </w:rPr>
        <w:t>例</w:t>
      </w:r>
      <w:r w:rsidR="009863DE">
        <w:rPr>
          <w:rFonts w:ascii="宋体" w:eastAsia="宋体" w:hAnsi="宋体" w:hint="eastAsia"/>
        </w:rPr>
        <w:t>1</w:t>
      </w:r>
      <w:r w:rsidR="009863DE">
        <w:rPr>
          <w:rFonts w:ascii="宋体" w:eastAsia="宋体" w:hAnsi="宋体"/>
        </w:rPr>
        <w:t>-</w:t>
      </w:r>
      <w:r>
        <w:rPr>
          <w:rFonts w:ascii="宋体" w:eastAsia="宋体" w:hAnsi="宋体"/>
        </w:rPr>
        <w:t>2.</w:t>
      </w:r>
      <w:r w:rsidRPr="001B63A8">
        <w:rPr>
          <w:rFonts w:ascii="宋体" w:eastAsia="宋体" w:hAnsi="宋体" w:hint="eastAsia"/>
        </w:rPr>
        <w:t>二氧化碳在一定条件下可转化为重要的化工原料乙烯，其反应的微观过程如</w:t>
      </w:r>
      <w:r w:rsidR="00D26FDF">
        <w:rPr>
          <w:rFonts w:ascii="宋体" w:eastAsia="宋体" w:hAnsi="宋体" w:hint="eastAsia"/>
        </w:rPr>
        <w:t>下</w:t>
      </w:r>
      <w:r w:rsidRPr="001B63A8">
        <w:rPr>
          <w:rFonts w:ascii="宋体" w:eastAsia="宋体" w:hAnsi="宋体" w:hint="eastAsia"/>
        </w:rPr>
        <w:t>图所示。</w:t>
      </w:r>
    </w:p>
    <w:p w14:paraId="1BB48CB9" w14:textId="56CDD59C" w:rsidR="00BF5AB9" w:rsidRPr="00ED2304" w:rsidRDefault="00BF5AB9" w:rsidP="003933D6">
      <w:pPr>
        <w:spacing w:line="360" w:lineRule="exact"/>
        <w:ind w:firstLineChars="300" w:firstLine="630"/>
        <w:rPr>
          <w:rFonts w:ascii="宋体" w:eastAsia="宋体" w:hAnsi="宋体"/>
          <w:szCs w:val="21"/>
        </w:rPr>
      </w:pPr>
      <w:r w:rsidRPr="00ED2304">
        <w:rPr>
          <w:rFonts w:ascii="宋体" w:eastAsia="宋体" w:hAnsi="宋体" w:hint="eastAsia"/>
          <w:szCs w:val="21"/>
        </w:rPr>
        <w:lastRenderedPageBreak/>
        <w:t>写出</w:t>
      </w:r>
      <w:r w:rsidR="002578EC">
        <w:rPr>
          <w:rFonts w:ascii="宋体" w:eastAsia="宋体" w:hAnsi="宋体" w:hint="eastAsia"/>
          <w:szCs w:val="21"/>
        </w:rPr>
        <w:t>该反应的</w:t>
      </w:r>
      <w:r w:rsidRPr="00ED2304">
        <w:rPr>
          <w:rFonts w:ascii="宋体" w:eastAsia="宋体" w:hAnsi="宋体" w:hint="eastAsia"/>
          <w:szCs w:val="21"/>
        </w:rPr>
        <w:t>化学方程式</w:t>
      </w:r>
      <w:r w:rsidR="00095589">
        <w:rPr>
          <w:rFonts w:ascii="宋体" w:eastAsia="宋体" w:hAnsi="宋体" w:hint="eastAsia"/>
          <w:szCs w:val="21"/>
        </w:rPr>
        <w:t>：</w:t>
      </w:r>
      <w:r w:rsidRPr="00ED2304">
        <w:rPr>
          <w:rFonts w:ascii="宋体" w:eastAsia="宋体" w:hAnsi="宋体"/>
          <w:szCs w:val="21"/>
          <w:u w:val="single"/>
        </w:rPr>
        <w:t>     </w:t>
      </w:r>
      <w:r w:rsidR="00700CD8">
        <w:rPr>
          <w:rFonts w:ascii="宋体" w:eastAsia="宋体" w:hAnsi="宋体"/>
          <w:szCs w:val="21"/>
          <w:u w:val="single"/>
        </w:rPr>
        <w:t xml:space="preserve">               </w:t>
      </w:r>
      <w:r w:rsidRPr="00ED2304">
        <w:rPr>
          <w:rFonts w:ascii="宋体" w:eastAsia="宋体" w:hAnsi="宋体"/>
          <w:szCs w:val="21"/>
          <w:u w:val="single"/>
        </w:rPr>
        <w:t>      </w:t>
      </w:r>
      <w:r w:rsidRPr="00ED2304">
        <w:rPr>
          <w:rFonts w:ascii="宋体" w:eastAsia="宋体" w:hAnsi="宋体" w:hint="eastAsia"/>
          <w:szCs w:val="21"/>
        </w:rPr>
        <w:t>。</w:t>
      </w:r>
    </w:p>
    <w:p w14:paraId="78876899" w14:textId="77777777" w:rsidR="00EE1644" w:rsidRDefault="008270FA" w:rsidP="00DD370F">
      <w:pPr>
        <w:spacing w:line="400" w:lineRule="exact"/>
        <w:jc w:val="left"/>
        <w:textAlignment w:val="center"/>
        <w:rPr>
          <w:rFonts w:ascii="宋体" w:eastAsia="宋体" w:hAnsi="宋体"/>
        </w:rPr>
      </w:pPr>
      <w:r>
        <w:rPr>
          <w:noProof/>
        </w:rPr>
        <w:drawing>
          <wp:anchor distT="0" distB="0" distL="114300" distR="114300" simplePos="0" relativeHeight="251651072" behindDoc="0" locked="0" layoutInCell="1" allowOverlap="1" wp14:anchorId="210419E2" wp14:editId="642C7417">
            <wp:simplePos x="0" y="0"/>
            <wp:positionH relativeFrom="margin">
              <wp:posOffset>514518</wp:posOffset>
            </wp:positionH>
            <wp:positionV relativeFrom="paragraph">
              <wp:posOffset>84513</wp:posOffset>
            </wp:positionV>
            <wp:extent cx="3675769" cy="775855"/>
            <wp:effectExtent l="0" t="0" r="1270" b="5715"/>
            <wp:wrapNone/>
            <wp:docPr id="142670392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6703921" name=""/>
                    <pic:cNvPicPr/>
                  </pic:nvPicPr>
                  <pic:blipFill>
                    <a:blip r:embed="rId11">
                      <a:extLst>
                        <a:ext uri="{28A0092B-C50C-407E-A947-70E740481C1C}">
                          <a14:useLocalDpi xmlns:a14="http://schemas.microsoft.com/office/drawing/2010/main" val="0"/>
                        </a:ext>
                      </a:extLst>
                    </a:blip>
                    <a:stretch>
                      <a:fillRect/>
                    </a:stretch>
                  </pic:blipFill>
                  <pic:spPr>
                    <a:xfrm>
                      <a:off x="0" y="0"/>
                      <a:ext cx="3675769" cy="775855"/>
                    </a:xfrm>
                    <a:prstGeom prst="rect">
                      <a:avLst/>
                    </a:prstGeom>
                  </pic:spPr>
                </pic:pic>
              </a:graphicData>
            </a:graphic>
          </wp:anchor>
        </w:drawing>
      </w:r>
    </w:p>
    <w:p w14:paraId="7DC4BC26" w14:textId="77777777" w:rsidR="00EE1644" w:rsidRPr="008270FA" w:rsidRDefault="00EE1644" w:rsidP="00DD370F">
      <w:pPr>
        <w:spacing w:line="400" w:lineRule="exact"/>
        <w:jc w:val="left"/>
        <w:textAlignment w:val="center"/>
        <w:rPr>
          <w:rFonts w:ascii="宋体" w:eastAsia="宋体" w:hAnsi="宋体"/>
        </w:rPr>
      </w:pPr>
    </w:p>
    <w:p w14:paraId="7F7306B2" w14:textId="77777777" w:rsidR="008C0A1E" w:rsidRDefault="008C0A1E" w:rsidP="00DD370F">
      <w:pPr>
        <w:spacing w:line="400" w:lineRule="exact"/>
        <w:jc w:val="left"/>
        <w:textAlignment w:val="center"/>
        <w:rPr>
          <w:rFonts w:ascii="宋体" w:eastAsia="宋体" w:hAnsi="宋体"/>
        </w:rPr>
      </w:pPr>
    </w:p>
    <w:p w14:paraId="7AD4D578" w14:textId="77777777" w:rsidR="00DD370F" w:rsidRDefault="00DD370F" w:rsidP="00DD370F">
      <w:pPr>
        <w:spacing w:line="400" w:lineRule="exact"/>
        <w:jc w:val="left"/>
        <w:textAlignment w:val="center"/>
        <w:rPr>
          <w:rFonts w:ascii="宋体" w:eastAsia="宋体" w:hAnsi="宋体"/>
        </w:rPr>
      </w:pPr>
    </w:p>
    <w:p w14:paraId="520E51B5" w14:textId="77777777" w:rsidR="00BF5AB9" w:rsidRPr="00ED2304" w:rsidRDefault="00BF5AB9" w:rsidP="003933D6">
      <w:pPr>
        <w:spacing w:line="400" w:lineRule="exact"/>
        <w:ind w:firstLineChars="300" w:firstLine="630"/>
        <w:jc w:val="left"/>
        <w:textAlignment w:val="center"/>
        <w:rPr>
          <w:rFonts w:ascii="宋体" w:eastAsia="宋体" w:hAnsi="宋体"/>
          <w:u w:val="single"/>
        </w:rPr>
      </w:pPr>
      <w:r w:rsidRPr="00ED2304">
        <w:rPr>
          <w:rFonts w:ascii="宋体" w:eastAsia="宋体" w:hAnsi="宋体" w:hint="eastAsia"/>
        </w:rPr>
        <w:t>根据上述</w:t>
      </w:r>
      <w:r w:rsidR="002578EC">
        <w:rPr>
          <w:rFonts w:ascii="宋体" w:eastAsia="宋体" w:hAnsi="宋体" w:hint="eastAsia"/>
        </w:rPr>
        <w:t>化学</w:t>
      </w:r>
      <w:r w:rsidRPr="00ED2304">
        <w:rPr>
          <w:rFonts w:ascii="宋体" w:eastAsia="宋体" w:hAnsi="宋体" w:hint="eastAsia"/>
        </w:rPr>
        <w:t>方程式可以得到哪些信息</w:t>
      </w:r>
      <w:r w:rsidR="002578EC">
        <w:rPr>
          <w:rFonts w:ascii="宋体" w:eastAsia="宋体" w:hAnsi="宋体" w:hint="eastAsia"/>
        </w:rPr>
        <w:t>？</w:t>
      </w:r>
    </w:p>
    <w:p w14:paraId="0A616300" w14:textId="6CDE76AF" w:rsidR="00F120B1" w:rsidRPr="00700CD8" w:rsidRDefault="003933D6" w:rsidP="006B5B68">
      <w:pPr>
        <w:spacing w:line="400" w:lineRule="exact"/>
        <w:ind w:firstLineChars="200" w:firstLine="420"/>
        <w:jc w:val="left"/>
        <w:textAlignment w:val="center"/>
        <w:rPr>
          <w:rFonts w:ascii="宋体" w:eastAsia="宋体" w:hAnsi="宋体"/>
          <w:u w:val="single"/>
        </w:rPr>
      </w:pPr>
      <w:r>
        <w:rPr>
          <w:rFonts w:ascii="宋体" w:eastAsia="宋体" w:hAnsi="宋体"/>
        </w:rPr>
        <w:t xml:space="preserve">  </w:t>
      </w:r>
      <w:r w:rsidR="00700CD8">
        <w:rPr>
          <w:rFonts w:ascii="宋体" w:eastAsia="宋体" w:hAnsi="宋体"/>
          <w:u w:val="single"/>
        </w:rPr>
        <w:t xml:space="preserve">                                                                            </w:t>
      </w:r>
    </w:p>
    <w:p w14:paraId="39782E3F" w14:textId="0C30447A" w:rsidR="00700CD8" w:rsidRPr="00700CD8" w:rsidRDefault="003933D6" w:rsidP="00700CD8">
      <w:pPr>
        <w:spacing w:line="400" w:lineRule="exact"/>
        <w:ind w:firstLineChars="200" w:firstLine="420"/>
        <w:jc w:val="left"/>
        <w:textAlignment w:val="center"/>
        <w:rPr>
          <w:rFonts w:ascii="宋体" w:eastAsia="宋体" w:hAnsi="宋体"/>
          <w:u w:val="single"/>
        </w:rPr>
      </w:pPr>
      <w:r>
        <w:rPr>
          <w:rFonts w:ascii="宋体" w:eastAsia="宋体" w:hAnsi="宋体"/>
        </w:rPr>
        <w:t xml:space="preserve">  </w:t>
      </w:r>
      <w:r w:rsidR="00700CD8">
        <w:rPr>
          <w:rFonts w:ascii="宋体" w:eastAsia="宋体" w:hAnsi="宋体"/>
          <w:u w:val="single"/>
        </w:rPr>
        <w:t xml:space="preserve">                                                                            </w:t>
      </w:r>
    </w:p>
    <w:p w14:paraId="551FAD19" w14:textId="6CD78E02" w:rsidR="003C6E84" w:rsidRPr="00700CD8" w:rsidRDefault="00700CD8" w:rsidP="003933D6">
      <w:pPr>
        <w:spacing w:line="400" w:lineRule="exact"/>
        <w:ind w:firstLineChars="300" w:firstLine="630"/>
        <w:jc w:val="left"/>
        <w:textAlignment w:val="center"/>
        <w:rPr>
          <w:rFonts w:ascii="宋体" w:eastAsia="宋体" w:hAnsi="宋体"/>
          <w:u w:val="single"/>
        </w:rPr>
      </w:pPr>
      <w:r>
        <w:rPr>
          <w:rFonts w:ascii="宋体" w:eastAsia="宋体" w:hAnsi="宋体"/>
          <w:u w:val="single"/>
        </w:rPr>
        <w:t xml:space="preserve">                                                                            </w:t>
      </w:r>
      <w:r w:rsidR="00BF5AB9" w:rsidRPr="00ED2304">
        <w:rPr>
          <w:rFonts w:ascii="宋体" w:eastAsia="宋体" w:hAnsi="宋体" w:hint="eastAsia"/>
        </w:rPr>
        <w:t>。</w:t>
      </w:r>
    </w:p>
    <w:p w14:paraId="3B407777" w14:textId="77777777" w:rsidR="006D4962" w:rsidRPr="00A268BE" w:rsidRDefault="00843888" w:rsidP="00017586">
      <w:pPr>
        <w:spacing w:line="360" w:lineRule="exact"/>
        <w:rPr>
          <w:rFonts w:ascii="宋体" w:eastAsia="宋体" w:hAnsi="宋体"/>
          <w:b/>
          <w:bCs/>
          <w:sz w:val="24"/>
          <w:szCs w:val="24"/>
        </w:rPr>
      </w:pPr>
      <w:r w:rsidRPr="00A268BE">
        <w:rPr>
          <w:rFonts w:ascii="宋体" w:eastAsia="宋体" w:hAnsi="宋体" w:hint="eastAsia"/>
          <w:b/>
          <w:bCs/>
          <w:sz w:val="24"/>
          <w:szCs w:val="24"/>
        </w:rPr>
        <w:t>2</w:t>
      </w:r>
      <w:r w:rsidRPr="00A268BE">
        <w:rPr>
          <w:rFonts w:ascii="宋体" w:eastAsia="宋体" w:hAnsi="宋体"/>
          <w:b/>
          <w:bCs/>
          <w:sz w:val="24"/>
          <w:szCs w:val="24"/>
        </w:rPr>
        <w:t>.</w:t>
      </w:r>
      <w:r w:rsidR="003E433B" w:rsidRPr="00A268BE">
        <w:rPr>
          <w:rFonts w:ascii="宋体" w:eastAsia="宋体" w:hAnsi="宋体" w:hint="eastAsia"/>
          <w:b/>
          <w:bCs/>
          <w:sz w:val="24"/>
          <w:szCs w:val="24"/>
        </w:rPr>
        <w:t>周期表中</w:t>
      </w:r>
      <w:r w:rsidR="00B40A52" w:rsidRPr="00A268BE">
        <w:rPr>
          <w:rFonts w:ascii="宋体" w:eastAsia="宋体" w:hAnsi="宋体" w:hint="eastAsia"/>
          <w:b/>
          <w:bCs/>
          <w:sz w:val="24"/>
          <w:szCs w:val="24"/>
        </w:rPr>
        <w:t>的化学</w:t>
      </w:r>
      <w:r w:rsidR="003E433B" w:rsidRPr="00A268BE">
        <w:rPr>
          <w:rFonts w:ascii="宋体" w:eastAsia="宋体" w:hAnsi="宋体" w:hint="eastAsia"/>
          <w:b/>
          <w:bCs/>
          <w:sz w:val="24"/>
          <w:szCs w:val="24"/>
        </w:rPr>
        <w:t>语言</w:t>
      </w:r>
    </w:p>
    <w:p w14:paraId="3333F2D6" w14:textId="76C34622" w:rsidR="00B5509D" w:rsidRPr="00C1615C" w:rsidRDefault="00B5509D" w:rsidP="00017586">
      <w:pPr>
        <w:spacing w:line="360" w:lineRule="exact"/>
        <w:jc w:val="left"/>
        <w:textAlignment w:val="center"/>
        <w:rPr>
          <w:rFonts w:ascii="宋体" w:eastAsia="宋体" w:hAnsi="宋体"/>
        </w:rPr>
      </w:pPr>
      <w:r>
        <w:rPr>
          <w:rFonts w:ascii="宋体" w:eastAsia="宋体" w:hAnsi="宋体" w:hint="eastAsia"/>
          <w:szCs w:val="21"/>
        </w:rPr>
        <w:t>例</w:t>
      </w:r>
      <w:r w:rsidR="009863DE">
        <w:rPr>
          <w:rFonts w:ascii="宋体" w:eastAsia="宋体" w:hAnsi="宋体" w:hint="eastAsia"/>
          <w:szCs w:val="21"/>
        </w:rPr>
        <w:t>2</w:t>
      </w:r>
      <w:r w:rsidR="009863DE">
        <w:rPr>
          <w:rFonts w:ascii="宋体" w:eastAsia="宋体" w:hAnsi="宋体"/>
          <w:szCs w:val="21"/>
        </w:rPr>
        <w:t>-</w:t>
      </w:r>
      <w:r w:rsidR="00AF142A">
        <w:rPr>
          <w:rFonts w:ascii="宋体" w:eastAsia="宋体" w:hAnsi="宋体"/>
          <w:szCs w:val="21"/>
        </w:rPr>
        <w:t>1</w:t>
      </w:r>
      <w:r w:rsidRPr="00C1615C">
        <w:rPr>
          <w:rFonts w:ascii="宋体" w:eastAsia="宋体" w:hAnsi="宋体"/>
          <w:szCs w:val="21"/>
        </w:rPr>
        <w:t>.</w:t>
      </w:r>
      <w:r w:rsidRPr="00C1615C">
        <w:rPr>
          <w:rFonts w:ascii="宋体" w:eastAsia="宋体" w:hAnsi="宋体"/>
        </w:rPr>
        <w:t>元素周期表是学习和研究化学的重要工具。</w:t>
      </w:r>
      <w:proofErr w:type="gramStart"/>
      <w:r w:rsidRPr="00C1615C">
        <w:rPr>
          <w:rFonts w:ascii="宋体" w:eastAsia="宋体" w:hAnsi="宋体"/>
        </w:rPr>
        <w:t>溴</w:t>
      </w:r>
      <w:proofErr w:type="gramEnd"/>
      <w:r w:rsidRPr="00C1615C">
        <w:rPr>
          <w:rFonts w:ascii="宋体" w:eastAsia="宋体" w:hAnsi="宋体"/>
        </w:rPr>
        <w:t>元素的相关信息如图一所示，回答下列问题：</w:t>
      </w:r>
    </w:p>
    <w:p w14:paraId="6AF7D714" w14:textId="77777777" w:rsidR="00B5509D" w:rsidRPr="00C1615C" w:rsidRDefault="003F1439" w:rsidP="00017586">
      <w:pPr>
        <w:spacing w:line="360" w:lineRule="exact"/>
        <w:jc w:val="left"/>
        <w:textAlignment w:val="center"/>
        <w:rPr>
          <w:rFonts w:ascii="宋体" w:eastAsia="宋体" w:hAnsi="宋体"/>
        </w:rPr>
      </w:pPr>
      <w:r w:rsidRPr="00C1615C">
        <w:rPr>
          <w:rFonts w:ascii="宋体" w:eastAsia="宋体" w:hAnsi="宋体"/>
          <w:noProof/>
        </w:rPr>
        <w:drawing>
          <wp:anchor distT="0" distB="0" distL="114300" distR="114300" simplePos="0" relativeHeight="251649024" behindDoc="0" locked="0" layoutInCell="1" allowOverlap="1" wp14:anchorId="02C6D054" wp14:editId="4E2B1214">
            <wp:simplePos x="0" y="0"/>
            <wp:positionH relativeFrom="column">
              <wp:posOffset>693074</wp:posOffset>
            </wp:positionH>
            <wp:positionV relativeFrom="paragraph">
              <wp:posOffset>7100</wp:posOffset>
            </wp:positionV>
            <wp:extent cx="3920836" cy="1160886"/>
            <wp:effectExtent l="0" t="0" r="3810" b="1270"/>
            <wp:wrapNone/>
            <wp:docPr id="152562566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0001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36830" cy="1165621"/>
                    </a:xfrm>
                    <a:prstGeom prst="rect">
                      <a:avLst/>
                    </a:prstGeom>
                    <a:noFill/>
                    <a:ln>
                      <a:noFill/>
                    </a:ln>
                  </pic:spPr>
                </pic:pic>
              </a:graphicData>
            </a:graphic>
          </wp:anchor>
        </w:drawing>
      </w:r>
    </w:p>
    <w:p w14:paraId="41030437" w14:textId="77777777" w:rsidR="00B5509D" w:rsidRPr="00C1615C" w:rsidRDefault="00B5509D" w:rsidP="00017586">
      <w:pPr>
        <w:spacing w:line="360" w:lineRule="exact"/>
        <w:jc w:val="left"/>
        <w:textAlignment w:val="center"/>
        <w:rPr>
          <w:rFonts w:ascii="宋体" w:eastAsia="宋体" w:hAnsi="宋体"/>
        </w:rPr>
      </w:pPr>
    </w:p>
    <w:p w14:paraId="2BC585D4" w14:textId="77777777" w:rsidR="00B5509D" w:rsidRPr="00C1615C" w:rsidRDefault="00B5509D" w:rsidP="00017586">
      <w:pPr>
        <w:spacing w:line="360" w:lineRule="exact"/>
        <w:jc w:val="left"/>
        <w:textAlignment w:val="center"/>
        <w:rPr>
          <w:rFonts w:ascii="宋体" w:eastAsia="宋体" w:hAnsi="宋体"/>
        </w:rPr>
      </w:pPr>
    </w:p>
    <w:p w14:paraId="53ABD34E" w14:textId="77777777" w:rsidR="00B5509D" w:rsidRPr="00C1615C" w:rsidRDefault="00B5509D" w:rsidP="00017586">
      <w:pPr>
        <w:spacing w:line="360" w:lineRule="exact"/>
        <w:jc w:val="left"/>
        <w:textAlignment w:val="center"/>
        <w:rPr>
          <w:rFonts w:ascii="宋体" w:eastAsia="宋体" w:hAnsi="宋体"/>
        </w:rPr>
      </w:pPr>
    </w:p>
    <w:p w14:paraId="01D64782" w14:textId="77777777" w:rsidR="00B5509D" w:rsidRPr="00C1615C" w:rsidRDefault="00B5509D" w:rsidP="00017586">
      <w:pPr>
        <w:spacing w:line="360" w:lineRule="exact"/>
        <w:jc w:val="left"/>
        <w:textAlignment w:val="center"/>
        <w:rPr>
          <w:rFonts w:ascii="宋体" w:eastAsia="宋体" w:hAnsi="宋体"/>
        </w:rPr>
      </w:pPr>
    </w:p>
    <w:p w14:paraId="1481F67C" w14:textId="167365A7" w:rsidR="00B5509D" w:rsidRPr="00C1615C" w:rsidRDefault="00B5509D" w:rsidP="00A268BE">
      <w:pPr>
        <w:spacing w:line="360" w:lineRule="exact"/>
        <w:ind w:firstLineChars="200" w:firstLine="420"/>
        <w:jc w:val="left"/>
        <w:textAlignment w:val="center"/>
        <w:rPr>
          <w:rFonts w:ascii="宋体" w:eastAsia="宋体" w:hAnsi="宋体"/>
        </w:rPr>
      </w:pPr>
      <w:r w:rsidRPr="00C1615C">
        <w:rPr>
          <w:rFonts w:ascii="宋体" w:eastAsia="宋体" w:hAnsi="宋体"/>
          <w:szCs w:val="21"/>
        </w:rPr>
        <w:t>（1）</w:t>
      </w:r>
      <w:r w:rsidRPr="00C1615C">
        <w:rPr>
          <w:rFonts w:ascii="宋体" w:eastAsia="宋体" w:hAnsi="宋体"/>
        </w:rPr>
        <w:t>溴的相对原子质量是</w:t>
      </w:r>
      <w:r w:rsidR="00337E3F">
        <w:rPr>
          <w:rFonts w:ascii="宋体" w:eastAsia="宋体" w:hAnsi="宋体" w:hint="eastAsia"/>
          <w:u w:val="single"/>
        </w:rPr>
        <w:t xml:space="preserve"> </w:t>
      </w:r>
      <w:r w:rsidR="00337E3F">
        <w:rPr>
          <w:rFonts w:ascii="宋体" w:eastAsia="宋体" w:hAnsi="宋体"/>
          <w:u w:val="single"/>
        </w:rPr>
        <w:t xml:space="preserve">      </w:t>
      </w:r>
      <w:r w:rsidRPr="00C1615C">
        <w:rPr>
          <w:rFonts w:ascii="宋体" w:eastAsia="宋体" w:hAnsi="宋体"/>
        </w:rPr>
        <w:t>。</w:t>
      </w:r>
    </w:p>
    <w:p w14:paraId="58D9A5A0" w14:textId="2442804F" w:rsidR="00B5509D" w:rsidRPr="00C1615C" w:rsidRDefault="00B5509D" w:rsidP="00A268BE">
      <w:pPr>
        <w:spacing w:line="360" w:lineRule="exact"/>
        <w:ind w:firstLineChars="200" w:firstLine="420"/>
        <w:jc w:val="left"/>
        <w:textAlignment w:val="center"/>
        <w:rPr>
          <w:rFonts w:ascii="宋体" w:eastAsia="宋体" w:hAnsi="宋体"/>
        </w:rPr>
      </w:pPr>
      <w:r w:rsidRPr="00C1615C">
        <w:rPr>
          <w:rFonts w:ascii="宋体" w:eastAsia="宋体" w:hAnsi="宋体"/>
        </w:rPr>
        <w:t>（2）溴元素的化学性质与图二</w:t>
      </w:r>
      <w:r w:rsidR="00C85D4C">
        <w:rPr>
          <w:rFonts w:ascii="宋体" w:eastAsia="宋体" w:hAnsi="宋体" w:hint="eastAsia"/>
        </w:rPr>
        <w:t>中</w:t>
      </w:r>
      <w:r w:rsidRPr="00C1615C">
        <w:rPr>
          <w:rFonts w:ascii="宋体" w:eastAsia="宋体" w:hAnsi="宋体"/>
        </w:rPr>
        <w:t>哪种元素的化学性质相似</w:t>
      </w:r>
      <w:bookmarkStart w:id="0" w:name="_Hlk148300532"/>
      <w:r w:rsidR="00700CD8">
        <w:rPr>
          <w:rFonts w:ascii="宋体" w:eastAsia="宋体" w:hAnsi="宋体" w:hint="eastAsia"/>
          <w:u w:val="single"/>
        </w:rPr>
        <w:t xml:space="preserve"> </w:t>
      </w:r>
      <w:r w:rsidR="00700CD8">
        <w:rPr>
          <w:rFonts w:ascii="宋体" w:eastAsia="宋体" w:hAnsi="宋体"/>
          <w:u w:val="single"/>
        </w:rPr>
        <w:t xml:space="preserve">      </w:t>
      </w:r>
      <w:bookmarkEnd w:id="0"/>
      <w:r w:rsidRPr="00C1615C">
        <w:rPr>
          <w:rFonts w:ascii="宋体" w:eastAsia="宋体" w:hAnsi="宋体"/>
        </w:rPr>
        <w:t>（</w:t>
      </w:r>
      <w:r w:rsidR="00140CCE" w:rsidRPr="001948A1">
        <w:rPr>
          <w:rFonts w:ascii="宋体" w:eastAsia="宋体" w:hAnsi="宋体" w:cs="仿宋" w:hint="eastAsia"/>
          <w:bCs/>
          <w:color w:val="000000"/>
        </w:rPr>
        <w:t>选填“A”“B”或“C”</w:t>
      </w:r>
      <w:r w:rsidRPr="00C1615C">
        <w:rPr>
          <w:rFonts w:ascii="宋体" w:eastAsia="宋体" w:hAnsi="宋体"/>
        </w:rPr>
        <w:t>）。</w:t>
      </w:r>
    </w:p>
    <w:p w14:paraId="30B3CCE8" w14:textId="37D53B76" w:rsidR="00B5509D" w:rsidRPr="00C1615C" w:rsidRDefault="00B5509D" w:rsidP="00A268BE">
      <w:pPr>
        <w:spacing w:line="360" w:lineRule="exact"/>
        <w:ind w:firstLineChars="200" w:firstLine="420"/>
        <w:jc w:val="left"/>
        <w:textAlignment w:val="center"/>
        <w:rPr>
          <w:rFonts w:ascii="宋体" w:eastAsia="宋体" w:hAnsi="宋体"/>
        </w:rPr>
      </w:pPr>
      <w:r w:rsidRPr="00C1615C">
        <w:rPr>
          <w:rFonts w:ascii="宋体" w:eastAsia="宋体" w:hAnsi="宋体"/>
        </w:rPr>
        <w:t>（3）溴元素与图二中A元素形成化合物的化学式为</w:t>
      </w:r>
      <w:r w:rsidR="00700CD8">
        <w:rPr>
          <w:rFonts w:ascii="宋体" w:eastAsia="宋体" w:hAnsi="宋体" w:hint="eastAsia"/>
          <w:u w:val="single"/>
        </w:rPr>
        <w:t xml:space="preserve"> </w:t>
      </w:r>
      <w:r w:rsidR="00700CD8">
        <w:rPr>
          <w:rFonts w:ascii="宋体" w:eastAsia="宋体" w:hAnsi="宋体"/>
          <w:u w:val="single"/>
        </w:rPr>
        <w:t xml:space="preserve">        </w:t>
      </w:r>
      <w:r w:rsidRPr="00C1615C">
        <w:rPr>
          <w:rFonts w:ascii="宋体" w:eastAsia="宋体" w:hAnsi="宋体"/>
        </w:rPr>
        <w:t>。</w:t>
      </w:r>
    </w:p>
    <w:p w14:paraId="7CC8BBB1" w14:textId="12F6C06C" w:rsidR="00DE75DC" w:rsidRPr="00814AB6" w:rsidRDefault="00B5509D" w:rsidP="00A268BE">
      <w:pPr>
        <w:spacing w:line="360" w:lineRule="exact"/>
        <w:ind w:firstLineChars="200" w:firstLine="420"/>
        <w:jc w:val="left"/>
        <w:textAlignment w:val="center"/>
        <w:rPr>
          <w:rFonts w:ascii="仿宋" w:eastAsia="仿宋" w:hAnsi="仿宋" w:cs="仿宋"/>
          <w:b/>
          <w:color w:val="000000"/>
        </w:rPr>
      </w:pPr>
      <w:r w:rsidRPr="00C1615C">
        <w:rPr>
          <w:rFonts w:ascii="宋体" w:eastAsia="宋体" w:hAnsi="宋体"/>
        </w:rPr>
        <w:t>（4）若图二中C表示离子，则离子符号是</w:t>
      </w:r>
      <w:r w:rsidR="00700CD8">
        <w:rPr>
          <w:rFonts w:ascii="宋体" w:eastAsia="宋体" w:hAnsi="宋体" w:hint="eastAsia"/>
          <w:u w:val="single"/>
        </w:rPr>
        <w:t xml:space="preserve"> </w:t>
      </w:r>
      <w:r w:rsidR="00700CD8">
        <w:rPr>
          <w:rFonts w:ascii="宋体" w:eastAsia="宋体" w:hAnsi="宋体"/>
          <w:u w:val="single"/>
        </w:rPr>
        <w:t xml:space="preserve">       </w:t>
      </w:r>
      <w:r w:rsidRPr="00C1615C">
        <w:rPr>
          <w:rFonts w:ascii="宋体" w:eastAsia="宋体" w:hAnsi="宋体"/>
        </w:rPr>
        <w:t>。</w:t>
      </w:r>
    </w:p>
    <w:p w14:paraId="3BD56638" w14:textId="5E98BA39" w:rsidR="00DE75DC" w:rsidRDefault="00017586" w:rsidP="00017586">
      <w:pPr>
        <w:spacing w:line="360" w:lineRule="exact"/>
        <w:jc w:val="left"/>
        <w:textAlignment w:val="center"/>
        <w:rPr>
          <w:rFonts w:ascii="仿宋" w:eastAsia="仿宋" w:hAnsi="仿宋" w:cs="仿宋"/>
          <w:b/>
          <w:color w:val="000000"/>
        </w:rPr>
      </w:pPr>
      <w:r>
        <w:rPr>
          <w:rFonts w:ascii="仿宋" w:eastAsia="仿宋" w:hAnsi="仿宋" w:cs="仿宋" w:hint="eastAsia"/>
          <w:b/>
          <w:noProof/>
        </w:rPr>
        <w:drawing>
          <wp:anchor distT="0" distB="0" distL="114300" distR="114300" simplePos="0" relativeHeight="251658240" behindDoc="0" locked="0" layoutInCell="1" allowOverlap="1" wp14:anchorId="56C85AA4" wp14:editId="70BD030E">
            <wp:simplePos x="0" y="0"/>
            <wp:positionH relativeFrom="column">
              <wp:posOffset>575137</wp:posOffset>
            </wp:positionH>
            <wp:positionV relativeFrom="paragraph">
              <wp:posOffset>436418</wp:posOffset>
            </wp:positionV>
            <wp:extent cx="1690255" cy="874609"/>
            <wp:effectExtent l="0" t="0" r="5715" b="1905"/>
            <wp:wrapNone/>
            <wp:docPr id="869539858" name="图片 869539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1"/>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1690255" cy="874609"/>
                    </a:xfrm>
                    <a:prstGeom prst="rect">
                      <a:avLst/>
                    </a:prstGeom>
                    <a:noFill/>
                    <a:ln>
                      <a:noFill/>
                    </a:ln>
                  </pic:spPr>
                </pic:pic>
              </a:graphicData>
            </a:graphic>
          </wp:anchor>
        </w:drawing>
      </w:r>
      <w:r w:rsidR="00DE75DC" w:rsidRPr="008F1789">
        <w:rPr>
          <w:rFonts w:ascii="宋体" w:eastAsia="宋体" w:hAnsi="宋体" w:hint="eastAsia"/>
        </w:rPr>
        <w:t>借题发挥</w:t>
      </w:r>
      <w:r w:rsidR="00273511">
        <w:rPr>
          <w:rFonts w:ascii="宋体" w:eastAsia="宋体" w:hAnsi="宋体" w:hint="eastAsia"/>
        </w:rPr>
        <w:t>1</w:t>
      </w:r>
      <w:r w:rsidR="003E585F">
        <w:rPr>
          <w:rFonts w:ascii="宋体" w:eastAsia="宋体" w:hAnsi="宋体" w:hint="eastAsia"/>
        </w:rPr>
        <w:t>.</w:t>
      </w:r>
      <w:r w:rsidR="00DE75DC" w:rsidRPr="00DE75DC">
        <w:rPr>
          <w:rFonts w:ascii="宋体" w:eastAsia="宋体" w:hAnsi="宋体" w:cs="仿宋" w:hint="eastAsia"/>
          <w:bCs/>
          <w:color w:val="000000"/>
        </w:rPr>
        <w:t>我国北斗导航卫星系统采用</w:t>
      </w:r>
      <w:proofErr w:type="gramStart"/>
      <w:r w:rsidR="00DE75DC" w:rsidRPr="00DE75DC">
        <w:rPr>
          <w:rFonts w:ascii="宋体" w:eastAsia="宋体" w:hAnsi="宋体" w:cs="仿宋" w:hint="eastAsia"/>
          <w:bCs/>
          <w:color w:val="000000"/>
        </w:rPr>
        <w:t>铷</w:t>
      </w:r>
      <w:proofErr w:type="gramEnd"/>
      <w:r w:rsidR="00DE75DC" w:rsidRPr="00DE75DC">
        <w:rPr>
          <w:rFonts w:ascii="宋体" w:eastAsia="宋体" w:hAnsi="宋体" w:cs="仿宋" w:hint="eastAsia"/>
          <w:bCs/>
          <w:color w:val="000000"/>
        </w:rPr>
        <w:t>原子钟提供精确时间，</w:t>
      </w:r>
      <w:r w:rsidR="001948A1">
        <w:rPr>
          <w:rFonts w:ascii="宋体" w:eastAsia="宋体" w:hAnsi="宋体" w:cs="仿宋" w:hint="eastAsia"/>
          <w:bCs/>
          <w:color w:val="000000"/>
        </w:rPr>
        <w:t>铷</w:t>
      </w:r>
      <w:r w:rsidR="00DE75DC" w:rsidRPr="00DE75DC">
        <w:rPr>
          <w:rFonts w:ascii="宋体" w:eastAsia="宋体" w:hAnsi="宋体" w:cs="仿宋" w:hint="eastAsia"/>
          <w:bCs/>
          <w:color w:val="000000"/>
        </w:rPr>
        <w:t>元素在元素周期表中的相关信息与铷原子的原子结构示意图如</w:t>
      </w:r>
      <w:r w:rsidR="00814AB6">
        <w:rPr>
          <w:rFonts w:ascii="宋体" w:eastAsia="宋体" w:hAnsi="宋体" w:cs="仿宋" w:hint="eastAsia"/>
          <w:bCs/>
          <w:color w:val="000000"/>
        </w:rPr>
        <w:t>图1</w:t>
      </w:r>
      <w:r w:rsidR="00DE75DC" w:rsidRPr="00DE75DC">
        <w:rPr>
          <w:rFonts w:ascii="宋体" w:eastAsia="宋体" w:hAnsi="宋体" w:cs="仿宋" w:hint="eastAsia"/>
          <w:bCs/>
          <w:color w:val="000000"/>
        </w:rPr>
        <w:t>所示</w:t>
      </w:r>
      <w:r w:rsidR="008E6527">
        <w:rPr>
          <w:rFonts w:ascii="宋体" w:eastAsia="宋体" w:hAnsi="宋体" w:cs="仿宋" w:hint="eastAsia"/>
          <w:bCs/>
          <w:color w:val="000000"/>
        </w:rPr>
        <w:t>。</w:t>
      </w:r>
    </w:p>
    <w:p w14:paraId="04BF41FF" w14:textId="77777777" w:rsidR="00DE75DC" w:rsidRDefault="00017586" w:rsidP="00017586">
      <w:pPr>
        <w:tabs>
          <w:tab w:val="left" w:pos="4873"/>
        </w:tabs>
        <w:spacing w:line="360" w:lineRule="exact"/>
        <w:jc w:val="left"/>
        <w:textAlignment w:val="center"/>
        <w:rPr>
          <w:rFonts w:ascii="仿宋" w:eastAsia="仿宋" w:hAnsi="仿宋" w:cs="仿宋"/>
          <w:b/>
          <w:noProof/>
        </w:rPr>
      </w:pPr>
      <w:r w:rsidRPr="00814AB6">
        <w:rPr>
          <w:rFonts w:ascii="仿宋" w:eastAsia="仿宋" w:hAnsi="仿宋" w:cs="仿宋"/>
          <w:b/>
          <w:noProof/>
        </w:rPr>
        <w:drawing>
          <wp:anchor distT="0" distB="0" distL="114300" distR="114300" simplePos="0" relativeHeight="251659264" behindDoc="0" locked="0" layoutInCell="1" allowOverlap="1" wp14:anchorId="3AFFEDE5" wp14:editId="06802670">
            <wp:simplePos x="0" y="0"/>
            <wp:positionH relativeFrom="margin">
              <wp:posOffset>2577292</wp:posOffset>
            </wp:positionH>
            <wp:positionV relativeFrom="paragraph">
              <wp:posOffset>7101</wp:posOffset>
            </wp:positionV>
            <wp:extent cx="2410945" cy="782782"/>
            <wp:effectExtent l="0" t="0" r="0" b="0"/>
            <wp:wrapNone/>
            <wp:docPr id="18" name="图片 17">
              <a:extLst xmlns:a="http://schemas.openxmlformats.org/drawingml/2006/main">
                <a:ext uri="{FF2B5EF4-FFF2-40B4-BE49-F238E27FC236}">
                  <a16:creationId xmlns:a16="http://schemas.microsoft.com/office/drawing/2014/main" id="{EBD55FFB-2DA3-8421-2C90-4D3561E4A4C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7">
                      <a:extLst>
                        <a:ext uri="{FF2B5EF4-FFF2-40B4-BE49-F238E27FC236}">
                          <a16:creationId xmlns:a16="http://schemas.microsoft.com/office/drawing/2014/main" id="{EBD55FFB-2DA3-8421-2C90-4D3561E4A4CF}"/>
                        </a:ext>
                      </a:extLst>
                    </pic:cNvPr>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0" y="0"/>
                      <a:ext cx="2419170" cy="785453"/>
                    </a:xfrm>
                    <a:prstGeom prst="rect">
                      <a:avLst/>
                    </a:prstGeom>
                  </pic:spPr>
                </pic:pic>
              </a:graphicData>
            </a:graphic>
          </wp:anchor>
        </w:drawing>
      </w:r>
    </w:p>
    <w:p w14:paraId="38538A56" w14:textId="77777777" w:rsidR="00DE75DC" w:rsidRDefault="00DE75DC" w:rsidP="00017586">
      <w:pPr>
        <w:tabs>
          <w:tab w:val="left" w:pos="4873"/>
        </w:tabs>
        <w:spacing w:line="360" w:lineRule="exact"/>
        <w:jc w:val="left"/>
        <w:textAlignment w:val="center"/>
        <w:rPr>
          <w:rFonts w:ascii="仿宋" w:eastAsia="仿宋" w:hAnsi="仿宋" w:cs="仿宋"/>
          <w:b/>
          <w:noProof/>
        </w:rPr>
      </w:pPr>
    </w:p>
    <w:p w14:paraId="77EECFA5" w14:textId="77777777" w:rsidR="00DE75DC" w:rsidRDefault="00000000" w:rsidP="00017586">
      <w:pPr>
        <w:tabs>
          <w:tab w:val="left" w:pos="4873"/>
        </w:tabs>
        <w:spacing w:line="360" w:lineRule="exact"/>
        <w:jc w:val="left"/>
        <w:textAlignment w:val="center"/>
        <w:rPr>
          <w:rFonts w:ascii="仿宋" w:eastAsia="仿宋" w:hAnsi="仿宋" w:cs="仿宋"/>
          <w:b/>
          <w:noProof/>
        </w:rPr>
      </w:pPr>
      <w:r>
        <w:rPr>
          <w:rFonts w:ascii="宋体" w:eastAsia="宋体" w:hAnsi="宋体" w:cs="仿宋"/>
          <w:bCs/>
          <w:noProof/>
          <w:color w:val="000000"/>
        </w:rPr>
        <w:pict w14:anchorId="136E593A">
          <v:shapetype id="_x0000_t202" coordsize="21600,21600" o:spt="202" path="m,l,21600r21600,l21600,xe">
            <v:stroke joinstyle="miter"/>
            <v:path gradientshapeok="t" o:connecttype="rect"/>
          </v:shapetype>
          <v:shape id="文本框 12" o:spid="_x0000_s2053" type="#_x0000_t202" style="position:absolute;margin-left:99.65pt;margin-top:14.8pt;width:35.45pt;height:19.6pt;z-index:251666432;visibility:visible;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" filled="f" stroked="f">
            <v:textbox>
              <w:txbxContent>
                <w:p w14:paraId="68B26D8C" w14:textId="77777777" w:rsidR="00814AB6" w:rsidRPr="00814AB6" w:rsidRDefault="00814AB6" w:rsidP="00814AB6">
                  <w:pPr>
                    <w:rPr>
                      <w:rFonts w:ascii="宋体" w:eastAsia="宋体" w:hAnsi="宋体"/>
                      <w:color w:val="000000" w:themeColor="text1"/>
                      <w:kern w:val="24"/>
                      <w:sz w:val="18"/>
                      <w:szCs w:val="18"/>
                    </w:rPr>
                  </w:pPr>
                  <w:r w:rsidRPr="00814AB6">
                    <w:rPr>
                      <w:rFonts w:ascii="宋体" w:eastAsia="宋体" w:hAnsi="宋体" w:hint="eastAsia"/>
                      <w:color w:val="000000" w:themeColor="text1"/>
                      <w:kern w:val="24"/>
                      <w:sz w:val="18"/>
                      <w:szCs w:val="18"/>
                    </w:rPr>
                    <w:t>图1</w:t>
                  </w:r>
                </w:p>
              </w:txbxContent>
            </v:textbox>
            <w10:wrap anchorx="margin"/>
          </v:shape>
        </w:pict>
      </w:r>
    </w:p>
    <w:p w14:paraId="1FA0D4F2" w14:textId="77777777" w:rsidR="00DD370F" w:rsidRPr="00DD370F" w:rsidRDefault="00000000" w:rsidP="00017586">
      <w:pPr>
        <w:tabs>
          <w:tab w:val="left" w:pos="4873"/>
        </w:tabs>
        <w:spacing w:line="360" w:lineRule="exact"/>
        <w:jc w:val="left"/>
        <w:textAlignment w:val="center"/>
        <w:rPr>
          <w:rFonts w:ascii="仿宋" w:eastAsia="仿宋" w:hAnsi="仿宋" w:cs="仿宋"/>
          <w:b/>
          <w:noProof/>
        </w:rPr>
      </w:pPr>
      <w:r>
        <w:rPr>
          <w:rFonts w:ascii="宋体" w:eastAsia="宋体" w:hAnsi="宋体" w:cs="仿宋"/>
          <w:bCs/>
          <w:noProof/>
          <w:color w:val="000000"/>
        </w:rPr>
        <w:pict w14:anchorId="0B61CDB5">
          <v:shape id="_x0000_s2052" type="#_x0000_t202" style="position:absolute;margin-left:270.45pt;margin-top:.3pt;width:35.45pt;height:19.6pt;z-index:251667456;visibility:visible;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" filled="f" stroked="f">
            <v:textbox>
              <w:txbxContent>
                <w:p w14:paraId="3FA224DE" w14:textId="77777777" w:rsidR="00814AB6" w:rsidRPr="00814AB6" w:rsidRDefault="00814AB6" w:rsidP="00814AB6">
                  <w:pPr>
                    <w:rPr>
                      <w:rFonts w:ascii="宋体" w:eastAsia="宋体" w:hAnsi="宋体"/>
                      <w:color w:val="000000" w:themeColor="text1"/>
                      <w:kern w:val="24"/>
                      <w:sz w:val="18"/>
                      <w:szCs w:val="18"/>
                    </w:rPr>
                  </w:pPr>
                  <w:r w:rsidRPr="00814AB6">
                    <w:rPr>
                      <w:rFonts w:ascii="宋体" w:eastAsia="宋体" w:hAnsi="宋体" w:hint="eastAsia"/>
                      <w:color w:val="000000" w:themeColor="text1"/>
                      <w:kern w:val="24"/>
                      <w:sz w:val="18"/>
                      <w:szCs w:val="18"/>
                    </w:rPr>
                    <w:t>图</w:t>
                  </w:r>
                  <w:r w:rsidRPr="00814AB6">
                    <w:rPr>
                      <w:rFonts w:ascii="宋体" w:eastAsia="宋体" w:hAnsi="宋体"/>
                      <w:color w:val="000000" w:themeColor="text1"/>
                      <w:kern w:val="24"/>
                      <w:sz w:val="18"/>
                      <w:szCs w:val="18"/>
                    </w:rPr>
                    <w:t>2</w:t>
                  </w:r>
                </w:p>
              </w:txbxContent>
            </v:textbox>
            <w10:wrap anchorx="margin"/>
          </v:shape>
        </w:pict>
      </w:r>
    </w:p>
    <w:p w14:paraId="7815FFE2" w14:textId="3DD4E0C8" w:rsidR="003E433B" w:rsidRDefault="00814AB6" w:rsidP="00476A76">
      <w:pPr>
        <w:tabs>
          <w:tab w:val="left" w:pos="4873"/>
        </w:tabs>
        <w:spacing w:line="360" w:lineRule="exact"/>
        <w:ind w:firstLineChars="200" w:firstLine="420"/>
        <w:jc w:val="left"/>
        <w:textAlignment w:val="center"/>
        <w:rPr>
          <w:rFonts w:ascii="宋体" w:eastAsia="宋体" w:hAnsi="宋体" w:cs="仿宋"/>
          <w:bCs/>
          <w:color w:val="000000"/>
        </w:rPr>
      </w:pPr>
      <w:r>
        <w:rPr>
          <w:rFonts w:ascii="宋体" w:eastAsia="宋体" w:hAnsi="宋体" w:cs="仿宋" w:hint="eastAsia"/>
          <w:bCs/>
          <w:color w:val="000000"/>
        </w:rPr>
        <w:t>（1）图1中</w:t>
      </w:r>
      <w:r w:rsidR="00DE75DC" w:rsidRPr="00DE75DC">
        <w:rPr>
          <w:rFonts w:ascii="宋体" w:eastAsia="宋体" w:hAnsi="宋体" w:cs="仿宋" w:hint="eastAsia"/>
          <w:bCs/>
          <w:color w:val="000000"/>
        </w:rPr>
        <w:t>m的值是</w:t>
      </w:r>
      <w:r w:rsidR="00700CD8">
        <w:rPr>
          <w:rFonts w:ascii="宋体" w:eastAsia="宋体" w:hAnsi="宋体" w:cs="仿宋" w:hint="eastAsia"/>
          <w:bCs/>
          <w:color w:val="000000"/>
          <w:u w:val="single"/>
        </w:rPr>
        <w:t xml:space="preserve"> </w:t>
      </w:r>
      <w:r w:rsidR="00700CD8">
        <w:rPr>
          <w:rFonts w:ascii="宋体" w:eastAsia="宋体" w:hAnsi="宋体" w:cs="仿宋"/>
          <w:bCs/>
          <w:color w:val="000000"/>
          <w:u w:val="single"/>
        </w:rPr>
        <w:t xml:space="preserve">      </w:t>
      </w:r>
      <w:r w:rsidR="00DE75DC" w:rsidRPr="00DE75DC">
        <w:rPr>
          <w:rFonts w:ascii="宋体" w:eastAsia="宋体" w:hAnsi="宋体" w:cs="仿宋" w:hint="eastAsia"/>
          <w:bCs/>
          <w:color w:val="000000"/>
        </w:rPr>
        <w:t>，n的值是</w:t>
      </w:r>
      <w:r w:rsidR="00700CD8">
        <w:rPr>
          <w:rFonts w:ascii="宋体" w:eastAsia="宋体" w:hAnsi="宋体" w:cs="仿宋" w:hint="eastAsia"/>
          <w:bCs/>
          <w:color w:val="000000"/>
          <w:u w:val="single"/>
        </w:rPr>
        <w:t xml:space="preserve"> </w:t>
      </w:r>
      <w:r w:rsidR="00700CD8">
        <w:rPr>
          <w:rFonts w:ascii="宋体" w:eastAsia="宋体" w:hAnsi="宋体" w:cs="仿宋"/>
          <w:bCs/>
          <w:color w:val="000000"/>
          <w:u w:val="single"/>
        </w:rPr>
        <w:t xml:space="preserve">      </w:t>
      </w:r>
      <w:r>
        <w:rPr>
          <w:rFonts w:ascii="宋体" w:eastAsia="宋体" w:hAnsi="宋体" w:cs="仿宋" w:hint="eastAsia"/>
          <w:bCs/>
          <w:color w:val="000000"/>
        </w:rPr>
        <w:t>。</w:t>
      </w:r>
    </w:p>
    <w:p w14:paraId="456B4EC2" w14:textId="77777777" w:rsidR="00476A76" w:rsidRDefault="003E433B" w:rsidP="00476A76">
      <w:pPr>
        <w:tabs>
          <w:tab w:val="left" w:pos="4873"/>
        </w:tabs>
        <w:spacing w:line="360" w:lineRule="exact"/>
        <w:ind w:firstLineChars="200" w:firstLine="420"/>
        <w:jc w:val="left"/>
        <w:textAlignment w:val="center"/>
        <w:rPr>
          <w:rFonts w:ascii="宋体" w:eastAsia="宋体" w:hAnsi="宋体" w:cs="仿宋"/>
          <w:bCs/>
          <w:color w:val="000000"/>
        </w:rPr>
      </w:pPr>
      <w:r>
        <w:rPr>
          <w:rFonts w:ascii="宋体" w:eastAsia="宋体" w:hAnsi="宋体" w:cs="仿宋" w:hint="eastAsia"/>
          <w:bCs/>
          <w:color w:val="000000"/>
        </w:rPr>
        <w:t>（2）</w:t>
      </w:r>
      <w:r w:rsidR="00814AB6" w:rsidRPr="00DE75DC">
        <w:rPr>
          <w:rFonts w:ascii="宋体" w:eastAsia="宋体" w:hAnsi="宋体" w:cs="仿宋" w:hint="eastAsia"/>
          <w:bCs/>
          <w:color w:val="000000"/>
        </w:rPr>
        <w:t>铷的相对原子质量为</w:t>
      </w:r>
      <w:r w:rsidR="00700CD8">
        <w:rPr>
          <w:rFonts w:ascii="宋体" w:eastAsia="宋体" w:hAnsi="宋体" w:cs="仿宋" w:hint="eastAsia"/>
          <w:bCs/>
          <w:color w:val="000000"/>
          <w:u w:val="single"/>
        </w:rPr>
        <w:t xml:space="preserve"> </w:t>
      </w:r>
      <w:r w:rsidR="00700CD8">
        <w:rPr>
          <w:rFonts w:ascii="宋体" w:eastAsia="宋体" w:hAnsi="宋体" w:cs="仿宋"/>
          <w:bCs/>
          <w:color w:val="000000"/>
          <w:u w:val="single"/>
        </w:rPr>
        <w:t xml:space="preserve">       </w:t>
      </w:r>
      <w:r w:rsidR="00814AB6">
        <w:rPr>
          <w:rFonts w:ascii="宋体" w:eastAsia="宋体" w:hAnsi="宋体" w:cs="仿宋" w:hint="eastAsia"/>
          <w:bCs/>
          <w:color w:val="000000"/>
        </w:rPr>
        <w:t>，</w:t>
      </w:r>
      <w:r w:rsidR="00DE75DC" w:rsidRPr="00DE75DC">
        <w:rPr>
          <w:rFonts w:ascii="宋体" w:eastAsia="宋体" w:hAnsi="宋体" w:cs="仿宋" w:hint="eastAsia"/>
          <w:bCs/>
          <w:color w:val="000000"/>
        </w:rPr>
        <w:t>铷元素位于元素周期表中第</w:t>
      </w:r>
      <w:r w:rsidR="00700CD8">
        <w:rPr>
          <w:rFonts w:ascii="宋体" w:eastAsia="宋体" w:hAnsi="宋体" w:cs="仿宋" w:hint="eastAsia"/>
          <w:bCs/>
          <w:color w:val="000000"/>
          <w:u w:val="single"/>
        </w:rPr>
        <w:t xml:space="preserve"> </w:t>
      </w:r>
      <w:r w:rsidR="00700CD8">
        <w:rPr>
          <w:rFonts w:ascii="宋体" w:eastAsia="宋体" w:hAnsi="宋体" w:cs="仿宋"/>
          <w:bCs/>
          <w:color w:val="000000"/>
          <w:u w:val="single"/>
        </w:rPr>
        <w:t xml:space="preserve">     </w:t>
      </w:r>
      <w:r w:rsidR="00DE75DC" w:rsidRPr="00DE75DC">
        <w:rPr>
          <w:rFonts w:ascii="宋体" w:eastAsia="宋体" w:hAnsi="宋体" w:cs="仿宋" w:hint="eastAsia"/>
          <w:bCs/>
          <w:color w:val="000000"/>
        </w:rPr>
        <w:t>周期</w:t>
      </w:r>
      <w:r w:rsidR="008E6527">
        <w:rPr>
          <w:rFonts w:ascii="宋体" w:eastAsia="宋体" w:hAnsi="宋体" w:cs="仿宋" w:hint="eastAsia"/>
          <w:bCs/>
          <w:color w:val="000000"/>
        </w:rPr>
        <w:t>。</w:t>
      </w:r>
    </w:p>
    <w:p w14:paraId="35CC93FB" w14:textId="114ECCCB" w:rsidR="001948A1" w:rsidRPr="001948A1" w:rsidRDefault="001948A1" w:rsidP="00476A76">
      <w:pPr>
        <w:tabs>
          <w:tab w:val="left" w:pos="4873"/>
        </w:tabs>
        <w:spacing w:line="360" w:lineRule="exact"/>
        <w:ind w:firstLineChars="200" w:firstLine="420"/>
        <w:jc w:val="left"/>
        <w:textAlignment w:val="center"/>
        <w:rPr>
          <w:rFonts w:ascii="宋体" w:eastAsia="宋体" w:hAnsi="宋体" w:cs="仿宋"/>
          <w:bCs/>
          <w:color w:val="000000"/>
        </w:rPr>
      </w:pPr>
      <w:r w:rsidRPr="001948A1">
        <w:rPr>
          <w:rFonts w:ascii="宋体" w:eastAsia="宋体" w:hAnsi="宋体" w:cs="仿宋" w:hint="eastAsia"/>
          <w:bCs/>
          <w:color w:val="000000"/>
        </w:rPr>
        <w:t>（</w:t>
      </w:r>
      <w:r w:rsidR="00476A76">
        <w:rPr>
          <w:rFonts w:ascii="宋体" w:eastAsia="宋体" w:hAnsi="宋体" w:cs="仿宋"/>
          <w:bCs/>
          <w:color w:val="000000"/>
        </w:rPr>
        <w:t>3</w:t>
      </w:r>
      <w:r w:rsidRPr="001948A1">
        <w:rPr>
          <w:rFonts w:ascii="宋体" w:eastAsia="宋体" w:hAnsi="宋体" w:cs="仿宋" w:hint="eastAsia"/>
          <w:bCs/>
          <w:color w:val="000000"/>
        </w:rPr>
        <w:t>）铷原子与图2中</w:t>
      </w:r>
      <w:r w:rsidR="00337E3F">
        <w:rPr>
          <w:rFonts w:ascii="宋体" w:eastAsia="宋体" w:hAnsi="宋体" w:hint="eastAsia"/>
          <w:u w:val="single"/>
        </w:rPr>
        <w:t xml:space="preserve"> </w:t>
      </w:r>
      <w:r w:rsidR="00337E3F">
        <w:rPr>
          <w:rFonts w:ascii="宋体" w:eastAsia="宋体" w:hAnsi="宋体"/>
          <w:u w:val="single"/>
        </w:rPr>
        <w:t xml:space="preserve">       </w:t>
      </w:r>
      <w:r w:rsidRPr="001948A1">
        <w:rPr>
          <w:rFonts w:ascii="宋体" w:eastAsia="宋体" w:hAnsi="宋体" w:cs="仿宋" w:hint="eastAsia"/>
          <w:bCs/>
          <w:color w:val="000000"/>
        </w:rPr>
        <w:t>(选填“A”“B”或“C”)微粒化学性质相似。</w:t>
      </w:r>
    </w:p>
    <w:p w14:paraId="0455D08A" w14:textId="32D3C516" w:rsidR="00DD370F" w:rsidRDefault="001948A1" w:rsidP="00476A76">
      <w:pPr>
        <w:spacing w:line="360" w:lineRule="exact"/>
        <w:ind w:firstLineChars="200" w:firstLine="420"/>
        <w:jc w:val="left"/>
        <w:textAlignment w:val="center"/>
        <w:rPr>
          <w:rFonts w:ascii="宋体" w:eastAsia="宋体" w:hAnsi="宋体" w:cs="仿宋"/>
          <w:bCs/>
          <w:color w:val="000000"/>
        </w:rPr>
      </w:pPr>
      <w:r w:rsidRPr="001948A1">
        <w:rPr>
          <w:rFonts w:ascii="宋体" w:eastAsia="宋体" w:hAnsi="宋体" w:cs="仿宋" w:hint="eastAsia"/>
          <w:bCs/>
          <w:color w:val="000000"/>
        </w:rPr>
        <w:t>（</w:t>
      </w:r>
      <w:r w:rsidR="00476A76">
        <w:rPr>
          <w:rFonts w:ascii="宋体" w:eastAsia="宋体" w:hAnsi="宋体" w:cs="仿宋"/>
          <w:bCs/>
          <w:color w:val="000000"/>
        </w:rPr>
        <w:t>4</w:t>
      </w:r>
      <w:r w:rsidRPr="001948A1">
        <w:rPr>
          <w:rFonts w:ascii="宋体" w:eastAsia="宋体" w:hAnsi="宋体" w:cs="仿宋" w:hint="eastAsia"/>
          <w:bCs/>
          <w:color w:val="000000"/>
        </w:rPr>
        <w:t>）写出由</w:t>
      </w:r>
      <w:r w:rsidR="003E433B">
        <w:rPr>
          <w:rFonts w:ascii="宋体" w:eastAsia="宋体" w:hAnsi="宋体" w:cs="仿宋" w:hint="eastAsia"/>
          <w:bCs/>
          <w:color w:val="000000"/>
        </w:rPr>
        <w:t>铷元素</w:t>
      </w:r>
      <w:r w:rsidRPr="001948A1">
        <w:rPr>
          <w:rFonts w:ascii="宋体" w:eastAsia="宋体" w:hAnsi="宋体" w:cs="仿宋" w:hint="eastAsia"/>
          <w:bCs/>
          <w:color w:val="000000"/>
        </w:rPr>
        <w:t>和C</w:t>
      </w:r>
      <w:r w:rsidR="003E433B">
        <w:rPr>
          <w:rFonts w:ascii="宋体" w:eastAsia="宋体" w:hAnsi="宋体" w:cs="仿宋" w:hint="eastAsia"/>
          <w:bCs/>
          <w:color w:val="000000"/>
        </w:rPr>
        <w:t>元素</w:t>
      </w:r>
      <w:r w:rsidR="008E6527">
        <w:rPr>
          <w:rFonts w:ascii="宋体" w:eastAsia="宋体" w:hAnsi="宋体" w:cs="仿宋" w:hint="eastAsia"/>
          <w:bCs/>
          <w:color w:val="000000"/>
        </w:rPr>
        <w:t>形成</w:t>
      </w:r>
      <w:r w:rsidRPr="001948A1">
        <w:rPr>
          <w:rFonts w:ascii="宋体" w:eastAsia="宋体" w:hAnsi="宋体" w:cs="仿宋" w:hint="eastAsia"/>
          <w:bCs/>
          <w:color w:val="000000"/>
        </w:rPr>
        <w:t>物质的化学式</w:t>
      </w:r>
      <w:r w:rsidR="008E6527">
        <w:rPr>
          <w:rFonts w:ascii="宋体" w:eastAsia="宋体" w:hAnsi="宋体" w:cs="仿宋" w:hint="eastAsia"/>
          <w:bCs/>
          <w:color w:val="000000"/>
        </w:rPr>
        <w:t>为</w:t>
      </w:r>
      <w:r w:rsidR="00337E3F">
        <w:rPr>
          <w:rFonts w:ascii="宋体" w:eastAsia="宋体" w:hAnsi="宋体" w:hint="eastAsia"/>
          <w:u w:val="single"/>
        </w:rPr>
        <w:t xml:space="preserve"> </w:t>
      </w:r>
      <w:r w:rsidR="00337E3F">
        <w:rPr>
          <w:rFonts w:ascii="宋体" w:eastAsia="宋体" w:hAnsi="宋体"/>
          <w:u w:val="single"/>
        </w:rPr>
        <w:t xml:space="preserve">         </w:t>
      </w:r>
      <w:r w:rsidRPr="001948A1">
        <w:rPr>
          <w:rFonts w:ascii="宋体" w:eastAsia="宋体" w:hAnsi="宋体" w:cs="仿宋" w:hint="eastAsia"/>
          <w:bCs/>
          <w:color w:val="000000"/>
        </w:rPr>
        <w:t>。</w:t>
      </w:r>
    </w:p>
    <w:p w14:paraId="6B2DF521" w14:textId="77777777" w:rsidR="00E04186" w:rsidRPr="00A268BE" w:rsidRDefault="00E04186" w:rsidP="00E04186">
      <w:pPr>
        <w:spacing w:line="480" w:lineRule="exact"/>
        <w:rPr>
          <w:rFonts w:ascii="宋体" w:eastAsia="宋体" w:hAnsi="宋体"/>
          <w:b/>
          <w:bCs/>
          <w:sz w:val="24"/>
          <w:szCs w:val="24"/>
        </w:rPr>
      </w:pPr>
      <w:r w:rsidRPr="00A268BE">
        <w:rPr>
          <w:rFonts w:ascii="宋体" w:eastAsia="宋体" w:hAnsi="宋体" w:hint="eastAsia"/>
          <w:b/>
          <w:bCs/>
          <w:sz w:val="24"/>
          <w:szCs w:val="24"/>
        </w:rPr>
        <w:t>3</w:t>
      </w:r>
      <w:r w:rsidRPr="00A268BE">
        <w:rPr>
          <w:rFonts w:ascii="宋体" w:eastAsia="宋体" w:hAnsi="宋体"/>
          <w:b/>
          <w:bCs/>
          <w:sz w:val="24"/>
          <w:szCs w:val="24"/>
        </w:rPr>
        <w:t>.</w:t>
      </w:r>
      <w:r w:rsidRPr="00A268BE">
        <w:rPr>
          <w:rFonts w:ascii="宋体" w:eastAsia="宋体" w:hAnsi="宋体" w:hint="eastAsia"/>
          <w:b/>
          <w:bCs/>
          <w:sz w:val="24"/>
          <w:szCs w:val="24"/>
        </w:rPr>
        <w:t>根据化学反应确定物质中的元素</w:t>
      </w:r>
    </w:p>
    <w:p w14:paraId="5D21D944" w14:textId="336C5A27" w:rsidR="00E04186" w:rsidRDefault="00E04186" w:rsidP="00E04186">
      <w:pPr>
        <w:spacing w:line="360" w:lineRule="exact"/>
        <w:rPr>
          <w:rFonts w:ascii="宋体" w:eastAsia="宋体" w:hAnsi="宋体"/>
          <w:szCs w:val="21"/>
        </w:rPr>
      </w:pPr>
      <w:r w:rsidRPr="0093735E">
        <w:rPr>
          <w:rFonts w:ascii="宋体" w:eastAsia="宋体" w:hAnsi="宋体" w:hint="eastAsia"/>
        </w:rPr>
        <w:t>例</w:t>
      </w:r>
      <w:r w:rsidR="009863DE">
        <w:rPr>
          <w:rFonts w:ascii="宋体" w:eastAsia="宋体" w:hAnsi="宋体" w:hint="eastAsia"/>
        </w:rPr>
        <w:t>3</w:t>
      </w:r>
      <w:r w:rsidR="009863DE">
        <w:rPr>
          <w:rFonts w:ascii="宋体" w:eastAsia="宋体" w:hAnsi="宋体"/>
        </w:rPr>
        <w:t>-</w:t>
      </w:r>
      <w:r>
        <w:rPr>
          <w:rFonts w:ascii="宋体" w:eastAsia="宋体" w:hAnsi="宋体"/>
          <w:szCs w:val="21"/>
        </w:rPr>
        <w:t>1</w:t>
      </w:r>
      <w:r w:rsidRPr="0093735E">
        <w:rPr>
          <w:rFonts w:ascii="宋体" w:eastAsia="宋体" w:hAnsi="宋体" w:hint="eastAsia"/>
          <w:szCs w:val="21"/>
        </w:rPr>
        <w:t>.</w:t>
      </w:r>
      <w:r w:rsidRPr="0066226E">
        <w:rPr>
          <w:rFonts w:ascii="宋体" w:eastAsia="宋体" w:hAnsi="宋体" w:cs="Times New Roman"/>
          <w:szCs w:val="21"/>
        </w:rPr>
        <w:t>青铜器是我国古代劳动人民智慧的结晶，</w:t>
      </w:r>
      <w:r w:rsidRPr="0066226E">
        <w:rPr>
          <w:rFonts w:ascii="宋体" w:eastAsia="宋体" w:hAnsi="宋体" w:cs="Times New Roman"/>
          <w:color w:val="000000"/>
          <w:szCs w:val="21"/>
        </w:rPr>
        <w:t>出土的</w:t>
      </w:r>
      <w:r w:rsidRPr="0066226E">
        <w:rPr>
          <w:rFonts w:ascii="宋体" w:eastAsia="宋体" w:hAnsi="宋体" w:cs="Times New Roman"/>
          <w:szCs w:val="21"/>
        </w:rPr>
        <w:t>青铜器表面绿色</w:t>
      </w:r>
      <w:r>
        <w:rPr>
          <w:rFonts w:ascii="宋体" w:eastAsia="宋体" w:hAnsi="宋体" w:cs="Times New Roman" w:hint="eastAsia"/>
          <w:szCs w:val="21"/>
        </w:rPr>
        <w:t>的</w:t>
      </w:r>
      <w:r w:rsidRPr="0066226E">
        <w:rPr>
          <w:rFonts w:ascii="宋体" w:eastAsia="宋体" w:hAnsi="宋体" w:cs="Times New Roman"/>
          <w:szCs w:val="21"/>
        </w:rPr>
        <w:t>物质是铜绿</w:t>
      </w:r>
      <w:r>
        <w:rPr>
          <w:rFonts w:ascii="宋体" w:eastAsia="宋体" w:hAnsi="宋体" w:cs="Times New Roman" w:hint="eastAsia"/>
          <w:szCs w:val="21"/>
        </w:rPr>
        <w:t>[</w:t>
      </w:r>
      <w:r w:rsidRPr="0066226E">
        <w:rPr>
          <w:rFonts w:ascii="宋体" w:eastAsia="宋体" w:hAnsi="宋体" w:cs="Times New Roman"/>
          <w:szCs w:val="21"/>
        </w:rPr>
        <w:t>主要成分</w:t>
      </w:r>
      <w:r>
        <w:rPr>
          <w:rFonts w:ascii="宋体" w:eastAsia="宋体" w:hAnsi="宋体" w:cs="Times New Roman" w:hint="eastAsia"/>
          <w:szCs w:val="21"/>
        </w:rPr>
        <w:t>是</w:t>
      </w:r>
      <w:r w:rsidRPr="0066226E">
        <w:rPr>
          <w:rFonts w:ascii="宋体" w:eastAsia="宋体" w:hAnsi="宋体" w:cs="Times New Roman"/>
          <w:szCs w:val="21"/>
        </w:rPr>
        <w:t>碱式碳酸铜</w:t>
      </w:r>
      <w:r>
        <w:rPr>
          <w:rFonts w:ascii="宋体" w:eastAsia="宋体" w:hAnsi="宋体" w:cs="Times New Roman" w:hint="eastAsia"/>
          <w:szCs w:val="21"/>
        </w:rPr>
        <w:t>，其</w:t>
      </w:r>
      <w:r w:rsidRPr="0066226E">
        <w:rPr>
          <w:rFonts w:ascii="宋体" w:eastAsia="宋体" w:hAnsi="宋体" w:cs="Times New Roman"/>
          <w:szCs w:val="21"/>
        </w:rPr>
        <w:t>化学式</w:t>
      </w:r>
      <w:r>
        <w:rPr>
          <w:rFonts w:ascii="宋体" w:eastAsia="宋体" w:hAnsi="宋体" w:cs="Times New Roman" w:hint="eastAsia"/>
          <w:szCs w:val="21"/>
        </w:rPr>
        <w:t>为</w:t>
      </w:r>
      <w:r w:rsidRPr="0066226E">
        <w:rPr>
          <w:rFonts w:ascii="宋体" w:eastAsia="宋体" w:hAnsi="宋体" w:cs="Times New Roman"/>
          <w:spacing w:val="30"/>
          <w:szCs w:val="21"/>
        </w:rPr>
        <w:t>Cu</w:t>
      </w:r>
      <w:r w:rsidRPr="0066226E">
        <w:rPr>
          <w:rFonts w:ascii="宋体" w:eastAsia="宋体" w:hAnsi="宋体" w:cs="Times New Roman"/>
          <w:spacing w:val="30"/>
          <w:szCs w:val="21"/>
          <w:vertAlign w:val="subscript"/>
        </w:rPr>
        <w:t>2</w:t>
      </w:r>
      <w:r w:rsidRPr="0066226E">
        <w:rPr>
          <w:rFonts w:ascii="宋体" w:eastAsia="宋体" w:hAnsi="宋体" w:cs="Times New Roman"/>
          <w:spacing w:val="30"/>
          <w:szCs w:val="21"/>
        </w:rPr>
        <w:t>(OH)</w:t>
      </w:r>
      <w:r w:rsidRPr="0066226E">
        <w:rPr>
          <w:rFonts w:ascii="宋体" w:eastAsia="宋体" w:hAnsi="宋体" w:cs="Times New Roman"/>
          <w:spacing w:val="30"/>
          <w:szCs w:val="21"/>
          <w:vertAlign w:val="subscript"/>
        </w:rPr>
        <w:t>2</w:t>
      </w:r>
      <w:r w:rsidRPr="0066226E">
        <w:rPr>
          <w:rFonts w:ascii="宋体" w:eastAsia="宋体" w:hAnsi="宋体" w:cs="Times New Roman"/>
          <w:spacing w:val="30"/>
          <w:szCs w:val="21"/>
        </w:rPr>
        <w:t>CO</w:t>
      </w:r>
      <w:r w:rsidRPr="0066226E">
        <w:rPr>
          <w:rFonts w:ascii="宋体" w:eastAsia="宋体" w:hAnsi="宋体" w:cs="Times New Roman"/>
          <w:spacing w:val="30"/>
          <w:szCs w:val="21"/>
          <w:vertAlign w:val="subscript"/>
        </w:rPr>
        <w:t>3</w:t>
      </w:r>
      <w:r>
        <w:rPr>
          <w:rFonts w:ascii="宋体" w:eastAsia="宋体" w:hAnsi="宋体" w:cs="Times New Roman"/>
          <w:szCs w:val="21"/>
        </w:rPr>
        <w:t>]</w:t>
      </w:r>
      <w:r w:rsidRPr="0066226E">
        <w:rPr>
          <w:rFonts w:ascii="宋体" w:eastAsia="宋体" w:hAnsi="宋体" w:cs="Times New Roman"/>
          <w:szCs w:val="21"/>
        </w:rPr>
        <w:t>。铜制品在空气中能与空气中的</w:t>
      </w:r>
      <w:r w:rsidR="00700CD8">
        <w:rPr>
          <w:rFonts w:ascii="宋体" w:eastAsia="宋体" w:hAnsi="宋体" w:cs="Times New Roman" w:hint="eastAsia"/>
          <w:szCs w:val="21"/>
          <w:u w:val="single"/>
        </w:rPr>
        <w:t xml:space="preserve"> </w:t>
      </w:r>
      <w:r w:rsidR="00700CD8">
        <w:rPr>
          <w:rFonts w:ascii="宋体" w:eastAsia="宋体" w:hAnsi="宋体" w:cs="Times New Roman"/>
          <w:szCs w:val="21"/>
          <w:u w:val="single"/>
        </w:rPr>
        <w:t xml:space="preserve">         </w:t>
      </w:r>
      <w:r w:rsidRPr="0066226E">
        <w:rPr>
          <w:rFonts w:ascii="宋体" w:eastAsia="宋体" w:hAnsi="宋体" w:cs="Times New Roman"/>
          <w:color w:val="000000"/>
          <w:szCs w:val="21"/>
        </w:rPr>
        <w:t>（选填序号）</w:t>
      </w:r>
      <w:r w:rsidRPr="0066226E">
        <w:rPr>
          <w:rFonts w:ascii="宋体" w:eastAsia="宋体" w:hAnsi="宋体" w:cs="Times New Roman"/>
          <w:szCs w:val="21"/>
        </w:rPr>
        <w:t>反应生成铜绿。</w:t>
      </w:r>
    </w:p>
    <w:p w14:paraId="7698DD4B" w14:textId="25FCF4A7" w:rsidR="00E04186" w:rsidRDefault="00E04186" w:rsidP="00A268BE">
      <w:pPr>
        <w:adjustRightInd w:val="0"/>
        <w:snapToGrid w:val="0"/>
        <w:spacing w:line="480" w:lineRule="exact"/>
        <w:ind w:firstLineChars="400" w:firstLine="840"/>
        <w:jc w:val="left"/>
        <w:rPr>
          <w:rFonts w:ascii="宋体" w:eastAsia="宋体" w:hAnsi="宋体" w:cs="Times New Roman"/>
          <w:color w:val="000000"/>
          <w:szCs w:val="24"/>
          <w:vertAlign w:val="subscript"/>
        </w:rPr>
      </w:pPr>
      <w:r>
        <w:rPr>
          <w:rFonts w:ascii="宋体" w:eastAsia="宋体" w:hAnsi="宋体" w:cs="Times New Roman" w:hint="eastAsia"/>
          <w:color w:val="000000"/>
          <w:szCs w:val="24"/>
        </w:rPr>
        <w:t>A</w:t>
      </w:r>
      <w:r w:rsidRPr="0066226E">
        <w:rPr>
          <w:rFonts w:ascii="宋体" w:eastAsia="宋体" w:hAnsi="宋体" w:cs="Times New Roman"/>
          <w:color w:val="000000"/>
          <w:szCs w:val="24"/>
        </w:rPr>
        <w:t>.H</w:t>
      </w:r>
      <w:r w:rsidRPr="0066226E">
        <w:rPr>
          <w:rFonts w:ascii="宋体" w:eastAsia="宋体" w:hAnsi="宋体" w:cs="Times New Roman"/>
          <w:color w:val="000000"/>
          <w:szCs w:val="24"/>
          <w:vertAlign w:val="subscript"/>
        </w:rPr>
        <w:t>2</w:t>
      </w:r>
      <w:r w:rsidR="00700CD8">
        <w:rPr>
          <w:rFonts w:ascii="宋体" w:eastAsia="宋体" w:hAnsi="宋体" w:cs="Times New Roman"/>
          <w:color w:val="000000"/>
          <w:szCs w:val="24"/>
        </w:rPr>
        <w:t xml:space="preserve">   </w:t>
      </w:r>
      <w:r>
        <w:rPr>
          <w:rFonts w:ascii="宋体" w:eastAsia="宋体" w:hAnsi="宋体" w:cs="Times New Roman" w:hint="eastAsia"/>
          <w:color w:val="000000"/>
          <w:szCs w:val="24"/>
        </w:rPr>
        <w:t>B</w:t>
      </w:r>
      <w:r w:rsidRPr="0066226E">
        <w:rPr>
          <w:rFonts w:ascii="宋体" w:eastAsia="宋体" w:hAnsi="宋体" w:cs="Times New Roman"/>
          <w:color w:val="000000"/>
          <w:szCs w:val="24"/>
        </w:rPr>
        <w:t>.O</w:t>
      </w:r>
      <w:r w:rsidRPr="0066226E">
        <w:rPr>
          <w:rFonts w:ascii="宋体" w:eastAsia="宋体" w:hAnsi="宋体" w:cs="Times New Roman"/>
          <w:color w:val="000000"/>
          <w:szCs w:val="24"/>
          <w:vertAlign w:val="subscript"/>
        </w:rPr>
        <w:t>2</w:t>
      </w:r>
      <w:r w:rsidR="00700CD8">
        <w:rPr>
          <w:rFonts w:ascii="宋体" w:eastAsia="宋体" w:hAnsi="宋体" w:cs="Times New Roman"/>
          <w:color w:val="000000"/>
          <w:szCs w:val="24"/>
        </w:rPr>
        <w:t xml:space="preserve">   </w:t>
      </w:r>
      <w:r>
        <w:rPr>
          <w:rFonts w:ascii="宋体" w:eastAsia="宋体" w:hAnsi="宋体" w:cs="Times New Roman" w:hint="eastAsia"/>
          <w:color w:val="000000"/>
          <w:szCs w:val="24"/>
        </w:rPr>
        <w:t>C</w:t>
      </w:r>
      <w:r w:rsidRPr="0066226E">
        <w:rPr>
          <w:rFonts w:ascii="宋体" w:eastAsia="宋体" w:hAnsi="宋体" w:cs="Times New Roman"/>
          <w:color w:val="000000"/>
          <w:szCs w:val="24"/>
        </w:rPr>
        <w:t>.CO</w:t>
      </w:r>
      <w:r w:rsidRPr="0066226E">
        <w:rPr>
          <w:rFonts w:ascii="宋体" w:eastAsia="宋体" w:hAnsi="宋体" w:cs="Times New Roman"/>
          <w:color w:val="000000"/>
          <w:szCs w:val="24"/>
          <w:vertAlign w:val="subscript"/>
        </w:rPr>
        <w:t>2</w:t>
      </w:r>
      <w:r w:rsidR="00700CD8">
        <w:rPr>
          <w:rFonts w:ascii="宋体" w:eastAsia="宋体" w:hAnsi="宋体" w:cs="Times New Roman"/>
          <w:color w:val="000000"/>
          <w:szCs w:val="24"/>
        </w:rPr>
        <w:t xml:space="preserve">   </w:t>
      </w:r>
      <w:r>
        <w:rPr>
          <w:rFonts w:ascii="宋体" w:eastAsia="宋体" w:hAnsi="宋体" w:cs="Times New Roman" w:hint="eastAsia"/>
          <w:color w:val="000000"/>
          <w:szCs w:val="24"/>
        </w:rPr>
        <w:t>D</w:t>
      </w:r>
      <w:r w:rsidRPr="0066226E">
        <w:rPr>
          <w:rFonts w:ascii="宋体" w:eastAsia="宋体" w:hAnsi="宋体" w:cs="Times New Roman"/>
          <w:color w:val="000000"/>
          <w:szCs w:val="24"/>
        </w:rPr>
        <w:t>.H</w:t>
      </w:r>
      <w:r w:rsidRPr="0066226E">
        <w:rPr>
          <w:rFonts w:ascii="宋体" w:eastAsia="宋体" w:hAnsi="宋体" w:cs="Times New Roman"/>
          <w:color w:val="000000"/>
          <w:szCs w:val="24"/>
          <w:vertAlign w:val="subscript"/>
        </w:rPr>
        <w:t>2</w:t>
      </w:r>
      <w:r w:rsidRPr="0066226E">
        <w:rPr>
          <w:rFonts w:ascii="宋体" w:eastAsia="宋体" w:hAnsi="宋体" w:cs="Times New Roman"/>
          <w:color w:val="000000"/>
          <w:szCs w:val="24"/>
        </w:rPr>
        <w:t>O</w:t>
      </w:r>
      <w:r w:rsidR="00700CD8">
        <w:rPr>
          <w:rFonts w:ascii="宋体" w:eastAsia="宋体" w:hAnsi="宋体" w:cs="Times New Roman"/>
          <w:color w:val="000000"/>
          <w:szCs w:val="24"/>
        </w:rPr>
        <w:t xml:space="preserve">   </w:t>
      </w:r>
      <w:r>
        <w:rPr>
          <w:rFonts w:ascii="宋体" w:eastAsia="宋体" w:hAnsi="宋体" w:cs="Times New Roman" w:hint="eastAsia"/>
          <w:color w:val="000000"/>
          <w:szCs w:val="24"/>
        </w:rPr>
        <w:t>E</w:t>
      </w:r>
      <w:r w:rsidRPr="0066226E">
        <w:rPr>
          <w:rFonts w:ascii="宋体" w:eastAsia="宋体" w:hAnsi="宋体" w:cs="Times New Roman"/>
          <w:color w:val="000000"/>
          <w:szCs w:val="24"/>
        </w:rPr>
        <w:t>.N</w:t>
      </w:r>
      <w:r w:rsidRPr="0066226E">
        <w:rPr>
          <w:rFonts w:ascii="宋体" w:eastAsia="宋体" w:hAnsi="宋体" w:cs="Times New Roman"/>
          <w:color w:val="000000"/>
          <w:szCs w:val="24"/>
          <w:vertAlign w:val="subscript"/>
        </w:rPr>
        <w:t>2</w:t>
      </w:r>
    </w:p>
    <w:p w14:paraId="616E6D0C" w14:textId="26E66681" w:rsidR="00E04186" w:rsidRPr="003A16CD" w:rsidRDefault="00E04186" w:rsidP="00E04186">
      <w:pPr>
        <w:spacing w:line="480" w:lineRule="exact"/>
        <w:rPr>
          <w:rFonts w:ascii="宋体" w:eastAsia="宋体" w:hAnsi="宋体" w:cs="Times New Roman"/>
          <w:szCs w:val="21"/>
        </w:rPr>
      </w:pPr>
      <w:r w:rsidRPr="008B6A2D">
        <w:rPr>
          <w:rFonts w:ascii="宋体" w:eastAsia="宋体" w:hAnsi="宋体" w:cs="Times New Roman" w:hint="eastAsia"/>
          <w:szCs w:val="21"/>
        </w:rPr>
        <w:t>借题发挥</w:t>
      </w:r>
      <w:r w:rsidR="00273511">
        <w:rPr>
          <w:rFonts w:ascii="宋体" w:eastAsia="宋体" w:hAnsi="宋体" w:cs="Times New Roman" w:hint="eastAsia"/>
          <w:szCs w:val="21"/>
        </w:rPr>
        <w:t>2</w:t>
      </w:r>
      <w:r w:rsidR="003E585F">
        <w:rPr>
          <w:rFonts w:ascii="宋体" w:eastAsia="宋体" w:hAnsi="宋体" w:cs="Times New Roman" w:hint="eastAsia"/>
          <w:szCs w:val="21"/>
        </w:rPr>
        <w:t>.</w:t>
      </w:r>
      <w:r w:rsidRPr="008B6A2D">
        <w:rPr>
          <w:rFonts w:ascii="宋体" w:eastAsia="宋体" w:hAnsi="宋体" w:cs="Times New Roman" w:hint="eastAsia"/>
          <w:szCs w:val="21"/>
        </w:rPr>
        <w:t xml:space="preserve">某物质和二氧化碳反应后只生成碳酸钾和氧气，则该物质中  </w:t>
      </w:r>
      <w:r w:rsidR="00700CD8">
        <w:rPr>
          <w:rFonts w:ascii="宋体" w:eastAsia="宋体" w:hAnsi="宋体" w:cs="Times New Roman"/>
          <w:szCs w:val="21"/>
        </w:rPr>
        <w:t xml:space="preserve">       </w:t>
      </w:r>
      <w:r w:rsidRPr="003A16CD">
        <w:rPr>
          <w:rFonts w:ascii="宋体" w:eastAsia="宋体" w:hAnsi="宋体" w:cs="Times New Roman"/>
          <w:szCs w:val="21"/>
        </w:rPr>
        <w:tab/>
      </w:r>
      <w:r w:rsidR="00700CD8">
        <w:rPr>
          <w:rFonts w:ascii="宋体" w:eastAsia="宋体" w:hAnsi="宋体" w:cs="Times New Roman"/>
          <w:szCs w:val="21"/>
        </w:rPr>
        <w:t xml:space="preserve">  </w:t>
      </w:r>
      <w:r w:rsidR="00154223">
        <w:rPr>
          <w:rFonts w:ascii="宋体" w:eastAsia="宋体" w:hAnsi="宋体" w:cs="Times New Roman"/>
          <w:szCs w:val="21"/>
        </w:rPr>
        <w:t xml:space="preserve">   </w:t>
      </w:r>
      <w:r w:rsidR="00700CD8">
        <w:rPr>
          <w:rFonts w:ascii="宋体" w:eastAsia="宋体" w:hAnsi="宋体" w:cs="Times New Roman"/>
          <w:szCs w:val="21"/>
        </w:rPr>
        <w:t xml:space="preserve">   </w:t>
      </w:r>
      <w:r w:rsidR="00154223">
        <w:rPr>
          <w:rFonts w:ascii="宋体" w:eastAsia="宋体" w:hAnsi="宋体" w:cs="Times New Roman"/>
          <w:szCs w:val="21"/>
        </w:rPr>
        <w:t xml:space="preserve"> </w:t>
      </w:r>
      <w:r w:rsidRPr="003A16CD">
        <w:rPr>
          <w:rFonts w:ascii="宋体" w:eastAsia="宋体" w:hAnsi="宋体" w:cs="Times New Roman"/>
          <w:szCs w:val="21"/>
        </w:rPr>
        <w:t>(</w:t>
      </w:r>
      <w:r w:rsidR="00700CD8">
        <w:rPr>
          <w:rFonts w:ascii="宋体" w:eastAsia="宋体" w:hAnsi="宋体" w:cs="Times New Roman"/>
          <w:szCs w:val="21"/>
        </w:rPr>
        <w:t xml:space="preserve"> </w:t>
      </w:r>
      <w:r w:rsidRPr="003A16CD">
        <w:rPr>
          <w:rFonts w:ascii="宋体" w:eastAsia="宋体" w:hAnsi="宋体" w:cs="Times New Roman"/>
          <w:szCs w:val="21"/>
        </w:rPr>
        <w:t xml:space="preserve">　　)</w:t>
      </w:r>
    </w:p>
    <w:p w14:paraId="645A474A" w14:textId="0808D0ED" w:rsidR="00E04186" w:rsidRPr="008B6A2D" w:rsidRDefault="00E04186" w:rsidP="00AC3CA7">
      <w:pPr>
        <w:spacing w:line="360" w:lineRule="exact"/>
        <w:ind w:firstLineChars="400" w:firstLine="840"/>
        <w:rPr>
          <w:rFonts w:ascii="宋体" w:eastAsia="宋体" w:hAnsi="宋体" w:cs="Times New Roman"/>
        </w:rPr>
      </w:pPr>
      <w:r w:rsidRPr="008B6A2D">
        <w:rPr>
          <w:rFonts w:ascii="宋体" w:eastAsia="宋体" w:hAnsi="宋体" w:cs="Times New Roman"/>
        </w:rPr>
        <w:t xml:space="preserve">A. </w:t>
      </w:r>
      <w:r w:rsidRPr="008B6A2D">
        <w:rPr>
          <w:rFonts w:ascii="宋体" w:eastAsia="宋体" w:hAnsi="宋体" w:cs="Times New Roman" w:hint="eastAsia"/>
        </w:rPr>
        <w:t xml:space="preserve">只含氧元素  </w:t>
      </w:r>
      <w:r w:rsidR="008D6F47">
        <w:rPr>
          <w:rFonts w:ascii="宋体" w:eastAsia="宋体" w:hAnsi="宋体" w:cs="Times New Roman"/>
        </w:rPr>
        <w:t xml:space="preserve">       </w:t>
      </w:r>
      <w:r w:rsidRPr="008B6A2D">
        <w:rPr>
          <w:rFonts w:ascii="宋体" w:eastAsia="宋体" w:hAnsi="宋体" w:cs="Times New Roman" w:hint="eastAsia"/>
        </w:rPr>
        <w:t xml:space="preserve">  B. 一定含钾元素和氧元素</w:t>
      </w:r>
    </w:p>
    <w:p w14:paraId="766DCB3B" w14:textId="17B36EF9" w:rsidR="00E04186" w:rsidRPr="00E04186" w:rsidRDefault="00E04186" w:rsidP="00AC3CA7">
      <w:pPr>
        <w:spacing w:line="360" w:lineRule="exact"/>
        <w:ind w:firstLineChars="400" w:firstLine="840"/>
        <w:rPr>
          <w:rFonts w:ascii="宋体" w:eastAsia="宋体" w:hAnsi="宋体" w:cs="Times New Roman"/>
        </w:rPr>
      </w:pPr>
      <w:r w:rsidRPr="008B6A2D">
        <w:rPr>
          <w:rFonts w:ascii="宋体" w:eastAsia="宋体" w:hAnsi="宋体" w:cs="Times New Roman" w:hint="eastAsia"/>
        </w:rPr>
        <w:t xml:space="preserve">C. 只含钾元素    </w:t>
      </w:r>
      <w:r w:rsidR="008D6F47">
        <w:rPr>
          <w:rFonts w:ascii="宋体" w:eastAsia="宋体" w:hAnsi="宋体" w:cs="Times New Roman"/>
        </w:rPr>
        <w:t xml:space="preserve">       </w:t>
      </w:r>
      <w:r w:rsidRPr="008B6A2D">
        <w:rPr>
          <w:rFonts w:ascii="宋体" w:eastAsia="宋体" w:hAnsi="宋体" w:cs="Times New Roman" w:hint="eastAsia"/>
        </w:rPr>
        <w:t>D. 一定含钾元素，可能含有氧元素</w:t>
      </w:r>
    </w:p>
    <w:p w14:paraId="6D1A7F1B" w14:textId="77777777" w:rsidR="00987704" w:rsidRPr="00A268BE" w:rsidRDefault="00E04186" w:rsidP="00017586">
      <w:pPr>
        <w:spacing w:line="360" w:lineRule="exact"/>
        <w:rPr>
          <w:rFonts w:ascii="宋体" w:eastAsia="宋体" w:hAnsi="宋体"/>
          <w:b/>
          <w:bCs/>
          <w:sz w:val="24"/>
          <w:szCs w:val="24"/>
        </w:rPr>
      </w:pPr>
      <w:r w:rsidRPr="00A268BE">
        <w:rPr>
          <w:rFonts w:ascii="宋体" w:eastAsia="宋体" w:hAnsi="宋体" w:hint="eastAsia"/>
          <w:b/>
          <w:bCs/>
          <w:sz w:val="24"/>
          <w:szCs w:val="24"/>
        </w:rPr>
        <w:lastRenderedPageBreak/>
        <w:t>4</w:t>
      </w:r>
      <w:r w:rsidR="00843888" w:rsidRPr="00A268BE">
        <w:rPr>
          <w:rFonts w:ascii="宋体" w:eastAsia="宋体" w:hAnsi="宋体"/>
          <w:b/>
          <w:bCs/>
          <w:sz w:val="24"/>
          <w:szCs w:val="24"/>
        </w:rPr>
        <w:t>.</w:t>
      </w:r>
      <w:r w:rsidRPr="00A268BE">
        <w:rPr>
          <w:rFonts w:ascii="宋体" w:eastAsia="宋体" w:hAnsi="宋体" w:hint="eastAsia"/>
          <w:b/>
          <w:bCs/>
          <w:sz w:val="24"/>
          <w:szCs w:val="24"/>
        </w:rPr>
        <w:t>微观转化图</w:t>
      </w:r>
    </w:p>
    <w:p w14:paraId="2C8B2592" w14:textId="44986EFB" w:rsidR="006D4962" w:rsidRPr="00D55478" w:rsidRDefault="006D4962" w:rsidP="00017586">
      <w:pPr>
        <w:snapToGrid w:val="0"/>
        <w:spacing w:line="360" w:lineRule="exact"/>
        <w:jc w:val="left"/>
        <w:rPr>
          <w:rFonts w:ascii="宋体" w:eastAsia="宋体" w:hAnsi="宋体"/>
          <w:color w:val="000000" w:themeColor="text1"/>
        </w:rPr>
      </w:pPr>
      <w:r w:rsidRPr="00D55478">
        <w:rPr>
          <w:rFonts w:ascii="宋体" w:eastAsia="宋体" w:hAnsi="宋体" w:cs="Times New Roman" w:hint="eastAsia"/>
        </w:rPr>
        <w:t>例</w:t>
      </w:r>
      <w:r w:rsidR="00273511">
        <w:rPr>
          <w:rFonts w:ascii="宋体" w:eastAsia="宋体" w:hAnsi="宋体" w:cs="Times New Roman" w:hint="eastAsia"/>
        </w:rPr>
        <w:t>4</w:t>
      </w:r>
      <w:r w:rsidR="00273511">
        <w:rPr>
          <w:rFonts w:ascii="宋体" w:eastAsia="宋体" w:hAnsi="宋体" w:cs="Times New Roman"/>
        </w:rPr>
        <w:t>-</w:t>
      </w:r>
      <w:r>
        <w:rPr>
          <w:rFonts w:ascii="宋体" w:eastAsia="宋体" w:hAnsi="宋体" w:cs="Times New Roman"/>
        </w:rPr>
        <w:t>1</w:t>
      </w:r>
      <w:r w:rsidRPr="00D55478">
        <w:rPr>
          <w:rFonts w:ascii="宋体" w:eastAsia="宋体" w:hAnsi="宋体" w:cs="Times New Roman" w:hint="eastAsia"/>
        </w:rPr>
        <w:t>.</w:t>
      </w:r>
      <w:r w:rsidRPr="00D55478">
        <w:rPr>
          <w:rFonts w:ascii="宋体" w:eastAsia="宋体" w:hAnsi="宋体" w:hint="eastAsia"/>
          <w:color w:val="000000" w:themeColor="text1"/>
        </w:rPr>
        <w:t>下图是“光催化固氮合成氨”反应前后分子种类变化的示意图。下列叙述正确的是</w:t>
      </w:r>
      <w:r w:rsidR="00700CD8">
        <w:rPr>
          <w:rFonts w:ascii="宋体" w:eastAsia="宋体" w:hAnsi="宋体" w:hint="eastAsia"/>
          <w:color w:val="000000" w:themeColor="text1"/>
        </w:rPr>
        <w:t xml:space="preserve"> </w:t>
      </w:r>
      <w:r w:rsidR="00700CD8">
        <w:rPr>
          <w:rFonts w:ascii="宋体" w:eastAsia="宋体" w:hAnsi="宋体"/>
          <w:color w:val="000000" w:themeColor="text1"/>
        </w:rPr>
        <w:t xml:space="preserve"> </w:t>
      </w:r>
      <w:r>
        <w:rPr>
          <w:rFonts w:ascii="宋体" w:eastAsia="宋体" w:hAnsi="宋体" w:hint="eastAsia"/>
          <w:color w:val="000000" w:themeColor="text1"/>
        </w:rPr>
        <w:t xml:space="preserve">（ </w:t>
      </w:r>
      <w:r w:rsidR="00700CD8">
        <w:rPr>
          <w:rFonts w:ascii="宋体" w:eastAsia="宋体" w:hAnsi="宋体"/>
          <w:color w:val="000000" w:themeColor="text1"/>
        </w:rPr>
        <w:t xml:space="preserve">    </w:t>
      </w:r>
      <w:r>
        <w:rPr>
          <w:rFonts w:ascii="宋体" w:eastAsia="宋体" w:hAnsi="宋体" w:hint="eastAsia"/>
          <w:color w:val="000000" w:themeColor="text1"/>
        </w:rPr>
        <w:t>）</w:t>
      </w:r>
    </w:p>
    <w:p w14:paraId="712D2821" w14:textId="77777777" w:rsidR="00DD370F" w:rsidRDefault="00987704" w:rsidP="00987704">
      <w:pPr>
        <w:spacing w:line="360" w:lineRule="exact"/>
        <w:jc w:val="left"/>
        <w:rPr>
          <w:color w:val="000000" w:themeColor="text1"/>
        </w:rPr>
      </w:pPr>
      <w:r>
        <w:rPr>
          <w:noProof/>
        </w:rPr>
        <w:drawing>
          <wp:anchor distT="0" distB="0" distL="114300" distR="114300" simplePos="0" relativeHeight="251665408" behindDoc="0" locked="0" layoutInCell="1" allowOverlap="1" wp14:anchorId="421D3EBE" wp14:editId="7756E6A5">
            <wp:simplePos x="0" y="0"/>
            <wp:positionH relativeFrom="column">
              <wp:posOffset>435610</wp:posOffset>
            </wp:positionH>
            <wp:positionV relativeFrom="paragraph">
              <wp:posOffset>20955</wp:posOffset>
            </wp:positionV>
            <wp:extent cx="3860800" cy="847155"/>
            <wp:effectExtent l="0" t="0" r="6350" b="0"/>
            <wp:wrapNone/>
            <wp:docPr id="208671487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6714872" name=""/>
                    <pic:cNvPicPr/>
                  </pic:nvPicPr>
                  <pic:blipFill>
                    <a:blip r:embed="rId15">
                      <a:extLst>
                        <a:ext uri="{28A0092B-C50C-407E-A947-70E740481C1C}">
                          <a14:useLocalDpi xmlns:a14="http://schemas.microsoft.com/office/drawing/2010/main" val="0"/>
                        </a:ext>
                      </a:extLst>
                    </a:blip>
                    <a:stretch>
                      <a:fillRect/>
                    </a:stretch>
                  </pic:blipFill>
                  <pic:spPr>
                    <a:xfrm>
                      <a:off x="0" y="0"/>
                      <a:ext cx="3870321" cy="849244"/>
                    </a:xfrm>
                    <a:prstGeom prst="rect">
                      <a:avLst/>
                    </a:prstGeom>
                  </pic:spPr>
                </pic:pic>
              </a:graphicData>
            </a:graphic>
          </wp:anchor>
        </w:drawing>
      </w:r>
    </w:p>
    <w:p w14:paraId="6C696EE0" w14:textId="77777777" w:rsidR="00DD370F" w:rsidRDefault="00DD370F" w:rsidP="00987704">
      <w:pPr>
        <w:spacing w:line="360" w:lineRule="exact"/>
        <w:jc w:val="left"/>
        <w:rPr>
          <w:color w:val="000000" w:themeColor="text1"/>
        </w:rPr>
      </w:pPr>
    </w:p>
    <w:p w14:paraId="23CF6F01" w14:textId="77777777" w:rsidR="00017586" w:rsidRDefault="00017586" w:rsidP="00017586">
      <w:pPr>
        <w:spacing w:line="360" w:lineRule="exact"/>
        <w:jc w:val="left"/>
        <w:rPr>
          <w:color w:val="000000" w:themeColor="text1"/>
        </w:rPr>
      </w:pPr>
    </w:p>
    <w:p w14:paraId="67E234EE" w14:textId="77777777" w:rsidR="00B4689A" w:rsidRPr="00F120B1" w:rsidRDefault="00B4689A" w:rsidP="00017586">
      <w:pPr>
        <w:spacing w:line="360" w:lineRule="exact"/>
        <w:jc w:val="left"/>
        <w:rPr>
          <w:color w:val="000000" w:themeColor="text1"/>
        </w:rPr>
      </w:pPr>
    </w:p>
    <w:p w14:paraId="6C1577CF" w14:textId="230A7332" w:rsidR="006D4962" w:rsidRPr="0015037D" w:rsidRDefault="006D4962" w:rsidP="00240032">
      <w:pPr>
        <w:adjustRightInd w:val="0"/>
        <w:snapToGrid w:val="0"/>
        <w:spacing w:line="360" w:lineRule="exact"/>
        <w:ind w:firstLineChars="200" w:firstLine="420"/>
        <w:rPr>
          <w:rFonts w:ascii="宋体" w:eastAsia="宋体" w:hAnsi="宋体"/>
          <w:color w:val="000000" w:themeColor="text1"/>
        </w:rPr>
      </w:pPr>
      <w:r w:rsidRPr="0015037D">
        <w:rPr>
          <w:rFonts w:ascii="宋体" w:eastAsia="宋体" w:hAnsi="宋体"/>
          <w:color w:val="000000" w:themeColor="text1"/>
        </w:rPr>
        <w:t>A．</w:t>
      </w:r>
      <w:r w:rsidRPr="0015037D">
        <w:rPr>
          <w:rFonts w:ascii="宋体" w:eastAsia="宋体" w:hAnsi="宋体" w:hint="eastAsia"/>
          <w:color w:val="000000" w:themeColor="text1"/>
        </w:rPr>
        <w:t>乙</w:t>
      </w:r>
      <w:r w:rsidRPr="0015037D">
        <w:rPr>
          <w:rFonts w:ascii="宋体" w:eastAsia="宋体" w:hAnsi="宋体"/>
          <w:color w:val="000000" w:themeColor="text1"/>
        </w:rPr>
        <w:t>和</w:t>
      </w:r>
      <w:proofErr w:type="gramStart"/>
      <w:r w:rsidRPr="0015037D">
        <w:rPr>
          <w:rFonts w:ascii="宋体" w:eastAsia="宋体" w:hAnsi="宋体"/>
          <w:color w:val="000000" w:themeColor="text1"/>
        </w:rPr>
        <w:t>丙都是</w:t>
      </w:r>
      <w:proofErr w:type="gramEnd"/>
      <w:r w:rsidRPr="0015037D">
        <w:rPr>
          <w:rFonts w:ascii="宋体" w:eastAsia="宋体" w:hAnsi="宋体"/>
          <w:color w:val="000000" w:themeColor="text1"/>
        </w:rPr>
        <w:t xml:space="preserve">氧化物 </w:t>
      </w:r>
      <w:r w:rsidR="00700CD8">
        <w:rPr>
          <w:rFonts w:ascii="宋体" w:eastAsia="宋体" w:hAnsi="宋体"/>
          <w:color w:val="000000" w:themeColor="text1"/>
        </w:rPr>
        <w:t xml:space="preserve">      </w:t>
      </w:r>
      <w:r w:rsidR="00DE510D">
        <w:rPr>
          <w:rFonts w:ascii="宋体" w:eastAsia="宋体" w:hAnsi="宋体"/>
          <w:color w:val="000000" w:themeColor="text1"/>
        </w:rPr>
        <w:t xml:space="preserve">    </w:t>
      </w:r>
      <w:r w:rsidR="00700CD8">
        <w:rPr>
          <w:rFonts w:ascii="宋体" w:eastAsia="宋体" w:hAnsi="宋体"/>
          <w:color w:val="000000" w:themeColor="text1"/>
        </w:rPr>
        <w:t xml:space="preserve"> </w:t>
      </w:r>
      <w:r w:rsidRPr="0015037D">
        <w:rPr>
          <w:rFonts w:ascii="宋体" w:eastAsia="宋体" w:hAnsi="宋体"/>
          <w:color w:val="000000" w:themeColor="text1"/>
        </w:rPr>
        <w:t xml:space="preserve"> B．参加反应的甲和乙的分子个数比为</w:t>
      </w:r>
      <w:r w:rsidRPr="0015037D">
        <w:rPr>
          <w:rFonts w:ascii="宋体" w:eastAsia="宋体" w:hAnsi="宋体" w:hint="eastAsia"/>
          <w:color w:val="000000" w:themeColor="text1"/>
        </w:rPr>
        <w:t>1</w:t>
      </w:r>
      <w:r w:rsidRPr="0015037D">
        <w:rPr>
          <w:rFonts w:ascii="宋体" w:eastAsia="宋体" w:hAnsi="宋体"/>
          <w:color w:val="000000" w:themeColor="text1"/>
        </w:rPr>
        <w:t>:</w:t>
      </w:r>
      <w:r w:rsidRPr="0015037D">
        <w:rPr>
          <w:rFonts w:ascii="宋体" w:eastAsia="宋体" w:hAnsi="宋体" w:hint="eastAsia"/>
          <w:color w:val="000000" w:themeColor="text1"/>
        </w:rPr>
        <w:t>3</w:t>
      </w:r>
    </w:p>
    <w:p w14:paraId="0EA228E1" w14:textId="0A96604D" w:rsidR="006D4962" w:rsidRPr="0015037D" w:rsidRDefault="006D4962" w:rsidP="00240032">
      <w:pPr>
        <w:adjustRightInd w:val="0"/>
        <w:snapToGrid w:val="0"/>
        <w:spacing w:line="360" w:lineRule="exact"/>
        <w:ind w:firstLineChars="200" w:firstLine="420"/>
        <w:rPr>
          <w:rFonts w:ascii="宋体" w:eastAsia="宋体" w:hAnsi="宋体"/>
          <w:color w:val="000000" w:themeColor="text1"/>
        </w:rPr>
      </w:pPr>
      <w:r w:rsidRPr="0015037D">
        <w:rPr>
          <w:rFonts w:ascii="宋体" w:eastAsia="宋体" w:hAnsi="宋体" w:hint="eastAsia"/>
          <w:color w:val="000000" w:themeColor="text1"/>
        </w:rPr>
        <w:t>C</w:t>
      </w:r>
      <w:r w:rsidRPr="0015037D">
        <w:rPr>
          <w:rFonts w:ascii="宋体" w:eastAsia="宋体" w:hAnsi="宋体"/>
          <w:color w:val="000000" w:themeColor="text1"/>
        </w:rPr>
        <w:t>．反应后</w:t>
      </w:r>
      <w:r w:rsidRPr="0015037D">
        <w:rPr>
          <w:rFonts w:ascii="宋体" w:eastAsia="宋体" w:hAnsi="宋体" w:hint="eastAsia"/>
          <w:color w:val="000000" w:themeColor="text1"/>
        </w:rPr>
        <w:t xml:space="preserve">原子数目增加      </w:t>
      </w:r>
      <w:r w:rsidR="00DE510D">
        <w:rPr>
          <w:rFonts w:ascii="宋体" w:eastAsia="宋体" w:hAnsi="宋体"/>
          <w:color w:val="000000" w:themeColor="text1"/>
        </w:rPr>
        <w:t xml:space="preserve">    </w:t>
      </w:r>
      <w:r w:rsidRPr="0015037D">
        <w:rPr>
          <w:rFonts w:ascii="宋体" w:eastAsia="宋体" w:hAnsi="宋体" w:hint="eastAsia"/>
          <w:color w:val="000000" w:themeColor="text1"/>
        </w:rPr>
        <w:t xml:space="preserve"> D</w:t>
      </w:r>
      <w:r w:rsidRPr="0015037D">
        <w:rPr>
          <w:rFonts w:ascii="宋体" w:eastAsia="宋体" w:hAnsi="宋体"/>
          <w:color w:val="000000" w:themeColor="text1"/>
        </w:rPr>
        <w:t>．</w:t>
      </w:r>
      <w:r w:rsidRPr="0015037D">
        <w:rPr>
          <w:rFonts w:ascii="宋体" w:eastAsia="宋体" w:hAnsi="宋体" w:hint="eastAsia"/>
          <w:color w:val="000000" w:themeColor="text1"/>
        </w:rPr>
        <w:t>该反应过程将化学能转化为光能</w:t>
      </w:r>
    </w:p>
    <w:p w14:paraId="7E06E9C5" w14:textId="6FF73C1A" w:rsidR="00B40A52" w:rsidRPr="00354B35" w:rsidRDefault="007A5232" w:rsidP="00D20F37">
      <w:pPr>
        <w:spacing w:line="360" w:lineRule="exact"/>
        <w:rPr>
          <w:rFonts w:ascii="宋体" w:eastAsia="宋体" w:hAnsi="宋体" w:cs="Times New Roman"/>
          <w:spacing w:val="4"/>
          <w:szCs w:val="21"/>
        </w:rPr>
      </w:pPr>
      <w:r w:rsidRPr="008F1789">
        <w:rPr>
          <w:rFonts w:ascii="宋体" w:eastAsia="宋体" w:hAnsi="宋体"/>
          <w:noProof/>
        </w:rPr>
        <w:drawing>
          <wp:anchor distT="0" distB="0" distL="114300" distR="114300" simplePos="0" relativeHeight="251656192" behindDoc="0" locked="0" layoutInCell="1" allowOverlap="1" wp14:anchorId="5D9F81E1" wp14:editId="2520E659">
            <wp:simplePos x="0" y="0"/>
            <wp:positionH relativeFrom="column">
              <wp:posOffset>457200</wp:posOffset>
            </wp:positionH>
            <wp:positionV relativeFrom="paragraph">
              <wp:posOffset>438785</wp:posOffset>
            </wp:positionV>
            <wp:extent cx="3796030" cy="930275"/>
            <wp:effectExtent l="0" t="0" r="0" b="3175"/>
            <wp:wrapNone/>
            <wp:docPr id="156732375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7323754" name=""/>
                    <pic:cNvPicPr/>
                  </pic:nvPicPr>
                  <pic:blipFill>
                    <a:blip r:embed="rId16">
                      <a:extLst>
                        <a:ext uri="{28A0092B-C50C-407E-A947-70E740481C1C}">
                          <a14:useLocalDpi xmlns:a14="http://schemas.microsoft.com/office/drawing/2010/main" val="0"/>
                        </a:ext>
                      </a:extLst>
                    </a:blip>
                    <a:stretch>
                      <a:fillRect/>
                    </a:stretch>
                  </pic:blipFill>
                  <pic:spPr>
                    <a:xfrm>
                      <a:off x="0" y="0"/>
                      <a:ext cx="3796030" cy="930275"/>
                    </a:xfrm>
                    <a:prstGeom prst="rect">
                      <a:avLst/>
                    </a:prstGeom>
                  </pic:spPr>
                </pic:pic>
              </a:graphicData>
            </a:graphic>
          </wp:anchor>
        </w:drawing>
      </w:r>
      <w:r w:rsidR="00B40A52" w:rsidRPr="008F1789">
        <w:rPr>
          <w:rFonts w:ascii="宋体" w:eastAsia="宋体" w:hAnsi="宋体" w:hint="eastAsia"/>
        </w:rPr>
        <w:t>借题发挥</w:t>
      </w:r>
      <w:r w:rsidR="009C364D">
        <w:rPr>
          <w:rFonts w:ascii="宋体" w:eastAsia="宋体" w:hAnsi="宋体" w:hint="eastAsia"/>
        </w:rPr>
        <w:t>3</w:t>
      </w:r>
      <w:r w:rsidR="003E585F">
        <w:rPr>
          <w:rFonts w:ascii="宋体" w:eastAsia="宋体" w:hAnsi="宋体" w:hint="eastAsia"/>
        </w:rPr>
        <w:t>.</w:t>
      </w:r>
      <w:r w:rsidR="00354B35" w:rsidRPr="00354B35">
        <w:rPr>
          <w:rFonts w:ascii="宋体" w:eastAsia="宋体" w:hAnsi="宋体" w:cs="Times New Roman" w:hint="eastAsia"/>
          <w:szCs w:val="21"/>
        </w:rPr>
        <w:t>学习化学既要“见著知微”，又要“见微知著”。</w:t>
      </w:r>
      <w:r w:rsidR="00B40A52" w:rsidRPr="008F1789">
        <w:rPr>
          <w:rFonts w:ascii="宋体" w:eastAsia="宋体" w:hAnsi="宋体" w:cs="Times New Roman"/>
          <w:szCs w:val="21"/>
        </w:rPr>
        <w:t>在</w:t>
      </w:r>
      <w:r w:rsidR="00B40A52" w:rsidRPr="008F1789">
        <w:rPr>
          <w:rFonts w:ascii="宋体" w:eastAsia="宋体" w:hAnsi="宋体" w:cs="Times New Roman" w:hint="eastAsia"/>
          <w:szCs w:val="21"/>
        </w:rPr>
        <w:t>点燃条件</w:t>
      </w:r>
      <w:r w:rsidR="00B40A52" w:rsidRPr="008F1789">
        <w:rPr>
          <w:rFonts w:ascii="宋体" w:eastAsia="宋体" w:hAnsi="宋体" w:cs="Times New Roman"/>
          <w:szCs w:val="21"/>
        </w:rPr>
        <w:t>下</w:t>
      </w:r>
      <w:r w:rsidR="00B40A52" w:rsidRPr="008F1789">
        <w:rPr>
          <w:rFonts w:ascii="宋体" w:eastAsia="宋体" w:hAnsi="宋体" w:cs="Times New Roman" w:hint="eastAsia"/>
          <w:szCs w:val="21"/>
        </w:rPr>
        <w:t>，</w:t>
      </w:r>
      <w:r w:rsidR="00B40A52" w:rsidRPr="008F1789">
        <w:rPr>
          <w:rFonts w:ascii="宋体" w:eastAsia="宋体" w:hAnsi="宋体" w:cs="Times New Roman"/>
          <w:szCs w:val="21"/>
        </w:rPr>
        <w:t>甲和乙反应前后分子种类变化</w:t>
      </w:r>
      <w:r w:rsidR="00B40A52" w:rsidRPr="008F1789">
        <w:rPr>
          <w:rFonts w:ascii="宋体" w:eastAsia="宋体" w:hAnsi="宋体" w:cs="Times New Roman"/>
          <w:spacing w:val="4"/>
          <w:szCs w:val="21"/>
        </w:rPr>
        <w:t>的微观</w:t>
      </w:r>
      <w:r w:rsidR="00B40A52" w:rsidRPr="008F1789">
        <w:rPr>
          <w:rFonts w:ascii="宋体" w:eastAsia="宋体" w:hAnsi="宋体" w:cs="Times New Roman" w:hint="eastAsia"/>
          <w:spacing w:val="4"/>
          <w:szCs w:val="21"/>
        </w:rPr>
        <w:t>过程如</w:t>
      </w:r>
      <w:r w:rsidR="00D249CA" w:rsidRPr="008F1789">
        <w:rPr>
          <w:rFonts w:ascii="宋体" w:eastAsia="宋体" w:hAnsi="宋体" w:cs="Times New Roman" w:hint="eastAsia"/>
          <w:spacing w:val="4"/>
          <w:szCs w:val="21"/>
        </w:rPr>
        <w:t>下</w:t>
      </w:r>
      <w:r w:rsidR="00B40A52" w:rsidRPr="008F1789">
        <w:rPr>
          <w:rFonts w:ascii="宋体" w:eastAsia="宋体" w:hAnsi="宋体" w:cs="Times New Roman" w:hint="eastAsia"/>
          <w:spacing w:val="4"/>
          <w:szCs w:val="21"/>
        </w:rPr>
        <w:t>图所示</w:t>
      </w:r>
      <w:r w:rsidR="00B40A52" w:rsidRPr="008F1789">
        <w:rPr>
          <w:rFonts w:ascii="宋体" w:eastAsia="宋体" w:hAnsi="宋体" w:cs="Times New Roman"/>
          <w:spacing w:val="4"/>
          <w:szCs w:val="21"/>
        </w:rPr>
        <w:t>。下列叙述</w:t>
      </w:r>
      <w:r w:rsidR="00B40A52" w:rsidRPr="008F1789">
        <w:rPr>
          <w:rFonts w:ascii="宋体" w:eastAsia="宋体" w:hAnsi="宋体" w:cs="Times New Roman"/>
          <w:spacing w:val="6"/>
          <w:szCs w:val="21"/>
          <w:em w:val="dot"/>
        </w:rPr>
        <w:t>错误</w:t>
      </w:r>
      <w:r w:rsidR="00B40A52" w:rsidRPr="008F1789">
        <w:rPr>
          <w:rFonts w:ascii="宋体" w:eastAsia="宋体" w:hAnsi="宋体" w:cs="Times New Roman"/>
          <w:spacing w:val="4"/>
          <w:szCs w:val="21"/>
        </w:rPr>
        <w:t>的是</w:t>
      </w:r>
      <w:r w:rsidR="00700CD8">
        <w:rPr>
          <w:rFonts w:ascii="宋体" w:eastAsia="宋体" w:hAnsi="宋体" w:cs="Times New Roman" w:hint="eastAsia"/>
          <w:spacing w:val="4"/>
          <w:szCs w:val="21"/>
        </w:rPr>
        <w:t xml:space="preserve"> </w:t>
      </w:r>
      <w:r w:rsidR="00700CD8">
        <w:rPr>
          <w:rFonts w:ascii="宋体" w:eastAsia="宋体" w:hAnsi="宋体" w:cs="Times New Roman"/>
          <w:spacing w:val="4"/>
          <w:szCs w:val="21"/>
        </w:rPr>
        <w:t xml:space="preserve">                                   </w:t>
      </w:r>
      <w:r w:rsidR="00154223">
        <w:rPr>
          <w:rFonts w:ascii="宋体" w:eastAsia="宋体" w:hAnsi="宋体" w:cs="Times New Roman"/>
          <w:spacing w:val="4"/>
          <w:szCs w:val="21"/>
        </w:rPr>
        <w:t xml:space="preserve"> </w:t>
      </w:r>
      <w:r w:rsidR="00D249CA" w:rsidRPr="008F1789">
        <w:rPr>
          <w:rFonts w:ascii="宋体" w:eastAsia="宋体" w:hAnsi="宋体" w:cs="Times New Roman" w:hint="eastAsia"/>
          <w:spacing w:val="4"/>
          <w:szCs w:val="21"/>
        </w:rPr>
        <w:t>（</w:t>
      </w:r>
      <w:r w:rsidR="00700CD8">
        <w:rPr>
          <w:rFonts w:ascii="宋体" w:eastAsia="宋体" w:hAnsi="宋体" w:cs="Times New Roman" w:hint="eastAsia"/>
          <w:spacing w:val="4"/>
          <w:szCs w:val="21"/>
        </w:rPr>
        <w:t xml:space="preserve"> </w:t>
      </w:r>
      <w:r w:rsidR="00700CD8">
        <w:rPr>
          <w:rFonts w:ascii="宋体" w:eastAsia="宋体" w:hAnsi="宋体" w:cs="Times New Roman"/>
          <w:spacing w:val="4"/>
          <w:szCs w:val="21"/>
        </w:rPr>
        <w:t xml:space="preserve">   </w:t>
      </w:r>
      <w:r w:rsidR="00D249CA" w:rsidRPr="008F1789">
        <w:rPr>
          <w:rFonts w:ascii="宋体" w:eastAsia="宋体" w:hAnsi="宋体" w:cs="Times New Roman" w:hint="eastAsia"/>
          <w:spacing w:val="4"/>
          <w:szCs w:val="21"/>
        </w:rPr>
        <w:t xml:space="preserve"> ）</w:t>
      </w:r>
    </w:p>
    <w:p w14:paraId="6A4326F2" w14:textId="28A7AFDC" w:rsidR="00B40A52" w:rsidRPr="008F1789" w:rsidRDefault="00B40A52" w:rsidP="00D20F37">
      <w:pPr>
        <w:spacing w:line="360" w:lineRule="exact"/>
        <w:rPr>
          <w:rFonts w:ascii="宋体" w:eastAsia="宋体" w:hAnsi="宋体" w:cs="Times New Roman"/>
        </w:rPr>
      </w:pPr>
    </w:p>
    <w:p w14:paraId="2D39FFD6" w14:textId="77777777" w:rsidR="00D249CA" w:rsidRPr="008F1789" w:rsidRDefault="00D249CA" w:rsidP="00D20F37">
      <w:pPr>
        <w:spacing w:line="360" w:lineRule="exact"/>
        <w:rPr>
          <w:rFonts w:ascii="宋体" w:eastAsia="宋体" w:hAnsi="宋体" w:cs="Times New Roman"/>
        </w:rPr>
      </w:pPr>
    </w:p>
    <w:p w14:paraId="25187A21" w14:textId="77777777" w:rsidR="00B40A52" w:rsidRPr="008F1789" w:rsidRDefault="00B40A52" w:rsidP="00D20F37">
      <w:pPr>
        <w:adjustRightInd w:val="0"/>
        <w:snapToGrid w:val="0"/>
        <w:spacing w:line="360" w:lineRule="exact"/>
        <w:jc w:val="left"/>
        <w:rPr>
          <w:rFonts w:ascii="宋体" w:eastAsia="宋体" w:hAnsi="宋体" w:cs="Times New Roman"/>
        </w:rPr>
      </w:pPr>
    </w:p>
    <w:p w14:paraId="3711FF1C" w14:textId="77777777" w:rsidR="00D20F37" w:rsidRPr="008F1789" w:rsidRDefault="00D20F37" w:rsidP="00D20F37">
      <w:pPr>
        <w:adjustRightInd w:val="0"/>
        <w:snapToGrid w:val="0"/>
        <w:spacing w:line="360" w:lineRule="exact"/>
        <w:jc w:val="left"/>
        <w:rPr>
          <w:rFonts w:ascii="宋体" w:eastAsia="宋体" w:hAnsi="宋体" w:cs="Times New Roman"/>
        </w:rPr>
      </w:pPr>
    </w:p>
    <w:p w14:paraId="487494B6" w14:textId="36C4195D" w:rsidR="00B40A52" w:rsidRPr="008F1789" w:rsidRDefault="00B40A52" w:rsidP="00240032">
      <w:pPr>
        <w:adjustRightInd w:val="0"/>
        <w:snapToGrid w:val="0"/>
        <w:spacing w:line="360" w:lineRule="exact"/>
        <w:ind w:firstLineChars="200" w:firstLine="420"/>
        <w:jc w:val="left"/>
        <w:rPr>
          <w:rFonts w:ascii="宋体" w:eastAsia="宋体" w:hAnsi="宋体" w:cs="Times New Roman"/>
        </w:rPr>
      </w:pPr>
      <w:r w:rsidRPr="008F1789">
        <w:rPr>
          <w:rFonts w:ascii="宋体" w:eastAsia="宋体" w:hAnsi="宋体" w:cs="Times New Roman" w:hint="eastAsia"/>
        </w:rPr>
        <w:t>A</w:t>
      </w:r>
      <w:r w:rsidRPr="008F1789">
        <w:rPr>
          <w:rFonts w:ascii="宋体" w:eastAsia="宋体" w:hAnsi="宋体" w:cs="Times New Roman"/>
        </w:rPr>
        <w:t>．</w:t>
      </w:r>
      <w:r w:rsidR="007F0469">
        <w:rPr>
          <w:rFonts w:ascii="宋体" w:eastAsia="宋体" w:hAnsi="宋体" w:cs="Times New Roman" w:hint="eastAsia"/>
        </w:rPr>
        <w:t>反应物和生成物中只有一种氧化物</w:t>
      </w:r>
      <w:r w:rsidR="00700CD8">
        <w:rPr>
          <w:rFonts w:ascii="宋体" w:eastAsia="宋体" w:hAnsi="宋体" w:cs="Times New Roman" w:hint="eastAsia"/>
        </w:rPr>
        <w:t xml:space="preserve"> </w:t>
      </w:r>
      <w:r w:rsidR="00700CD8">
        <w:rPr>
          <w:rFonts w:ascii="宋体" w:eastAsia="宋体" w:hAnsi="宋体" w:cs="Times New Roman"/>
        </w:rPr>
        <w:t xml:space="preserve">           </w:t>
      </w:r>
      <w:r w:rsidRPr="008F1789">
        <w:rPr>
          <w:rFonts w:ascii="宋体" w:eastAsia="宋体" w:hAnsi="宋体" w:cs="Times New Roman"/>
        </w:rPr>
        <w:t>B．</w:t>
      </w:r>
      <w:r w:rsidR="008F1789">
        <w:rPr>
          <w:rFonts w:ascii="宋体" w:eastAsia="宋体" w:hAnsi="宋体" w:cs="Times New Roman" w:hint="eastAsia"/>
        </w:rPr>
        <w:t>反应中有两种元素的化合价发生了变化</w:t>
      </w:r>
    </w:p>
    <w:p w14:paraId="3B79E528" w14:textId="1C0DD662" w:rsidR="006B7B63" w:rsidRPr="00D20F37" w:rsidRDefault="00B40A52" w:rsidP="00240032">
      <w:pPr>
        <w:adjustRightInd w:val="0"/>
        <w:snapToGrid w:val="0"/>
        <w:spacing w:line="360" w:lineRule="exact"/>
        <w:ind w:firstLineChars="200" w:firstLine="420"/>
        <w:jc w:val="left"/>
        <w:rPr>
          <w:rFonts w:ascii="宋体" w:eastAsia="宋体" w:hAnsi="宋体" w:cs="Times New Roman"/>
        </w:rPr>
      </w:pPr>
      <w:r w:rsidRPr="008F1789">
        <w:rPr>
          <w:rFonts w:ascii="宋体" w:eastAsia="宋体" w:hAnsi="宋体" w:cs="Times New Roman" w:hint="eastAsia"/>
        </w:rPr>
        <w:t>C</w:t>
      </w:r>
      <w:r w:rsidRPr="008F1789">
        <w:rPr>
          <w:rFonts w:ascii="宋体" w:eastAsia="宋体" w:hAnsi="宋体" w:cs="Times New Roman"/>
        </w:rPr>
        <w:t>．反应生成的丙与丁的</w:t>
      </w:r>
      <w:r w:rsidR="008F1789">
        <w:rPr>
          <w:rFonts w:ascii="宋体" w:eastAsia="宋体" w:hAnsi="宋体" w:cs="Times New Roman" w:hint="eastAsia"/>
        </w:rPr>
        <w:t>分子个数</w:t>
      </w:r>
      <w:r w:rsidRPr="008F1789">
        <w:rPr>
          <w:rFonts w:ascii="宋体" w:eastAsia="宋体" w:hAnsi="宋体" w:cs="Times New Roman"/>
        </w:rPr>
        <w:t>比为</w:t>
      </w:r>
      <w:r w:rsidR="008F1789">
        <w:rPr>
          <w:rFonts w:ascii="宋体" w:eastAsia="宋体" w:hAnsi="宋体" w:cs="Times New Roman"/>
        </w:rPr>
        <w:t>2</w:t>
      </w:r>
      <w:r w:rsidRPr="008F1789">
        <w:rPr>
          <w:rFonts w:ascii="宋体" w:eastAsia="宋体" w:hAnsi="宋体" w:cs="Times New Roman"/>
        </w:rPr>
        <w:t>∶</w:t>
      </w:r>
      <w:r w:rsidR="008F1789">
        <w:rPr>
          <w:rFonts w:ascii="宋体" w:eastAsia="宋体" w:hAnsi="宋体" w:cs="Times New Roman"/>
        </w:rPr>
        <w:t>3</w:t>
      </w:r>
      <w:r w:rsidR="00700CD8">
        <w:rPr>
          <w:rFonts w:ascii="宋体" w:eastAsia="宋体" w:hAnsi="宋体" w:cs="Times New Roman"/>
        </w:rPr>
        <w:t xml:space="preserve">        </w:t>
      </w:r>
      <w:r w:rsidRPr="008F1789">
        <w:rPr>
          <w:rFonts w:ascii="宋体" w:eastAsia="宋体" w:hAnsi="宋体" w:cs="Times New Roman"/>
        </w:rPr>
        <w:t>D．</w:t>
      </w:r>
      <w:r w:rsidR="007F0469">
        <w:rPr>
          <w:rFonts w:ascii="宋体" w:eastAsia="宋体" w:hAnsi="宋体" w:cs="Times New Roman" w:hint="eastAsia"/>
        </w:rPr>
        <w:t>反应前后原子种类不变</w:t>
      </w:r>
    </w:p>
    <w:p w14:paraId="4E58FD9B" w14:textId="77777777" w:rsidR="00FB2636" w:rsidRDefault="00FB2636" w:rsidP="00FB2636">
      <w:pPr>
        <w:rPr>
          <w:rFonts w:ascii="宋体" w:eastAsia="宋体" w:hAnsi="宋体"/>
          <w:sz w:val="24"/>
          <w:szCs w:val="24"/>
        </w:rPr>
      </w:pPr>
    </w:p>
    <w:p w14:paraId="4706077D" w14:textId="77777777" w:rsidR="00E31FE3" w:rsidRPr="00A268BE" w:rsidRDefault="0020156A" w:rsidP="00FB2636">
      <w:pPr>
        <w:spacing w:line="360" w:lineRule="exact"/>
        <w:rPr>
          <w:rFonts w:ascii="宋体" w:eastAsia="宋体" w:hAnsi="宋体"/>
          <w:b/>
          <w:bCs/>
          <w:sz w:val="24"/>
          <w:szCs w:val="24"/>
        </w:rPr>
      </w:pPr>
      <w:r w:rsidRPr="00A268BE">
        <w:rPr>
          <w:b/>
          <w:bCs/>
          <w:noProof/>
        </w:rPr>
        <w:drawing>
          <wp:anchor distT="0" distB="0" distL="114300" distR="114300" simplePos="0" relativeHeight="251654144" behindDoc="0" locked="0" layoutInCell="1" allowOverlap="1" wp14:anchorId="67B6B951" wp14:editId="295AFFE8">
            <wp:simplePos x="0" y="0"/>
            <wp:positionH relativeFrom="margin">
              <wp:posOffset>4682490</wp:posOffset>
            </wp:positionH>
            <wp:positionV relativeFrom="paragraph">
              <wp:posOffset>23495</wp:posOffset>
            </wp:positionV>
            <wp:extent cx="1514475" cy="1508760"/>
            <wp:effectExtent l="0" t="0" r="0" b="0"/>
            <wp:wrapNone/>
            <wp:docPr id="147823192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8231927" name=""/>
                    <pic:cNvPicPr/>
                  </pic:nvPicPr>
                  <pic:blipFill>
                    <a:blip r:embed="rId17">
                      <a:extLst>
                        <a:ext uri="{28A0092B-C50C-407E-A947-70E740481C1C}">
                          <a14:useLocalDpi xmlns:a14="http://schemas.microsoft.com/office/drawing/2010/main" val="0"/>
                        </a:ext>
                      </a:extLst>
                    </a:blip>
                    <a:stretch>
                      <a:fillRect/>
                    </a:stretch>
                  </pic:blipFill>
                  <pic:spPr>
                    <a:xfrm>
                      <a:off x="0" y="0"/>
                      <a:ext cx="1514475" cy="1508760"/>
                    </a:xfrm>
                    <a:prstGeom prst="rect">
                      <a:avLst/>
                    </a:prstGeom>
                  </pic:spPr>
                </pic:pic>
              </a:graphicData>
            </a:graphic>
            <wp14:sizeRelV relativeFrom="margin">
              <wp14:pctHeight>0</wp14:pctHeight>
            </wp14:sizeRelV>
          </wp:anchor>
        </w:drawing>
      </w:r>
      <w:r w:rsidR="00843888" w:rsidRPr="00A268BE">
        <w:rPr>
          <w:rFonts w:ascii="宋体" w:eastAsia="宋体" w:hAnsi="宋体" w:hint="eastAsia"/>
          <w:b/>
          <w:bCs/>
          <w:sz w:val="24"/>
          <w:szCs w:val="24"/>
        </w:rPr>
        <w:t>5</w:t>
      </w:r>
      <w:r w:rsidR="00843888" w:rsidRPr="00A268BE">
        <w:rPr>
          <w:rFonts w:ascii="宋体" w:eastAsia="宋体" w:hAnsi="宋体"/>
          <w:b/>
          <w:bCs/>
          <w:sz w:val="24"/>
          <w:szCs w:val="24"/>
        </w:rPr>
        <w:t>.</w:t>
      </w:r>
      <w:proofErr w:type="gramStart"/>
      <w:r w:rsidR="006F06B0" w:rsidRPr="00A268BE">
        <w:rPr>
          <w:rFonts w:ascii="宋体" w:eastAsia="宋体" w:hAnsi="宋体" w:hint="eastAsia"/>
          <w:b/>
          <w:bCs/>
          <w:sz w:val="24"/>
          <w:szCs w:val="24"/>
        </w:rPr>
        <w:t>价类二</w:t>
      </w:r>
      <w:proofErr w:type="gramEnd"/>
      <w:r w:rsidR="00BA65F2" w:rsidRPr="00A268BE">
        <w:rPr>
          <w:rFonts w:ascii="宋体" w:eastAsia="宋体" w:hAnsi="宋体" w:hint="eastAsia"/>
          <w:b/>
          <w:bCs/>
          <w:sz w:val="24"/>
          <w:szCs w:val="24"/>
        </w:rPr>
        <w:t>维图</w:t>
      </w:r>
    </w:p>
    <w:p w14:paraId="4D5A1AA1" w14:textId="69F5FDAA" w:rsidR="003221F0" w:rsidRPr="00EE1644" w:rsidRDefault="003221F0" w:rsidP="00FB2636">
      <w:pPr>
        <w:spacing w:line="360" w:lineRule="exact"/>
        <w:rPr>
          <w:rFonts w:ascii="宋体" w:eastAsia="宋体" w:hAnsi="宋体" w:cs="宋体"/>
          <w:color w:val="000000"/>
          <w:kern w:val="0"/>
          <w:szCs w:val="21"/>
        </w:rPr>
      </w:pPr>
      <w:r w:rsidRPr="00EE1644">
        <w:rPr>
          <w:rFonts w:ascii="宋体" w:eastAsia="宋体" w:hAnsi="宋体" w:hint="eastAsia"/>
          <w:szCs w:val="21"/>
        </w:rPr>
        <w:t>例</w:t>
      </w:r>
      <w:r w:rsidR="00273511">
        <w:rPr>
          <w:rFonts w:ascii="宋体" w:eastAsia="宋体" w:hAnsi="宋体" w:hint="eastAsia"/>
          <w:szCs w:val="21"/>
        </w:rPr>
        <w:t>5</w:t>
      </w:r>
      <w:r w:rsidR="00273511">
        <w:rPr>
          <w:rFonts w:ascii="宋体" w:eastAsia="宋体" w:hAnsi="宋体"/>
          <w:szCs w:val="21"/>
        </w:rPr>
        <w:t>-</w:t>
      </w:r>
      <w:r w:rsidR="00EE1644">
        <w:rPr>
          <w:rFonts w:ascii="宋体" w:eastAsia="宋体" w:hAnsi="宋体"/>
          <w:szCs w:val="21"/>
        </w:rPr>
        <w:t>1.</w:t>
      </w:r>
      <w:r w:rsidR="002C69F6" w:rsidRPr="00EE1644">
        <w:rPr>
          <w:rFonts w:ascii="宋体" w:eastAsia="宋体" w:hAnsi="宋体" w:hint="eastAsia"/>
          <w:szCs w:val="21"/>
        </w:rPr>
        <w:t>右图是</w:t>
      </w:r>
      <w:r w:rsidRPr="00EE1644">
        <w:rPr>
          <w:rFonts w:ascii="宋体" w:eastAsia="宋体" w:hAnsi="宋体" w:cs="宋体" w:hint="eastAsia"/>
          <w:color w:val="000000"/>
          <w:kern w:val="0"/>
          <w:szCs w:val="21"/>
        </w:rPr>
        <w:t>某同学在学习中建构</w:t>
      </w:r>
      <w:r w:rsidR="004F7046">
        <w:rPr>
          <w:rFonts w:ascii="宋体" w:eastAsia="宋体" w:hAnsi="宋体" w:cs="宋体" w:hint="eastAsia"/>
          <w:color w:val="000000"/>
          <w:kern w:val="0"/>
          <w:szCs w:val="21"/>
        </w:rPr>
        <w:t>的</w:t>
      </w:r>
      <w:r w:rsidRPr="00EE1644">
        <w:rPr>
          <w:rFonts w:ascii="宋体" w:eastAsia="宋体" w:hAnsi="宋体" w:cs="宋体" w:hint="eastAsia"/>
          <w:color w:val="000000"/>
          <w:kern w:val="0"/>
          <w:szCs w:val="21"/>
        </w:rPr>
        <w:t>“氮及其化合价的价类关系图”。</w:t>
      </w:r>
    </w:p>
    <w:p w14:paraId="14BC72A0" w14:textId="5A858F29" w:rsidR="003221F0" w:rsidRPr="003C6E84" w:rsidRDefault="003C6E84" w:rsidP="001F36DA">
      <w:pPr>
        <w:spacing w:line="360" w:lineRule="auto"/>
        <w:ind w:firstLineChars="100" w:firstLine="210"/>
        <w:rPr>
          <w:rFonts w:ascii="宋体" w:hAnsi="宋体" w:cs="宋体"/>
          <w:color w:val="000000"/>
          <w:kern w:val="0"/>
          <w:szCs w:val="21"/>
        </w:rPr>
      </w:pPr>
      <w:r w:rsidRPr="007A5232">
        <w:rPr>
          <w:rFonts w:ascii="宋体" w:eastAsia="宋体" w:hAnsi="宋体" w:cs="宋体" w:hint="eastAsia"/>
          <w:color w:val="000000"/>
          <w:kern w:val="0"/>
          <w:szCs w:val="21"/>
        </w:rPr>
        <w:t>（1）</w:t>
      </w:r>
      <w:r w:rsidR="003221F0" w:rsidRPr="007A5232">
        <w:rPr>
          <w:rFonts w:ascii="宋体" w:eastAsia="宋体" w:hAnsi="宋体" w:cs="宋体" w:hint="eastAsia"/>
          <w:color w:val="000000"/>
          <w:kern w:val="0"/>
          <w:szCs w:val="21"/>
        </w:rPr>
        <w:t>图中A点对应的物质为大气污染物之一，写出其对应的化学式</w:t>
      </w:r>
      <w:r w:rsidR="005F3D8A" w:rsidRPr="007A5232">
        <w:rPr>
          <w:rFonts w:ascii="宋体" w:eastAsia="宋体" w:hAnsi="宋体" w:cs="宋体" w:hint="eastAsia"/>
          <w:color w:val="000000"/>
          <w:kern w:val="0"/>
          <w:szCs w:val="21"/>
        </w:rPr>
        <w:t>是</w:t>
      </w:r>
      <w:r w:rsidR="00700CD8">
        <w:rPr>
          <w:rFonts w:ascii="宋体" w:eastAsia="宋体" w:hAnsi="宋体" w:cs="宋体" w:hint="eastAsia"/>
          <w:color w:val="000000"/>
          <w:kern w:val="0"/>
          <w:szCs w:val="21"/>
          <w:u w:val="single"/>
        </w:rPr>
        <w:t xml:space="preserve"> </w:t>
      </w:r>
      <w:r w:rsidR="00700CD8">
        <w:rPr>
          <w:rFonts w:ascii="宋体" w:eastAsia="宋体" w:hAnsi="宋体" w:cs="宋体"/>
          <w:color w:val="000000"/>
          <w:kern w:val="0"/>
          <w:szCs w:val="21"/>
          <w:u w:val="single"/>
        </w:rPr>
        <w:t xml:space="preserve">    </w:t>
      </w:r>
      <w:r w:rsidR="004E26B6">
        <w:rPr>
          <w:rFonts w:ascii="宋体" w:hAnsi="宋体" w:cs="宋体" w:hint="eastAsia"/>
          <w:color w:val="000000"/>
          <w:kern w:val="0"/>
          <w:szCs w:val="21"/>
        </w:rPr>
        <w:t>。</w:t>
      </w:r>
    </w:p>
    <w:p w14:paraId="1C861954" w14:textId="58E0F3DD" w:rsidR="003221F0" w:rsidRDefault="004E4F49" w:rsidP="001F36DA">
      <w:pPr>
        <w:pStyle w:val="1"/>
        <w:spacing w:line="360" w:lineRule="auto"/>
        <w:ind w:firstLineChars="100" w:firstLine="210"/>
        <w:rPr>
          <w:rFonts w:ascii="宋体" w:hAnsi="宋体" w:cs="宋体"/>
          <w:color w:val="000000"/>
          <w:kern w:val="0"/>
          <w:szCs w:val="21"/>
        </w:rPr>
      </w:pPr>
      <w:r>
        <w:rPr>
          <w:rFonts w:ascii="宋体" w:hAnsi="宋体" w:cs="宋体" w:hint="eastAsia"/>
          <w:color w:val="000000"/>
          <w:szCs w:val="21"/>
        </w:rPr>
        <w:t>（2）</w:t>
      </w:r>
      <w:r w:rsidR="003221F0">
        <w:rPr>
          <w:rFonts w:ascii="宋体" w:hAnsi="宋体" w:cs="宋体" w:hint="eastAsia"/>
          <w:color w:val="000000"/>
          <w:kern w:val="0"/>
          <w:szCs w:val="21"/>
        </w:rPr>
        <w:t>写出图中B点对应物质</w:t>
      </w:r>
      <w:r w:rsidR="00F17F8E">
        <w:rPr>
          <w:rFonts w:ascii="宋体" w:hAnsi="宋体" w:cs="宋体" w:hint="eastAsia"/>
          <w:color w:val="000000"/>
          <w:kern w:val="0"/>
          <w:szCs w:val="21"/>
        </w:rPr>
        <w:t>的</w:t>
      </w:r>
      <w:r w:rsidR="003221F0">
        <w:rPr>
          <w:rFonts w:ascii="宋体" w:hAnsi="宋体" w:cs="宋体" w:hint="eastAsia"/>
          <w:color w:val="000000"/>
          <w:kern w:val="0"/>
          <w:szCs w:val="21"/>
        </w:rPr>
        <w:t>化学式</w:t>
      </w:r>
      <w:r w:rsidR="005F3D8A">
        <w:rPr>
          <w:rFonts w:ascii="宋体" w:hAnsi="宋体" w:cs="宋体" w:hint="eastAsia"/>
          <w:color w:val="000000"/>
          <w:kern w:val="0"/>
          <w:szCs w:val="21"/>
        </w:rPr>
        <w:t>是</w:t>
      </w:r>
      <w:r w:rsidR="00700CD8">
        <w:rPr>
          <w:rFonts w:ascii="宋体" w:hAnsi="宋体" w:cs="宋体" w:hint="eastAsia"/>
          <w:color w:val="000000"/>
          <w:kern w:val="0"/>
          <w:szCs w:val="21"/>
          <w:u w:val="single"/>
        </w:rPr>
        <w:t xml:space="preserve"> </w:t>
      </w:r>
      <w:r w:rsidR="00700CD8">
        <w:rPr>
          <w:rFonts w:ascii="宋体" w:hAnsi="宋体" w:cs="宋体"/>
          <w:color w:val="000000"/>
          <w:kern w:val="0"/>
          <w:szCs w:val="21"/>
          <w:u w:val="single"/>
        </w:rPr>
        <w:t xml:space="preserve">    </w:t>
      </w:r>
      <w:r w:rsidR="002C69F6">
        <w:rPr>
          <w:rFonts w:ascii="宋体" w:hAnsi="宋体" w:cs="宋体" w:hint="eastAsia"/>
          <w:color w:val="000000"/>
          <w:kern w:val="0"/>
          <w:szCs w:val="21"/>
        </w:rPr>
        <w:t>,</w:t>
      </w:r>
      <w:r w:rsidR="003221F0">
        <w:rPr>
          <w:rFonts w:ascii="宋体" w:hAnsi="宋体" w:cs="宋体" w:hint="eastAsia"/>
          <w:color w:val="000000"/>
          <w:kern w:val="0"/>
          <w:szCs w:val="21"/>
        </w:rPr>
        <w:t>它对应的物质类别</w:t>
      </w:r>
      <w:r w:rsidR="002C69F6">
        <w:rPr>
          <w:rFonts w:ascii="宋体" w:hAnsi="宋体" w:cs="宋体" w:hint="eastAsia"/>
          <w:color w:val="000000"/>
          <w:kern w:val="0"/>
          <w:szCs w:val="21"/>
        </w:rPr>
        <w:t>x</w:t>
      </w:r>
      <w:r w:rsidR="003221F0">
        <w:rPr>
          <w:rFonts w:ascii="宋体" w:hAnsi="宋体" w:cs="宋体" w:hint="eastAsia"/>
          <w:color w:val="000000"/>
          <w:kern w:val="0"/>
          <w:szCs w:val="21"/>
        </w:rPr>
        <w:t>是</w:t>
      </w:r>
      <w:r w:rsidR="00700CD8">
        <w:rPr>
          <w:rFonts w:ascii="宋体" w:hAnsi="宋体" w:cs="宋体" w:hint="eastAsia"/>
          <w:color w:val="000000"/>
          <w:kern w:val="0"/>
          <w:szCs w:val="21"/>
          <w:u w:val="single"/>
        </w:rPr>
        <w:t xml:space="preserve"> </w:t>
      </w:r>
      <w:r w:rsidR="00700CD8">
        <w:rPr>
          <w:rFonts w:ascii="宋体" w:hAnsi="宋体" w:cs="宋体"/>
          <w:color w:val="000000"/>
          <w:kern w:val="0"/>
          <w:szCs w:val="21"/>
          <w:u w:val="single"/>
        </w:rPr>
        <w:t xml:space="preserve"> </w:t>
      </w:r>
      <w:r w:rsidR="001F36DA">
        <w:rPr>
          <w:rFonts w:ascii="宋体" w:hAnsi="宋体" w:cs="宋体"/>
          <w:color w:val="000000"/>
          <w:kern w:val="0"/>
          <w:szCs w:val="21"/>
          <w:u w:val="single"/>
        </w:rPr>
        <w:t xml:space="preserve">  </w:t>
      </w:r>
      <w:r w:rsidR="00700CD8">
        <w:rPr>
          <w:rFonts w:ascii="宋体" w:hAnsi="宋体" w:cs="宋体"/>
          <w:color w:val="000000"/>
          <w:kern w:val="0"/>
          <w:szCs w:val="21"/>
          <w:u w:val="single"/>
        </w:rPr>
        <w:t xml:space="preserve">  </w:t>
      </w:r>
      <w:r w:rsidR="00A44E0F">
        <w:rPr>
          <w:rFonts w:ascii="宋体" w:hAnsi="宋体" w:cs="宋体" w:hint="eastAsia"/>
          <w:color w:val="000000"/>
          <w:kern w:val="0"/>
          <w:szCs w:val="21"/>
        </w:rPr>
        <w:t>。</w:t>
      </w:r>
    </w:p>
    <w:p w14:paraId="5F865DA4" w14:textId="7E9C927C" w:rsidR="007A5232" w:rsidRDefault="003221F0" w:rsidP="001F36DA">
      <w:pPr>
        <w:pStyle w:val="1"/>
        <w:spacing w:line="360" w:lineRule="auto"/>
        <w:ind w:firstLineChars="100" w:firstLine="210"/>
        <w:rPr>
          <w:rFonts w:ascii="宋体" w:hAnsi="宋体" w:cs="宋体"/>
          <w:color w:val="000000"/>
          <w:kern w:val="0"/>
          <w:szCs w:val="21"/>
        </w:rPr>
      </w:pPr>
      <w:r w:rsidRPr="007A5232">
        <w:rPr>
          <w:rFonts w:ascii="宋体" w:hAnsi="宋体" w:cs="宋体" w:hint="eastAsia"/>
          <w:color w:val="000000"/>
          <w:szCs w:val="21"/>
        </w:rPr>
        <w:t>（</w:t>
      </w:r>
      <w:r w:rsidRPr="007A5232">
        <w:rPr>
          <w:rFonts w:ascii="宋体" w:hAnsi="宋体" w:cs="宋体"/>
          <w:color w:val="000000"/>
          <w:szCs w:val="21"/>
        </w:rPr>
        <w:t>3</w:t>
      </w:r>
      <w:r w:rsidRPr="007A5232">
        <w:rPr>
          <w:rFonts w:ascii="宋体" w:hAnsi="宋体" w:cs="宋体" w:hint="eastAsia"/>
          <w:color w:val="000000"/>
          <w:szCs w:val="21"/>
        </w:rPr>
        <w:t>）</w:t>
      </w:r>
      <w:r w:rsidRPr="007A5232">
        <w:rPr>
          <w:rFonts w:ascii="宋体" w:hAnsi="宋体" w:cs="宋体" w:hint="eastAsia"/>
          <w:color w:val="000000"/>
          <w:kern w:val="0"/>
          <w:szCs w:val="21"/>
        </w:rPr>
        <w:t>浓氨水</w:t>
      </w:r>
      <w:r w:rsidR="00ED3D99">
        <w:rPr>
          <w:rFonts w:ascii="宋体" w:hAnsi="宋体" w:cs="宋体" w:hint="eastAsia"/>
          <w:color w:val="000000"/>
          <w:kern w:val="0"/>
          <w:szCs w:val="21"/>
        </w:rPr>
        <w:t>易</w:t>
      </w:r>
      <w:r w:rsidRPr="007A5232">
        <w:rPr>
          <w:rFonts w:ascii="宋体" w:hAnsi="宋体" w:cs="宋体" w:hint="eastAsia"/>
          <w:color w:val="000000"/>
          <w:kern w:val="0"/>
          <w:szCs w:val="21"/>
        </w:rPr>
        <w:t>挥发出</w:t>
      </w:r>
      <w:bookmarkStart w:id="1" w:name="_Hlk532731061"/>
      <w:r w:rsidRPr="007A5232">
        <w:rPr>
          <w:rFonts w:ascii="宋体" w:hAnsi="宋体" w:cs="宋体" w:hint="eastAsia"/>
          <w:color w:val="000000"/>
          <w:kern w:val="0"/>
          <w:szCs w:val="21"/>
        </w:rPr>
        <w:t>氨气</w:t>
      </w:r>
      <w:bookmarkEnd w:id="1"/>
      <w:r w:rsidR="003C6E84" w:rsidRPr="007A5232">
        <w:rPr>
          <w:rFonts w:ascii="宋体" w:hAnsi="宋体" w:cs="宋体" w:hint="eastAsia"/>
          <w:color w:val="000000"/>
          <w:kern w:val="0"/>
          <w:szCs w:val="21"/>
        </w:rPr>
        <w:t>,</w:t>
      </w:r>
      <w:r w:rsidRPr="007A5232">
        <w:rPr>
          <w:rFonts w:ascii="宋体" w:hAnsi="宋体" w:cs="宋体" w:hint="eastAsia"/>
          <w:color w:val="000000"/>
          <w:kern w:val="0"/>
          <w:szCs w:val="21"/>
        </w:rPr>
        <w:t>氨气中氮元素</w:t>
      </w:r>
      <w:r w:rsidR="0020156A">
        <w:rPr>
          <w:rFonts w:ascii="宋体" w:hAnsi="宋体" w:cs="宋体" w:hint="eastAsia"/>
          <w:color w:val="000000"/>
          <w:kern w:val="0"/>
          <w:szCs w:val="21"/>
        </w:rPr>
        <w:t>的</w:t>
      </w:r>
      <w:r w:rsidRPr="007A5232">
        <w:rPr>
          <w:rFonts w:ascii="宋体" w:hAnsi="宋体" w:cs="宋体" w:hint="eastAsia"/>
          <w:color w:val="000000"/>
          <w:kern w:val="0"/>
          <w:szCs w:val="21"/>
        </w:rPr>
        <w:t>化合价</w:t>
      </w:r>
      <w:r w:rsidR="007A5232">
        <w:rPr>
          <w:rFonts w:ascii="宋体" w:hAnsi="宋体" w:cs="宋体" w:hint="eastAsia"/>
          <w:color w:val="000000"/>
          <w:kern w:val="0"/>
          <w:szCs w:val="21"/>
        </w:rPr>
        <w:t>为</w:t>
      </w:r>
      <w:r w:rsidR="00700CD8">
        <w:rPr>
          <w:rFonts w:ascii="宋体" w:hAnsi="宋体" w:cs="宋体" w:hint="eastAsia"/>
          <w:color w:val="000000"/>
          <w:kern w:val="0"/>
          <w:szCs w:val="21"/>
          <w:u w:val="single"/>
        </w:rPr>
        <w:t xml:space="preserve"> </w:t>
      </w:r>
      <w:r w:rsidR="00700CD8">
        <w:rPr>
          <w:rFonts w:ascii="宋体" w:hAnsi="宋体" w:cs="宋体"/>
          <w:color w:val="000000"/>
          <w:kern w:val="0"/>
          <w:szCs w:val="21"/>
          <w:u w:val="single"/>
        </w:rPr>
        <w:t xml:space="preserve">     </w:t>
      </w:r>
      <w:r w:rsidR="00A44E0F">
        <w:rPr>
          <w:rFonts w:ascii="宋体" w:hAnsi="宋体" w:cs="宋体" w:hint="eastAsia"/>
          <w:color w:val="000000"/>
          <w:kern w:val="0"/>
          <w:szCs w:val="21"/>
        </w:rPr>
        <w:t>。</w:t>
      </w:r>
    </w:p>
    <w:p w14:paraId="40C34A46" w14:textId="07D87680" w:rsidR="004E26B6" w:rsidRPr="004E26B6" w:rsidRDefault="004E26B6" w:rsidP="004E26B6">
      <w:pPr>
        <w:pStyle w:val="1"/>
        <w:spacing w:line="360" w:lineRule="auto"/>
        <w:ind w:firstLineChars="0" w:firstLine="0"/>
        <w:rPr>
          <w:rFonts w:ascii="宋体" w:hAnsi="宋体" w:cs="宋体"/>
          <w:color w:val="000000"/>
          <w:kern w:val="0"/>
          <w:szCs w:val="21"/>
        </w:rPr>
      </w:pPr>
    </w:p>
    <w:p w14:paraId="1F053646" w14:textId="72B45364" w:rsidR="00EB6443" w:rsidRDefault="007B1781" w:rsidP="00D20F37">
      <w:pPr>
        <w:spacing w:line="360" w:lineRule="exact"/>
        <w:jc w:val="left"/>
        <w:textAlignment w:val="center"/>
        <w:rPr>
          <w:rFonts w:ascii="宋体" w:eastAsia="宋体" w:hAnsi="宋体" w:cs="仿宋"/>
          <w:bCs/>
          <w:color w:val="000000"/>
          <w:szCs w:val="21"/>
        </w:rPr>
      </w:pPr>
      <w:r>
        <w:rPr>
          <w:noProof/>
        </w:rPr>
        <w:drawing>
          <wp:anchor distT="0" distB="0" distL="114300" distR="114300" simplePos="0" relativeHeight="251646976" behindDoc="0" locked="0" layoutInCell="1" allowOverlap="1" wp14:anchorId="35EDC5A9" wp14:editId="6C250AE5">
            <wp:simplePos x="0" y="0"/>
            <wp:positionH relativeFrom="column">
              <wp:posOffset>3981450</wp:posOffset>
            </wp:positionH>
            <wp:positionV relativeFrom="paragraph">
              <wp:posOffset>221615</wp:posOffset>
            </wp:positionV>
            <wp:extent cx="1682575" cy="1363980"/>
            <wp:effectExtent l="0" t="0" r="0" b="0"/>
            <wp:wrapNone/>
            <wp:docPr id="63375749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3757498" name=""/>
                    <pic:cNvPicPr/>
                  </pic:nvPicPr>
                  <pic:blipFill>
                    <a:blip r:embed="rId18">
                      <a:extLst>
                        <a:ext uri="{28A0092B-C50C-407E-A947-70E740481C1C}">
                          <a14:useLocalDpi xmlns:a14="http://schemas.microsoft.com/office/drawing/2010/main" val="0"/>
                        </a:ext>
                      </a:extLst>
                    </a:blip>
                    <a:stretch>
                      <a:fillRect/>
                    </a:stretch>
                  </pic:blipFill>
                  <pic:spPr>
                    <a:xfrm>
                      <a:off x="0" y="0"/>
                      <a:ext cx="1682575" cy="1363980"/>
                    </a:xfrm>
                    <a:prstGeom prst="rect">
                      <a:avLst/>
                    </a:prstGeom>
                  </pic:spPr>
                </pic:pic>
              </a:graphicData>
            </a:graphic>
            <wp14:sizeRelH relativeFrom="margin">
              <wp14:pctWidth>0</wp14:pctWidth>
            </wp14:sizeRelH>
            <wp14:sizeRelV relativeFrom="margin">
              <wp14:pctHeight>0</wp14:pctHeight>
            </wp14:sizeRelV>
          </wp:anchor>
        </w:drawing>
      </w:r>
      <w:r w:rsidR="00EB6443" w:rsidRPr="00EE1644">
        <w:rPr>
          <w:rFonts w:ascii="宋体" w:eastAsia="宋体" w:hAnsi="宋体" w:hint="eastAsia"/>
        </w:rPr>
        <w:t>借题发挥</w:t>
      </w:r>
      <w:r w:rsidR="009C364D">
        <w:rPr>
          <w:rFonts w:ascii="宋体" w:eastAsia="宋体" w:hAnsi="宋体" w:cs="仿宋"/>
          <w:bCs/>
          <w:color w:val="000000"/>
          <w:szCs w:val="21"/>
        </w:rPr>
        <w:t>4</w:t>
      </w:r>
      <w:r w:rsidR="003E585F">
        <w:rPr>
          <w:rFonts w:ascii="宋体" w:eastAsia="宋体" w:hAnsi="宋体" w:cs="仿宋" w:hint="eastAsia"/>
          <w:bCs/>
          <w:color w:val="000000"/>
          <w:szCs w:val="21"/>
        </w:rPr>
        <w:t>.</w:t>
      </w:r>
      <w:r w:rsidR="00BA65F2" w:rsidRPr="00BA066C">
        <w:rPr>
          <w:rFonts w:ascii="宋体" w:eastAsia="宋体" w:hAnsi="宋体" w:cs="仿宋" w:hint="eastAsia"/>
          <w:bCs/>
          <w:color w:val="000000"/>
          <w:szCs w:val="21"/>
        </w:rPr>
        <w:t>力争2060年实现碳中和，我国把研发二氧化碳的捕获和再利用技术作为实现该目标的重要途径。</w:t>
      </w:r>
      <w:r w:rsidR="00AC456C">
        <w:rPr>
          <w:rFonts w:ascii="宋体" w:eastAsia="宋体" w:hAnsi="宋体" w:hint="eastAsia"/>
          <w:szCs w:val="21"/>
        </w:rPr>
        <w:t>请根据信息回答问题：</w:t>
      </w:r>
    </w:p>
    <w:p w14:paraId="25FFE2EA" w14:textId="3AFF6437" w:rsidR="00BA65F2" w:rsidRPr="00EB6443" w:rsidRDefault="00FB2636" w:rsidP="00EB6443">
      <w:pPr>
        <w:spacing w:line="360" w:lineRule="auto"/>
        <w:jc w:val="left"/>
        <w:textAlignment w:val="center"/>
        <w:rPr>
          <w:rFonts w:ascii="宋体" w:eastAsia="宋体" w:hAnsi="宋体" w:cs="仿宋"/>
          <w:bCs/>
          <w:color w:val="000000"/>
          <w:szCs w:val="21"/>
        </w:rPr>
      </w:pPr>
      <w:r>
        <w:rPr>
          <w:noProof/>
        </w:rPr>
        <w:drawing>
          <wp:anchor distT="0" distB="0" distL="114300" distR="114300" simplePos="0" relativeHeight="251645952" behindDoc="0" locked="0" layoutInCell="1" allowOverlap="1" wp14:anchorId="7500A7DA" wp14:editId="301EB09D">
            <wp:simplePos x="0" y="0"/>
            <wp:positionH relativeFrom="margin">
              <wp:posOffset>6638</wp:posOffset>
            </wp:positionH>
            <wp:positionV relativeFrom="paragraph">
              <wp:posOffset>244879</wp:posOffset>
            </wp:positionV>
            <wp:extent cx="3796146" cy="788183"/>
            <wp:effectExtent l="0" t="0" r="0" b="0"/>
            <wp:wrapNone/>
            <wp:docPr id="5187955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79556" name=""/>
                    <pic:cNvPicPr/>
                  </pic:nvPicPr>
                  <pic:blipFill>
                    <a:blip r:embed="rId19">
                      <a:extLst>
                        <a:ext uri="{28A0092B-C50C-407E-A947-70E740481C1C}">
                          <a14:useLocalDpi xmlns:a14="http://schemas.microsoft.com/office/drawing/2010/main" val="0"/>
                        </a:ext>
                      </a:extLst>
                    </a:blip>
                    <a:stretch>
                      <a:fillRect/>
                    </a:stretch>
                  </pic:blipFill>
                  <pic:spPr>
                    <a:xfrm>
                      <a:off x="0" y="0"/>
                      <a:ext cx="3796146" cy="788183"/>
                    </a:xfrm>
                    <a:prstGeom prst="rect">
                      <a:avLst/>
                    </a:prstGeom>
                  </pic:spPr>
                </pic:pic>
              </a:graphicData>
            </a:graphic>
          </wp:anchor>
        </w:drawing>
      </w:r>
    </w:p>
    <w:p w14:paraId="64B0E96C" w14:textId="77777777" w:rsidR="00BA65F2" w:rsidRPr="00C35680" w:rsidRDefault="00BA65F2" w:rsidP="00BA65F2">
      <w:pPr>
        <w:jc w:val="left"/>
        <w:textAlignment w:val="center"/>
        <w:rPr>
          <w:rFonts w:ascii="宋体" w:eastAsia="宋体" w:hAnsi="宋体" w:cs="仿宋"/>
          <w:bCs/>
          <w:color w:val="000000"/>
          <w:szCs w:val="21"/>
        </w:rPr>
      </w:pPr>
    </w:p>
    <w:p w14:paraId="71F7B9D6" w14:textId="5EAFB4E2" w:rsidR="00BA65F2" w:rsidRPr="00B07697" w:rsidRDefault="00BA65F2" w:rsidP="00BA65F2">
      <w:pPr>
        <w:jc w:val="left"/>
        <w:textAlignment w:val="center"/>
        <w:rPr>
          <w:rFonts w:ascii="宋体" w:eastAsia="宋体" w:hAnsi="宋体" w:cs="仿宋"/>
          <w:bCs/>
          <w:color w:val="000000"/>
          <w:szCs w:val="21"/>
        </w:rPr>
      </w:pPr>
    </w:p>
    <w:p w14:paraId="47A12C45" w14:textId="77777777" w:rsidR="00BA65F2" w:rsidRDefault="00BA65F2" w:rsidP="00BA65F2">
      <w:pPr>
        <w:jc w:val="left"/>
        <w:textAlignment w:val="center"/>
        <w:rPr>
          <w:rFonts w:ascii="宋体" w:eastAsia="宋体" w:hAnsi="宋体" w:cs="仿宋"/>
          <w:bCs/>
          <w:color w:val="000000"/>
          <w:szCs w:val="21"/>
        </w:rPr>
      </w:pPr>
    </w:p>
    <w:p w14:paraId="0D2C31B4" w14:textId="77777777" w:rsidR="00BA65F2" w:rsidRDefault="00000000" w:rsidP="00BA65F2">
      <w:pPr>
        <w:jc w:val="left"/>
        <w:textAlignment w:val="center"/>
        <w:rPr>
          <w:rFonts w:ascii="宋体" w:eastAsia="宋体" w:hAnsi="宋体" w:cs="仿宋"/>
          <w:bCs/>
          <w:color w:val="000000"/>
          <w:szCs w:val="21"/>
        </w:rPr>
      </w:pPr>
      <w:r>
        <w:rPr>
          <w:rFonts w:ascii="宋体" w:eastAsia="宋体" w:hAnsi="宋体" w:cs="仿宋"/>
          <w:bCs/>
          <w:noProof/>
          <w:color w:val="000000"/>
        </w:rPr>
        <w:pict w14:anchorId="30C43CC1">
          <v:shape id="_x0000_s2051" type="#_x0000_t202" style="position:absolute;margin-left:370.95pt;margin-top:6.8pt;width:35.45pt;height:27.25pt;z-index:251669504;visibility:visible;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" filled="f" stroked="f">
            <v:textbox>
              <w:txbxContent>
                <w:p w14:paraId="5C4D5F07" w14:textId="77777777" w:rsidR="00FB2636" w:rsidRPr="00814AB6" w:rsidRDefault="00FB2636" w:rsidP="00FB2636">
                  <w:pPr>
                    <w:rPr>
                      <w:rFonts w:ascii="宋体" w:eastAsia="宋体" w:hAnsi="宋体"/>
                      <w:color w:val="000000" w:themeColor="text1"/>
                      <w:kern w:val="24"/>
                      <w:sz w:val="18"/>
                      <w:szCs w:val="18"/>
                    </w:rPr>
                  </w:pPr>
                  <w:r w:rsidRPr="00814AB6">
                    <w:rPr>
                      <w:rFonts w:ascii="宋体" w:eastAsia="宋体" w:hAnsi="宋体" w:hint="eastAsia"/>
                      <w:color w:val="000000" w:themeColor="text1"/>
                      <w:kern w:val="24"/>
                      <w:sz w:val="18"/>
                      <w:szCs w:val="18"/>
                    </w:rPr>
                    <w:t>图</w:t>
                  </w:r>
                  <w:r>
                    <w:rPr>
                      <w:rFonts w:ascii="宋体" w:eastAsia="宋体" w:hAnsi="宋体"/>
                      <w:color w:val="000000" w:themeColor="text1"/>
                      <w:kern w:val="24"/>
                      <w:sz w:val="18"/>
                      <w:szCs w:val="18"/>
                    </w:rPr>
                    <w:t>2</w:t>
                  </w:r>
                </w:p>
              </w:txbxContent>
            </v:textbox>
            <w10:wrap anchorx="margin"/>
          </v:shape>
        </w:pict>
      </w:r>
      <w:r>
        <w:rPr>
          <w:rFonts w:ascii="宋体" w:eastAsia="宋体" w:hAnsi="宋体" w:cs="仿宋"/>
          <w:bCs/>
          <w:noProof/>
          <w:color w:val="000000"/>
        </w:rPr>
        <w:pict w14:anchorId="735B9339">
          <v:shape id="_x0000_s2050" type="#_x0000_t202" style="position:absolute;margin-left:99.25pt;margin-top:6.25pt;width:35.45pt;height:19.6pt;z-index:251668480;visibility:visible;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" filled="f" stroked="f">
            <v:textbox>
              <w:txbxContent>
                <w:p w14:paraId="783A25C1" w14:textId="77777777" w:rsidR="00FB2636" w:rsidRPr="00814AB6" w:rsidRDefault="00FB2636" w:rsidP="00FB2636">
                  <w:pPr>
                    <w:rPr>
                      <w:rFonts w:ascii="宋体" w:eastAsia="宋体" w:hAnsi="宋体"/>
                      <w:color w:val="000000" w:themeColor="text1"/>
                      <w:kern w:val="24"/>
                      <w:sz w:val="18"/>
                      <w:szCs w:val="18"/>
                    </w:rPr>
                  </w:pPr>
                  <w:r w:rsidRPr="00814AB6">
                    <w:rPr>
                      <w:rFonts w:ascii="宋体" w:eastAsia="宋体" w:hAnsi="宋体" w:hint="eastAsia"/>
                      <w:color w:val="000000" w:themeColor="text1"/>
                      <w:kern w:val="24"/>
                      <w:sz w:val="18"/>
                      <w:szCs w:val="18"/>
                    </w:rPr>
                    <w:t>图1</w:t>
                  </w:r>
                </w:p>
              </w:txbxContent>
            </v:textbox>
            <w10:wrap anchorx="margin"/>
          </v:shape>
        </w:pict>
      </w:r>
    </w:p>
    <w:p w14:paraId="737B89AC" w14:textId="77777777" w:rsidR="00D20F37" w:rsidRDefault="00D20F37" w:rsidP="00A70600">
      <w:pPr>
        <w:jc w:val="left"/>
        <w:textAlignment w:val="center"/>
        <w:rPr>
          <w:rFonts w:ascii="宋体" w:eastAsia="宋体" w:hAnsi="宋体" w:cs="仿宋"/>
          <w:bCs/>
          <w:color w:val="000000"/>
          <w:szCs w:val="21"/>
        </w:rPr>
      </w:pPr>
    </w:p>
    <w:p w14:paraId="655D9008" w14:textId="08C7DCA0" w:rsidR="002C69F6" w:rsidRPr="004D276B" w:rsidRDefault="002C69F6" w:rsidP="009631C6">
      <w:pPr>
        <w:snapToGrid w:val="0"/>
        <w:spacing w:line="360" w:lineRule="auto"/>
        <w:ind w:leftChars="100" w:left="630" w:hangingChars="200" w:hanging="420"/>
        <w:jc w:val="left"/>
        <w:textAlignment w:val="center"/>
        <w:rPr>
          <w:rFonts w:ascii="宋体" w:eastAsia="宋体" w:hAnsi="宋体" w:cs="仿宋"/>
          <w:bCs/>
          <w:color w:val="000000"/>
          <w:szCs w:val="21"/>
        </w:rPr>
      </w:pPr>
      <w:r w:rsidRPr="004D276B">
        <w:rPr>
          <w:rFonts w:ascii="宋体" w:eastAsia="宋体" w:hAnsi="宋体" w:cs="仿宋" w:hint="eastAsia"/>
          <w:bCs/>
          <w:color w:val="000000"/>
          <w:szCs w:val="21"/>
        </w:rPr>
        <w:t>（1）我国科学家利用</w:t>
      </w:r>
      <w:r>
        <w:rPr>
          <w:rFonts w:ascii="宋体" w:eastAsia="宋体" w:hAnsi="宋体" w:hint="eastAsia"/>
        </w:rPr>
        <w:t>H</w:t>
      </w:r>
      <w:r w:rsidRPr="004D276B">
        <w:rPr>
          <w:rFonts w:ascii="宋体" w:eastAsia="宋体" w:hAnsi="宋体"/>
          <w:vertAlign w:val="subscript"/>
        </w:rPr>
        <w:t>2</w:t>
      </w:r>
      <w:r w:rsidRPr="004D276B">
        <w:rPr>
          <w:rFonts w:ascii="宋体" w:eastAsia="宋体" w:hAnsi="宋体" w:cs="仿宋" w:hint="eastAsia"/>
          <w:bCs/>
          <w:color w:val="000000"/>
          <w:szCs w:val="21"/>
        </w:rPr>
        <w:t>捕获</w:t>
      </w:r>
      <w:r>
        <w:rPr>
          <w:rFonts w:ascii="宋体" w:eastAsia="宋体" w:hAnsi="宋体" w:hint="eastAsia"/>
        </w:rPr>
        <w:t>CO</w:t>
      </w:r>
      <w:r w:rsidRPr="004D276B">
        <w:rPr>
          <w:rFonts w:ascii="宋体" w:eastAsia="宋体" w:hAnsi="宋体"/>
          <w:vertAlign w:val="subscript"/>
        </w:rPr>
        <w:t>2</w:t>
      </w:r>
      <w:r w:rsidRPr="004D276B">
        <w:rPr>
          <w:rFonts w:ascii="宋体" w:eastAsia="宋体" w:hAnsi="宋体" w:cs="仿宋" w:hint="eastAsia"/>
          <w:bCs/>
          <w:color w:val="000000"/>
          <w:szCs w:val="21"/>
        </w:rPr>
        <w:t>生成甲醇的微观示意图如图1所示</w:t>
      </w:r>
      <w:r w:rsidR="00A70600">
        <w:rPr>
          <w:rFonts w:ascii="宋体" w:eastAsia="宋体" w:hAnsi="宋体" w:cs="仿宋"/>
          <w:bCs/>
          <w:color w:val="000000"/>
          <w:szCs w:val="21"/>
        </w:rPr>
        <w:t>(</w:t>
      </w:r>
      <w:r w:rsidR="00A70600">
        <w:rPr>
          <w:rFonts w:ascii="宋体" w:eastAsia="宋体" w:hAnsi="宋体" w:cs="仿宋" w:hint="eastAsia"/>
          <w:bCs/>
          <w:color w:val="000000"/>
          <w:szCs w:val="21"/>
        </w:rPr>
        <w:t>图中微粒恰好完全反应</w:t>
      </w:r>
      <w:r w:rsidR="00A70600">
        <w:rPr>
          <w:rFonts w:ascii="宋体" w:eastAsia="宋体" w:hAnsi="宋体" w:cs="仿宋"/>
          <w:bCs/>
          <w:color w:val="000000"/>
          <w:szCs w:val="21"/>
        </w:rPr>
        <w:t>)</w:t>
      </w:r>
      <w:r w:rsidRPr="004D276B">
        <w:rPr>
          <w:rFonts w:ascii="宋体" w:eastAsia="宋体" w:hAnsi="宋体" w:cs="仿宋" w:hint="eastAsia"/>
          <w:bCs/>
          <w:color w:val="000000"/>
          <w:szCs w:val="21"/>
        </w:rPr>
        <w:t>，</w:t>
      </w:r>
      <w:r w:rsidR="00A70600" w:rsidRPr="00AC456C">
        <w:rPr>
          <w:rFonts w:ascii="宋体" w:eastAsia="宋体" w:hAnsi="宋体" w:cs="仿宋" w:hint="eastAsia"/>
          <w:bCs/>
          <w:color w:val="000000"/>
          <w:szCs w:val="21"/>
          <w:em w:val="dot"/>
        </w:rPr>
        <w:t>在框内补充丁的微观模型图</w:t>
      </w:r>
      <w:r w:rsidR="00A70600">
        <w:rPr>
          <w:rFonts w:ascii="宋体" w:eastAsia="宋体" w:hAnsi="宋体" w:cs="仿宋" w:hint="eastAsia"/>
          <w:bCs/>
          <w:color w:val="000000"/>
          <w:szCs w:val="21"/>
        </w:rPr>
        <w:t>，再</w:t>
      </w:r>
      <w:r w:rsidRPr="004D276B">
        <w:rPr>
          <w:rFonts w:ascii="宋体" w:eastAsia="宋体" w:hAnsi="宋体" w:cs="仿宋" w:hint="eastAsia"/>
          <w:bCs/>
          <w:color w:val="000000"/>
          <w:szCs w:val="21"/>
        </w:rPr>
        <w:t>写出该反应的化学方</w:t>
      </w:r>
      <w:r w:rsidR="00457279">
        <w:rPr>
          <w:rFonts w:ascii="宋体" w:eastAsia="宋体" w:hAnsi="宋体" w:cs="仿宋" w:hint="eastAsia"/>
          <w:bCs/>
          <w:color w:val="000000"/>
          <w:szCs w:val="21"/>
        </w:rPr>
        <w:t>程</w:t>
      </w:r>
      <w:r w:rsidRPr="004D276B">
        <w:rPr>
          <w:rFonts w:ascii="宋体" w:eastAsia="宋体" w:hAnsi="宋体" w:cs="仿宋" w:hint="eastAsia"/>
          <w:bCs/>
          <w:color w:val="000000"/>
          <w:szCs w:val="21"/>
        </w:rPr>
        <w:t>式</w:t>
      </w:r>
      <w:r w:rsidR="005F3D8A">
        <w:rPr>
          <w:rFonts w:ascii="宋体" w:eastAsia="宋体" w:hAnsi="宋体" w:cs="仿宋" w:hint="eastAsia"/>
          <w:bCs/>
          <w:color w:val="000000"/>
          <w:szCs w:val="21"/>
        </w:rPr>
        <w:t>：</w:t>
      </w:r>
      <w:r w:rsidR="00700CD8">
        <w:rPr>
          <w:rFonts w:ascii="宋体" w:eastAsia="宋体" w:hAnsi="宋体" w:cs="仿宋" w:hint="eastAsia"/>
          <w:bCs/>
          <w:color w:val="000000"/>
          <w:szCs w:val="21"/>
          <w:u w:val="single"/>
        </w:rPr>
        <w:t xml:space="preserve"> </w:t>
      </w:r>
      <w:r w:rsidR="00700CD8">
        <w:rPr>
          <w:rFonts w:ascii="宋体" w:eastAsia="宋体" w:hAnsi="宋体" w:cs="仿宋"/>
          <w:bCs/>
          <w:color w:val="000000"/>
          <w:szCs w:val="21"/>
          <w:u w:val="single"/>
        </w:rPr>
        <w:t xml:space="preserve">                               </w:t>
      </w:r>
      <w:r w:rsidRPr="004D276B">
        <w:rPr>
          <w:rFonts w:ascii="宋体" w:eastAsia="宋体" w:hAnsi="宋体" w:cs="仿宋" w:hint="eastAsia"/>
          <w:bCs/>
          <w:color w:val="000000"/>
          <w:szCs w:val="21"/>
        </w:rPr>
        <w:t>。</w:t>
      </w:r>
    </w:p>
    <w:p w14:paraId="516B692F" w14:textId="152A5DEC" w:rsidR="002C69F6" w:rsidRPr="004D276B" w:rsidRDefault="002C69F6" w:rsidP="009631C6">
      <w:pPr>
        <w:snapToGrid w:val="0"/>
        <w:spacing w:line="360" w:lineRule="auto"/>
        <w:ind w:leftChars="133" w:left="699" w:hangingChars="200" w:hanging="420"/>
        <w:jc w:val="left"/>
        <w:textAlignment w:val="center"/>
        <w:rPr>
          <w:rFonts w:ascii="宋体" w:eastAsia="宋体" w:hAnsi="宋体" w:cs="仿宋"/>
          <w:bCs/>
          <w:color w:val="000000"/>
          <w:szCs w:val="21"/>
        </w:rPr>
      </w:pPr>
      <w:r w:rsidRPr="004D276B">
        <w:rPr>
          <w:rFonts w:ascii="宋体" w:eastAsia="宋体" w:hAnsi="宋体" w:cs="仿宋" w:hint="eastAsia"/>
          <w:bCs/>
          <w:color w:val="000000"/>
          <w:szCs w:val="21"/>
        </w:rPr>
        <w:t>（2）图2为碳元素的“价类二维图”，工业上利用图中的e</w:t>
      </w:r>
      <w:r w:rsidR="004F7046">
        <w:rPr>
          <w:rFonts w:ascii="宋体" w:eastAsia="宋体" w:hAnsi="宋体" w:cs="仿宋" w:hint="eastAsia"/>
          <w:bCs/>
          <w:color w:val="000000"/>
          <w:szCs w:val="21"/>
        </w:rPr>
        <w:t>，在</w:t>
      </w:r>
      <w:r>
        <w:rPr>
          <w:rFonts w:ascii="宋体" w:eastAsia="宋体" w:hAnsi="宋体" w:cs="仿宋" w:hint="eastAsia"/>
          <w:bCs/>
          <w:color w:val="000000"/>
          <w:szCs w:val="21"/>
        </w:rPr>
        <w:t>高温</w:t>
      </w:r>
      <w:r w:rsidR="004F7046">
        <w:rPr>
          <w:rFonts w:ascii="宋体" w:eastAsia="宋体" w:hAnsi="宋体" w:cs="仿宋" w:hint="eastAsia"/>
          <w:bCs/>
          <w:color w:val="000000"/>
          <w:szCs w:val="21"/>
        </w:rPr>
        <w:t>条件下</w:t>
      </w:r>
      <w:r w:rsidRPr="004D276B">
        <w:rPr>
          <w:rFonts w:ascii="宋体" w:eastAsia="宋体" w:hAnsi="宋体" w:cs="仿宋" w:hint="eastAsia"/>
          <w:bCs/>
          <w:color w:val="000000"/>
          <w:szCs w:val="21"/>
        </w:rPr>
        <w:t>还原赤铁矿(主要成分为</w:t>
      </w:r>
      <w:r>
        <w:rPr>
          <w:rFonts w:ascii="宋体" w:eastAsia="宋体" w:hAnsi="宋体" w:cs="仿宋" w:hint="eastAsia"/>
          <w:bCs/>
          <w:szCs w:val="21"/>
        </w:rPr>
        <w:t>Fe</w:t>
      </w:r>
      <w:r w:rsidRPr="004D276B">
        <w:rPr>
          <w:rFonts w:ascii="宋体" w:eastAsia="宋体" w:hAnsi="宋体" w:cs="仿宋"/>
          <w:bCs/>
          <w:szCs w:val="21"/>
          <w:vertAlign w:val="subscript"/>
        </w:rPr>
        <w:t>2</w:t>
      </w:r>
      <w:r>
        <w:rPr>
          <w:rFonts w:ascii="宋体" w:eastAsia="宋体" w:hAnsi="宋体" w:cs="仿宋" w:hint="eastAsia"/>
          <w:bCs/>
          <w:szCs w:val="21"/>
        </w:rPr>
        <w:t>O</w:t>
      </w:r>
      <w:r w:rsidRPr="004D276B">
        <w:rPr>
          <w:rFonts w:ascii="宋体" w:eastAsia="宋体" w:hAnsi="宋体" w:cs="仿宋"/>
          <w:bCs/>
          <w:szCs w:val="21"/>
          <w:vertAlign w:val="subscript"/>
        </w:rPr>
        <w:t>3</w:t>
      </w:r>
      <w:r w:rsidRPr="004D276B">
        <w:rPr>
          <w:rFonts w:ascii="宋体" w:eastAsia="宋体" w:hAnsi="宋体" w:cs="仿宋" w:hint="eastAsia"/>
          <w:bCs/>
          <w:color w:val="000000"/>
          <w:szCs w:val="21"/>
        </w:rPr>
        <w:t>)冶炼铁，</w:t>
      </w:r>
      <w:r w:rsidR="004F7046">
        <w:rPr>
          <w:rFonts w:ascii="宋体" w:eastAsia="宋体" w:hAnsi="宋体" w:cs="仿宋" w:hint="eastAsia"/>
          <w:bCs/>
          <w:color w:val="000000"/>
          <w:szCs w:val="21"/>
        </w:rPr>
        <w:t>写出该</w:t>
      </w:r>
      <w:r w:rsidRPr="004D276B">
        <w:rPr>
          <w:rFonts w:ascii="宋体" w:eastAsia="宋体" w:hAnsi="宋体" w:cs="仿宋" w:hint="eastAsia"/>
          <w:bCs/>
          <w:color w:val="000000"/>
          <w:szCs w:val="21"/>
        </w:rPr>
        <w:t>反应的化学方程式</w:t>
      </w:r>
      <w:r w:rsidR="005F3D8A">
        <w:rPr>
          <w:rFonts w:ascii="宋体" w:eastAsia="宋体" w:hAnsi="宋体" w:cs="仿宋" w:hint="eastAsia"/>
          <w:bCs/>
          <w:color w:val="000000"/>
          <w:szCs w:val="21"/>
        </w:rPr>
        <w:t>：</w:t>
      </w:r>
      <w:r w:rsidR="00700CD8">
        <w:rPr>
          <w:rFonts w:ascii="宋体" w:eastAsia="宋体" w:hAnsi="宋体" w:cs="仿宋" w:hint="eastAsia"/>
          <w:bCs/>
          <w:color w:val="000000"/>
          <w:szCs w:val="21"/>
          <w:u w:val="single"/>
        </w:rPr>
        <w:t xml:space="preserve"> </w:t>
      </w:r>
      <w:r w:rsidR="00700CD8">
        <w:rPr>
          <w:rFonts w:ascii="宋体" w:eastAsia="宋体" w:hAnsi="宋体" w:cs="仿宋"/>
          <w:bCs/>
          <w:color w:val="000000"/>
          <w:szCs w:val="21"/>
          <w:u w:val="single"/>
        </w:rPr>
        <w:t xml:space="preserve">                                      </w:t>
      </w:r>
      <w:r w:rsidRPr="004D276B">
        <w:rPr>
          <w:rFonts w:ascii="宋体" w:eastAsia="宋体" w:hAnsi="宋体" w:cs="仿宋" w:hint="eastAsia"/>
          <w:bCs/>
          <w:color w:val="000000"/>
          <w:szCs w:val="21"/>
        </w:rPr>
        <w:t>。</w:t>
      </w:r>
    </w:p>
    <w:p w14:paraId="20AF0798" w14:textId="7759028D" w:rsidR="00027679" w:rsidRDefault="00700CD8" w:rsidP="006933FB">
      <w:pPr>
        <w:snapToGrid w:val="0"/>
        <w:spacing w:line="360" w:lineRule="auto"/>
        <w:ind w:firstLineChars="100" w:firstLine="210"/>
        <w:jc w:val="left"/>
        <w:textAlignment w:val="center"/>
        <w:rPr>
          <w:rFonts w:ascii="宋体" w:eastAsia="宋体" w:hAnsi="宋体" w:cs="仿宋"/>
          <w:bCs/>
          <w:color w:val="000000"/>
          <w:szCs w:val="21"/>
        </w:rPr>
      </w:pPr>
      <w:r>
        <w:rPr>
          <w:noProof/>
        </w:rPr>
        <w:drawing>
          <wp:anchor distT="0" distB="0" distL="114300" distR="114300" simplePos="0" relativeHeight="251648000" behindDoc="0" locked="0" layoutInCell="1" allowOverlap="1" wp14:anchorId="1B2BED1E" wp14:editId="196EE3EF">
            <wp:simplePos x="0" y="0"/>
            <wp:positionH relativeFrom="column">
              <wp:posOffset>1119505</wp:posOffset>
            </wp:positionH>
            <wp:positionV relativeFrom="paragraph">
              <wp:posOffset>171450</wp:posOffset>
            </wp:positionV>
            <wp:extent cx="2316480" cy="342900"/>
            <wp:effectExtent l="0" t="0" r="0" b="0"/>
            <wp:wrapNone/>
            <wp:docPr id="99173310" name="图片 99173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2865462" name=""/>
                    <pic:cNvPicPr/>
                  </pic:nvPicPr>
                  <pic:blipFill>
                    <a:blip r:embed="rId20">
                      <a:extLst>
                        <a:ext uri="{28A0092B-C50C-407E-A947-70E740481C1C}">
                          <a14:useLocalDpi xmlns:a14="http://schemas.microsoft.com/office/drawing/2010/main" val="0"/>
                        </a:ext>
                      </a:extLst>
                    </a:blip>
                    <a:stretch>
                      <a:fillRect/>
                    </a:stretch>
                  </pic:blipFill>
                  <pic:spPr>
                    <a:xfrm>
                      <a:off x="0" y="0"/>
                      <a:ext cx="2316480" cy="342900"/>
                    </a:xfrm>
                    <a:prstGeom prst="rect">
                      <a:avLst/>
                    </a:prstGeom>
                  </pic:spPr>
                </pic:pic>
              </a:graphicData>
            </a:graphic>
          </wp:anchor>
        </w:drawing>
      </w:r>
      <w:r w:rsidR="002C69F6" w:rsidRPr="004D276B">
        <w:rPr>
          <w:rFonts w:ascii="宋体" w:eastAsia="宋体" w:hAnsi="宋体" w:cs="仿宋" w:hint="eastAsia"/>
          <w:bCs/>
          <w:color w:val="000000"/>
          <w:szCs w:val="21"/>
        </w:rPr>
        <w:t>（</w:t>
      </w:r>
      <w:r w:rsidR="002C69F6" w:rsidRPr="004D276B">
        <w:rPr>
          <w:rFonts w:ascii="宋体" w:eastAsia="宋体" w:hAnsi="宋体" w:cs="仿宋"/>
          <w:bCs/>
          <w:color w:val="000000"/>
          <w:szCs w:val="21"/>
        </w:rPr>
        <w:t>3</w:t>
      </w:r>
      <w:r w:rsidR="002C69F6" w:rsidRPr="004D276B">
        <w:rPr>
          <w:rFonts w:ascii="宋体" w:eastAsia="宋体" w:hAnsi="宋体" w:cs="仿宋" w:hint="eastAsia"/>
          <w:bCs/>
          <w:color w:val="000000"/>
          <w:szCs w:val="21"/>
        </w:rPr>
        <w:t>）若d是一种温室效应的气体</w:t>
      </w:r>
      <w:r w:rsidR="00AF358A">
        <w:rPr>
          <w:rFonts w:ascii="宋体" w:eastAsia="宋体" w:hAnsi="宋体" w:cs="仿宋" w:hint="eastAsia"/>
          <w:bCs/>
          <w:color w:val="000000"/>
          <w:szCs w:val="21"/>
        </w:rPr>
        <w:t>，其化学式为</w:t>
      </w:r>
      <w:r>
        <w:rPr>
          <w:rFonts w:ascii="宋体" w:eastAsia="宋体" w:hAnsi="宋体" w:cs="仿宋" w:hint="eastAsia"/>
          <w:bCs/>
          <w:color w:val="000000"/>
          <w:szCs w:val="21"/>
          <w:u w:val="single"/>
        </w:rPr>
        <w:t xml:space="preserve"> </w:t>
      </w:r>
      <w:r>
        <w:rPr>
          <w:rFonts w:ascii="宋体" w:eastAsia="宋体" w:hAnsi="宋体" w:cs="仿宋"/>
          <w:bCs/>
          <w:color w:val="000000"/>
          <w:szCs w:val="21"/>
          <w:u w:val="single"/>
        </w:rPr>
        <w:t xml:space="preserve">     </w:t>
      </w:r>
      <w:r w:rsidR="002C69F6" w:rsidRPr="004D276B">
        <w:rPr>
          <w:rFonts w:ascii="宋体" w:eastAsia="宋体" w:hAnsi="宋体" w:cs="仿宋" w:hint="eastAsia"/>
          <w:bCs/>
          <w:color w:val="000000"/>
          <w:szCs w:val="21"/>
        </w:rPr>
        <w:t>，f</w:t>
      </w:r>
      <w:r w:rsidR="00585B40">
        <w:rPr>
          <w:rFonts w:ascii="宋体" w:eastAsia="宋体" w:hAnsi="宋体" w:cs="仿宋" w:hint="eastAsia"/>
          <w:bCs/>
          <w:color w:val="000000"/>
          <w:szCs w:val="21"/>
        </w:rPr>
        <w:t>是</w:t>
      </w:r>
      <w:r w:rsidR="002C69F6" w:rsidRPr="004D276B">
        <w:rPr>
          <w:rFonts w:ascii="宋体" w:eastAsia="宋体" w:hAnsi="宋体" w:cs="仿宋" w:hint="eastAsia"/>
          <w:bCs/>
          <w:color w:val="000000"/>
          <w:szCs w:val="21"/>
        </w:rPr>
        <w:t>石灰石的主要成分</w:t>
      </w:r>
      <w:r w:rsidR="00585B40">
        <w:rPr>
          <w:rFonts w:ascii="宋体" w:eastAsia="宋体" w:hAnsi="宋体" w:cs="仿宋" w:hint="eastAsia"/>
          <w:bCs/>
          <w:color w:val="000000"/>
          <w:szCs w:val="21"/>
        </w:rPr>
        <w:t>，其</w:t>
      </w:r>
      <w:r w:rsidR="002C69F6" w:rsidRPr="004D276B">
        <w:rPr>
          <w:rFonts w:ascii="宋体" w:eastAsia="宋体" w:hAnsi="宋体" w:cs="仿宋" w:hint="eastAsia"/>
          <w:bCs/>
          <w:color w:val="000000"/>
          <w:szCs w:val="21"/>
        </w:rPr>
        <w:t>化学式为</w:t>
      </w:r>
      <w:r w:rsidR="001F77FF">
        <w:rPr>
          <w:rFonts w:ascii="宋体" w:eastAsia="宋体" w:hAnsi="宋体" w:cs="仿宋" w:hint="eastAsia"/>
          <w:bCs/>
          <w:color w:val="000000"/>
          <w:szCs w:val="21"/>
          <w:u w:val="single"/>
        </w:rPr>
        <w:t xml:space="preserve"> </w:t>
      </w:r>
      <w:r w:rsidR="001F77FF">
        <w:rPr>
          <w:rFonts w:ascii="宋体" w:eastAsia="宋体" w:hAnsi="宋体" w:cs="仿宋"/>
          <w:bCs/>
          <w:color w:val="000000"/>
          <w:szCs w:val="21"/>
          <w:u w:val="single"/>
        </w:rPr>
        <w:t xml:space="preserve">     </w:t>
      </w:r>
      <w:r w:rsidR="002C69F6" w:rsidRPr="004D276B">
        <w:rPr>
          <w:rFonts w:ascii="宋体" w:eastAsia="宋体" w:hAnsi="宋体" w:cs="仿宋" w:hint="eastAsia"/>
          <w:bCs/>
          <w:color w:val="000000"/>
          <w:szCs w:val="21"/>
        </w:rPr>
        <w:t>。</w:t>
      </w:r>
    </w:p>
    <w:p w14:paraId="75C30BB0" w14:textId="3AB6EABB" w:rsidR="006D4962" w:rsidRPr="006D4962" w:rsidRDefault="002C69F6" w:rsidP="006933FB">
      <w:pPr>
        <w:snapToGrid w:val="0"/>
        <w:spacing w:line="360" w:lineRule="auto"/>
        <w:ind w:firstLineChars="100" w:firstLine="210"/>
        <w:jc w:val="left"/>
        <w:textAlignment w:val="center"/>
        <w:rPr>
          <w:rFonts w:ascii="宋体" w:eastAsia="宋体" w:hAnsi="宋体" w:cs="仿宋"/>
          <w:bCs/>
          <w:color w:val="000000"/>
          <w:szCs w:val="21"/>
        </w:rPr>
      </w:pPr>
      <w:r w:rsidRPr="004D276B">
        <w:rPr>
          <w:rFonts w:ascii="宋体" w:eastAsia="宋体" w:hAnsi="宋体" w:cs="仿宋" w:hint="eastAsia"/>
          <w:bCs/>
          <w:color w:val="000000"/>
          <w:szCs w:val="21"/>
        </w:rPr>
        <w:t>（</w:t>
      </w:r>
      <w:r w:rsidRPr="004D276B">
        <w:rPr>
          <w:rFonts w:ascii="宋体" w:eastAsia="宋体" w:hAnsi="宋体" w:cs="仿宋"/>
          <w:bCs/>
          <w:color w:val="000000"/>
          <w:szCs w:val="21"/>
        </w:rPr>
        <w:t>4</w:t>
      </w:r>
      <w:r w:rsidRPr="004D276B">
        <w:rPr>
          <w:rFonts w:ascii="宋体" w:eastAsia="宋体" w:hAnsi="宋体" w:cs="仿宋" w:hint="eastAsia"/>
          <w:bCs/>
          <w:color w:val="000000"/>
          <w:szCs w:val="21"/>
        </w:rPr>
        <w:t>）已知反应：</w:t>
      </w:r>
      <w:r w:rsidR="00700CD8">
        <w:rPr>
          <w:rFonts w:ascii="宋体" w:eastAsia="宋体" w:hAnsi="宋体" w:cs="仿宋" w:hint="eastAsia"/>
          <w:bCs/>
          <w:color w:val="000000"/>
          <w:szCs w:val="21"/>
        </w:rPr>
        <w:t xml:space="preserve"> </w:t>
      </w:r>
      <w:r w:rsidR="00700CD8">
        <w:rPr>
          <w:rFonts w:ascii="宋体" w:eastAsia="宋体" w:hAnsi="宋体" w:cs="仿宋"/>
          <w:bCs/>
          <w:color w:val="000000"/>
          <w:szCs w:val="21"/>
        </w:rPr>
        <w:t xml:space="preserve">                                  </w:t>
      </w:r>
      <w:r w:rsidR="00700CD8">
        <w:rPr>
          <w:rFonts w:ascii="宋体" w:eastAsia="宋体" w:hAnsi="宋体" w:cs="仿宋" w:hint="eastAsia"/>
          <w:bCs/>
          <w:color w:val="000000"/>
          <w:szCs w:val="21"/>
        </w:rPr>
        <w:t>,</w:t>
      </w:r>
      <w:r w:rsidRPr="004D276B">
        <w:rPr>
          <w:rFonts w:ascii="宋体" w:eastAsia="宋体" w:hAnsi="宋体" w:cs="仿宋" w:hint="eastAsia"/>
          <w:bCs/>
          <w:color w:val="000000"/>
          <w:szCs w:val="21"/>
        </w:rPr>
        <w:t>X为a→f中的</w:t>
      </w:r>
      <w:r w:rsidR="001F77FF">
        <w:rPr>
          <w:rFonts w:ascii="宋体" w:eastAsia="宋体" w:hAnsi="宋体" w:cs="仿宋" w:hint="eastAsia"/>
          <w:bCs/>
          <w:color w:val="000000"/>
          <w:szCs w:val="21"/>
          <w:u w:val="single"/>
        </w:rPr>
        <w:t xml:space="preserve"> </w:t>
      </w:r>
      <w:r w:rsidR="001F77FF">
        <w:rPr>
          <w:rFonts w:ascii="宋体" w:eastAsia="宋体" w:hAnsi="宋体" w:cs="仿宋"/>
          <w:bCs/>
          <w:color w:val="000000"/>
          <w:szCs w:val="21"/>
          <w:u w:val="single"/>
        </w:rPr>
        <w:t xml:space="preserve">     </w:t>
      </w:r>
      <w:r w:rsidRPr="004D276B">
        <w:rPr>
          <w:rFonts w:ascii="宋体" w:eastAsia="宋体" w:hAnsi="宋体" w:cs="仿宋" w:hint="eastAsia"/>
          <w:bCs/>
          <w:color w:val="000000"/>
          <w:szCs w:val="21"/>
        </w:rPr>
        <w:t>(</w:t>
      </w:r>
      <w:r w:rsidRPr="0035485F">
        <w:rPr>
          <w:rFonts w:ascii="宋体" w:eastAsia="宋体" w:hAnsi="宋体" w:cs="仿宋" w:hint="eastAsia"/>
          <w:bCs/>
          <w:color w:val="000000"/>
          <w:szCs w:val="21"/>
          <w:em w:val="dot"/>
        </w:rPr>
        <w:t>填字母</w:t>
      </w:r>
      <w:r w:rsidRPr="004D276B">
        <w:rPr>
          <w:rFonts w:ascii="宋体" w:eastAsia="宋体" w:hAnsi="宋体" w:cs="仿宋" w:hint="eastAsia"/>
          <w:bCs/>
          <w:color w:val="000000"/>
          <w:szCs w:val="21"/>
        </w:rPr>
        <w:t>)。</w:t>
      </w:r>
    </w:p>
    <w:p w14:paraId="56A444FD" w14:textId="77777777" w:rsidR="008630FA" w:rsidRPr="00A268BE" w:rsidRDefault="00843888" w:rsidP="006D41A7">
      <w:pPr>
        <w:adjustRightInd w:val="0"/>
        <w:snapToGrid w:val="0"/>
        <w:spacing w:line="360" w:lineRule="exact"/>
        <w:rPr>
          <w:rFonts w:ascii="宋体" w:eastAsia="宋体" w:hAnsi="宋体" w:cs="Times New Roman"/>
          <w:b/>
          <w:bCs/>
          <w:sz w:val="24"/>
          <w:szCs w:val="24"/>
        </w:rPr>
      </w:pPr>
      <w:r w:rsidRPr="00A268BE">
        <w:rPr>
          <w:rFonts w:ascii="宋体" w:eastAsia="宋体" w:hAnsi="宋体" w:cs="Times New Roman" w:hint="eastAsia"/>
          <w:b/>
          <w:bCs/>
          <w:sz w:val="24"/>
          <w:szCs w:val="24"/>
        </w:rPr>
        <w:lastRenderedPageBreak/>
        <w:t>6</w:t>
      </w:r>
      <w:r w:rsidRPr="00A268BE">
        <w:rPr>
          <w:rFonts w:ascii="宋体" w:eastAsia="宋体" w:hAnsi="宋体" w:cs="Times New Roman"/>
          <w:b/>
          <w:bCs/>
          <w:sz w:val="24"/>
          <w:szCs w:val="24"/>
        </w:rPr>
        <w:t>.</w:t>
      </w:r>
      <w:r w:rsidR="00975604" w:rsidRPr="00A268BE">
        <w:rPr>
          <w:rFonts w:ascii="宋体" w:eastAsia="宋体" w:hAnsi="宋体" w:cs="Times New Roman" w:hint="eastAsia"/>
          <w:b/>
          <w:bCs/>
          <w:sz w:val="24"/>
          <w:szCs w:val="24"/>
        </w:rPr>
        <w:t>根据</w:t>
      </w:r>
      <w:r w:rsidR="008630FA" w:rsidRPr="00A268BE">
        <w:rPr>
          <w:rFonts w:ascii="宋体" w:eastAsia="宋体" w:hAnsi="宋体" w:hint="eastAsia"/>
          <w:b/>
          <w:bCs/>
          <w:sz w:val="24"/>
          <w:szCs w:val="24"/>
        </w:rPr>
        <w:t>信息</w:t>
      </w:r>
      <w:r w:rsidR="0085116B" w:rsidRPr="00A268BE">
        <w:rPr>
          <w:rFonts w:ascii="宋体" w:eastAsia="宋体" w:hAnsi="宋体" w:hint="eastAsia"/>
          <w:b/>
          <w:bCs/>
          <w:sz w:val="24"/>
          <w:szCs w:val="24"/>
        </w:rPr>
        <w:t>书写化学</w:t>
      </w:r>
      <w:r w:rsidR="008630FA" w:rsidRPr="00A268BE">
        <w:rPr>
          <w:rFonts w:ascii="宋体" w:eastAsia="宋体" w:hAnsi="宋体" w:hint="eastAsia"/>
          <w:b/>
          <w:bCs/>
          <w:sz w:val="24"/>
          <w:szCs w:val="24"/>
        </w:rPr>
        <w:t>方程式</w:t>
      </w:r>
    </w:p>
    <w:p w14:paraId="4903D01C" w14:textId="77777777" w:rsidR="00F42489" w:rsidRDefault="003C6E84" w:rsidP="00030311">
      <w:pPr>
        <w:spacing w:line="360" w:lineRule="exact"/>
        <w:rPr>
          <w:rFonts w:ascii="宋体" w:eastAsia="宋体" w:hAnsi="宋体"/>
          <w:szCs w:val="21"/>
        </w:rPr>
      </w:pPr>
      <w:r>
        <w:rPr>
          <w:rFonts w:ascii="宋体" w:eastAsia="宋体" w:hAnsi="宋体" w:hint="eastAsia"/>
          <w:bCs/>
          <w:szCs w:val="21"/>
        </w:rPr>
        <w:t>例</w:t>
      </w:r>
      <w:r w:rsidR="00273511">
        <w:rPr>
          <w:rFonts w:ascii="宋体" w:eastAsia="宋体" w:hAnsi="宋体" w:hint="eastAsia"/>
          <w:bCs/>
          <w:szCs w:val="21"/>
        </w:rPr>
        <w:t>6</w:t>
      </w:r>
      <w:r w:rsidR="00273511">
        <w:rPr>
          <w:rFonts w:ascii="宋体" w:eastAsia="宋体" w:hAnsi="宋体"/>
          <w:bCs/>
          <w:szCs w:val="21"/>
        </w:rPr>
        <w:t>-</w:t>
      </w:r>
      <w:r>
        <w:rPr>
          <w:rFonts w:ascii="宋体" w:eastAsia="宋体" w:hAnsi="宋体" w:hint="eastAsia"/>
          <w:bCs/>
          <w:szCs w:val="21"/>
        </w:rPr>
        <w:t>1</w:t>
      </w:r>
      <w:r>
        <w:rPr>
          <w:rFonts w:ascii="宋体" w:eastAsia="宋体" w:hAnsi="宋体"/>
          <w:bCs/>
          <w:szCs w:val="21"/>
        </w:rPr>
        <w:t>.</w:t>
      </w:r>
      <w:r w:rsidR="008630FA" w:rsidRPr="00A954C1">
        <w:rPr>
          <w:rFonts w:ascii="宋体" w:eastAsia="宋体" w:hAnsi="宋体" w:hint="eastAsia"/>
          <w:bCs/>
          <w:szCs w:val="21"/>
        </w:rPr>
        <w:t>在载人宇宙飞船中，一般安装有盛放过氧化钠（</w:t>
      </w:r>
      <w:r w:rsidR="008630FA" w:rsidRPr="00A954C1">
        <w:rPr>
          <w:rFonts w:ascii="宋体" w:eastAsia="宋体" w:hAnsi="宋体"/>
          <w:bCs/>
          <w:szCs w:val="21"/>
        </w:rPr>
        <w:t>Na</w:t>
      </w:r>
      <w:r w:rsidR="008630FA" w:rsidRPr="00A954C1">
        <w:rPr>
          <w:rFonts w:ascii="宋体" w:eastAsia="宋体" w:hAnsi="宋体"/>
          <w:bCs/>
          <w:szCs w:val="21"/>
          <w:vertAlign w:val="subscript"/>
        </w:rPr>
        <w:t>2</w:t>
      </w:r>
      <w:r w:rsidR="008630FA" w:rsidRPr="00A954C1">
        <w:rPr>
          <w:rFonts w:ascii="宋体" w:eastAsia="宋体" w:hAnsi="宋体"/>
          <w:bCs/>
          <w:szCs w:val="21"/>
        </w:rPr>
        <w:t>O</w:t>
      </w:r>
      <w:r w:rsidR="008630FA" w:rsidRPr="00A954C1">
        <w:rPr>
          <w:rFonts w:ascii="宋体" w:eastAsia="宋体" w:hAnsi="宋体"/>
          <w:bCs/>
          <w:szCs w:val="21"/>
          <w:vertAlign w:val="subscript"/>
        </w:rPr>
        <w:t>2</w:t>
      </w:r>
      <w:r w:rsidR="008630FA" w:rsidRPr="00A954C1">
        <w:rPr>
          <w:rFonts w:ascii="宋体" w:eastAsia="宋体" w:hAnsi="宋体" w:hint="eastAsia"/>
          <w:bCs/>
          <w:szCs w:val="21"/>
        </w:rPr>
        <w:t>）的装置，它的作用是再生氧气，供宇航员呼吸，反应的化学方程式：</w:t>
      </w:r>
      <w:r w:rsidR="008630FA" w:rsidRPr="00A954C1">
        <w:rPr>
          <w:rFonts w:ascii="宋体" w:eastAsia="宋体" w:hAnsi="宋体"/>
          <w:bCs/>
          <w:szCs w:val="21"/>
        </w:rPr>
        <w:t>2Na</w:t>
      </w:r>
      <w:r w:rsidR="008630FA" w:rsidRPr="00A954C1">
        <w:rPr>
          <w:rFonts w:ascii="宋体" w:eastAsia="宋体" w:hAnsi="宋体"/>
          <w:bCs/>
          <w:szCs w:val="21"/>
          <w:vertAlign w:val="subscript"/>
        </w:rPr>
        <w:t>2</w:t>
      </w:r>
      <w:r w:rsidR="008630FA" w:rsidRPr="00A954C1">
        <w:rPr>
          <w:rFonts w:ascii="宋体" w:eastAsia="宋体" w:hAnsi="宋体"/>
          <w:bCs/>
          <w:szCs w:val="21"/>
        </w:rPr>
        <w:t>O</w:t>
      </w:r>
      <w:r w:rsidR="008630FA" w:rsidRPr="00A954C1">
        <w:rPr>
          <w:rFonts w:ascii="宋体" w:eastAsia="宋体" w:hAnsi="宋体"/>
          <w:bCs/>
          <w:szCs w:val="21"/>
          <w:vertAlign w:val="subscript"/>
        </w:rPr>
        <w:t>2</w:t>
      </w:r>
      <w:r w:rsidR="008630FA" w:rsidRPr="00A954C1">
        <w:rPr>
          <w:rFonts w:ascii="宋体" w:eastAsia="宋体" w:hAnsi="宋体"/>
          <w:bCs/>
          <w:szCs w:val="21"/>
        </w:rPr>
        <w:t>+xCO</w:t>
      </w:r>
      <w:r w:rsidR="008630FA" w:rsidRPr="00A954C1">
        <w:rPr>
          <w:rFonts w:ascii="宋体" w:eastAsia="宋体" w:hAnsi="宋体"/>
          <w:bCs/>
          <w:szCs w:val="21"/>
          <w:vertAlign w:val="subscript"/>
        </w:rPr>
        <w:t>2</w:t>
      </w:r>
      <w:r w:rsidR="008630FA" w:rsidRPr="00A954C1">
        <w:rPr>
          <w:rFonts w:ascii="宋体" w:eastAsia="宋体" w:hAnsi="宋体" w:hint="eastAsia"/>
          <w:bCs/>
          <w:szCs w:val="21"/>
        </w:rPr>
        <w:t>═</w:t>
      </w:r>
      <w:r w:rsidR="008630FA" w:rsidRPr="00A954C1">
        <w:rPr>
          <w:rFonts w:ascii="宋体" w:eastAsia="宋体" w:hAnsi="宋体"/>
          <w:bCs/>
          <w:szCs w:val="21"/>
        </w:rPr>
        <w:t>2Na</w:t>
      </w:r>
      <w:r w:rsidR="008630FA" w:rsidRPr="00A954C1">
        <w:rPr>
          <w:rFonts w:ascii="宋体" w:eastAsia="宋体" w:hAnsi="宋体"/>
          <w:bCs/>
          <w:szCs w:val="21"/>
          <w:vertAlign w:val="subscript"/>
        </w:rPr>
        <w:t>2</w:t>
      </w:r>
      <w:r w:rsidR="008630FA" w:rsidRPr="00A954C1">
        <w:rPr>
          <w:rFonts w:ascii="宋体" w:eastAsia="宋体" w:hAnsi="宋体"/>
          <w:bCs/>
          <w:szCs w:val="21"/>
        </w:rPr>
        <w:t>CO</w:t>
      </w:r>
      <w:r w:rsidR="008630FA" w:rsidRPr="00A954C1">
        <w:rPr>
          <w:rFonts w:ascii="宋体" w:eastAsia="宋体" w:hAnsi="宋体"/>
          <w:bCs/>
          <w:szCs w:val="21"/>
          <w:vertAlign w:val="subscript"/>
        </w:rPr>
        <w:t>3</w:t>
      </w:r>
      <w:r w:rsidR="008630FA" w:rsidRPr="00A954C1">
        <w:rPr>
          <w:rFonts w:ascii="宋体" w:eastAsia="宋体" w:hAnsi="宋体"/>
          <w:bCs/>
          <w:szCs w:val="21"/>
        </w:rPr>
        <w:t>+O</w:t>
      </w:r>
      <w:r w:rsidR="008630FA" w:rsidRPr="00A954C1">
        <w:rPr>
          <w:rFonts w:ascii="宋体" w:eastAsia="宋体" w:hAnsi="宋体"/>
          <w:bCs/>
          <w:szCs w:val="21"/>
          <w:vertAlign w:val="subscript"/>
        </w:rPr>
        <w:t>2</w:t>
      </w:r>
      <w:r w:rsidR="008630FA" w:rsidRPr="00A954C1">
        <w:rPr>
          <w:rFonts w:ascii="宋体" w:eastAsia="宋体" w:hAnsi="宋体" w:hint="eastAsia"/>
          <w:bCs/>
          <w:szCs w:val="21"/>
        </w:rPr>
        <w:t>。</w:t>
      </w:r>
    </w:p>
    <w:p w14:paraId="3E3121AA" w14:textId="41A03B94" w:rsidR="00F42489" w:rsidRDefault="000E5980" w:rsidP="00A107D6">
      <w:pPr>
        <w:spacing w:line="360" w:lineRule="exact"/>
        <w:ind w:firstLineChars="200" w:firstLine="420"/>
        <w:rPr>
          <w:rFonts w:ascii="宋体" w:eastAsia="宋体" w:hAnsi="宋体"/>
          <w:szCs w:val="21"/>
        </w:rPr>
      </w:pPr>
      <w:r>
        <w:rPr>
          <w:rFonts w:ascii="宋体" w:eastAsia="宋体" w:hAnsi="宋体" w:hint="eastAsia"/>
          <w:bCs/>
          <w:szCs w:val="21"/>
        </w:rPr>
        <w:t>（1）</w:t>
      </w:r>
      <w:r w:rsidR="008630FA" w:rsidRPr="00A42442">
        <w:rPr>
          <w:rFonts w:ascii="宋体" w:eastAsia="宋体" w:hAnsi="宋体" w:hint="eastAsia"/>
          <w:bCs/>
          <w:szCs w:val="21"/>
        </w:rPr>
        <w:t>根据质量守恒定律，</w:t>
      </w:r>
      <w:r w:rsidR="008630FA" w:rsidRPr="00A42442">
        <w:rPr>
          <w:rFonts w:ascii="宋体" w:eastAsia="宋体" w:hAnsi="宋体"/>
          <w:bCs/>
          <w:szCs w:val="21"/>
        </w:rPr>
        <w:t>x</w:t>
      </w:r>
      <w:r w:rsidR="008630FA" w:rsidRPr="00A42442">
        <w:rPr>
          <w:rFonts w:ascii="宋体" w:eastAsia="宋体" w:hAnsi="宋体" w:hint="eastAsia"/>
          <w:bCs/>
          <w:szCs w:val="21"/>
        </w:rPr>
        <w:t>的数值为</w:t>
      </w:r>
      <w:r w:rsidR="001F77FF">
        <w:rPr>
          <w:rFonts w:ascii="宋体" w:eastAsia="宋体" w:hAnsi="宋体" w:cs="仿宋" w:hint="eastAsia"/>
          <w:bCs/>
          <w:color w:val="000000"/>
          <w:szCs w:val="21"/>
          <w:u w:val="single"/>
        </w:rPr>
        <w:t xml:space="preserve"> </w:t>
      </w:r>
      <w:r w:rsidR="001F77FF">
        <w:rPr>
          <w:rFonts w:ascii="宋体" w:eastAsia="宋体" w:hAnsi="宋体" w:cs="仿宋"/>
          <w:bCs/>
          <w:color w:val="000000"/>
          <w:szCs w:val="21"/>
          <w:u w:val="single"/>
        </w:rPr>
        <w:t xml:space="preserve">     </w:t>
      </w:r>
      <w:r w:rsidR="008630FA" w:rsidRPr="00A42442">
        <w:rPr>
          <w:rFonts w:ascii="宋体" w:eastAsia="宋体" w:hAnsi="宋体" w:hint="eastAsia"/>
          <w:bCs/>
          <w:szCs w:val="21"/>
        </w:rPr>
        <w:t>。</w:t>
      </w:r>
    </w:p>
    <w:p w14:paraId="69E6B477" w14:textId="4BD1798E" w:rsidR="0085116B" w:rsidRPr="0085116B" w:rsidRDefault="000E5980" w:rsidP="00A107D6">
      <w:pPr>
        <w:spacing w:line="360" w:lineRule="auto"/>
        <w:ind w:leftChars="200" w:left="840" w:hangingChars="200" w:hanging="420"/>
        <w:rPr>
          <w:rFonts w:ascii="宋体" w:eastAsia="宋体" w:hAnsi="宋体"/>
          <w:szCs w:val="21"/>
        </w:rPr>
      </w:pPr>
      <w:r>
        <w:rPr>
          <w:rFonts w:ascii="宋体" w:eastAsia="宋体" w:hAnsi="宋体" w:hint="eastAsia"/>
          <w:bCs/>
          <w:szCs w:val="21"/>
        </w:rPr>
        <w:t>（2）</w:t>
      </w:r>
      <w:r w:rsidR="008630FA" w:rsidRPr="00A42442">
        <w:rPr>
          <w:rFonts w:ascii="宋体" w:eastAsia="宋体" w:hAnsi="宋体" w:hint="eastAsia"/>
          <w:bCs/>
          <w:szCs w:val="21"/>
        </w:rPr>
        <w:t>如果用超氧化钾（</w:t>
      </w:r>
      <w:r w:rsidR="008630FA" w:rsidRPr="00A42442">
        <w:rPr>
          <w:rFonts w:ascii="宋体" w:eastAsia="宋体" w:hAnsi="宋体"/>
          <w:bCs/>
          <w:szCs w:val="21"/>
        </w:rPr>
        <w:t>KO</w:t>
      </w:r>
      <w:r w:rsidR="008630FA" w:rsidRPr="00A42442">
        <w:rPr>
          <w:rFonts w:ascii="宋体" w:eastAsia="宋体" w:hAnsi="宋体"/>
          <w:bCs/>
          <w:szCs w:val="21"/>
          <w:vertAlign w:val="subscript"/>
        </w:rPr>
        <w:t>2</w:t>
      </w:r>
      <w:r w:rsidR="008630FA" w:rsidRPr="00A42442">
        <w:rPr>
          <w:rFonts w:ascii="宋体" w:eastAsia="宋体" w:hAnsi="宋体" w:hint="eastAsia"/>
          <w:bCs/>
          <w:szCs w:val="21"/>
        </w:rPr>
        <w:t>）来替代过氧化钠也可</w:t>
      </w:r>
      <w:r w:rsidR="007B4E80">
        <w:rPr>
          <w:rFonts w:ascii="宋体" w:eastAsia="宋体" w:hAnsi="宋体" w:hint="eastAsia"/>
          <w:bCs/>
          <w:szCs w:val="21"/>
        </w:rPr>
        <w:t>以</w:t>
      </w:r>
      <w:r w:rsidR="008630FA" w:rsidRPr="00A42442">
        <w:rPr>
          <w:rFonts w:ascii="宋体" w:eastAsia="宋体" w:hAnsi="宋体" w:hint="eastAsia"/>
          <w:bCs/>
          <w:szCs w:val="21"/>
        </w:rPr>
        <w:t>与</w:t>
      </w:r>
      <w:r w:rsidR="008630FA" w:rsidRPr="00A42442">
        <w:rPr>
          <w:rFonts w:ascii="宋体" w:eastAsia="宋体" w:hAnsi="宋体"/>
          <w:bCs/>
          <w:szCs w:val="21"/>
        </w:rPr>
        <w:t>CO</w:t>
      </w:r>
      <w:r w:rsidR="008630FA" w:rsidRPr="00A42442">
        <w:rPr>
          <w:rFonts w:ascii="宋体" w:eastAsia="宋体" w:hAnsi="宋体"/>
          <w:bCs/>
          <w:szCs w:val="21"/>
          <w:vertAlign w:val="subscript"/>
        </w:rPr>
        <w:t>2</w:t>
      </w:r>
      <w:r w:rsidR="008630FA" w:rsidRPr="00A42442">
        <w:rPr>
          <w:rFonts w:ascii="宋体" w:eastAsia="宋体" w:hAnsi="宋体" w:hint="eastAsia"/>
          <w:bCs/>
          <w:szCs w:val="21"/>
        </w:rPr>
        <w:t>反应，生成碳酸钾和氧气，写出</w:t>
      </w:r>
      <w:r w:rsidR="004F7046">
        <w:rPr>
          <w:rFonts w:ascii="宋体" w:eastAsia="宋体" w:hAnsi="宋体" w:hint="eastAsia"/>
          <w:bCs/>
          <w:szCs w:val="21"/>
        </w:rPr>
        <w:t>该反应的</w:t>
      </w:r>
      <w:r w:rsidR="008630FA" w:rsidRPr="00A42442">
        <w:rPr>
          <w:rFonts w:ascii="宋体" w:eastAsia="宋体" w:hAnsi="宋体" w:hint="eastAsia"/>
          <w:bCs/>
          <w:szCs w:val="21"/>
        </w:rPr>
        <w:t>化学方程式</w:t>
      </w:r>
      <w:r w:rsidR="005F3D8A">
        <w:rPr>
          <w:rFonts w:ascii="宋体" w:eastAsia="宋体" w:hAnsi="宋体" w:hint="eastAsia"/>
          <w:bCs/>
          <w:szCs w:val="21"/>
        </w:rPr>
        <w:t>：</w:t>
      </w:r>
      <w:r w:rsidR="00612692">
        <w:rPr>
          <w:rFonts w:ascii="宋体" w:eastAsia="宋体" w:hAnsi="宋体" w:hint="eastAsia"/>
          <w:bCs/>
          <w:szCs w:val="21"/>
          <w:u w:val="single"/>
        </w:rPr>
        <w:t xml:space="preserve"> </w:t>
      </w:r>
      <w:r w:rsidR="00612692">
        <w:rPr>
          <w:rFonts w:ascii="宋体" w:eastAsia="宋体" w:hAnsi="宋体"/>
          <w:bCs/>
          <w:szCs w:val="21"/>
          <w:u w:val="single"/>
        </w:rPr>
        <w:t xml:space="preserve">                                          </w:t>
      </w:r>
      <w:r w:rsidR="008630FA" w:rsidRPr="00A42442">
        <w:rPr>
          <w:rFonts w:ascii="宋体" w:eastAsia="宋体" w:hAnsi="宋体" w:hint="eastAsia"/>
          <w:bCs/>
          <w:szCs w:val="21"/>
        </w:rPr>
        <w:t>。</w:t>
      </w:r>
    </w:p>
    <w:p w14:paraId="52A63B74" w14:textId="735DC4FB" w:rsidR="00EB6443" w:rsidRPr="00EB6443" w:rsidRDefault="0085116B" w:rsidP="00AC183D">
      <w:pPr>
        <w:spacing w:line="360" w:lineRule="auto"/>
        <w:ind w:left="420" w:hangingChars="200" w:hanging="420"/>
        <w:rPr>
          <w:rFonts w:ascii="宋体" w:eastAsia="宋体" w:hAnsi="宋体"/>
          <w:bCs/>
          <w:szCs w:val="21"/>
        </w:rPr>
      </w:pPr>
      <w:r>
        <w:rPr>
          <w:rFonts w:ascii="宋体" w:eastAsia="宋体" w:hAnsi="宋体" w:hint="eastAsia"/>
          <w:bCs/>
          <w:szCs w:val="21"/>
        </w:rPr>
        <w:t>例</w:t>
      </w:r>
      <w:r w:rsidR="00273511">
        <w:rPr>
          <w:rFonts w:ascii="宋体" w:eastAsia="宋体" w:hAnsi="宋体" w:hint="eastAsia"/>
          <w:bCs/>
          <w:szCs w:val="21"/>
        </w:rPr>
        <w:t>6</w:t>
      </w:r>
      <w:r w:rsidR="00273511">
        <w:rPr>
          <w:rFonts w:ascii="宋体" w:eastAsia="宋体" w:hAnsi="宋体"/>
          <w:bCs/>
          <w:szCs w:val="21"/>
        </w:rPr>
        <w:t>-</w:t>
      </w:r>
      <w:r>
        <w:rPr>
          <w:rFonts w:ascii="宋体" w:eastAsia="宋体" w:hAnsi="宋体" w:hint="eastAsia"/>
          <w:bCs/>
          <w:szCs w:val="21"/>
        </w:rPr>
        <w:t>2</w:t>
      </w:r>
      <w:r>
        <w:rPr>
          <w:rFonts w:ascii="宋体" w:eastAsia="宋体" w:hAnsi="宋体"/>
          <w:bCs/>
          <w:szCs w:val="21"/>
        </w:rPr>
        <w:t>.</w:t>
      </w:r>
      <w:r w:rsidR="00226124" w:rsidRPr="00255465">
        <w:rPr>
          <w:rFonts w:ascii="宋体" w:eastAsia="宋体" w:hAnsi="宋体" w:hint="eastAsia"/>
          <w:bCs/>
          <w:szCs w:val="21"/>
        </w:rPr>
        <w:t>尿素</w:t>
      </w:r>
      <w:r w:rsidR="00226124" w:rsidRPr="00255465">
        <w:rPr>
          <w:rFonts w:ascii="宋体" w:eastAsia="宋体" w:hAnsi="宋体"/>
          <w:bCs/>
          <w:szCs w:val="21"/>
        </w:rPr>
        <w:t xml:space="preserve"> [</w:t>
      </w:r>
      <w:r w:rsidR="00226124" w:rsidRPr="00255465">
        <w:rPr>
          <w:rFonts w:ascii="宋体" w:eastAsia="宋体" w:hAnsi="宋体" w:hint="eastAsia"/>
          <w:bCs/>
          <w:szCs w:val="21"/>
        </w:rPr>
        <w:t>化学式：</w:t>
      </w:r>
      <w:r w:rsidR="00226124" w:rsidRPr="00255465">
        <w:rPr>
          <w:rFonts w:ascii="宋体" w:eastAsia="宋体" w:hAnsi="宋体"/>
          <w:bCs/>
          <w:szCs w:val="21"/>
        </w:rPr>
        <w:t>CO(NH</w:t>
      </w:r>
      <w:r w:rsidR="00226124" w:rsidRPr="00255465">
        <w:rPr>
          <w:rFonts w:ascii="宋体" w:eastAsia="宋体" w:hAnsi="宋体"/>
          <w:bCs/>
          <w:szCs w:val="21"/>
          <w:vertAlign w:val="subscript"/>
        </w:rPr>
        <w:t>2</w:t>
      </w:r>
      <w:r w:rsidR="00226124" w:rsidRPr="00255465">
        <w:rPr>
          <w:rFonts w:ascii="宋体" w:eastAsia="宋体" w:hAnsi="宋体"/>
          <w:bCs/>
          <w:szCs w:val="21"/>
        </w:rPr>
        <w:t>)</w:t>
      </w:r>
      <w:r w:rsidR="00226124" w:rsidRPr="00255465">
        <w:rPr>
          <w:rFonts w:ascii="宋体" w:eastAsia="宋体" w:hAnsi="宋体"/>
          <w:bCs/>
          <w:szCs w:val="21"/>
          <w:vertAlign w:val="subscript"/>
        </w:rPr>
        <w:t>2</w:t>
      </w:r>
      <w:r w:rsidR="00226124">
        <w:rPr>
          <w:rFonts w:ascii="宋体" w:eastAsia="宋体" w:hAnsi="宋体" w:hint="eastAsia"/>
          <w:bCs/>
          <w:szCs w:val="21"/>
        </w:rPr>
        <w:t>]可以</w:t>
      </w:r>
      <w:r w:rsidR="008630FA" w:rsidRPr="00255465">
        <w:rPr>
          <w:rFonts w:ascii="宋体" w:eastAsia="宋体" w:hAnsi="宋体" w:hint="eastAsia"/>
          <w:bCs/>
          <w:szCs w:val="21"/>
        </w:rPr>
        <w:t>在高温高压下</w:t>
      </w:r>
      <w:r w:rsidR="00226124">
        <w:rPr>
          <w:rFonts w:ascii="宋体" w:eastAsia="宋体" w:hAnsi="宋体" w:hint="eastAsia"/>
          <w:bCs/>
          <w:szCs w:val="21"/>
        </w:rPr>
        <w:t>由</w:t>
      </w:r>
      <w:r w:rsidR="008630FA" w:rsidRPr="00255465">
        <w:rPr>
          <w:rFonts w:ascii="宋体" w:eastAsia="宋体" w:hAnsi="宋体" w:hint="eastAsia"/>
          <w:bCs/>
          <w:szCs w:val="21"/>
        </w:rPr>
        <w:t>二氧化碳与氨气（化学式：</w:t>
      </w:r>
      <w:r w:rsidR="008630FA" w:rsidRPr="00255465">
        <w:rPr>
          <w:rFonts w:ascii="宋体" w:eastAsia="宋体" w:hAnsi="宋体"/>
          <w:bCs/>
          <w:szCs w:val="21"/>
        </w:rPr>
        <w:t>NH</w:t>
      </w:r>
      <w:r w:rsidR="008630FA" w:rsidRPr="00255465">
        <w:rPr>
          <w:rFonts w:ascii="宋体" w:eastAsia="宋体" w:hAnsi="宋体"/>
          <w:bCs/>
          <w:szCs w:val="21"/>
          <w:vertAlign w:val="subscript"/>
        </w:rPr>
        <w:t>3</w:t>
      </w:r>
      <w:r w:rsidR="008630FA" w:rsidRPr="00255465">
        <w:rPr>
          <w:rFonts w:ascii="宋体" w:eastAsia="宋体" w:hAnsi="宋体" w:hint="eastAsia"/>
          <w:bCs/>
          <w:szCs w:val="21"/>
        </w:rPr>
        <w:t>）反应</w:t>
      </w:r>
      <w:r w:rsidR="00226124">
        <w:rPr>
          <w:rFonts w:ascii="宋体" w:eastAsia="宋体" w:hAnsi="宋体" w:hint="eastAsia"/>
          <w:bCs/>
          <w:szCs w:val="21"/>
        </w:rPr>
        <w:t>制得</w:t>
      </w:r>
      <w:r w:rsidR="008F14F7">
        <w:rPr>
          <w:rFonts w:ascii="宋体" w:eastAsia="宋体" w:hAnsi="宋体" w:hint="eastAsia"/>
          <w:bCs/>
          <w:szCs w:val="21"/>
        </w:rPr>
        <w:t>，</w:t>
      </w:r>
      <w:r w:rsidR="000914D7" w:rsidRPr="00EE1644">
        <w:rPr>
          <w:rFonts w:ascii="宋体" w:eastAsia="宋体" w:hAnsi="宋体" w:hint="eastAsia"/>
          <w:bCs/>
          <w:szCs w:val="21"/>
        </w:rPr>
        <w:t>写出该</w:t>
      </w:r>
      <w:r w:rsidR="008630FA" w:rsidRPr="00255465">
        <w:rPr>
          <w:rFonts w:ascii="宋体" w:eastAsia="宋体" w:hAnsi="宋体" w:hint="eastAsia"/>
          <w:bCs/>
          <w:szCs w:val="21"/>
        </w:rPr>
        <w:t>反应的化学方程式</w:t>
      </w:r>
      <w:r w:rsidR="005F3D8A">
        <w:rPr>
          <w:rFonts w:ascii="宋体" w:eastAsia="宋体" w:hAnsi="宋体" w:hint="eastAsia"/>
          <w:bCs/>
          <w:szCs w:val="21"/>
        </w:rPr>
        <w:t>：</w:t>
      </w:r>
      <w:r w:rsidR="00612692">
        <w:rPr>
          <w:rFonts w:ascii="宋体" w:eastAsia="宋体" w:hAnsi="宋体" w:hint="eastAsia"/>
          <w:bCs/>
          <w:szCs w:val="21"/>
          <w:u w:val="single"/>
        </w:rPr>
        <w:t xml:space="preserve"> </w:t>
      </w:r>
      <w:r w:rsidR="00612692">
        <w:rPr>
          <w:rFonts w:ascii="宋体" w:eastAsia="宋体" w:hAnsi="宋体"/>
          <w:bCs/>
          <w:szCs w:val="21"/>
          <w:u w:val="single"/>
        </w:rPr>
        <w:t xml:space="preserve">        </w:t>
      </w:r>
      <w:r w:rsidR="000914D7">
        <w:rPr>
          <w:rFonts w:ascii="宋体" w:eastAsia="宋体" w:hAnsi="宋体"/>
          <w:bCs/>
          <w:szCs w:val="21"/>
          <w:u w:val="single"/>
        </w:rPr>
        <w:t xml:space="preserve">                             </w:t>
      </w:r>
      <w:r w:rsidR="00612692">
        <w:rPr>
          <w:rFonts w:ascii="宋体" w:eastAsia="宋体" w:hAnsi="宋体"/>
          <w:bCs/>
          <w:szCs w:val="21"/>
          <w:u w:val="single"/>
        </w:rPr>
        <w:t xml:space="preserve">     </w:t>
      </w:r>
      <w:r w:rsidR="007803B2">
        <w:rPr>
          <w:rFonts w:ascii="宋体" w:eastAsia="宋体" w:hAnsi="宋体" w:hint="eastAsia"/>
          <w:bCs/>
          <w:szCs w:val="21"/>
        </w:rPr>
        <w:t>。</w:t>
      </w:r>
    </w:p>
    <w:p w14:paraId="4E43C581" w14:textId="66D41B98" w:rsidR="00D906C3" w:rsidRPr="00EE1644" w:rsidRDefault="00EB6443" w:rsidP="00AC183D">
      <w:pPr>
        <w:spacing w:line="360" w:lineRule="auto"/>
        <w:ind w:left="420" w:hangingChars="200" w:hanging="420"/>
        <w:rPr>
          <w:rFonts w:ascii="宋体" w:eastAsia="宋体" w:hAnsi="宋体"/>
          <w:bCs/>
          <w:szCs w:val="21"/>
        </w:rPr>
      </w:pPr>
      <w:r w:rsidRPr="00EE1644">
        <w:rPr>
          <w:rFonts w:ascii="宋体" w:eastAsia="宋体" w:hAnsi="宋体" w:hint="eastAsia"/>
        </w:rPr>
        <w:t>借题</w:t>
      </w:r>
      <w:r w:rsidR="009C364D">
        <w:rPr>
          <w:rFonts w:ascii="宋体" w:eastAsia="宋体" w:hAnsi="宋体" w:hint="eastAsia"/>
        </w:rPr>
        <w:t>发挥</w:t>
      </w:r>
      <w:r w:rsidR="009C364D">
        <w:rPr>
          <w:rFonts w:ascii="宋体" w:eastAsia="宋体" w:hAnsi="宋体" w:cs="Times New Roman" w:hint="eastAsia"/>
        </w:rPr>
        <w:t>5</w:t>
      </w:r>
      <w:r w:rsidR="003E585F">
        <w:rPr>
          <w:rFonts w:ascii="宋体" w:eastAsia="宋体" w:hAnsi="宋体" w:cs="Times New Roman" w:hint="eastAsia"/>
        </w:rPr>
        <w:t>.</w:t>
      </w:r>
      <w:r w:rsidR="00D906C3" w:rsidRPr="00EE1644">
        <w:rPr>
          <w:rFonts w:ascii="宋体" w:eastAsia="宋体" w:hAnsi="宋体" w:hint="eastAsia"/>
          <w:bCs/>
          <w:szCs w:val="21"/>
        </w:rPr>
        <w:t>在</w:t>
      </w:r>
      <w:r w:rsidR="008F14F7">
        <w:rPr>
          <w:rFonts w:ascii="宋体" w:eastAsia="宋体" w:hAnsi="宋体" w:hint="eastAsia"/>
          <w:bCs/>
          <w:szCs w:val="21"/>
        </w:rPr>
        <w:t>高温</w:t>
      </w:r>
      <w:r w:rsidR="00D906C3" w:rsidRPr="00EE1644">
        <w:rPr>
          <w:rFonts w:ascii="宋体" w:eastAsia="宋体" w:hAnsi="宋体" w:hint="eastAsia"/>
          <w:bCs/>
          <w:szCs w:val="21"/>
        </w:rPr>
        <w:t>高压下，用金属钠与二氧化碳作用得到金刚石和碳酸钠</w:t>
      </w:r>
      <w:r w:rsidRPr="00EE1644">
        <w:rPr>
          <w:rFonts w:ascii="宋体" w:eastAsia="宋体" w:hAnsi="宋体" w:hint="eastAsia"/>
          <w:bCs/>
          <w:szCs w:val="21"/>
        </w:rPr>
        <w:t>，写出该反应的化学方程式</w:t>
      </w:r>
      <w:r w:rsidR="005F3D8A">
        <w:rPr>
          <w:rFonts w:ascii="宋体" w:eastAsia="宋体" w:hAnsi="宋体" w:hint="eastAsia"/>
          <w:bCs/>
          <w:szCs w:val="21"/>
        </w:rPr>
        <w:t>：</w:t>
      </w:r>
      <w:r w:rsidR="00612692">
        <w:rPr>
          <w:rFonts w:ascii="宋体" w:eastAsia="宋体" w:hAnsi="宋体" w:hint="eastAsia"/>
          <w:bCs/>
          <w:szCs w:val="21"/>
          <w:u w:val="single"/>
        </w:rPr>
        <w:t xml:space="preserve"> </w:t>
      </w:r>
      <w:r w:rsidR="00612692">
        <w:rPr>
          <w:rFonts w:ascii="宋体" w:eastAsia="宋体" w:hAnsi="宋体"/>
          <w:bCs/>
          <w:szCs w:val="21"/>
          <w:u w:val="single"/>
        </w:rPr>
        <w:t xml:space="preserve">                                              </w:t>
      </w:r>
      <w:r w:rsidR="00FD2568" w:rsidRPr="00EE1644">
        <w:rPr>
          <w:rFonts w:ascii="宋体" w:eastAsia="宋体" w:hAnsi="宋体" w:hint="eastAsia"/>
          <w:bCs/>
          <w:szCs w:val="21"/>
        </w:rPr>
        <w:t>。</w:t>
      </w:r>
    </w:p>
    <w:p w14:paraId="425C7186" w14:textId="0BB08460" w:rsidR="00030311" w:rsidRPr="00030311" w:rsidRDefault="00EB6443" w:rsidP="00AC183D">
      <w:pPr>
        <w:spacing w:line="360" w:lineRule="exact"/>
        <w:ind w:left="420" w:hangingChars="200" w:hanging="420"/>
        <w:rPr>
          <w:rFonts w:ascii="宋体" w:eastAsia="宋体" w:hAnsi="宋体" w:cs="Times New Roman"/>
        </w:rPr>
      </w:pPr>
      <w:r w:rsidRPr="00EE1644">
        <w:rPr>
          <w:rFonts w:ascii="宋体" w:eastAsia="宋体" w:hAnsi="宋体" w:hint="eastAsia"/>
        </w:rPr>
        <w:t>借题发挥</w:t>
      </w:r>
      <w:r w:rsidR="009C364D">
        <w:rPr>
          <w:rFonts w:ascii="宋体" w:eastAsia="宋体" w:hAnsi="宋体" w:cs="Times New Roman"/>
        </w:rPr>
        <w:t>6</w:t>
      </w:r>
      <w:r w:rsidR="003E585F">
        <w:rPr>
          <w:rFonts w:ascii="宋体" w:eastAsia="宋体" w:hAnsi="宋体" w:cs="Times New Roman" w:hint="eastAsia"/>
        </w:rPr>
        <w:t>.</w:t>
      </w:r>
      <w:r w:rsidR="006A0C49" w:rsidRPr="0085116B">
        <w:rPr>
          <w:rFonts w:ascii="宋体" w:eastAsia="宋体" w:hAnsi="宋体" w:cs="Times New Roman" w:hint="eastAsia"/>
        </w:rPr>
        <w:t>“</w:t>
      </w:r>
      <w:r w:rsidR="006A0C49" w:rsidRPr="0085116B">
        <w:rPr>
          <w:rFonts w:ascii="宋体" w:eastAsia="宋体" w:hAnsi="宋体"/>
          <w:szCs w:val="21"/>
        </w:rPr>
        <w:t>84</w:t>
      </w:r>
      <w:r w:rsidR="006A0C49" w:rsidRPr="0085116B">
        <w:rPr>
          <w:rFonts w:ascii="宋体" w:eastAsia="宋体" w:hAnsi="宋体" w:hint="eastAsia"/>
          <w:szCs w:val="21"/>
        </w:rPr>
        <w:t>消毒液</w:t>
      </w:r>
      <w:r w:rsidR="006A0C49" w:rsidRPr="0085116B">
        <w:rPr>
          <w:rFonts w:ascii="宋体" w:eastAsia="宋体" w:hAnsi="宋体" w:cs="Times New Roman" w:hint="eastAsia"/>
        </w:rPr>
        <w:t>”</w:t>
      </w:r>
      <w:r w:rsidR="003C6E84" w:rsidRPr="0085116B">
        <w:rPr>
          <w:rFonts w:ascii="宋体" w:eastAsia="宋体" w:hAnsi="宋体" w:hint="eastAsia"/>
          <w:szCs w:val="21"/>
        </w:rPr>
        <w:t>是一种有刺激性气味的高效液体消毒剂</w:t>
      </w:r>
      <w:r w:rsidR="008F14F7">
        <w:rPr>
          <w:rFonts w:ascii="宋体" w:eastAsia="宋体" w:hAnsi="宋体" w:hint="eastAsia"/>
          <w:szCs w:val="21"/>
        </w:rPr>
        <w:t>，</w:t>
      </w:r>
      <w:r w:rsidR="003C6E84" w:rsidRPr="0085116B">
        <w:rPr>
          <w:rFonts w:ascii="宋体" w:eastAsia="宋体" w:hAnsi="宋体" w:hint="eastAsia"/>
          <w:szCs w:val="21"/>
        </w:rPr>
        <w:t>主要成分为次氯酸钠（</w:t>
      </w:r>
      <w:proofErr w:type="spellStart"/>
      <w:r w:rsidR="003C6E84" w:rsidRPr="0085116B">
        <w:rPr>
          <w:rFonts w:ascii="宋体" w:eastAsia="宋体" w:hAnsi="宋体"/>
          <w:szCs w:val="21"/>
        </w:rPr>
        <w:t>NaClO</w:t>
      </w:r>
      <w:proofErr w:type="spellEnd"/>
      <w:r w:rsidR="003C6E84" w:rsidRPr="0085116B">
        <w:rPr>
          <w:rFonts w:ascii="宋体" w:eastAsia="宋体" w:hAnsi="宋体" w:hint="eastAsia"/>
          <w:szCs w:val="21"/>
        </w:rPr>
        <w:t>），广泛用于宾馆、医院、食品加工、家庭等的卫生消毒</w:t>
      </w:r>
      <w:r w:rsidR="008F14F7">
        <w:rPr>
          <w:rFonts w:ascii="宋体" w:eastAsia="宋体" w:hAnsi="宋体" w:hint="eastAsia"/>
          <w:szCs w:val="21"/>
        </w:rPr>
        <w:t>。</w:t>
      </w:r>
      <w:r w:rsidR="00961CF7">
        <w:rPr>
          <w:rFonts w:ascii="宋体" w:eastAsia="宋体" w:hAnsi="宋体" w:hint="eastAsia"/>
          <w:szCs w:val="21"/>
        </w:rPr>
        <w:t>请根据信息回答问题：</w:t>
      </w:r>
    </w:p>
    <w:p w14:paraId="33D4883E" w14:textId="50559CF2" w:rsidR="003C6E84" w:rsidRPr="00030311" w:rsidRDefault="00961CF7" w:rsidP="00AC183D">
      <w:pPr>
        <w:spacing w:line="360" w:lineRule="auto"/>
        <w:ind w:leftChars="300" w:left="840" w:hangingChars="100" w:hanging="210"/>
        <w:rPr>
          <w:rFonts w:ascii="宋体" w:eastAsia="宋体" w:hAnsi="宋体"/>
          <w:szCs w:val="21"/>
        </w:rPr>
      </w:pPr>
      <w:r>
        <w:rPr>
          <w:rFonts w:ascii="宋体" w:eastAsia="宋体" w:hAnsi="宋体" w:hint="eastAsia"/>
          <w:szCs w:val="21"/>
        </w:rPr>
        <w:t>（1）</w:t>
      </w:r>
      <w:r w:rsidR="003C6E84" w:rsidRPr="00961CF7">
        <w:rPr>
          <w:rFonts w:ascii="宋体" w:eastAsia="宋体" w:hAnsi="宋体" w:hint="eastAsia"/>
          <w:szCs w:val="21"/>
        </w:rPr>
        <w:t>次氯酸钠</w:t>
      </w:r>
      <w:r w:rsidR="00E118AE">
        <w:rPr>
          <w:rFonts w:ascii="宋体" w:eastAsia="宋体" w:hAnsi="宋体" w:hint="eastAsia"/>
          <w:szCs w:val="21"/>
        </w:rPr>
        <w:t>可由</w:t>
      </w:r>
      <w:r w:rsidR="003C6E84" w:rsidRPr="00961CF7">
        <w:rPr>
          <w:rFonts w:ascii="宋体" w:eastAsia="宋体" w:hAnsi="宋体" w:hint="eastAsia"/>
          <w:szCs w:val="21"/>
        </w:rPr>
        <w:t>氯气与氢氧化钠反应</w:t>
      </w:r>
      <w:r w:rsidR="00E118AE">
        <w:rPr>
          <w:rFonts w:ascii="宋体" w:eastAsia="宋体" w:hAnsi="宋体" w:hint="eastAsia"/>
          <w:szCs w:val="21"/>
        </w:rPr>
        <w:t>制得，该反应同时还</w:t>
      </w:r>
      <w:r w:rsidR="003C6E84" w:rsidRPr="00961CF7">
        <w:rPr>
          <w:rFonts w:ascii="宋体" w:eastAsia="宋体" w:hAnsi="宋体" w:hint="eastAsia"/>
          <w:szCs w:val="21"/>
        </w:rPr>
        <w:t>生成</w:t>
      </w:r>
      <w:r w:rsidR="00294FA5">
        <w:rPr>
          <w:rFonts w:ascii="宋体" w:eastAsia="宋体" w:hAnsi="宋体" w:hint="eastAsia"/>
          <w:szCs w:val="21"/>
        </w:rPr>
        <w:t>了</w:t>
      </w:r>
      <w:r w:rsidR="003C6E84" w:rsidRPr="00961CF7">
        <w:rPr>
          <w:rFonts w:ascii="宋体" w:eastAsia="宋体" w:hAnsi="宋体" w:hint="eastAsia"/>
          <w:szCs w:val="21"/>
        </w:rPr>
        <w:t>氯化钠</w:t>
      </w:r>
      <w:r w:rsidR="00E118AE" w:rsidRPr="008E1B63">
        <w:rPr>
          <w:rFonts w:ascii="宋体" w:eastAsia="宋体" w:hAnsi="宋体" w:hint="eastAsia"/>
          <w:b/>
          <w:bCs/>
          <w:szCs w:val="21"/>
        </w:rPr>
        <w:t>等物质</w:t>
      </w:r>
      <w:r w:rsidR="003C6E84" w:rsidRPr="00961CF7">
        <w:rPr>
          <w:rFonts w:ascii="宋体" w:eastAsia="宋体" w:hAnsi="宋体" w:hint="eastAsia"/>
          <w:szCs w:val="21"/>
        </w:rPr>
        <w:t>，</w:t>
      </w:r>
      <w:r w:rsidR="004F7046" w:rsidRPr="00961CF7">
        <w:rPr>
          <w:rFonts w:ascii="宋体" w:eastAsia="宋体" w:hAnsi="宋体" w:hint="eastAsia"/>
          <w:szCs w:val="21"/>
        </w:rPr>
        <w:t>写出该反应的</w:t>
      </w:r>
      <w:r w:rsidR="003C6E84" w:rsidRPr="00961CF7">
        <w:rPr>
          <w:rFonts w:ascii="宋体" w:eastAsia="宋体" w:hAnsi="宋体" w:hint="eastAsia"/>
          <w:szCs w:val="21"/>
        </w:rPr>
        <w:t>化学方程式</w:t>
      </w:r>
      <w:r w:rsidR="005F3D8A">
        <w:rPr>
          <w:rFonts w:ascii="宋体" w:eastAsia="宋体" w:hAnsi="宋体" w:hint="eastAsia"/>
          <w:szCs w:val="21"/>
        </w:rPr>
        <w:t>：</w:t>
      </w:r>
      <w:r w:rsidR="00612692">
        <w:rPr>
          <w:rFonts w:ascii="宋体" w:eastAsia="宋体" w:hAnsi="宋体" w:hint="eastAsia"/>
          <w:szCs w:val="21"/>
          <w:u w:val="single"/>
        </w:rPr>
        <w:t xml:space="preserve"> </w:t>
      </w:r>
      <w:r w:rsidR="00612692">
        <w:rPr>
          <w:rFonts w:ascii="宋体" w:eastAsia="宋体" w:hAnsi="宋体"/>
          <w:szCs w:val="21"/>
          <w:u w:val="single"/>
        </w:rPr>
        <w:t xml:space="preserve">         </w:t>
      </w:r>
      <w:r w:rsidR="00EB1FDB">
        <w:rPr>
          <w:rFonts w:ascii="宋体" w:eastAsia="宋体" w:hAnsi="宋体"/>
          <w:szCs w:val="21"/>
          <w:u w:val="single"/>
        </w:rPr>
        <w:t xml:space="preserve">     </w:t>
      </w:r>
      <w:r w:rsidR="00612692">
        <w:rPr>
          <w:rFonts w:ascii="宋体" w:eastAsia="宋体" w:hAnsi="宋体"/>
          <w:szCs w:val="21"/>
          <w:u w:val="single"/>
        </w:rPr>
        <w:t xml:space="preserve">                              </w:t>
      </w:r>
      <w:r w:rsidR="00FD2568" w:rsidRPr="00961CF7">
        <w:rPr>
          <w:rFonts w:ascii="宋体" w:eastAsia="宋体" w:hAnsi="宋体" w:hint="eastAsia"/>
          <w:szCs w:val="21"/>
        </w:rPr>
        <w:t>。</w:t>
      </w:r>
    </w:p>
    <w:p w14:paraId="7B7B9247" w14:textId="7211E779" w:rsidR="00DD370F" w:rsidRPr="00EB6443" w:rsidRDefault="000E5980" w:rsidP="00AC183D">
      <w:pPr>
        <w:pStyle w:val="a8"/>
        <w:shd w:val="clear" w:color="auto" w:fill="FFFFFF"/>
        <w:spacing w:line="360" w:lineRule="auto"/>
        <w:ind w:leftChars="300" w:left="840" w:hangingChars="100" w:hanging="210"/>
        <w:rPr>
          <w:rFonts w:ascii="宋体" w:hAnsi="宋体"/>
          <w:sz w:val="21"/>
          <w:szCs w:val="21"/>
        </w:rPr>
      </w:pPr>
      <w:r>
        <w:rPr>
          <w:rFonts w:ascii="宋体" w:hAnsi="宋体" w:hint="eastAsia"/>
          <w:sz w:val="21"/>
          <w:szCs w:val="21"/>
        </w:rPr>
        <w:t>（2）</w:t>
      </w:r>
      <w:r w:rsidR="003C6E84" w:rsidRPr="0085116B">
        <w:rPr>
          <w:rFonts w:ascii="宋体" w:hAnsi="宋体" w:hint="eastAsia"/>
          <w:sz w:val="21"/>
          <w:szCs w:val="21"/>
        </w:rPr>
        <w:t>次氯酸钠自身没有消毒作用，有消毒作用的是次氯酸钠与空气中</w:t>
      </w:r>
      <w:r w:rsidR="001977D3">
        <w:rPr>
          <w:rFonts w:ascii="宋体" w:hAnsi="宋体" w:hint="eastAsia"/>
          <w:sz w:val="21"/>
          <w:szCs w:val="21"/>
        </w:rPr>
        <w:t>的</w:t>
      </w:r>
      <w:r w:rsidR="003C6E84" w:rsidRPr="0085116B">
        <w:rPr>
          <w:rFonts w:ascii="宋体" w:hAnsi="宋体" w:hint="eastAsia"/>
          <w:sz w:val="21"/>
          <w:szCs w:val="21"/>
        </w:rPr>
        <w:t>二氧化碳</w:t>
      </w:r>
      <w:r w:rsidR="006A0C49" w:rsidRPr="008E1B63">
        <w:rPr>
          <w:rFonts w:ascii="宋体" w:hAnsi="宋体" w:hint="eastAsia"/>
          <w:b/>
          <w:bCs/>
          <w:sz w:val="21"/>
          <w:szCs w:val="21"/>
        </w:rPr>
        <w:t>等物质</w:t>
      </w:r>
      <w:r w:rsidR="003C6E84" w:rsidRPr="0085116B">
        <w:rPr>
          <w:rFonts w:ascii="宋体" w:hAnsi="宋体" w:hint="eastAsia"/>
          <w:sz w:val="21"/>
          <w:szCs w:val="21"/>
        </w:rPr>
        <w:t>反应</w:t>
      </w:r>
      <w:r w:rsidR="006933FB">
        <w:rPr>
          <w:rFonts w:ascii="宋体" w:hAnsi="宋体" w:hint="eastAsia"/>
          <w:sz w:val="21"/>
          <w:szCs w:val="21"/>
        </w:rPr>
        <w:t>生</w:t>
      </w:r>
      <w:r w:rsidR="00FF4A89">
        <w:rPr>
          <w:rFonts w:ascii="宋体" w:hAnsi="宋体" w:hint="eastAsia"/>
          <w:sz w:val="21"/>
          <w:szCs w:val="21"/>
        </w:rPr>
        <w:t>成</w:t>
      </w:r>
      <w:r w:rsidR="003C6E84" w:rsidRPr="0085116B">
        <w:rPr>
          <w:rFonts w:ascii="宋体" w:hAnsi="宋体" w:hint="eastAsia"/>
          <w:sz w:val="21"/>
          <w:szCs w:val="21"/>
        </w:rPr>
        <w:t>的次氯酸（</w:t>
      </w:r>
      <w:proofErr w:type="spellStart"/>
      <w:r w:rsidR="003C6E84" w:rsidRPr="0085116B">
        <w:rPr>
          <w:rFonts w:ascii="宋体" w:hAnsi="宋体"/>
          <w:sz w:val="21"/>
          <w:szCs w:val="21"/>
        </w:rPr>
        <w:t>HClO</w:t>
      </w:r>
      <w:proofErr w:type="spellEnd"/>
      <w:r w:rsidR="003C6E84" w:rsidRPr="0085116B">
        <w:rPr>
          <w:rFonts w:ascii="宋体" w:hAnsi="宋体" w:hint="eastAsia"/>
          <w:sz w:val="21"/>
          <w:szCs w:val="21"/>
        </w:rPr>
        <w:t>）</w:t>
      </w:r>
      <w:r w:rsidR="00FF4A89">
        <w:rPr>
          <w:rFonts w:ascii="宋体" w:hAnsi="宋体" w:hint="eastAsia"/>
          <w:sz w:val="21"/>
          <w:szCs w:val="21"/>
        </w:rPr>
        <w:t>，同时还生成</w:t>
      </w:r>
      <w:r w:rsidR="008E1B63">
        <w:rPr>
          <w:rFonts w:ascii="宋体" w:hAnsi="宋体" w:hint="eastAsia"/>
          <w:sz w:val="21"/>
          <w:szCs w:val="21"/>
        </w:rPr>
        <w:t>了</w:t>
      </w:r>
      <w:r w:rsidR="006A0C49" w:rsidRPr="0085116B">
        <w:rPr>
          <w:rFonts w:ascii="宋体" w:hAnsi="宋体" w:hint="eastAsia"/>
          <w:sz w:val="21"/>
          <w:szCs w:val="21"/>
        </w:rPr>
        <w:t>碳酸氢钠</w:t>
      </w:r>
      <w:r w:rsidR="008E1B63" w:rsidRPr="0085116B">
        <w:rPr>
          <w:rFonts w:ascii="宋体" w:hAnsi="宋体" w:hint="eastAsia"/>
          <w:sz w:val="21"/>
          <w:szCs w:val="21"/>
        </w:rPr>
        <w:t>（NaHCO</w:t>
      </w:r>
      <w:r w:rsidR="008E1B63" w:rsidRPr="0085116B">
        <w:rPr>
          <w:rFonts w:ascii="宋体" w:hAnsi="宋体"/>
          <w:sz w:val="21"/>
          <w:szCs w:val="21"/>
          <w:vertAlign w:val="subscript"/>
        </w:rPr>
        <w:t>3</w:t>
      </w:r>
      <w:r w:rsidR="008E1B63" w:rsidRPr="0085116B">
        <w:rPr>
          <w:rFonts w:ascii="宋体" w:hAnsi="宋体" w:hint="eastAsia"/>
          <w:sz w:val="21"/>
          <w:szCs w:val="21"/>
        </w:rPr>
        <w:t>）</w:t>
      </w:r>
      <w:r w:rsidR="003C6E84" w:rsidRPr="0085116B">
        <w:rPr>
          <w:rFonts w:ascii="宋体" w:hAnsi="宋体" w:hint="eastAsia"/>
          <w:sz w:val="21"/>
          <w:szCs w:val="21"/>
        </w:rPr>
        <w:t>，</w:t>
      </w:r>
      <w:r w:rsidR="004F7046">
        <w:rPr>
          <w:rFonts w:ascii="宋体" w:hAnsi="宋体" w:hint="eastAsia"/>
          <w:sz w:val="21"/>
          <w:szCs w:val="21"/>
        </w:rPr>
        <w:t>写出该反应的</w:t>
      </w:r>
      <w:r w:rsidR="003C6E84" w:rsidRPr="0085116B">
        <w:rPr>
          <w:rFonts w:ascii="宋体" w:hAnsi="宋体" w:hint="eastAsia"/>
          <w:sz w:val="21"/>
          <w:szCs w:val="21"/>
        </w:rPr>
        <w:t>化学方程式</w:t>
      </w:r>
      <w:r w:rsidR="005F3D8A">
        <w:rPr>
          <w:rFonts w:ascii="宋体" w:hAnsi="宋体" w:hint="eastAsia"/>
          <w:sz w:val="21"/>
          <w:szCs w:val="21"/>
        </w:rPr>
        <w:t>：</w:t>
      </w:r>
      <w:r w:rsidR="00612692">
        <w:rPr>
          <w:rFonts w:ascii="宋体" w:hAnsi="宋体" w:hint="eastAsia"/>
          <w:sz w:val="21"/>
          <w:szCs w:val="21"/>
          <w:u w:val="single"/>
        </w:rPr>
        <w:t xml:space="preserve"> </w:t>
      </w:r>
      <w:r w:rsidR="00612692">
        <w:rPr>
          <w:rFonts w:ascii="宋体" w:hAnsi="宋体"/>
          <w:sz w:val="21"/>
          <w:szCs w:val="21"/>
          <w:u w:val="single"/>
        </w:rPr>
        <w:t xml:space="preserve">     </w:t>
      </w:r>
      <w:r w:rsidR="006933FB">
        <w:rPr>
          <w:rFonts w:ascii="宋体" w:hAnsi="宋体"/>
          <w:sz w:val="21"/>
          <w:szCs w:val="21"/>
          <w:u w:val="single"/>
        </w:rPr>
        <w:t xml:space="preserve">                         </w:t>
      </w:r>
      <w:r w:rsidR="00612692">
        <w:rPr>
          <w:rFonts w:ascii="宋体" w:hAnsi="宋体"/>
          <w:sz w:val="21"/>
          <w:szCs w:val="21"/>
          <w:u w:val="single"/>
        </w:rPr>
        <w:t xml:space="preserve">                         </w:t>
      </w:r>
      <w:r w:rsidR="003C6E84" w:rsidRPr="0085116B">
        <w:rPr>
          <w:rFonts w:ascii="宋体" w:hAnsi="宋体" w:hint="eastAsia"/>
          <w:sz w:val="21"/>
          <w:szCs w:val="21"/>
        </w:rPr>
        <w:t>。</w:t>
      </w:r>
    </w:p>
    <w:p w14:paraId="4EA7B33D" w14:textId="77777777" w:rsidR="00975604" w:rsidRPr="00A268BE" w:rsidRDefault="00843888" w:rsidP="006D41A7">
      <w:pPr>
        <w:spacing w:line="360" w:lineRule="exact"/>
        <w:rPr>
          <w:rFonts w:ascii="宋体" w:eastAsia="宋体" w:hAnsi="宋体"/>
          <w:b/>
          <w:bCs/>
          <w:sz w:val="24"/>
          <w:szCs w:val="24"/>
        </w:rPr>
      </w:pPr>
      <w:r w:rsidRPr="00A268BE">
        <w:rPr>
          <w:rFonts w:ascii="宋体" w:eastAsia="宋体" w:hAnsi="宋体" w:cs="Times New Roman" w:hint="eastAsia"/>
          <w:b/>
          <w:bCs/>
          <w:sz w:val="24"/>
          <w:szCs w:val="24"/>
        </w:rPr>
        <w:t>7</w:t>
      </w:r>
      <w:r w:rsidRPr="00A268BE">
        <w:rPr>
          <w:rFonts w:ascii="宋体" w:eastAsia="宋体" w:hAnsi="宋体" w:cs="Times New Roman"/>
          <w:b/>
          <w:bCs/>
          <w:sz w:val="24"/>
          <w:szCs w:val="24"/>
        </w:rPr>
        <w:t>.</w:t>
      </w:r>
      <w:r w:rsidR="00D906C3" w:rsidRPr="00A268BE">
        <w:rPr>
          <w:rFonts w:ascii="宋体" w:eastAsia="宋体" w:hAnsi="宋体" w:cs="Times New Roman" w:hint="eastAsia"/>
          <w:b/>
          <w:bCs/>
          <w:sz w:val="24"/>
          <w:szCs w:val="24"/>
        </w:rPr>
        <w:t>根据</w:t>
      </w:r>
      <w:r w:rsidR="00975604" w:rsidRPr="00A268BE">
        <w:rPr>
          <w:rFonts w:ascii="宋体" w:eastAsia="宋体" w:hAnsi="宋体" w:hint="eastAsia"/>
          <w:b/>
          <w:bCs/>
          <w:sz w:val="24"/>
          <w:szCs w:val="24"/>
        </w:rPr>
        <w:t>图像</w:t>
      </w:r>
      <w:r w:rsidR="00D906C3" w:rsidRPr="00A268BE">
        <w:rPr>
          <w:rFonts w:ascii="宋体" w:eastAsia="宋体" w:hAnsi="宋体" w:hint="eastAsia"/>
          <w:b/>
          <w:bCs/>
          <w:sz w:val="24"/>
          <w:szCs w:val="24"/>
        </w:rPr>
        <w:t>、工艺流程书写</w:t>
      </w:r>
      <w:r w:rsidR="00975604" w:rsidRPr="00A268BE">
        <w:rPr>
          <w:rFonts w:ascii="宋体" w:eastAsia="宋体" w:hAnsi="宋体" w:hint="eastAsia"/>
          <w:b/>
          <w:bCs/>
          <w:sz w:val="24"/>
          <w:szCs w:val="24"/>
        </w:rPr>
        <w:t>化学方程式</w:t>
      </w:r>
    </w:p>
    <w:p w14:paraId="12941855" w14:textId="61ADF8CD" w:rsidR="00A70FE3" w:rsidRPr="0013287D" w:rsidRDefault="00541226" w:rsidP="006D41A7">
      <w:pPr>
        <w:adjustRightInd w:val="0"/>
        <w:snapToGrid w:val="0"/>
        <w:spacing w:line="360" w:lineRule="exact"/>
        <w:rPr>
          <w:rFonts w:ascii="宋体" w:eastAsia="宋体" w:hAnsi="宋体" w:cs="Times New Roman"/>
        </w:rPr>
      </w:pPr>
      <w:r>
        <w:rPr>
          <w:noProof/>
        </w:rPr>
        <w:drawing>
          <wp:anchor distT="0" distB="0" distL="114300" distR="114300" simplePos="0" relativeHeight="251652096" behindDoc="0" locked="0" layoutInCell="1" allowOverlap="1" wp14:anchorId="152DE8B0" wp14:editId="3D2AFB43">
            <wp:simplePos x="0" y="0"/>
            <wp:positionH relativeFrom="margin">
              <wp:posOffset>1413510</wp:posOffset>
            </wp:positionH>
            <wp:positionV relativeFrom="paragraph">
              <wp:posOffset>532863</wp:posOffset>
            </wp:positionV>
            <wp:extent cx="2942492" cy="1341046"/>
            <wp:effectExtent l="0" t="0" r="0" b="0"/>
            <wp:wrapNone/>
            <wp:docPr id="196226836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2268365" name=""/>
                    <pic:cNvPicPr/>
                  </pic:nvPicPr>
                  <pic:blipFill>
                    <a:blip r:embed="rId21">
                      <a:extLst>
                        <a:ext uri="{28A0092B-C50C-407E-A947-70E740481C1C}">
                          <a14:useLocalDpi xmlns:a14="http://schemas.microsoft.com/office/drawing/2010/main" val="0"/>
                        </a:ext>
                      </a:extLst>
                    </a:blip>
                    <a:stretch>
                      <a:fillRect/>
                    </a:stretch>
                  </pic:blipFill>
                  <pic:spPr>
                    <a:xfrm>
                      <a:off x="0" y="0"/>
                      <a:ext cx="2942492" cy="1341046"/>
                    </a:xfrm>
                    <a:prstGeom prst="rect">
                      <a:avLst/>
                    </a:prstGeom>
                  </pic:spPr>
                </pic:pic>
              </a:graphicData>
            </a:graphic>
          </wp:anchor>
        </w:drawing>
      </w:r>
      <w:r w:rsidR="00975604">
        <w:rPr>
          <w:rFonts w:ascii="宋体" w:eastAsia="宋体" w:hAnsi="宋体" w:cs="Times New Roman" w:hint="eastAsia"/>
        </w:rPr>
        <w:t>例</w:t>
      </w:r>
      <w:r w:rsidR="009C364D">
        <w:rPr>
          <w:rFonts w:ascii="宋体" w:eastAsia="宋体" w:hAnsi="宋体" w:cs="Times New Roman" w:hint="eastAsia"/>
        </w:rPr>
        <w:t>7</w:t>
      </w:r>
      <w:r w:rsidR="009C364D">
        <w:rPr>
          <w:rFonts w:ascii="宋体" w:eastAsia="宋体" w:hAnsi="宋体" w:cs="Times New Roman"/>
        </w:rPr>
        <w:t>-</w:t>
      </w:r>
      <w:r w:rsidR="00975604">
        <w:rPr>
          <w:rFonts w:ascii="宋体" w:eastAsia="宋体" w:hAnsi="宋体" w:cs="Times New Roman" w:hint="eastAsia"/>
        </w:rPr>
        <w:t>1</w:t>
      </w:r>
      <w:r w:rsidR="00975604">
        <w:rPr>
          <w:rFonts w:ascii="宋体" w:eastAsia="宋体" w:hAnsi="宋体" w:cs="Times New Roman"/>
        </w:rPr>
        <w:t>.</w:t>
      </w:r>
      <w:r w:rsidR="00494E41" w:rsidRPr="0013287D">
        <w:rPr>
          <w:rFonts w:ascii="宋体" w:eastAsia="宋体" w:hAnsi="宋体" w:cs="Times New Roman"/>
        </w:rPr>
        <w:t>现代先进的飞机与飞行器要飞得高、快、远、省，就必须靠轻、强、美的材料。铝、镁、锂、钛这些金属及其合金</w:t>
      </w:r>
      <w:r w:rsidR="00494E41" w:rsidRPr="0013287D">
        <w:rPr>
          <w:rFonts w:ascii="宋体" w:eastAsia="宋体" w:hAnsi="宋体" w:cs="Times New Roman" w:hint="eastAsia"/>
        </w:rPr>
        <w:t>被</w:t>
      </w:r>
      <w:r w:rsidR="00494E41" w:rsidRPr="0013287D">
        <w:rPr>
          <w:rFonts w:ascii="宋体" w:eastAsia="宋体" w:hAnsi="宋体" w:cs="Times New Roman"/>
        </w:rPr>
        <w:t>称之为</w:t>
      </w:r>
      <w:r w:rsidR="00494E41" w:rsidRPr="0013287D">
        <w:rPr>
          <w:rFonts w:ascii="宋体" w:eastAsia="宋体" w:hAnsi="宋体" w:cs="Times New Roman" w:hint="eastAsia"/>
        </w:rPr>
        <w:t>“</w:t>
      </w:r>
      <w:r w:rsidR="00494E41" w:rsidRPr="0013287D">
        <w:rPr>
          <w:rFonts w:ascii="宋体" w:eastAsia="宋体" w:hAnsi="宋体" w:cs="Times New Roman"/>
        </w:rPr>
        <w:t>飞行的金属</w:t>
      </w:r>
      <w:r w:rsidR="00494E41" w:rsidRPr="0013287D">
        <w:rPr>
          <w:rFonts w:ascii="宋体" w:eastAsia="宋体" w:hAnsi="宋体" w:cs="Times New Roman" w:hint="eastAsia"/>
        </w:rPr>
        <w:t>”</w:t>
      </w:r>
      <w:r w:rsidR="00494E41" w:rsidRPr="0013287D">
        <w:rPr>
          <w:rFonts w:ascii="宋体" w:eastAsia="宋体" w:hAnsi="宋体" w:cs="Times New Roman"/>
        </w:rPr>
        <w:t>。</w:t>
      </w:r>
      <w:r w:rsidR="00A70FE3" w:rsidRPr="0013287D">
        <w:rPr>
          <w:rFonts w:ascii="宋体" w:eastAsia="宋体" w:hAnsi="宋体" w:cs="楷体" w:hint="eastAsia"/>
        </w:rPr>
        <w:t>铝、镁、锂、钛的冶炼有电解法和还原法等。</w:t>
      </w:r>
      <w:r w:rsidR="00A70FE3" w:rsidRPr="0013287D">
        <w:rPr>
          <w:rFonts w:ascii="宋体" w:eastAsia="宋体" w:hAnsi="宋体" w:cs="Times New Roman" w:hint="eastAsia"/>
        </w:rPr>
        <w:t>冶炼</w:t>
      </w:r>
      <w:r w:rsidR="00A70FE3" w:rsidRPr="0013287D">
        <w:rPr>
          <w:rFonts w:ascii="宋体" w:eastAsia="宋体" w:hAnsi="宋体" w:cs="Times New Roman"/>
        </w:rPr>
        <w:t>钛的部分生产流程如</w:t>
      </w:r>
      <w:r w:rsidR="00D26FDF">
        <w:rPr>
          <w:rFonts w:ascii="宋体" w:eastAsia="宋体" w:hAnsi="宋体" w:cs="Times New Roman" w:hint="eastAsia"/>
        </w:rPr>
        <w:t>下</w:t>
      </w:r>
      <w:r w:rsidR="00A70FE3" w:rsidRPr="0013287D">
        <w:rPr>
          <w:rFonts w:ascii="宋体" w:eastAsia="宋体" w:hAnsi="宋体" w:cs="Times New Roman"/>
        </w:rPr>
        <w:t>图所示。</w:t>
      </w:r>
    </w:p>
    <w:p w14:paraId="5676414E" w14:textId="77777777" w:rsidR="00A70FE3" w:rsidRPr="00A70FE3" w:rsidRDefault="00A70FE3" w:rsidP="00027679">
      <w:pPr>
        <w:adjustRightInd w:val="0"/>
        <w:snapToGrid w:val="0"/>
        <w:spacing w:line="360" w:lineRule="auto"/>
        <w:ind w:firstLine="435"/>
        <w:rPr>
          <w:rFonts w:ascii="宋体" w:eastAsia="宋体" w:hAnsi="宋体" w:cs="Times New Roman"/>
        </w:rPr>
      </w:pPr>
    </w:p>
    <w:p w14:paraId="11B431AB" w14:textId="77777777" w:rsidR="00A70FE3" w:rsidRDefault="00A70FE3" w:rsidP="00027679">
      <w:pPr>
        <w:adjustRightInd w:val="0"/>
        <w:snapToGrid w:val="0"/>
        <w:spacing w:line="360" w:lineRule="auto"/>
        <w:ind w:firstLine="435"/>
        <w:rPr>
          <w:rFonts w:ascii="Times New Roman" w:eastAsia="楷体" w:hAnsi="Times New Roman" w:cs="Times New Roman"/>
        </w:rPr>
      </w:pPr>
    </w:p>
    <w:p w14:paraId="48E228EA" w14:textId="77777777" w:rsidR="00D906C3" w:rsidRDefault="00D906C3" w:rsidP="00027679">
      <w:pPr>
        <w:adjustRightInd w:val="0"/>
        <w:snapToGrid w:val="0"/>
        <w:spacing w:line="360" w:lineRule="auto"/>
        <w:ind w:firstLine="435"/>
        <w:rPr>
          <w:rFonts w:ascii="Times New Roman" w:eastAsia="楷体" w:hAnsi="Times New Roman" w:cs="Times New Roman"/>
        </w:rPr>
      </w:pPr>
    </w:p>
    <w:p w14:paraId="274870E7" w14:textId="77777777" w:rsidR="00D906C3" w:rsidRDefault="00D906C3" w:rsidP="00027679">
      <w:pPr>
        <w:adjustRightInd w:val="0"/>
        <w:snapToGrid w:val="0"/>
        <w:spacing w:line="360" w:lineRule="auto"/>
        <w:ind w:firstLine="435"/>
        <w:rPr>
          <w:rFonts w:ascii="Times New Roman" w:eastAsia="楷体" w:hAnsi="Times New Roman" w:cs="Times New Roman"/>
        </w:rPr>
      </w:pPr>
    </w:p>
    <w:p w14:paraId="212003DE" w14:textId="77777777" w:rsidR="00ED2304" w:rsidRDefault="00ED2304" w:rsidP="005B4ACB">
      <w:pPr>
        <w:adjustRightInd w:val="0"/>
        <w:snapToGrid w:val="0"/>
        <w:spacing w:line="360" w:lineRule="auto"/>
        <w:rPr>
          <w:rFonts w:ascii="Times New Roman" w:eastAsia="楷体" w:hAnsi="Times New Roman" w:cs="Times New Roman"/>
        </w:rPr>
      </w:pPr>
    </w:p>
    <w:p w14:paraId="64412D18" w14:textId="3543C1D1" w:rsidR="00ED2304" w:rsidRPr="00215EF5" w:rsidRDefault="00FD2568" w:rsidP="00D837F2">
      <w:pPr>
        <w:adjustRightInd w:val="0"/>
        <w:snapToGrid w:val="0"/>
        <w:spacing w:line="360" w:lineRule="auto"/>
        <w:ind w:firstLineChars="200" w:firstLine="420"/>
        <w:rPr>
          <w:rFonts w:ascii="宋体" w:eastAsia="宋体" w:hAnsi="宋体" w:cs="Times New Roman"/>
        </w:rPr>
      </w:pPr>
      <w:r w:rsidRPr="00FD2568">
        <w:rPr>
          <w:rFonts w:ascii="宋体" w:eastAsia="宋体" w:hAnsi="宋体" w:hint="eastAsia"/>
        </w:rPr>
        <w:t>（1）氯离子的结构示意图为</w:t>
      </w:r>
      <w:r w:rsidR="00612692">
        <w:rPr>
          <w:rFonts w:ascii="宋体" w:eastAsia="宋体" w:hAnsi="宋体" w:hint="eastAsia"/>
          <w:u w:val="single"/>
        </w:rPr>
        <w:t xml:space="preserve"> </w:t>
      </w:r>
      <w:r w:rsidR="00612692">
        <w:rPr>
          <w:rFonts w:ascii="宋体" w:eastAsia="宋体" w:hAnsi="宋体"/>
          <w:u w:val="single"/>
        </w:rPr>
        <w:t xml:space="preserve">           </w:t>
      </w:r>
      <w:r w:rsidR="00215EF5">
        <w:rPr>
          <w:rFonts w:ascii="宋体" w:eastAsia="宋体" w:hAnsi="宋体" w:hint="eastAsia"/>
        </w:rPr>
        <w:t>。</w:t>
      </w:r>
    </w:p>
    <w:p w14:paraId="336BDC91" w14:textId="490717EF" w:rsidR="0085116B" w:rsidRPr="00FD2568" w:rsidRDefault="00FD2568" w:rsidP="00D837F2">
      <w:pPr>
        <w:adjustRightInd w:val="0"/>
        <w:snapToGrid w:val="0"/>
        <w:spacing w:line="360" w:lineRule="auto"/>
        <w:ind w:firstLineChars="200" w:firstLine="420"/>
        <w:rPr>
          <w:rFonts w:ascii="宋体" w:eastAsia="宋体" w:hAnsi="宋体" w:cs="Times New Roman"/>
        </w:rPr>
      </w:pPr>
      <w:r w:rsidRPr="00FD2568">
        <w:rPr>
          <w:rFonts w:ascii="宋体" w:eastAsia="宋体" w:hAnsi="宋体" w:cs="Times New Roman" w:hint="eastAsia"/>
        </w:rPr>
        <w:t>（2）</w:t>
      </w:r>
      <w:r w:rsidR="00A70FE3" w:rsidRPr="00FD2568">
        <w:rPr>
          <w:rFonts w:ascii="宋体" w:eastAsia="宋体" w:hAnsi="宋体" w:cs="Times New Roman"/>
        </w:rPr>
        <w:t>写出由TiO</w:t>
      </w:r>
      <w:r w:rsidR="00A70FE3" w:rsidRPr="00FD2568">
        <w:rPr>
          <w:rFonts w:ascii="宋体" w:eastAsia="宋体" w:hAnsi="宋体" w:cs="Times New Roman"/>
          <w:vertAlign w:val="subscript"/>
        </w:rPr>
        <w:t>2</w:t>
      </w:r>
      <w:r w:rsidR="00A70FE3" w:rsidRPr="00FD2568">
        <w:rPr>
          <w:rFonts w:ascii="宋体" w:eastAsia="宋体" w:hAnsi="宋体" w:cs="Times New Roman"/>
        </w:rPr>
        <w:t>转化为TiCl</w:t>
      </w:r>
      <w:r w:rsidR="00A70FE3" w:rsidRPr="00FD2568">
        <w:rPr>
          <w:rFonts w:ascii="宋体" w:eastAsia="宋体" w:hAnsi="宋体" w:cs="Times New Roman"/>
          <w:vertAlign w:val="subscript"/>
        </w:rPr>
        <w:t>4</w:t>
      </w:r>
      <w:r w:rsidR="00A70FE3" w:rsidRPr="00FD2568">
        <w:rPr>
          <w:rFonts w:ascii="宋体" w:eastAsia="宋体" w:hAnsi="宋体" w:cs="Times New Roman"/>
        </w:rPr>
        <w:t>的化学反应方程式</w:t>
      </w:r>
      <w:r w:rsidR="005F3D8A">
        <w:rPr>
          <w:rFonts w:ascii="宋体" w:eastAsia="宋体" w:hAnsi="宋体" w:cs="Times New Roman" w:hint="eastAsia"/>
        </w:rPr>
        <w:t>：</w:t>
      </w:r>
      <w:r w:rsidR="00A70FE3" w:rsidRPr="00FD2568">
        <w:rPr>
          <w:rFonts w:ascii="宋体" w:eastAsia="宋体" w:hAnsi="宋体" w:cs="Times New Roman"/>
          <w:bCs/>
          <w:szCs w:val="21"/>
          <w:u w:val="single"/>
        </w:rPr>
        <w:t xml:space="preserve">　</w:t>
      </w:r>
      <w:r w:rsidR="00612692">
        <w:rPr>
          <w:rFonts w:ascii="宋体" w:eastAsia="宋体" w:hAnsi="宋体" w:cs="Times New Roman" w:hint="eastAsia"/>
          <w:bCs/>
          <w:szCs w:val="21"/>
          <w:u w:val="single"/>
        </w:rPr>
        <w:t xml:space="preserve"> </w:t>
      </w:r>
      <w:r w:rsidR="00612692">
        <w:rPr>
          <w:rFonts w:ascii="宋体" w:eastAsia="宋体" w:hAnsi="宋体" w:cs="Times New Roman"/>
          <w:bCs/>
          <w:szCs w:val="21"/>
          <w:u w:val="single"/>
        </w:rPr>
        <w:t xml:space="preserve">                              </w:t>
      </w:r>
      <w:r w:rsidR="00A70FE3" w:rsidRPr="00FD2568">
        <w:rPr>
          <w:rFonts w:ascii="宋体" w:eastAsia="宋体" w:hAnsi="宋体" w:cs="Times New Roman"/>
          <w:bCs/>
          <w:szCs w:val="21"/>
          <w:u w:val="single"/>
        </w:rPr>
        <w:t xml:space="preserve">　</w:t>
      </w:r>
      <w:r w:rsidR="00A70FE3" w:rsidRPr="00FD2568">
        <w:rPr>
          <w:rFonts w:ascii="宋体" w:eastAsia="宋体" w:hAnsi="宋体" w:cs="Times New Roman"/>
          <w:bCs/>
          <w:szCs w:val="21"/>
        </w:rPr>
        <w:t>。</w:t>
      </w:r>
    </w:p>
    <w:p w14:paraId="4BF98144" w14:textId="1E0E90CB" w:rsidR="000E5980" w:rsidRPr="000E5980" w:rsidRDefault="00FD2568" w:rsidP="000E5980">
      <w:pPr>
        <w:rPr>
          <w:rFonts w:ascii="宋体" w:eastAsia="宋体" w:hAnsi="宋体"/>
        </w:rPr>
      </w:pPr>
      <w:r>
        <w:rPr>
          <w:rFonts w:ascii="宋体" w:eastAsia="宋体" w:hAnsi="宋体" w:hint="eastAsia"/>
          <w:color w:val="000000" w:themeColor="text1"/>
          <w:szCs w:val="21"/>
        </w:rPr>
        <w:t>例</w:t>
      </w:r>
      <w:r w:rsidR="009C364D">
        <w:rPr>
          <w:rFonts w:ascii="宋体" w:eastAsia="宋体" w:hAnsi="宋体" w:hint="eastAsia"/>
          <w:color w:val="000000" w:themeColor="text1"/>
          <w:szCs w:val="21"/>
        </w:rPr>
        <w:t>7</w:t>
      </w:r>
      <w:r w:rsidR="009C364D">
        <w:rPr>
          <w:rFonts w:ascii="宋体" w:eastAsia="宋体" w:hAnsi="宋体"/>
          <w:color w:val="000000" w:themeColor="text1"/>
          <w:szCs w:val="21"/>
        </w:rPr>
        <w:t>-</w:t>
      </w:r>
      <w:r>
        <w:rPr>
          <w:rFonts w:ascii="宋体" w:eastAsia="宋体" w:hAnsi="宋体" w:hint="eastAsia"/>
          <w:color w:val="000000" w:themeColor="text1"/>
          <w:szCs w:val="21"/>
        </w:rPr>
        <w:t>2</w:t>
      </w:r>
      <w:r>
        <w:rPr>
          <w:rFonts w:ascii="宋体" w:eastAsia="宋体" w:hAnsi="宋体"/>
          <w:color w:val="000000" w:themeColor="text1"/>
          <w:szCs w:val="21"/>
        </w:rPr>
        <w:t>.</w:t>
      </w:r>
      <w:r w:rsidR="000E5980" w:rsidRPr="000E5980">
        <w:rPr>
          <w:rFonts w:ascii="宋体" w:eastAsia="宋体" w:hAnsi="宋体"/>
        </w:rPr>
        <w:t>一种新型复合光催化剂(C</w:t>
      </w:r>
      <w:r w:rsidR="000E5980" w:rsidRPr="000E5980">
        <w:rPr>
          <w:rFonts w:ascii="宋体" w:eastAsia="宋体" w:hAnsi="宋体"/>
          <w:vertAlign w:val="subscript"/>
        </w:rPr>
        <w:t>3</w:t>
      </w:r>
      <w:r w:rsidR="000E5980" w:rsidRPr="000E5980">
        <w:rPr>
          <w:rFonts w:ascii="宋体" w:eastAsia="宋体" w:hAnsi="宋体"/>
        </w:rPr>
        <w:t>N</w:t>
      </w:r>
      <w:r w:rsidR="000E5980" w:rsidRPr="000E5980">
        <w:rPr>
          <w:rFonts w:ascii="宋体" w:eastAsia="宋体" w:hAnsi="宋体"/>
          <w:noProof/>
          <w:vertAlign w:val="subscript"/>
        </w:rPr>
        <w:t>4</w:t>
      </w:r>
      <w:r w:rsidR="000E5980" w:rsidRPr="000E5980">
        <w:rPr>
          <w:rFonts w:ascii="宋体" w:eastAsia="宋体" w:hAnsi="宋体"/>
        </w:rPr>
        <w:t>/C</w:t>
      </w:r>
      <w:r w:rsidR="000E5980">
        <w:rPr>
          <w:rFonts w:ascii="宋体" w:eastAsia="宋体" w:hAnsi="宋体" w:hint="eastAsia"/>
        </w:rPr>
        <w:t>Q</w:t>
      </w:r>
      <w:r w:rsidR="000E5980" w:rsidRPr="000E5980">
        <w:rPr>
          <w:rFonts w:ascii="宋体" w:eastAsia="宋体" w:hAnsi="宋体"/>
        </w:rPr>
        <w:t>Ds)，能利用太阳光分解水，原理如</w:t>
      </w:r>
      <w:r w:rsidR="00D26FDF">
        <w:rPr>
          <w:rFonts w:ascii="宋体" w:eastAsia="宋体" w:hAnsi="宋体" w:hint="eastAsia"/>
        </w:rPr>
        <w:t>下</w:t>
      </w:r>
      <w:r w:rsidR="000E5980" w:rsidRPr="000E5980">
        <w:rPr>
          <w:rFonts w:ascii="宋体" w:eastAsia="宋体" w:hAnsi="宋体"/>
        </w:rPr>
        <w:t>图所示。</w:t>
      </w:r>
      <w:r w:rsidR="000E5980">
        <w:rPr>
          <w:rFonts w:ascii="宋体" w:eastAsia="宋体" w:hAnsi="宋体" w:hint="eastAsia"/>
        </w:rPr>
        <w:t>回答下列问题</w:t>
      </w:r>
    </w:p>
    <w:p w14:paraId="3DE0D855" w14:textId="77777777" w:rsidR="000E5980" w:rsidRPr="000E5980" w:rsidRDefault="00D63278" w:rsidP="000E5980">
      <w:pPr>
        <w:rPr>
          <w:rFonts w:ascii="宋体" w:eastAsia="宋体" w:hAnsi="宋体"/>
        </w:rPr>
      </w:pPr>
      <w:r>
        <w:rPr>
          <w:noProof/>
        </w:rPr>
        <w:drawing>
          <wp:anchor distT="0" distB="0" distL="114300" distR="114300" simplePos="0" relativeHeight="251653120" behindDoc="0" locked="0" layoutInCell="1" allowOverlap="1" wp14:anchorId="6245C53F" wp14:editId="5ADC209C">
            <wp:simplePos x="0" y="0"/>
            <wp:positionH relativeFrom="column">
              <wp:posOffset>739433</wp:posOffset>
            </wp:positionH>
            <wp:positionV relativeFrom="paragraph">
              <wp:posOffset>20077</wp:posOffset>
            </wp:positionV>
            <wp:extent cx="3464169" cy="1117870"/>
            <wp:effectExtent l="0" t="0" r="3175" b="6350"/>
            <wp:wrapNone/>
            <wp:docPr id="12148090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480909" name=""/>
                    <pic:cNvPicPr/>
                  </pic:nvPicPr>
                  <pic:blipFill>
                    <a:blip r:embed="rId22">
                      <a:extLst>
                        <a:ext uri="{28A0092B-C50C-407E-A947-70E740481C1C}">
                          <a14:useLocalDpi xmlns:a14="http://schemas.microsoft.com/office/drawing/2010/main" val="0"/>
                        </a:ext>
                      </a:extLst>
                    </a:blip>
                    <a:stretch>
                      <a:fillRect/>
                    </a:stretch>
                  </pic:blipFill>
                  <pic:spPr>
                    <a:xfrm>
                      <a:off x="0" y="0"/>
                      <a:ext cx="3476056" cy="1121706"/>
                    </a:xfrm>
                    <a:prstGeom prst="rect">
                      <a:avLst/>
                    </a:prstGeom>
                  </pic:spPr>
                </pic:pic>
              </a:graphicData>
            </a:graphic>
          </wp:anchor>
        </w:drawing>
      </w:r>
    </w:p>
    <w:p w14:paraId="75D80B6B" w14:textId="77777777" w:rsidR="000E5980" w:rsidRPr="000E5980" w:rsidRDefault="000E5980" w:rsidP="000E5980">
      <w:pPr>
        <w:rPr>
          <w:rFonts w:ascii="宋体" w:eastAsia="宋体" w:hAnsi="宋体"/>
        </w:rPr>
      </w:pPr>
    </w:p>
    <w:p w14:paraId="7C3B0034" w14:textId="77777777" w:rsidR="00D63278" w:rsidRDefault="00D63278" w:rsidP="000E5980">
      <w:pPr>
        <w:rPr>
          <w:rFonts w:ascii="宋体" w:eastAsia="宋体" w:hAnsi="宋体"/>
        </w:rPr>
      </w:pPr>
    </w:p>
    <w:p w14:paraId="7E83C04D" w14:textId="77777777" w:rsidR="006D41A7" w:rsidRDefault="006D41A7" w:rsidP="000E5980">
      <w:pPr>
        <w:rPr>
          <w:rFonts w:ascii="宋体" w:eastAsia="宋体" w:hAnsi="宋体"/>
        </w:rPr>
      </w:pPr>
    </w:p>
    <w:p w14:paraId="1F753C17" w14:textId="77777777" w:rsidR="006D41A7" w:rsidRDefault="006D41A7" w:rsidP="000E5980">
      <w:pPr>
        <w:rPr>
          <w:rFonts w:ascii="宋体" w:eastAsia="宋体" w:hAnsi="宋体"/>
        </w:rPr>
      </w:pPr>
    </w:p>
    <w:p w14:paraId="6F8F0A68" w14:textId="77777777" w:rsidR="006D41A7" w:rsidRDefault="006D41A7" w:rsidP="000E5980">
      <w:pPr>
        <w:rPr>
          <w:rFonts w:ascii="宋体" w:eastAsia="宋体" w:hAnsi="宋体"/>
        </w:rPr>
      </w:pPr>
    </w:p>
    <w:p w14:paraId="5D8F1FA1" w14:textId="14957A62" w:rsidR="000E5980" w:rsidRPr="00215EF5" w:rsidRDefault="000E5980" w:rsidP="00D837F2">
      <w:pPr>
        <w:ind w:firstLineChars="200" w:firstLine="420"/>
        <w:rPr>
          <w:rFonts w:ascii="宋体" w:eastAsia="宋体" w:hAnsi="宋体"/>
        </w:rPr>
      </w:pPr>
      <w:r>
        <w:rPr>
          <w:rFonts w:ascii="宋体" w:eastAsia="宋体" w:hAnsi="宋体" w:hint="eastAsia"/>
        </w:rPr>
        <w:t>（1）</w:t>
      </w:r>
      <w:r w:rsidRPr="000E5980">
        <w:rPr>
          <w:rFonts w:ascii="宋体" w:eastAsia="宋体" w:hAnsi="宋体"/>
        </w:rPr>
        <w:t>这个过程将</w:t>
      </w:r>
      <w:r w:rsidR="00612692">
        <w:rPr>
          <w:rFonts w:ascii="宋体" w:eastAsia="宋体" w:hAnsi="宋体" w:hint="eastAsia"/>
          <w:u w:val="single"/>
        </w:rPr>
        <w:t xml:space="preserve"> </w:t>
      </w:r>
      <w:r w:rsidR="00612692">
        <w:rPr>
          <w:rFonts w:ascii="宋体" w:eastAsia="宋体" w:hAnsi="宋体"/>
          <w:u w:val="single"/>
        </w:rPr>
        <w:t xml:space="preserve">         </w:t>
      </w:r>
      <w:r w:rsidRPr="000E5980">
        <w:rPr>
          <w:rFonts w:ascii="宋体" w:eastAsia="宋体" w:hAnsi="宋体"/>
        </w:rPr>
        <w:t>能转化为化学能。反应II</w:t>
      </w:r>
      <w:r w:rsidR="00114919">
        <w:rPr>
          <w:rFonts w:ascii="宋体" w:eastAsia="宋体" w:hAnsi="宋体" w:hint="eastAsia"/>
        </w:rPr>
        <w:t>的</w:t>
      </w:r>
      <w:r w:rsidRPr="000E5980">
        <w:rPr>
          <w:rFonts w:ascii="宋体" w:eastAsia="宋体" w:hAnsi="宋体"/>
        </w:rPr>
        <w:t>基本类型</w:t>
      </w:r>
      <w:r w:rsidR="00114919">
        <w:rPr>
          <w:rFonts w:ascii="宋体" w:eastAsia="宋体" w:hAnsi="宋体" w:hint="eastAsia"/>
        </w:rPr>
        <w:t>是</w:t>
      </w:r>
      <w:r w:rsidR="00612692">
        <w:rPr>
          <w:rFonts w:ascii="宋体" w:eastAsia="宋体" w:hAnsi="宋体" w:hint="eastAsia"/>
          <w:u w:val="single"/>
        </w:rPr>
        <w:t xml:space="preserve"> </w:t>
      </w:r>
      <w:r w:rsidR="00612692">
        <w:rPr>
          <w:rFonts w:ascii="宋体" w:eastAsia="宋体" w:hAnsi="宋体"/>
          <w:u w:val="single"/>
        </w:rPr>
        <w:t xml:space="preserve">             </w:t>
      </w:r>
      <w:r w:rsidR="00215EF5">
        <w:rPr>
          <w:rFonts w:ascii="宋体" w:eastAsia="宋体" w:hAnsi="宋体" w:hint="eastAsia"/>
        </w:rPr>
        <w:t>。</w:t>
      </w:r>
    </w:p>
    <w:p w14:paraId="56BD5A66" w14:textId="5758249B" w:rsidR="000E5980" w:rsidRPr="00215EF5" w:rsidRDefault="000E5980" w:rsidP="00D837F2">
      <w:pPr>
        <w:spacing w:line="360" w:lineRule="auto"/>
        <w:ind w:firstLineChars="200" w:firstLine="420"/>
        <w:rPr>
          <w:rFonts w:ascii="宋体" w:eastAsia="宋体" w:hAnsi="宋体"/>
        </w:rPr>
      </w:pPr>
      <w:r>
        <w:rPr>
          <w:rFonts w:ascii="宋体" w:eastAsia="宋体" w:hAnsi="宋体" w:hint="eastAsia"/>
        </w:rPr>
        <w:lastRenderedPageBreak/>
        <w:t>（2）</w:t>
      </w:r>
      <w:r w:rsidRPr="000E5980">
        <w:rPr>
          <w:rFonts w:ascii="宋体" w:eastAsia="宋体" w:hAnsi="宋体"/>
        </w:rPr>
        <w:t>写出反应I的化学方程式</w:t>
      </w:r>
      <w:r w:rsidR="005F3D8A">
        <w:rPr>
          <w:rFonts w:ascii="宋体" w:eastAsia="宋体" w:hAnsi="宋体" w:hint="eastAsia"/>
        </w:rPr>
        <w:t>：</w:t>
      </w:r>
      <w:r w:rsidR="00612692">
        <w:rPr>
          <w:rFonts w:ascii="宋体" w:eastAsia="宋体" w:hAnsi="宋体" w:hint="eastAsia"/>
          <w:u w:val="single"/>
        </w:rPr>
        <w:t xml:space="preserve"> </w:t>
      </w:r>
      <w:r w:rsidR="00612692">
        <w:rPr>
          <w:rFonts w:ascii="宋体" w:eastAsia="宋体" w:hAnsi="宋体"/>
          <w:u w:val="single"/>
        </w:rPr>
        <w:t xml:space="preserve">                 </w:t>
      </w:r>
      <w:r w:rsidR="009445FF">
        <w:rPr>
          <w:rFonts w:ascii="宋体" w:eastAsia="宋体" w:hAnsi="宋体"/>
          <w:u w:val="single"/>
        </w:rPr>
        <w:t xml:space="preserve">      </w:t>
      </w:r>
      <w:r w:rsidR="00612692">
        <w:rPr>
          <w:rFonts w:ascii="宋体" w:eastAsia="宋体" w:hAnsi="宋体"/>
          <w:u w:val="single"/>
        </w:rPr>
        <w:t xml:space="preserve">                    </w:t>
      </w:r>
      <w:r w:rsidR="00215EF5">
        <w:rPr>
          <w:rFonts w:ascii="宋体" w:eastAsia="宋体" w:hAnsi="宋体" w:hint="eastAsia"/>
        </w:rPr>
        <w:t>。</w:t>
      </w:r>
    </w:p>
    <w:p w14:paraId="3941DF02" w14:textId="2CB6713F" w:rsidR="00FD2568" w:rsidRPr="0085116B" w:rsidRDefault="000E5980" w:rsidP="009B63AE">
      <w:pPr>
        <w:adjustRightInd w:val="0"/>
        <w:snapToGrid w:val="0"/>
        <w:spacing w:line="360" w:lineRule="auto"/>
        <w:ind w:leftChars="1" w:left="424" w:hangingChars="201" w:hanging="422"/>
        <w:rPr>
          <w:rFonts w:ascii="宋体" w:eastAsia="宋体" w:hAnsi="宋体"/>
          <w:color w:val="000000" w:themeColor="text1"/>
          <w:szCs w:val="21"/>
        </w:rPr>
      </w:pPr>
      <w:r>
        <w:rPr>
          <w:rFonts w:ascii="宋体" w:eastAsia="宋体" w:hAnsi="宋体" w:hint="eastAsia"/>
          <w:color w:val="000000" w:themeColor="text1"/>
          <w:szCs w:val="21"/>
        </w:rPr>
        <w:t>例</w:t>
      </w:r>
      <w:r w:rsidR="009C364D">
        <w:rPr>
          <w:rFonts w:ascii="宋体" w:eastAsia="宋体" w:hAnsi="宋体" w:hint="eastAsia"/>
          <w:color w:val="000000" w:themeColor="text1"/>
          <w:szCs w:val="21"/>
        </w:rPr>
        <w:t>7</w:t>
      </w:r>
      <w:r w:rsidR="009C364D">
        <w:rPr>
          <w:rFonts w:ascii="宋体" w:eastAsia="宋体" w:hAnsi="宋体"/>
          <w:color w:val="000000" w:themeColor="text1"/>
          <w:szCs w:val="21"/>
        </w:rPr>
        <w:t>-</w:t>
      </w:r>
      <w:r>
        <w:rPr>
          <w:rFonts w:ascii="宋体" w:eastAsia="宋体" w:hAnsi="宋体"/>
          <w:color w:val="000000" w:themeColor="text1"/>
          <w:szCs w:val="21"/>
        </w:rPr>
        <w:t>3.</w:t>
      </w:r>
      <w:r w:rsidR="00FD2568" w:rsidRPr="0085116B">
        <w:rPr>
          <w:rFonts w:ascii="宋体" w:eastAsia="宋体" w:hAnsi="宋体" w:hint="eastAsia"/>
          <w:color w:val="000000" w:themeColor="text1"/>
          <w:szCs w:val="21"/>
        </w:rPr>
        <w:t>由菱铁矿（主要成分为</w:t>
      </w:r>
      <w:r w:rsidR="00FD2568" w:rsidRPr="0085116B">
        <w:rPr>
          <w:rFonts w:ascii="宋体" w:eastAsia="宋体" w:hAnsi="宋体" w:cs="Times New Roman"/>
          <w:color w:val="000000" w:themeColor="text1"/>
          <w:szCs w:val="21"/>
        </w:rPr>
        <w:t>FeCO</w:t>
      </w:r>
      <w:r w:rsidR="00FD2568" w:rsidRPr="0085116B">
        <w:rPr>
          <w:rFonts w:ascii="宋体" w:eastAsia="宋体" w:hAnsi="宋体" w:cs="Times New Roman"/>
          <w:color w:val="000000" w:themeColor="text1"/>
          <w:szCs w:val="21"/>
          <w:vertAlign w:val="subscript"/>
        </w:rPr>
        <w:t>3</w:t>
      </w:r>
      <w:r w:rsidR="00FD2568" w:rsidRPr="0085116B">
        <w:rPr>
          <w:rFonts w:ascii="宋体" w:eastAsia="宋体" w:hAnsi="宋体" w:hint="eastAsia"/>
          <w:color w:val="000000" w:themeColor="text1"/>
          <w:szCs w:val="21"/>
        </w:rPr>
        <w:t>，含少量</w:t>
      </w:r>
      <w:r w:rsidR="00FD2568" w:rsidRPr="0085116B">
        <w:rPr>
          <w:rFonts w:ascii="宋体" w:eastAsia="宋体" w:hAnsi="宋体" w:cs="Times New Roman"/>
          <w:color w:val="000000" w:themeColor="text1"/>
          <w:szCs w:val="21"/>
        </w:rPr>
        <w:t>SiO</w:t>
      </w:r>
      <w:r w:rsidR="00FD2568" w:rsidRPr="0085116B">
        <w:rPr>
          <w:rFonts w:ascii="宋体" w:eastAsia="宋体" w:hAnsi="宋体" w:cs="Times New Roman"/>
          <w:color w:val="000000" w:themeColor="text1"/>
          <w:szCs w:val="21"/>
          <w:vertAlign w:val="subscript"/>
        </w:rPr>
        <w:t>2</w:t>
      </w:r>
      <w:r w:rsidR="00FD2568" w:rsidRPr="0085116B">
        <w:rPr>
          <w:rFonts w:ascii="宋体" w:eastAsia="宋体" w:hAnsi="宋体" w:hint="eastAsia"/>
          <w:color w:val="000000" w:themeColor="text1"/>
          <w:szCs w:val="21"/>
        </w:rPr>
        <w:t>等杂质）制备铁粉的一种流程如下：</w:t>
      </w:r>
    </w:p>
    <w:p w14:paraId="2F153568" w14:textId="77777777" w:rsidR="00574E9B" w:rsidRDefault="00574E9B" w:rsidP="00B40D2A">
      <w:pPr>
        <w:pStyle w:val="0"/>
        <w:spacing w:line="360" w:lineRule="auto"/>
        <w:rPr>
          <w:rFonts w:ascii="宋体" w:hAnsi="宋体"/>
          <w:color w:val="000000" w:themeColor="text1"/>
          <w:szCs w:val="21"/>
        </w:rPr>
      </w:pPr>
      <w:r>
        <w:rPr>
          <w:noProof/>
        </w:rPr>
        <w:drawing>
          <wp:anchor distT="0" distB="0" distL="114300" distR="114300" simplePos="0" relativeHeight="251661312" behindDoc="0" locked="0" layoutInCell="1" allowOverlap="1" wp14:anchorId="6B86D16D" wp14:editId="760E64E9">
            <wp:simplePos x="0" y="0"/>
            <wp:positionH relativeFrom="margin">
              <wp:posOffset>411187</wp:posOffset>
            </wp:positionH>
            <wp:positionV relativeFrom="paragraph">
              <wp:posOffset>67994</wp:posOffset>
            </wp:positionV>
            <wp:extent cx="4753708" cy="1082137"/>
            <wp:effectExtent l="0" t="0" r="8890" b="3810"/>
            <wp:wrapNone/>
            <wp:docPr id="179123574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1235743" name=""/>
                    <pic:cNvPicPr/>
                  </pic:nvPicPr>
                  <pic:blipFill>
                    <a:blip r:embed="rId23">
                      <a:extLst>
                        <a:ext uri="{28A0092B-C50C-407E-A947-70E740481C1C}">
                          <a14:useLocalDpi xmlns:a14="http://schemas.microsoft.com/office/drawing/2010/main" val="0"/>
                        </a:ext>
                      </a:extLst>
                    </a:blip>
                    <a:stretch>
                      <a:fillRect/>
                    </a:stretch>
                  </pic:blipFill>
                  <pic:spPr>
                    <a:xfrm>
                      <a:off x="0" y="0"/>
                      <a:ext cx="4755303" cy="1082500"/>
                    </a:xfrm>
                    <a:prstGeom prst="rect">
                      <a:avLst/>
                    </a:prstGeom>
                  </pic:spPr>
                </pic:pic>
              </a:graphicData>
            </a:graphic>
          </wp:anchor>
        </w:drawing>
      </w:r>
    </w:p>
    <w:p w14:paraId="5BAE9CEA" w14:textId="77777777" w:rsidR="00574E9B" w:rsidRDefault="00574E9B" w:rsidP="00B40D2A">
      <w:pPr>
        <w:pStyle w:val="0"/>
        <w:spacing w:line="360" w:lineRule="auto"/>
        <w:rPr>
          <w:rFonts w:ascii="宋体" w:hAnsi="宋体"/>
          <w:color w:val="000000" w:themeColor="text1"/>
          <w:szCs w:val="21"/>
        </w:rPr>
      </w:pPr>
    </w:p>
    <w:p w14:paraId="54C69772" w14:textId="77777777" w:rsidR="00B40D2A" w:rsidRDefault="00B40D2A" w:rsidP="00B40D2A">
      <w:pPr>
        <w:pStyle w:val="0"/>
        <w:spacing w:line="360" w:lineRule="auto"/>
        <w:rPr>
          <w:rFonts w:ascii="宋体" w:hAnsi="宋体"/>
          <w:color w:val="000000" w:themeColor="text1"/>
          <w:szCs w:val="21"/>
        </w:rPr>
      </w:pPr>
    </w:p>
    <w:p w14:paraId="61ACD378" w14:textId="77777777" w:rsidR="00574E9B" w:rsidRDefault="00574E9B" w:rsidP="00B40D2A">
      <w:pPr>
        <w:pStyle w:val="0"/>
        <w:spacing w:line="360" w:lineRule="auto"/>
        <w:rPr>
          <w:rFonts w:ascii="宋体" w:hAnsi="宋体"/>
          <w:color w:val="000000" w:themeColor="text1"/>
          <w:szCs w:val="21"/>
        </w:rPr>
      </w:pPr>
    </w:p>
    <w:p w14:paraId="3E398161" w14:textId="4CC20ECE" w:rsidR="00B40D2A" w:rsidRDefault="00FD2568" w:rsidP="00D837F2">
      <w:pPr>
        <w:pStyle w:val="0"/>
        <w:spacing w:line="360" w:lineRule="auto"/>
        <w:ind w:firstLineChars="200" w:firstLine="420"/>
        <w:rPr>
          <w:rFonts w:ascii="宋体" w:hAnsi="宋体"/>
          <w:bCs/>
          <w:color w:val="000000" w:themeColor="text1"/>
          <w:szCs w:val="21"/>
        </w:rPr>
      </w:pPr>
      <w:r w:rsidRPr="0085116B">
        <w:rPr>
          <w:rFonts w:ascii="宋体" w:hAnsi="宋体"/>
          <w:color w:val="000000" w:themeColor="text1"/>
          <w:szCs w:val="21"/>
        </w:rPr>
        <w:t>（1）碳酸亚铁（FeCO</w:t>
      </w:r>
      <w:r w:rsidRPr="0085116B">
        <w:rPr>
          <w:rFonts w:ascii="宋体" w:hAnsi="宋体"/>
          <w:color w:val="000000" w:themeColor="text1"/>
          <w:szCs w:val="21"/>
          <w:vertAlign w:val="subscript"/>
        </w:rPr>
        <w:t>3</w:t>
      </w:r>
      <w:r w:rsidRPr="0085116B">
        <w:rPr>
          <w:rFonts w:ascii="宋体" w:hAnsi="宋体"/>
          <w:color w:val="000000" w:themeColor="text1"/>
          <w:szCs w:val="21"/>
        </w:rPr>
        <w:t>）</w:t>
      </w:r>
      <w:r w:rsidRPr="0085116B">
        <w:rPr>
          <w:rFonts w:ascii="宋体" w:hAnsi="宋体" w:hint="eastAsia"/>
          <w:color w:val="000000" w:themeColor="text1"/>
          <w:szCs w:val="21"/>
        </w:rPr>
        <w:t>中铁元素的化合价为</w:t>
      </w:r>
      <w:r w:rsidRPr="0085116B">
        <w:rPr>
          <w:rFonts w:ascii="宋体" w:hAnsi="宋体"/>
          <w:bCs/>
          <w:color w:val="000000" w:themeColor="text1"/>
          <w:szCs w:val="21"/>
          <w:u w:val="single"/>
        </w:rPr>
        <w:t xml:space="preserve">　</w:t>
      </w:r>
      <w:r w:rsidR="009445FF">
        <w:rPr>
          <w:rFonts w:ascii="宋体" w:hAnsi="宋体" w:hint="eastAsia"/>
          <w:bCs/>
          <w:color w:val="000000" w:themeColor="text1"/>
          <w:szCs w:val="21"/>
          <w:u w:val="single"/>
        </w:rPr>
        <w:t xml:space="preserve"> </w:t>
      </w:r>
      <w:r w:rsidR="009445FF">
        <w:rPr>
          <w:rFonts w:ascii="宋体" w:hAnsi="宋体"/>
          <w:bCs/>
          <w:color w:val="000000" w:themeColor="text1"/>
          <w:szCs w:val="21"/>
          <w:u w:val="single"/>
        </w:rPr>
        <w:t xml:space="preserve">  </w:t>
      </w:r>
      <w:r w:rsidRPr="0085116B">
        <w:rPr>
          <w:rFonts w:ascii="宋体" w:hAnsi="宋体"/>
          <w:bCs/>
          <w:color w:val="000000" w:themeColor="text1"/>
          <w:szCs w:val="21"/>
          <w:u w:val="single"/>
        </w:rPr>
        <w:t xml:space="preserve">　</w:t>
      </w:r>
      <w:r w:rsidRPr="0085116B">
        <w:rPr>
          <w:rFonts w:ascii="宋体" w:hAnsi="宋体" w:hint="eastAsia"/>
          <w:bCs/>
          <w:color w:val="000000" w:themeColor="text1"/>
          <w:szCs w:val="21"/>
        </w:rPr>
        <w:t>。</w:t>
      </w:r>
    </w:p>
    <w:p w14:paraId="3F253776" w14:textId="2B02A041" w:rsidR="00797752" w:rsidRPr="00CB1E70" w:rsidRDefault="00FD2568" w:rsidP="00D837F2">
      <w:pPr>
        <w:pStyle w:val="0"/>
        <w:spacing w:line="360" w:lineRule="auto"/>
        <w:ind w:leftChars="180" w:left="588" w:hangingChars="100" w:hanging="210"/>
        <w:rPr>
          <w:rFonts w:ascii="宋体" w:hAnsi="宋体"/>
          <w:color w:val="000000" w:themeColor="text1"/>
          <w:szCs w:val="21"/>
        </w:rPr>
      </w:pPr>
      <w:r w:rsidRPr="0085116B">
        <w:rPr>
          <w:rFonts w:ascii="宋体" w:hAnsi="宋体"/>
          <w:color w:val="000000" w:themeColor="text1"/>
          <w:szCs w:val="21"/>
        </w:rPr>
        <w:t>（2）</w:t>
      </w:r>
      <w:r w:rsidRPr="0085116B">
        <w:rPr>
          <w:rStyle w:val="fontstyle01"/>
          <w:rFonts w:ascii="宋体" w:hAnsi="宋体"/>
          <w:color w:val="000000" w:themeColor="text1"/>
          <w:sz w:val="21"/>
          <w:szCs w:val="21"/>
        </w:rPr>
        <w:t>“焙烧”时，在高温条件下，FeCO</w:t>
      </w:r>
      <w:r w:rsidRPr="0085116B">
        <w:rPr>
          <w:rStyle w:val="fontstyle01"/>
          <w:rFonts w:ascii="宋体" w:hAnsi="宋体"/>
          <w:color w:val="000000" w:themeColor="text1"/>
          <w:sz w:val="21"/>
          <w:szCs w:val="21"/>
          <w:vertAlign w:val="subscript"/>
        </w:rPr>
        <w:t>3</w:t>
      </w:r>
      <w:r w:rsidRPr="0085116B">
        <w:rPr>
          <w:rStyle w:val="fontstyle01"/>
          <w:rFonts w:ascii="宋体" w:hAnsi="宋体"/>
          <w:color w:val="000000" w:themeColor="text1"/>
          <w:sz w:val="21"/>
          <w:szCs w:val="21"/>
        </w:rPr>
        <w:t>与O</w:t>
      </w:r>
      <w:r w:rsidRPr="0085116B">
        <w:rPr>
          <w:rStyle w:val="fontstyle01"/>
          <w:rFonts w:ascii="宋体" w:hAnsi="宋体"/>
          <w:color w:val="000000" w:themeColor="text1"/>
          <w:sz w:val="21"/>
          <w:szCs w:val="21"/>
          <w:vertAlign w:val="subscript"/>
        </w:rPr>
        <w:t>2</w:t>
      </w:r>
      <w:r w:rsidRPr="0085116B">
        <w:rPr>
          <w:rStyle w:val="fontstyle01"/>
          <w:rFonts w:ascii="宋体" w:hAnsi="宋体"/>
          <w:color w:val="000000" w:themeColor="text1"/>
          <w:sz w:val="21"/>
          <w:szCs w:val="21"/>
        </w:rPr>
        <w:t>反应生成Fe</w:t>
      </w:r>
      <w:r w:rsidRPr="0085116B">
        <w:rPr>
          <w:rStyle w:val="fontstyle01"/>
          <w:rFonts w:ascii="宋体" w:hAnsi="宋体"/>
          <w:color w:val="000000" w:themeColor="text1"/>
          <w:sz w:val="21"/>
          <w:szCs w:val="21"/>
          <w:vertAlign w:val="subscript"/>
        </w:rPr>
        <w:t>2</w:t>
      </w:r>
      <w:r w:rsidRPr="0085116B">
        <w:rPr>
          <w:rStyle w:val="fontstyle01"/>
          <w:rFonts w:ascii="宋体" w:hAnsi="宋体"/>
          <w:color w:val="000000" w:themeColor="text1"/>
          <w:sz w:val="21"/>
          <w:szCs w:val="21"/>
        </w:rPr>
        <w:t>O</w:t>
      </w:r>
      <w:r w:rsidRPr="0085116B">
        <w:rPr>
          <w:rStyle w:val="fontstyle01"/>
          <w:rFonts w:ascii="宋体" w:hAnsi="宋体"/>
          <w:color w:val="000000" w:themeColor="text1"/>
          <w:sz w:val="21"/>
          <w:szCs w:val="21"/>
          <w:vertAlign w:val="subscript"/>
        </w:rPr>
        <w:t>3</w:t>
      </w:r>
      <w:r w:rsidRPr="0085116B">
        <w:rPr>
          <w:rStyle w:val="fontstyle01"/>
          <w:rFonts w:ascii="宋体" w:hAnsi="宋体"/>
          <w:color w:val="000000" w:themeColor="text1"/>
          <w:sz w:val="21"/>
          <w:szCs w:val="21"/>
        </w:rPr>
        <w:t>与CO</w:t>
      </w:r>
      <w:r w:rsidRPr="0085116B">
        <w:rPr>
          <w:rStyle w:val="fontstyle01"/>
          <w:rFonts w:ascii="宋体" w:hAnsi="宋体"/>
          <w:color w:val="000000" w:themeColor="text1"/>
          <w:sz w:val="21"/>
          <w:szCs w:val="21"/>
          <w:vertAlign w:val="subscript"/>
        </w:rPr>
        <w:t>2</w:t>
      </w:r>
      <w:r w:rsidR="00694163">
        <w:rPr>
          <w:rStyle w:val="fontstyle01"/>
          <w:rFonts w:ascii="宋体" w:hAnsi="宋体" w:hint="eastAsia"/>
          <w:color w:val="000000" w:themeColor="text1"/>
          <w:sz w:val="21"/>
          <w:szCs w:val="21"/>
        </w:rPr>
        <w:t>，</w:t>
      </w:r>
      <w:r w:rsidR="00215EF5">
        <w:rPr>
          <w:rStyle w:val="fontstyle01"/>
          <w:rFonts w:ascii="宋体" w:hAnsi="宋体" w:hint="eastAsia"/>
          <w:color w:val="000000" w:themeColor="text1"/>
          <w:sz w:val="21"/>
          <w:szCs w:val="21"/>
        </w:rPr>
        <w:t>请</w:t>
      </w:r>
      <w:r w:rsidR="00D07EE9">
        <w:rPr>
          <w:rStyle w:val="fontstyle01"/>
          <w:rFonts w:ascii="宋体" w:hAnsi="宋体" w:hint="eastAsia"/>
          <w:color w:val="000000" w:themeColor="text1"/>
          <w:sz w:val="21"/>
          <w:szCs w:val="21"/>
        </w:rPr>
        <w:t>写出</w:t>
      </w:r>
      <w:r w:rsidR="00215EF5">
        <w:rPr>
          <w:rStyle w:val="fontstyle01"/>
          <w:rFonts w:ascii="宋体" w:hAnsi="宋体" w:hint="eastAsia"/>
          <w:color w:val="000000" w:themeColor="text1"/>
          <w:sz w:val="21"/>
          <w:szCs w:val="21"/>
        </w:rPr>
        <w:t>该反应的</w:t>
      </w:r>
      <w:r w:rsidRPr="0085116B">
        <w:rPr>
          <w:rStyle w:val="fontstyle01"/>
          <w:rFonts w:ascii="宋体" w:hAnsi="宋体"/>
          <w:color w:val="000000" w:themeColor="text1"/>
          <w:sz w:val="21"/>
          <w:szCs w:val="21"/>
        </w:rPr>
        <w:t>化学方程式</w:t>
      </w:r>
      <w:r w:rsidR="005F3D8A">
        <w:rPr>
          <w:rStyle w:val="fontstyle01"/>
          <w:rFonts w:ascii="宋体" w:hAnsi="宋体" w:hint="eastAsia"/>
          <w:color w:val="000000" w:themeColor="text1"/>
          <w:sz w:val="21"/>
          <w:szCs w:val="21"/>
        </w:rPr>
        <w:t>：</w:t>
      </w:r>
      <w:r w:rsidRPr="0085116B">
        <w:rPr>
          <w:rFonts w:ascii="宋体" w:hAnsi="宋体"/>
          <w:bCs/>
          <w:color w:val="000000" w:themeColor="text1"/>
          <w:szCs w:val="21"/>
          <w:u w:val="single"/>
        </w:rPr>
        <w:t xml:space="preserve">　</w:t>
      </w:r>
      <w:r w:rsidR="00612692">
        <w:rPr>
          <w:rFonts w:ascii="宋体" w:hAnsi="宋体" w:hint="eastAsia"/>
          <w:bCs/>
          <w:color w:val="000000" w:themeColor="text1"/>
          <w:szCs w:val="21"/>
          <w:u w:val="single"/>
        </w:rPr>
        <w:t xml:space="preserve"> </w:t>
      </w:r>
      <w:r w:rsidR="00612692">
        <w:rPr>
          <w:rFonts w:ascii="宋体" w:hAnsi="宋体"/>
          <w:bCs/>
          <w:color w:val="000000" w:themeColor="text1"/>
          <w:szCs w:val="21"/>
          <w:u w:val="single"/>
        </w:rPr>
        <w:t xml:space="preserve">                                               </w:t>
      </w:r>
      <w:r w:rsidRPr="0085116B">
        <w:rPr>
          <w:rFonts w:ascii="宋体" w:hAnsi="宋体"/>
          <w:bCs/>
          <w:color w:val="000000" w:themeColor="text1"/>
          <w:szCs w:val="21"/>
          <w:u w:val="single"/>
        </w:rPr>
        <w:t xml:space="preserve">　</w:t>
      </w:r>
      <w:r w:rsidRPr="0085116B">
        <w:rPr>
          <w:rFonts w:ascii="宋体" w:hAnsi="宋体"/>
          <w:bCs/>
          <w:color w:val="000000" w:themeColor="text1"/>
          <w:szCs w:val="21"/>
        </w:rPr>
        <w:t>。</w:t>
      </w:r>
    </w:p>
    <w:p w14:paraId="11CD7FD0" w14:textId="099D7697" w:rsidR="00494E41" w:rsidRPr="0085116B" w:rsidRDefault="00EB6443" w:rsidP="00027679">
      <w:pPr>
        <w:spacing w:line="360" w:lineRule="auto"/>
        <w:jc w:val="left"/>
        <w:textAlignment w:val="center"/>
        <w:rPr>
          <w:rFonts w:ascii="宋体" w:eastAsia="宋体" w:hAnsi="宋体"/>
        </w:rPr>
      </w:pPr>
      <w:r w:rsidRPr="00EE1644">
        <w:rPr>
          <w:rFonts w:ascii="宋体" w:eastAsia="宋体" w:hAnsi="宋体" w:hint="eastAsia"/>
        </w:rPr>
        <w:t>借题发挥</w:t>
      </w:r>
      <w:r w:rsidR="009C364D">
        <w:rPr>
          <w:rFonts w:ascii="宋体" w:eastAsia="宋体" w:hAnsi="宋体"/>
        </w:rPr>
        <w:t>7</w:t>
      </w:r>
      <w:r w:rsidR="003E585F">
        <w:rPr>
          <w:rFonts w:ascii="宋体" w:eastAsia="宋体" w:hAnsi="宋体" w:hint="eastAsia"/>
        </w:rPr>
        <w:t>.</w:t>
      </w:r>
      <w:r w:rsidR="00494E41" w:rsidRPr="0085116B">
        <w:rPr>
          <w:rFonts w:ascii="宋体" w:eastAsia="宋体" w:hAnsi="宋体" w:cs="Times New Roman"/>
          <w:color w:val="000000"/>
          <w:szCs w:val="21"/>
        </w:rPr>
        <w:t>氢是实现碳中和的能源载体</w:t>
      </w:r>
      <w:r w:rsidR="00694163">
        <w:rPr>
          <w:rFonts w:ascii="宋体" w:eastAsia="宋体" w:hAnsi="宋体" w:cs="Times New Roman" w:hint="eastAsia"/>
          <w:color w:val="000000"/>
          <w:szCs w:val="21"/>
        </w:rPr>
        <w:t>。</w:t>
      </w:r>
    </w:p>
    <w:p w14:paraId="13AD0F27" w14:textId="7F235EA1" w:rsidR="000F2789" w:rsidRPr="00D401D7" w:rsidRDefault="00030311" w:rsidP="00A13F2D">
      <w:pPr>
        <w:adjustRightInd w:val="0"/>
        <w:snapToGrid w:val="0"/>
        <w:spacing w:line="360" w:lineRule="auto"/>
        <w:ind w:firstLineChars="200" w:firstLine="420"/>
        <w:rPr>
          <w:rFonts w:ascii="宋体" w:eastAsia="宋体" w:hAnsi="宋体" w:cs="Times New Roman"/>
          <w:color w:val="FF0000"/>
        </w:rPr>
      </w:pPr>
      <w:bookmarkStart w:id="2" w:name="OLE_LINK2"/>
      <w:r>
        <w:rPr>
          <w:noProof/>
        </w:rPr>
        <w:drawing>
          <wp:anchor distT="0" distB="0" distL="114300" distR="114300" simplePos="0" relativeHeight="251657216" behindDoc="0" locked="0" layoutInCell="1" allowOverlap="1" wp14:anchorId="450CFE39" wp14:editId="28CB18B0">
            <wp:simplePos x="0" y="0"/>
            <wp:positionH relativeFrom="column">
              <wp:posOffset>3432175</wp:posOffset>
            </wp:positionH>
            <wp:positionV relativeFrom="paragraph">
              <wp:posOffset>161925</wp:posOffset>
            </wp:positionV>
            <wp:extent cx="2422455" cy="1263650"/>
            <wp:effectExtent l="0" t="0" r="0" b="0"/>
            <wp:wrapNone/>
            <wp:docPr id="133593975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5939757" name=""/>
                    <pic:cNvPicPr/>
                  </pic:nvPicPr>
                  <pic:blipFill>
                    <a:blip r:embed="rId24">
                      <a:extLst>
                        <a:ext uri="{28A0092B-C50C-407E-A947-70E740481C1C}">
                          <a14:useLocalDpi xmlns:a14="http://schemas.microsoft.com/office/drawing/2010/main" val="0"/>
                        </a:ext>
                      </a:extLst>
                    </a:blip>
                    <a:stretch>
                      <a:fillRect/>
                    </a:stretch>
                  </pic:blipFill>
                  <pic:spPr>
                    <a:xfrm>
                      <a:off x="0" y="0"/>
                      <a:ext cx="2422455" cy="1263650"/>
                    </a:xfrm>
                    <a:prstGeom prst="rect">
                      <a:avLst/>
                    </a:prstGeom>
                  </pic:spPr>
                </pic:pic>
              </a:graphicData>
            </a:graphic>
          </wp:anchor>
        </w:drawing>
      </w:r>
      <w:r w:rsidR="00A13F2D">
        <w:rPr>
          <w:noProof/>
        </w:rPr>
        <w:drawing>
          <wp:anchor distT="0" distB="0" distL="114300" distR="114300" simplePos="0" relativeHeight="251662336" behindDoc="0" locked="0" layoutInCell="1" allowOverlap="1" wp14:anchorId="2E6E3FB6" wp14:editId="127ECE6A">
            <wp:simplePos x="0" y="0"/>
            <wp:positionH relativeFrom="column">
              <wp:posOffset>344170</wp:posOffset>
            </wp:positionH>
            <wp:positionV relativeFrom="paragraph">
              <wp:posOffset>230505</wp:posOffset>
            </wp:positionV>
            <wp:extent cx="2057400" cy="225361"/>
            <wp:effectExtent l="0" t="0" r="0" b="0"/>
            <wp:wrapNone/>
            <wp:docPr id="188686033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6860332" name=""/>
                    <pic:cNvPicPr/>
                  </pic:nvPicPr>
                  <pic:blipFill>
                    <a:blip r:embed="rId25">
                      <a:extLst>
                        <a:ext uri="{28A0092B-C50C-407E-A947-70E740481C1C}">
                          <a14:useLocalDpi xmlns:a14="http://schemas.microsoft.com/office/drawing/2010/main" val="0"/>
                        </a:ext>
                      </a:extLst>
                    </a:blip>
                    <a:stretch>
                      <a:fillRect/>
                    </a:stretch>
                  </pic:blipFill>
                  <pic:spPr>
                    <a:xfrm>
                      <a:off x="0" y="0"/>
                      <a:ext cx="2057400" cy="225361"/>
                    </a:xfrm>
                    <a:prstGeom prst="rect">
                      <a:avLst/>
                    </a:prstGeom>
                  </pic:spPr>
                </pic:pic>
              </a:graphicData>
            </a:graphic>
          </wp:anchor>
        </w:drawing>
      </w:r>
      <w:r w:rsidR="00494E41" w:rsidRPr="0085116B">
        <w:rPr>
          <w:rFonts w:ascii="宋体" w:eastAsia="宋体" w:hAnsi="宋体" w:cs="Times New Roman"/>
        </w:rPr>
        <w:t>（1）煤制氢的原理可表示为：</w:t>
      </w:r>
    </w:p>
    <w:p w14:paraId="712B14AC" w14:textId="77777777" w:rsidR="00890EAC" w:rsidRDefault="00890EAC" w:rsidP="00890EAC">
      <w:pPr>
        <w:adjustRightInd w:val="0"/>
        <w:snapToGrid w:val="0"/>
        <w:rPr>
          <w:rFonts w:ascii="宋体" w:eastAsia="宋体" w:hAnsi="宋体" w:cs="Times New Roman"/>
        </w:rPr>
      </w:pPr>
    </w:p>
    <w:p w14:paraId="1CC4EB98" w14:textId="77777777" w:rsidR="00890EAC" w:rsidRDefault="00890EAC" w:rsidP="00890EAC">
      <w:pPr>
        <w:adjustRightInd w:val="0"/>
        <w:snapToGrid w:val="0"/>
        <w:rPr>
          <w:rFonts w:ascii="宋体" w:eastAsia="宋体" w:hAnsi="宋体" w:cs="Times New Roman"/>
        </w:rPr>
      </w:pPr>
    </w:p>
    <w:p w14:paraId="498EE948" w14:textId="261B6EDE" w:rsidR="00027679" w:rsidRDefault="00494E41" w:rsidP="00A13F2D">
      <w:pPr>
        <w:adjustRightInd w:val="0"/>
        <w:snapToGrid w:val="0"/>
        <w:spacing w:line="360" w:lineRule="auto"/>
        <w:ind w:firstLineChars="300" w:firstLine="630"/>
        <w:rPr>
          <w:rFonts w:ascii="宋体" w:eastAsia="宋体" w:hAnsi="宋体" w:cs="Times New Roman"/>
          <w:szCs w:val="21"/>
        </w:rPr>
      </w:pPr>
      <w:r w:rsidRPr="0085116B">
        <w:rPr>
          <w:rFonts w:ascii="宋体" w:eastAsia="宋体" w:hAnsi="宋体" w:cs="Times New Roman"/>
        </w:rPr>
        <w:t>①X中肯定含有的元素是</w:t>
      </w:r>
      <w:r w:rsidRPr="0085116B">
        <w:rPr>
          <w:rFonts w:ascii="宋体" w:eastAsia="宋体" w:hAnsi="宋体" w:cs="Times New Roman"/>
          <w:szCs w:val="21"/>
          <w:u w:val="single"/>
        </w:rPr>
        <w:t xml:space="preserve">        　</w:t>
      </w:r>
      <w:r w:rsidRPr="0085116B">
        <w:rPr>
          <w:rFonts w:ascii="宋体" w:eastAsia="宋体" w:hAnsi="宋体" w:cs="Times New Roman"/>
          <w:szCs w:val="21"/>
        </w:rPr>
        <w:t>。</w:t>
      </w:r>
    </w:p>
    <w:p w14:paraId="0A983871" w14:textId="5AB67D91" w:rsidR="00494E41" w:rsidRPr="00027679" w:rsidRDefault="00494E41" w:rsidP="00A13F2D">
      <w:pPr>
        <w:adjustRightInd w:val="0"/>
        <w:snapToGrid w:val="0"/>
        <w:spacing w:line="360" w:lineRule="auto"/>
        <w:ind w:firstLineChars="300" w:firstLine="630"/>
        <w:rPr>
          <w:rFonts w:ascii="宋体" w:eastAsia="宋体" w:hAnsi="宋体" w:cs="Times New Roman"/>
        </w:rPr>
      </w:pPr>
      <w:r w:rsidRPr="0085116B">
        <w:rPr>
          <w:rFonts w:ascii="宋体" w:eastAsia="宋体" w:hAnsi="宋体" w:cs="Times New Roman"/>
        </w:rPr>
        <w:t>②</w:t>
      </w:r>
      <w:bookmarkEnd w:id="2"/>
      <w:r w:rsidRPr="0085116B">
        <w:rPr>
          <w:rFonts w:ascii="宋体" w:eastAsia="宋体" w:hAnsi="宋体" w:cs="Times New Roman"/>
          <w:szCs w:val="21"/>
        </w:rPr>
        <w:t>煤制氢的不足是</w:t>
      </w:r>
      <w:r w:rsidRPr="0085116B">
        <w:rPr>
          <w:rFonts w:ascii="宋体" w:eastAsia="宋体" w:hAnsi="宋体" w:cs="Times New Roman"/>
          <w:szCs w:val="21"/>
          <w:u w:val="single"/>
        </w:rPr>
        <w:t xml:space="preserve">　</w:t>
      </w:r>
      <w:r w:rsidR="00612692">
        <w:rPr>
          <w:rFonts w:ascii="宋体" w:eastAsia="宋体" w:hAnsi="宋体" w:cs="Times New Roman" w:hint="eastAsia"/>
          <w:szCs w:val="21"/>
          <w:u w:val="single"/>
        </w:rPr>
        <w:t xml:space="preserve"> </w:t>
      </w:r>
      <w:r w:rsidR="00612692">
        <w:rPr>
          <w:rFonts w:ascii="宋体" w:eastAsia="宋体" w:hAnsi="宋体" w:cs="Times New Roman"/>
          <w:szCs w:val="21"/>
          <w:u w:val="single"/>
        </w:rPr>
        <w:t xml:space="preserve">        </w:t>
      </w:r>
      <w:r w:rsidRPr="0085116B">
        <w:rPr>
          <w:rFonts w:ascii="宋体" w:eastAsia="宋体" w:hAnsi="宋体" w:cs="Times New Roman"/>
          <w:szCs w:val="21"/>
          <w:u w:val="single"/>
        </w:rPr>
        <w:t xml:space="preserve">　</w:t>
      </w:r>
      <w:r w:rsidRPr="0085116B">
        <w:rPr>
          <w:rFonts w:ascii="宋体" w:eastAsia="宋体" w:hAnsi="宋体" w:cs="Times New Roman"/>
          <w:szCs w:val="21"/>
        </w:rPr>
        <w:t>（写出一点）。</w:t>
      </w:r>
    </w:p>
    <w:p w14:paraId="0CB9ECE5" w14:textId="77777777" w:rsidR="00494E41" w:rsidRPr="0085116B" w:rsidRDefault="00494E41" w:rsidP="00A13F2D">
      <w:pPr>
        <w:adjustRightInd w:val="0"/>
        <w:snapToGrid w:val="0"/>
        <w:spacing w:line="360" w:lineRule="auto"/>
        <w:ind w:firstLineChars="200" w:firstLine="420"/>
        <w:rPr>
          <w:rFonts w:ascii="宋体" w:eastAsia="宋体" w:hAnsi="宋体" w:cs="Times New Roman"/>
          <w:color w:val="333333"/>
          <w:sz w:val="24"/>
          <w:shd w:val="clear" w:color="auto" w:fill="FFFFFF"/>
        </w:rPr>
      </w:pPr>
      <w:r w:rsidRPr="0085116B">
        <w:rPr>
          <w:rFonts w:ascii="宋体" w:eastAsia="宋体" w:hAnsi="宋体" w:cs="Times New Roman"/>
        </w:rPr>
        <w:t>（2）</w:t>
      </w:r>
      <w:proofErr w:type="gramStart"/>
      <w:r w:rsidRPr="0085116B">
        <w:rPr>
          <w:rFonts w:ascii="宋体" w:eastAsia="宋体" w:hAnsi="宋体" w:cs="Times New Roman"/>
        </w:rPr>
        <w:t>某种利用</w:t>
      </w:r>
      <w:proofErr w:type="gramEnd"/>
      <w:r w:rsidRPr="0085116B">
        <w:rPr>
          <w:rFonts w:ascii="宋体" w:eastAsia="宋体" w:hAnsi="宋体" w:cs="Times New Roman"/>
        </w:rPr>
        <w:t>太阳能制氢的过程如</w:t>
      </w:r>
      <w:r w:rsidR="00D26FDF">
        <w:rPr>
          <w:rFonts w:ascii="宋体" w:eastAsia="宋体" w:hAnsi="宋体" w:cs="Times New Roman" w:hint="eastAsia"/>
        </w:rPr>
        <w:t>右</w:t>
      </w:r>
      <w:r w:rsidRPr="0085116B">
        <w:rPr>
          <w:rFonts w:ascii="宋体" w:eastAsia="宋体" w:hAnsi="宋体" w:cs="Times New Roman"/>
        </w:rPr>
        <w:t>图所示。</w:t>
      </w:r>
    </w:p>
    <w:p w14:paraId="53C1B640" w14:textId="6655B529" w:rsidR="00494E41" w:rsidRPr="0085116B" w:rsidRDefault="00494E41" w:rsidP="00A13F2D">
      <w:pPr>
        <w:adjustRightInd w:val="0"/>
        <w:snapToGrid w:val="0"/>
        <w:spacing w:line="480" w:lineRule="auto"/>
        <w:ind w:firstLineChars="300" w:firstLine="630"/>
        <w:rPr>
          <w:rFonts w:ascii="宋体" w:eastAsia="宋体" w:hAnsi="宋体" w:cs="Times New Roman"/>
        </w:rPr>
      </w:pPr>
      <w:r w:rsidRPr="0085116B">
        <w:rPr>
          <w:rFonts w:ascii="宋体" w:eastAsia="宋体" w:hAnsi="宋体" w:cs="Times New Roman"/>
        </w:rPr>
        <w:t>①反应I的基本类型为</w:t>
      </w:r>
      <w:r w:rsidRPr="0085116B">
        <w:rPr>
          <w:rFonts w:ascii="宋体" w:eastAsia="宋体" w:hAnsi="宋体" w:cs="Times New Roman"/>
          <w:szCs w:val="21"/>
          <w:u w:val="single"/>
        </w:rPr>
        <w:t xml:space="preserve">　</w:t>
      </w:r>
      <w:r w:rsidR="00612692">
        <w:rPr>
          <w:rFonts w:ascii="宋体" w:eastAsia="宋体" w:hAnsi="宋体" w:cs="Times New Roman" w:hint="eastAsia"/>
          <w:szCs w:val="21"/>
          <w:u w:val="single"/>
        </w:rPr>
        <w:t xml:space="preserve"> </w:t>
      </w:r>
      <w:r w:rsidR="00612692">
        <w:rPr>
          <w:rFonts w:ascii="宋体" w:eastAsia="宋体" w:hAnsi="宋体" w:cs="Times New Roman"/>
          <w:szCs w:val="21"/>
          <w:u w:val="single"/>
        </w:rPr>
        <w:t xml:space="preserve">      </w:t>
      </w:r>
      <w:r w:rsidRPr="0085116B">
        <w:rPr>
          <w:rFonts w:ascii="宋体" w:eastAsia="宋体" w:hAnsi="宋体" w:cs="Times New Roman"/>
          <w:szCs w:val="21"/>
          <w:u w:val="single"/>
        </w:rPr>
        <w:t xml:space="preserve">　</w:t>
      </w:r>
      <w:r w:rsidRPr="0085116B">
        <w:rPr>
          <w:rFonts w:ascii="宋体" w:eastAsia="宋体" w:hAnsi="宋体" w:cs="Times New Roman"/>
          <w:szCs w:val="21"/>
        </w:rPr>
        <w:t>。</w:t>
      </w:r>
    </w:p>
    <w:p w14:paraId="4979A3C5" w14:textId="3A0FB1CE" w:rsidR="00027679" w:rsidRPr="00027679" w:rsidRDefault="00494E41" w:rsidP="00A13F2D">
      <w:pPr>
        <w:adjustRightInd w:val="0"/>
        <w:snapToGrid w:val="0"/>
        <w:spacing w:line="360" w:lineRule="auto"/>
        <w:ind w:firstLineChars="300" w:firstLine="630"/>
        <w:rPr>
          <w:rFonts w:ascii="宋体" w:eastAsia="宋体" w:hAnsi="宋体" w:cs="Times New Roman"/>
          <w:szCs w:val="21"/>
        </w:rPr>
      </w:pPr>
      <w:r w:rsidRPr="0085116B">
        <w:rPr>
          <w:rFonts w:ascii="宋体" w:eastAsia="宋体" w:hAnsi="宋体" w:cs="Times New Roman"/>
        </w:rPr>
        <w:t>②写出反应II的化学方程式：</w:t>
      </w:r>
      <w:r w:rsidRPr="0085116B">
        <w:rPr>
          <w:rFonts w:ascii="宋体" w:eastAsia="宋体" w:hAnsi="宋体" w:cs="Times New Roman"/>
          <w:szCs w:val="21"/>
          <w:u w:val="single"/>
        </w:rPr>
        <w:t xml:space="preserve">　</w:t>
      </w:r>
      <w:r w:rsidR="00612692">
        <w:rPr>
          <w:rFonts w:ascii="宋体" w:eastAsia="宋体" w:hAnsi="宋体" w:cs="Times New Roman" w:hint="eastAsia"/>
          <w:szCs w:val="21"/>
          <w:u w:val="single"/>
        </w:rPr>
        <w:t xml:space="preserve"> </w:t>
      </w:r>
      <w:r w:rsidR="00612692">
        <w:rPr>
          <w:rFonts w:ascii="宋体" w:eastAsia="宋体" w:hAnsi="宋体" w:cs="Times New Roman"/>
          <w:szCs w:val="21"/>
          <w:u w:val="single"/>
        </w:rPr>
        <w:t xml:space="preserve">                                   </w:t>
      </w:r>
      <w:r w:rsidRPr="0085116B">
        <w:rPr>
          <w:rFonts w:ascii="宋体" w:eastAsia="宋体" w:hAnsi="宋体" w:cs="Times New Roman"/>
          <w:szCs w:val="21"/>
          <w:u w:val="single"/>
        </w:rPr>
        <w:t xml:space="preserve">　</w:t>
      </w:r>
      <w:r w:rsidRPr="0085116B">
        <w:rPr>
          <w:rFonts w:ascii="宋体" w:eastAsia="宋体" w:hAnsi="宋体" w:cs="Times New Roman"/>
          <w:szCs w:val="21"/>
        </w:rPr>
        <w:t>。</w:t>
      </w:r>
    </w:p>
    <w:p w14:paraId="5A8C9355" w14:textId="0A550D81" w:rsidR="00D072D2" w:rsidRPr="0085116B" w:rsidRDefault="006D7F50" w:rsidP="00027679">
      <w:pPr>
        <w:spacing w:line="360" w:lineRule="auto"/>
        <w:rPr>
          <w:rFonts w:ascii="宋体" w:eastAsia="宋体" w:hAnsi="宋体" w:cs="Times New Roman"/>
          <w:color w:val="000000" w:themeColor="text1"/>
        </w:rPr>
      </w:pPr>
      <w:r>
        <w:rPr>
          <w:noProof/>
        </w:rPr>
        <w:drawing>
          <wp:anchor distT="0" distB="0" distL="114300" distR="114300" simplePos="0" relativeHeight="251663360" behindDoc="0" locked="0" layoutInCell="1" allowOverlap="1" wp14:anchorId="6EB7F732" wp14:editId="176C15A9">
            <wp:simplePos x="0" y="0"/>
            <wp:positionH relativeFrom="column">
              <wp:posOffset>1149252</wp:posOffset>
            </wp:positionH>
            <wp:positionV relativeFrom="paragraph">
              <wp:posOffset>1154918</wp:posOffset>
            </wp:positionV>
            <wp:extent cx="4026877" cy="1399717"/>
            <wp:effectExtent l="0" t="0" r="0" b="0"/>
            <wp:wrapNone/>
            <wp:docPr id="199680107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6801078" name=""/>
                    <pic:cNvPicPr/>
                  </pic:nvPicPr>
                  <pic:blipFill>
                    <a:blip r:embed="rId26">
                      <a:extLst>
                        <a:ext uri="{28A0092B-C50C-407E-A947-70E740481C1C}">
                          <a14:useLocalDpi xmlns:a14="http://schemas.microsoft.com/office/drawing/2010/main" val="0"/>
                        </a:ext>
                      </a:extLst>
                    </a:blip>
                    <a:stretch>
                      <a:fillRect/>
                    </a:stretch>
                  </pic:blipFill>
                  <pic:spPr>
                    <a:xfrm>
                      <a:off x="0" y="0"/>
                      <a:ext cx="4026877" cy="1399717"/>
                    </a:xfrm>
                    <a:prstGeom prst="rect">
                      <a:avLst/>
                    </a:prstGeom>
                  </pic:spPr>
                </pic:pic>
              </a:graphicData>
            </a:graphic>
          </wp:anchor>
        </w:drawing>
      </w:r>
      <w:r w:rsidR="00EB6443" w:rsidRPr="00EE1644">
        <w:rPr>
          <w:rFonts w:ascii="宋体" w:eastAsia="宋体" w:hAnsi="宋体" w:hint="eastAsia"/>
        </w:rPr>
        <w:t>借题发挥</w:t>
      </w:r>
      <w:r w:rsidR="009C364D">
        <w:rPr>
          <w:rFonts w:ascii="宋体" w:eastAsia="宋体" w:hAnsi="宋体" w:cs="Times New Roman"/>
          <w:color w:val="000000" w:themeColor="text1"/>
        </w:rPr>
        <w:t>8</w:t>
      </w:r>
      <w:r w:rsidR="003E585F">
        <w:rPr>
          <w:rFonts w:ascii="宋体" w:eastAsia="宋体" w:hAnsi="宋体" w:cs="Times New Roman" w:hint="eastAsia"/>
          <w:color w:val="000000" w:themeColor="text1"/>
        </w:rPr>
        <w:t>.</w:t>
      </w:r>
      <w:r w:rsidR="00D072D2" w:rsidRPr="0085116B">
        <w:rPr>
          <w:rFonts w:ascii="宋体" w:eastAsia="宋体" w:hAnsi="宋体" w:cs="Times New Roman" w:hint="eastAsia"/>
          <w:color w:val="000000" w:themeColor="text1"/>
        </w:rPr>
        <w:t>CO</w:t>
      </w:r>
      <w:r w:rsidR="00D072D2" w:rsidRPr="0085116B">
        <w:rPr>
          <w:rFonts w:ascii="宋体" w:eastAsia="宋体" w:hAnsi="宋体" w:cs="Times New Roman" w:hint="eastAsia"/>
          <w:color w:val="000000" w:themeColor="text1"/>
          <w:vertAlign w:val="subscript"/>
        </w:rPr>
        <w:t>2</w:t>
      </w:r>
      <w:r w:rsidR="00D072D2" w:rsidRPr="0085116B">
        <w:rPr>
          <w:rFonts w:ascii="宋体" w:eastAsia="宋体" w:hAnsi="宋体" w:cs="Times New Roman" w:hint="eastAsia"/>
          <w:color w:val="000000" w:themeColor="text1"/>
        </w:rPr>
        <w:t>也是巨大的碳资源。目前，CO</w:t>
      </w:r>
      <w:r w:rsidR="00D072D2" w:rsidRPr="0085116B">
        <w:rPr>
          <w:rFonts w:ascii="宋体" w:eastAsia="宋体" w:hAnsi="宋体" w:cs="Times New Roman" w:hint="eastAsia"/>
          <w:color w:val="000000" w:themeColor="text1"/>
          <w:vertAlign w:val="subscript"/>
        </w:rPr>
        <w:t>2</w:t>
      </w:r>
      <w:r w:rsidR="00D072D2" w:rsidRPr="0085116B">
        <w:rPr>
          <w:rFonts w:ascii="宋体" w:eastAsia="宋体" w:hAnsi="宋体" w:cs="Times New Roman" w:hint="eastAsia"/>
          <w:color w:val="000000" w:themeColor="text1"/>
        </w:rPr>
        <w:t>的低能耗捕集、转化和利用正受到世界各国的广泛关注。根据CO</w:t>
      </w:r>
      <w:r w:rsidR="00D072D2" w:rsidRPr="0085116B">
        <w:rPr>
          <w:rFonts w:ascii="宋体" w:eastAsia="宋体" w:hAnsi="宋体" w:cs="Times New Roman" w:hint="eastAsia"/>
          <w:color w:val="000000" w:themeColor="text1"/>
          <w:vertAlign w:val="subscript"/>
        </w:rPr>
        <w:t>2</w:t>
      </w:r>
      <w:r w:rsidR="00D072D2" w:rsidRPr="0085116B">
        <w:rPr>
          <w:rFonts w:ascii="宋体" w:eastAsia="宋体" w:hAnsi="宋体" w:cs="Times New Roman" w:hint="eastAsia"/>
          <w:color w:val="000000" w:themeColor="text1"/>
        </w:rPr>
        <w:t>与其他能源的耦合方式不同，CO</w:t>
      </w:r>
      <w:r w:rsidR="00D072D2" w:rsidRPr="0085116B">
        <w:rPr>
          <w:rFonts w:ascii="宋体" w:eastAsia="宋体" w:hAnsi="宋体" w:cs="Times New Roman" w:hint="eastAsia"/>
          <w:color w:val="000000" w:themeColor="text1"/>
          <w:vertAlign w:val="subscript"/>
        </w:rPr>
        <w:t>2</w:t>
      </w:r>
      <w:r w:rsidR="00D072D2" w:rsidRPr="0085116B">
        <w:rPr>
          <w:rFonts w:ascii="宋体" w:eastAsia="宋体" w:hAnsi="宋体" w:cs="Times New Roman" w:hint="eastAsia"/>
          <w:color w:val="000000" w:themeColor="text1"/>
        </w:rPr>
        <w:t>的转化利用技术可分为三条途径。</w:t>
      </w:r>
      <w:r w:rsidR="00CF7BCB">
        <w:rPr>
          <w:rFonts w:ascii="宋体" w:eastAsia="宋体" w:hAnsi="宋体" w:cs="Times New Roman" w:hint="eastAsia"/>
          <w:color w:val="000000" w:themeColor="text1"/>
        </w:rPr>
        <w:t>其中之一是</w:t>
      </w:r>
      <w:r w:rsidR="00D072D2" w:rsidRPr="0085116B">
        <w:rPr>
          <w:rFonts w:ascii="宋体" w:eastAsia="宋体" w:hAnsi="宋体" w:cs="Times New Roman" w:hint="eastAsia"/>
          <w:color w:val="000000" w:themeColor="text1"/>
        </w:rPr>
        <w:t>CO</w:t>
      </w:r>
      <w:r w:rsidR="00D072D2" w:rsidRPr="0085116B">
        <w:rPr>
          <w:rFonts w:ascii="宋体" w:eastAsia="宋体" w:hAnsi="宋体" w:cs="Times New Roman" w:hint="eastAsia"/>
          <w:color w:val="000000" w:themeColor="text1"/>
          <w:vertAlign w:val="subscript"/>
        </w:rPr>
        <w:t>2</w:t>
      </w:r>
      <w:proofErr w:type="gramStart"/>
      <w:r w:rsidR="00D072D2" w:rsidRPr="0085116B">
        <w:rPr>
          <w:rFonts w:ascii="宋体" w:eastAsia="宋体" w:hAnsi="宋体" w:cs="Times New Roman" w:hint="eastAsia"/>
          <w:color w:val="000000" w:themeColor="text1"/>
        </w:rPr>
        <w:t>耦合零碳能源</w:t>
      </w:r>
      <w:proofErr w:type="gramEnd"/>
      <w:r w:rsidR="00D072D2" w:rsidRPr="0085116B">
        <w:rPr>
          <w:rFonts w:ascii="宋体" w:eastAsia="宋体" w:hAnsi="宋体" w:cs="Times New Roman" w:hint="eastAsia"/>
          <w:color w:val="000000" w:themeColor="text1"/>
        </w:rPr>
        <w:t>的转化利用技术。如</w:t>
      </w:r>
      <w:r w:rsidR="00D26FDF">
        <w:rPr>
          <w:rFonts w:ascii="宋体" w:eastAsia="宋体" w:hAnsi="宋体" w:cs="Times New Roman" w:hint="eastAsia"/>
          <w:color w:val="000000" w:themeColor="text1"/>
        </w:rPr>
        <w:t>下</w:t>
      </w:r>
      <w:r w:rsidR="00D072D2" w:rsidRPr="0085116B">
        <w:rPr>
          <w:rFonts w:ascii="宋体" w:eastAsia="宋体" w:hAnsi="宋体" w:cs="Times New Roman" w:hint="eastAsia"/>
          <w:color w:val="000000" w:themeColor="text1"/>
        </w:rPr>
        <w:t>图所示是我国科研团队利用催化剂</w:t>
      </w:r>
      <w:r w:rsidR="00D072D2" w:rsidRPr="0085116B">
        <w:rPr>
          <w:rFonts w:ascii="宋体" w:eastAsia="宋体" w:hAnsi="宋体" w:cs="Times New Roman"/>
          <w:color w:val="000000" w:themeColor="text1"/>
        </w:rPr>
        <w:t>MoS</w:t>
      </w:r>
      <w:r w:rsidR="00D072D2" w:rsidRPr="0085116B">
        <w:rPr>
          <w:rFonts w:ascii="宋体" w:eastAsia="宋体" w:hAnsi="宋体" w:cs="Times New Roman"/>
          <w:color w:val="000000" w:themeColor="text1"/>
          <w:vertAlign w:val="subscript"/>
        </w:rPr>
        <w:t>2</w:t>
      </w:r>
      <w:r w:rsidR="00D072D2" w:rsidRPr="0085116B">
        <w:rPr>
          <w:rFonts w:ascii="宋体" w:eastAsia="宋体" w:hAnsi="宋体" w:cs="Times New Roman" w:hint="eastAsia"/>
          <w:color w:val="000000" w:themeColor="text1"/>
        </w:rPr>
        <w:t>实现低温、高效、长寿命催化</w:t>
      </w:r>
      <w:r w:rsidR="00D072D2" w:rsidRPr="0085116B">
        <w:rPr>
          <w:rFonts w:ascii="宋体" w:eastAsia="宋体" w:hAnsi="宋体" w:cs="Times New Roman"/>
          <w:color w:val="000000" w:themeColor="text1"/>
        </w:rPr>
        <w:t>CO</w:t>
      </w:r>
      <w:r w:rsidR="00D072D2" w:rsidRPr="0085116B">
        <w:rPr>
          <w:rFonts w:ascii="宋体" w:eastAsia="宋体" w:hAnsi="宋体" w:cs="Times New Roman"/>
          <w:color w:val="000000" w:themeColor="text1"/>
          <w:vertAlign w:val="subscript"/>
        </w:rPr>
        <w:t>2</w:t>
      </w:r>
      <w:r w:rsidR="00D072D2" w:rsidRPr="0085116B">
        <w:rPr>
          <w:rFonts w:ascii="宋体" w:eastAsia="宋体" w:hAnsi="宋体" w:cs="Times New Roman" w:hint="eastAsia"/>
          <w:color w:val="000000" w:themeColor="text1"/>
        </w:rPr>
        <w:t>加氢制甲醇（CH</w:t>
      </w:r>
      <w:r w:rsidR="00D072D2" w:rsidRPr="0085116B">
        <w:rPr>
          <w:rFonts w:ascii="宋体" w:eastAsia="宋体" w:hAnsi="宋体" w:cs="Times New Roman" w:hint="eastAsia"/>
          <w:color w:val="000000" w:themeColor="text1"/>
          <w:vertAlign w:val="subscript"/>
        </w:rPr>
        <w:t>3</w:t>
      </w:r>
      <w:r w:rsidR="00D072D2" w:rsidRPr="0085116B">
        <w:rPr>
          <w:rFonts w:ascii="宋体" w:eastAsia="宋体" w:hAnsi="宋体" w:cs="Times New Roman" w:hint="eastAsia"/>
          <w:color w:val="000000" w:themeColor="text1"/>
        </w:rPr>
        <w:t>OH）的工艺。</w:t>
      </w:r>
    </w:p>
    <w:p w14:paraId="5DFD0AC1" w14:textId="77777777" w:rsidR="00D072D2" w:rsidRPr="0085116B" w:rsidRDefault="00D072D2" w:rsidP="00027679">
      <w:pPr>
        <w:spacing w:line="360" w:lineRule="auto"/>
        <w:rPr>
          <w:rFonts w:ascii="宋体" w:eastAsia="宋体" w:hAnsi="宋体"/>
          <w:color w:val="000000" w:themeColor="text1"/>
        </w:rPr>
      </w:pPr>
    </w:p>
    <w:p w14:paraId="4F927703" w14:textId="77777777" w:rsidR="00D072D2" w:rsidRPr="0085116B" w:rsidRDefault="00D072D2" w:rsidP="00027679">
      <w:pPr>
        <w:pStyle w:val="ad"/>
        <w:spacing w:line="360" w:lineRule="auto"/>
        <w:rPr>
          <w:rFonts w:hAnsi="宋体"/>
          <w:color w:val="000000" w:themeColor="text1"/>
        </w:rPr>
      </w:pPr>
    </w:p>
    <w:p w14:paraId="40EC9351" w14:textId="77777777" w:rsidR="00D072D2" w:rsidRDefault="00D072D2" w:rsidP="00027679">
      <w:pPr>
        <w:pStyle w:val="ad"/>
        <w:spacing w:line="360" w:lineRule="auto"/>
        <w:rPr>
          <w:rFonts w:hAnsi="宋体"/>
          <w:color w:val="000000" w:themeColor="text1"/>
        </w:rPr>
      </w:pPr>
    </w:p>
    <w:p w14:paraId="4EDC737A" w14:textId="77777777" w:rsidR="00CF7BCB" w:rsidRDefault="00CF7BCB" w:rsidP="00027679">
      <w:pPr>
        <w:pStyle w:val="ad"/>
        <w:spacing w:line="360" w:lineRule="auto"/>
        <w:rPr>
          <w:rFonts w:hAnsi="宋体"/>
          <w:color w:val="000000" w:themeColor="text1"/>
        </w:rPr>
      </w:pPr>
    </w:p>
    <w:p w14:paraId="7A46DC1E" w14:textId="77777777" w:rsidR="005039DD" w:rsidRPr="005039DD" w:rsidRDefault="005039DD" w:rsidP="00027679">
      <w:pPr>
        <w:pStyle w:val="ad"/>
        <w:spacing w:line="360" w:lineRule="auto"/>
        <w:rPr>
          <w:rFonts w:hAnsi="宋体"/>
          <w:color w:val="000000" w:themeColor="text1"/>
        </w:rPr>
      </w:pPr>
    </w:p>
    <w:p w14:paraId="0B777213" w14:textId="77777777" w:rsidR="009E19DC" w:rsidRPr="00807DF2" w:rsidRDefault="00807DF2" w:rsidP="00D837F2">
      <w:pPr>
        <w:adjustRightInd w:val="0"/>
        <w:snapToGrid w:val="0"/>
        <w:spacing w:line="360" w:lineRule="auto"/>
        <w:ind w:firstLineChars="200" w:firstLine="420"/>
        <w:rPr>
          <w:rFonts w:ascii="宋体" w:eastAsia="宋体" w:hAnsi="宋体"/>
          <w:color w:val="000000" w:themeColor="text1"/>
        </w:rPr>
      </w:pPr>
      <w:r>
        <w:rPr>
          <w:noProof/>
        </w:rPr>
        <w:drawing>
          <wp:anchor distT="0" distB="0" distL="114300" distR="114300" simplePos="0" relativeHeight="251664384" behindDoc="0" locked="0" layoutInCell="1" allowOverlap="1" wp14:anchorId="005DF2E7" wp14:editId="25C16E02">
            <wp:simplePos x="0" y="0"/>
            <wp:positionH relativeFrom="column">
              <wp:posOffset>607060</wp:posOffset>
            </wp:positionH>
            <wp:positionV relativeFrom="paragraph">
              <wp:posOffset>227965</wp:posOffset>
            </wp:positionV>
            <wp:extent cx="1778000" cy="287216"/>
            <wp:effectExtent l="0" t="0" r="0" b="0"/>
            <wp:wrapNone/>
            <wp:docPr id="206967876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9678769" name=""/>
                    <pic:cNvPicPr/>
                  </pic:nvPicPr>
                  <pic:blipFill>
                    <a:blip r:embed="rId27">
                      <a:extLst>
                        <a:ext uri="{28A0092B-C50C-407E-A947-70E740481C1C}">
                          <a14:useLocalDpi xmlns:a14="http://schemas.microsoft.com/office/drawing/2010/main" val="0"/>
                        </a:ext>
                      </a:extLst>
                    </a:blip>
                    <a:stretch>
                      <a:fillRect/>
                    </a:stretch>
                  </pic:blipFill>
                  <pic:spPr>
                    <a:xfrm>
                      <a:off x="0" y="0"/>
                      <a:ext cx="1778000" cy="287216"/>
                    </a:xfrm>
                    <a:prstGeom prst="rect">
                      <a:avLst/>
                    </a:prstGeom>
                  </pic:spPr>
                </pic:pic>
              </a:graphicData>
            </a:graphic>
          </wp:anchor>
        </w:drawing>
      </w:r>
      <w:r>
        <w:rPr>
          <w:rFonts w:ascii="宋体" w:eastAsia="宋体" w:hAnsi="宋体" w:cs="Times New Roman" w:hint="eastAsia"/>
          <w:color w:val="000000" w:themeColor="text1"/>
          <w:szCs w:val="21"/>
        </w:rPr>
        <w:t>（1）</w:t>
      </w:r>
      <w:r w:rsidR="00D072D2" w:rsidRPr="00807DF2">
        <w:rPr>
          <w:rFonts w:ascii="宋体" w:eastAsia="宋体" w:hAnsi="宋体" w:cs="Times New Roman" w:hint="eastAsia"/>
          <w:color w:val="000000" w:themeColor="text1"/>
          <w:szCs w:val="21"/>
        </w:rPr>
        <w:t>我国科学家将</w:t>
      </w:r>
      <w:r w:rsidR="00D072D2" w:rsidRPr="00807DF2">
        <w:rPr>
          <w:rFonts w:ascii="宋体" w:eastAsia="宋体" w:hAnsi="宋体" w:cs="Times New Roman"/>
          <w:color w:val="000000" w:themeColor="text1"/>
        </w:rPr>
        <w:t>CO</w:t>
      </w:r>
      <w:r w:rsidR="00D072D2" w:rsidRPr="00807DF2">
        <w:rPr>
          <w:rFonts w:ascii="宋体" w:eastAsia="宋体" w:hAnsi="宋体" w:cs="Times New Roman"/>
          <w:color w:val="000000" w:themeColor="text1"/>
          <w:vertAlign w:val="subscript"/>
        </w:rPr>
        <w:t>2</w:t>
      </w:r>
      <w:r w:rsidR="00D072D2" w:rsidRPr="00807DF2">
        <w:rPr>
          <w:rFonts w:ascii="宋体" w:eastAsia="宋体" w:hAnsi="宋体" w:cs="Times New Roman" w:hint="eastAsia"/>
          <w:color w:val="000000" w:themeColor="text1"/>
          <w:szCs w:val="21"/>
        </w:rPr>
        <w:t>直接转化成</w:t>
      </w:r>
      <w:r w:rsidR="00D072D2" w:rsidRPr="00807DF2">
        <w:rPr>
          <w:rFonts w:ascii="宋体" w:eastAsia="宋体" w:hAnsi="宋体" w:cs="Times New Roman" w:hint="eastAsia"/>
          <w:color w:val="000000" w:themeColor="text1"/>
        </w:rPr>
        <w:t>葡萄糖的过程中，第一阶段的反应可表示</w:t>
      </w:r>
      <w:r w:rsidR="00D072D2" w:rsidRPr="00807DF2">
        <w:rPr>
          <w:rFonts w:ascii="宋体" w:eastAsia="宋体" w:hAnsi="宋体" w:hint="eastAsia"/>
          <w:color w:val="000000" w:themeColor="text1"/>
        </w:rPr>
        <w:t>为：</w:t>
      </w:r>
    </w:p>
    <w:p w14:paraId="005FEA18" w14:textId="32F13269" w:rsidR="000F2789" w:rsidRDefault="00B40D2A" w:rsidP="00D837F2">
      <w:pPr>
        <w:spacing w:line="360" w:lineRule="auto"/>
        <w:ind w:firstLineChars="1800" w:firstLine="3780"/>
        <w:rPr>
          <w:rFonts w:ascii="宋体" w:eastAsia="宋体" w:hAnsi="宋体" w:cs="Times New Roman"/>
          <w:bCs/>
          <w:color w:val="000000" w:themeColor="text1"/>
          <w:szCs w:val="21"/>
        </w:rPr>
      </w:pPr>
      <w:r w:rsidRPr="00B40D2A">
        <w:rPr>
          <w:rFonts w:ascii="宋体" w:eastAsia="宋体" w:hAnsi="宋体"/>
          <w:color w:val="000000" w:themeColor="text1"/>
        </w:rPr>
        <w:t>,</w:t>
      </w:r>
      <w:r w:rsidR="00D072D2" w:rsidRPr="0085116B">
        <w:rPr>
          <w:rFonts w:ascii="宋体" w:eastAsia="宋体" w:hAnsi="宋体" w:cs="Times New Roman" w:hint="eastAsia"/>
          <w:bCs/>
          <w:color w:val="000000" w:themeColor="text1"/>
        </w:rPr>
        <w:t>R</w:t>
      </w:r>
      <w:r w:rsidR="00D072D2" w:rsidRPr="0085116B">
        <w:rPr>
          <w:rFonts w:ascii="宋体" w:eastAsia="宋体" w:hAnsi="宋体" w:cs="Times New Roman" w:hint="eastAsia"/>
          <w:color w:val="000000" w:themeColor="text1"/>
        </w:rPr>
        <w:t>的化学式是</w:t>
      </w:r>
      <w:r w:rsidR="00D072D2" w:rsidRPr="0085116B">
        <w:rPr>
          <w:rFonts w:ascii="宋体" w:eastAsia="宋体" w:hAnsi="宋体" w:cs="Times New Roman"/>
          <w:bCs/>
          <w:color w:val="000000" w:themeColor="text1"/>
          <w:szCs w:val="21"/>
          <w:u w:val="single"/>
        </w:rPr>
        <w:t xml:space="preserve">　</w:t>
      </w:r>
      <w:r w:rsidR="00612692">
        <w:rPr>
          <w:rFonts w:ascii="宋体" w:eastAsia="宋体" w:hAnsi="宋体" w:cs="Times New Roman" w:hint="eastAsia"/>
          <w:bCs/>
          <w:color w:val="000000" w:themeColor="text1"/>
          <w:szCs w:val="21"/>
          <w:u w:val="single"/>
        </w:rPr>
        <w:t xml:space="preserve"> </w:t>
      </w:r>
      <w:r w:rsidR="00612692">
        <w:rPr>
          <w:rFonts w:ascii="宋体" w:eastAsia="宋体" w:hAnsi="宋体" w:cs="Times New Roman"/>
          <w:bCs/>
          <w:color w:val="000000" w:themeColor="text1"/>
          <w:szCs w:val="21"/>
          <w:u w:val="single"/>
        </w:rPr>
        <w:t xml:space="preserve">  </w:t>
      </w:r>
      <w:r w:rsidR="009445FF">
        <w:rPr>
          <w:rFonts w:ascii="宋体" w:eastAsia="宋体" w:hAnsi="宋体" w:cs="Times New Roman"/>
          <w:bCs/>
          <w:color w:val="000000" w:themeColor="text1"/>
          <w:szCs w:val="21"/>
          <w:u w:val="single"/>
        </w:rPr>
        <w:t xml:space="preserve">  </w:t>
      </w:r>
      <w:r w:rsidR="00612692">
        <w:rPr>
          <w:rFonts w:ascii="宋体" w:eastAsia="宋体" w:hAnsi="宋体" w:cs="Times New Roman"/>
          <w:bCs/>
          <w:color w:val="000000" w:themeColor="text1"/>
          <w:szCs w:val="21"/>
          <w:u w:val="single"/>
        </w:rPr>
        <w:t xml:space="preserve"> </w:t>
      </w:r>
      <w:r w:rsidR="00D072D2" w:rsidRPr="0085116B">
        <w:rPr>
          <w:rFonts w:ascii="宋体" w:eastAsia="宋体" w:hAnsi="宋体" w:cs="Times New Roman"/>
          <w:bCs/>
          <w:color w:val="000000" w:themeColor="text1"/>
          <w:szCs w:val="21"/>
          <w:u w:val="single"/>
        </w:rPr>
        <w:t xml:space="preserve">　</w:t>
      </w:r>
      <w:r w:rsidR="00D072D2" w:rsidRPr="0085116B">
        <w:rPr>
          <w:rFonts w:ascii="宋体" w:eastAsia="宋体" w:hAnsi="宋体" w:cs="Times New Roman"/>
          <w:bCs/>
          <w:color w:val="000000" w:themeColor="text1"/>
          <w:szCs w:val="21"/>
        </w:rPr>
        <w:t>。</w:t>
      </w:r>
    </w:p>
    <w:p w14:paraId="7AA44E1E" w14:textId="77777777" w:rsidR="00D072D2" w:rsidRPr="000F2789" w:rsidRDefault="000F2789" w:rsidP="00D837F2">
      <w:pPr>
        <w:spacing w:line="480" w:lineRule="auto"/>
        <w:ind w:firstLineChars="200" w:firstLine="420"/>
        <w:rPr>
          <w:rFonts w:ascii="宋体" w:eastAsia="宋体" w:hAnsi="宋体" w:cs="Times New Roman"/>
          <w:bCs/>
          <w:color w:val="000000" w:themeColor="text1"/>
          <w:szCs w:val="21"/>
        </w:rPr>
      </w:pPr>
      <w:r>
        <w:rPr>
          <w:rFonts w:ascii="宋体" w:eastAsia="宋体" w:hAnsi="宋体" w:cs="Times New Roman" w:hint="eastAsia"/>
          <w:bCs/>
          <w:color w:val="000000" w:themeColor="text1"/>
          <w:szCs w:val="21"/>
        </w:rPr>
        <w:t>（2）</w:t>
      </w:r>
      <w:r w:rsidR="00D072D2" w:rsidRPr="0085116B">
        <w:rPr>
          <w:rFonts w:ascii="宋体" w:eastAsia="宋体" w:hAnsi="宋体" w:cs="Times New Roman"/>
          <w:color w:val="000000" w:themeColor="text1"/>
        </w:rPr>
        <w:t>写出</w:t>
      </w:r>
      <w:r w:rsidR="00D072D2" w:rsidRPr="0085116B">
        <w:rPr>
          <w:rFonts w:ascii="宋体" w:eastAsia="宋体" w:hAnsi="宋体" w:cs="Times New Roman" w:hint="eastAsia"/>
          <w:color w:val="000000" w:themeColor="text1"/>
        </w:rPr>
        <w:t>CO</w:t>
      </w:r>
      <w:r w:rsidR="00D072D2" w:rsidRPr="0085116B">
        <w:rPr>
          <w:rFonts w:ascii="宋体" w:eastAsia="宋体" w:hAnsi="宋体" w:cs="Times New Roman" w:hint="eastAsia"/>
          <w:color w:val="000000" w:themeColor="text1"/>
          <w:vertAlign w:val="subscript"/>
        </w:rPr>
        <w:t>2</w:t>
      </w:r>
      <w:r w:rsidR="00D072D2" w:rsidRPr="0085116B">
        <w:rPr>
          <w:rFonts w:ascii="宋体" w:eastAsia="宋体" w:hAnsi="宋体" w:cs="Times New Roman"/>
          <w:color w:val="000000" w:themeColor="text1"/>
        </w:rPr>
        <w:t>和H</w:t>
      </w:r>
      <w:r w:rsidR="00D072D2" w:rsidRPr="0085116B">
        <w:rPr>
          <w:rFonts w:ascii="宋体" w:eastAsia="宋体" w:hAnsi="宋体" w:cs="Times New Roman"/>
          <w:color w:val="000000" w:themeColor="text1"/>
          <w:vertAlign w:val="subscript"/>
        </w:rPr>
        <w:t>2</w:t>
      </w:r>
      <w:r w:rsidR="00D072D2" w:rsidRPr="0085116B">
        <w:rPr>
          <w:rFonts w:ascii="宋体" w:eastAsia="宋体" w:hAnsi="宋体" w:cs="Times New Roman"/>
          <w:color w:val="000000" w:themeColor="text1"/>
        </w:rPr>
        <w:t>在MoS</w:t>
      </w:r>
      <w:r w:rsidR="00D072D2" w:rsidRPr="0085116B">
        <w:rPr>
          <w:rFonts w:ascii="宋体" w:eastAsia="宋体" w:hAnsi="宋体" w:cs="Times New Roman"/>
          <w:color w:val="000000" w:themeColor="text1"/>
          <w:vertAlign w:val="subscript"/>
        </w:rPr>
        <w:t>2</w:t>
      </w:r>
      <w:r w:rsidR="00D072D2" w:rsidRPr="0085116B">
        <w:rPr>
          <w:rFonts w:ascii="宋体" w:eastAsia="宋体" w:hAnsi="宋体" w:cs="Times New Roman" w:hint="eastAsia"/>
          <w:color w:val="000000" w:themeColor="text1"/>
        </w:rPr>
        <w:t>催化剂和加热条件下</w:t>
      </w:r>
      <w:r w:rsidR="00D072D2" w:rsidRPr="0085116B">
        <w:rPr>
          <w:rFonts w:ascii="宋体" w:eastAsia="宋体" w:hAnsi="宋体" w:cs="Times New Roman"/>
          <w:color w:val="000000" w:themeColor="text1"/>
        </w:rPr>
        <w:t>转化为甲醇</w:t>
      </w:r>
      <w:r w:rsidR="00D072D2" w:rsidRPr="0085116B">
        <w:rPr>
          <w:rFonts w:ascii="宋体" w:eastAsia="宋体" w:hAnsi="宋体" w:cs="Times New Roman" w:hint="eastAsia"/>
          <w:color w:val="000000" w:themeColor="text1"/>
        </w:rPr>
        <w:t>（CH</w:t>
      </w:r>
      <w:r w:rsidR="00D072D2" w:rsidRPr="0085116B">
        <w:rPr>
          <w:rFonts w:ascii="宋体" w:eastAsia="宋体" w:hAnsi="宋体" w:cs="Times New Roman" w:hint="eastAsia"/>
          <w:color w:val="000000" w:themeColor="text1"/>
          <w:vertAlign w:val="subscript"/>
        </w:rPr>
        <w:t>3</w:t>
      </w:r>
      <w:r w:rsidR="00D072D2" w:rsidRPr="0085116B">
        <w:rPr>
          <w:rFonts w:ascii="宋体" w:eastAsia="宋体" w:hAnsi="宋体" w:cs="Times New Roman" w:hint="eastAsia"/>
          <w:color w:val="000000" w:themeColor="text1"/>
        </w:rPr>
        <w:t>OH）</w:t>
      </w:r>
      <w:r w:rsidR="00D072D2" w:rsidRPr="0085116B">
        <w:rPr>
          <w:rFonts w:ascii="宋体" w:eastAsia="宋体" w:hAnsi="宋体" w:cs="Times New Roman"/>
          <w:color w:val="000000" w:themeColor="text1"/>
        </w:rPr>
        <w:t>的化学方程式：</w:t>
      </w:r>
    </w:p>
    <w:p w14:paraId="0C55C5F8" w14:textId="4ABE0D3F" w:rsidR="00807DF2" w:rsidRPr="00C60894" w:rsidRDefault="00D072D2" w:rsidP="00751CD4">
      <w:pPr>
        <w:spacing w:line="480" w:lineRule="auto"/>
        <w:ind w:firstLineChars="400" w:firstLine="840"/>
        <w:rPr>
          <w:rFonts w:ascii="宋体" w:eastAsia="宋体" w:hAnsi="宋体" w:cs="Times New Roman"/>
          <w:bCs/>
          <w:color w:val="000000" w:themeColor="text1"/>
          <w:szCs w:val="21"/>
        </w:rPr>
      </w:pPr>
      <w:r w:rsidRPr="0085116B">
        <w:rPr>
          <w:rFonts w:ascii="宋体" w:eastAsia="宋体" w:hAnsi="宋体" w:cs="Times New Roman"/>
          <w:bCs/>
          <w:color w:val="000000" w:themeColor="text1"/>
          <w:szCs w:val="21"/>
          <w:u w:val="single"/>
        </w:rPr>
        <w:t xml:space="preserve">　</w:t>
      </w:r>
      <w:r w:rsidR="00612692">
        <w:rPr>
          <w:rFonts w:ascii="宋体" w:eastAsia="宋体" w:hAnsi="宋体" w:cs="Times New Roman" w:hint="eastAsia"/>
          <w:bCs/>
          <w:color w:val="000000" w:themeColor="text1"/>
          <w:szCs w:val="21"/>
          <w:u w:val="single"/>
        </w:rPr>
        <w:t xml:space="preserve"> </w:t>
      </w:r>
      <w:r w:rsidR="00612692">
        <w:rPr>
          <w:rFonts w:ascii="宋体" w:eastAsia="宋体" w:hAnsi="宋体" w:cs="Times New Roman"/>
          <w:bCs/>
          <w:color w:val="000000" w:themeColor="text1"/>
          <w:szCs w:val="21"/>
          <w:u w:val="single"/>
        </w:rPr>
        <w:t xml:space="preserve">                                                              </w:t>
      </w:r>
      <w:r w:rsidRPr="0085116B">
        <w:rPr>
          <w:rFonts w:ascii="宋体" w:eastAsia="宋体" w:hAnsi="宋体" w:cs="Times New Roman"/>
          <w:bCs/>
          <w:color w:val="000000" w:themeColor="text1"/>
          <w:szCs w:val="21"/>
          <w:u w:val="single"/>
        </w:rPr>
        <w:t xml:space="preserve">　</w:t>
      </w:r>
      <w:r w:rsidR="000E5980">
        <w:rPr>
          <w:rFonts w:ascii="宋体" w:eastAsia="宋体" w:hAnsi="宋体" w:cs="Times New Roman" w:hint="eastAsia"/>
          <w:bCs/>
          <w:color w:val="000000" w:themeColor="text1"/>
          <w:szCs w:val="21"/>
        </w:rPr>
        <w:t>。</w:t>
      </w:r>
    </w:p>
    <w:sectPr w:rsidR="00807DF2" w:rsidRPr="00C60894" w:rsidSect="00DD370F">
      <w:footerReference w:type="default" r:id="rId28"/>
      <w:pgSz w:w="11906" w:h="16838"/>
      <w:pgMar w:top="1247" w:right="1134" w:bottom="1418" w:left="1134"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D91110" w14:textId="77777777" w:rsidR="0046194F" w:rsidRDefault="0046194F" w:rsidP="00C3357E">
      <w:r>
        <w:separator/>
      </w:r>
    </w:p>
  </w:endnote>
  <w:endnote w:type="continuationSeparator" w:id="0">
    <w:p w14:paraId="7F0AD414" w14:textId="77777777" w:rsidR="0046194F" w:rsidRDefault="0046194F" w:rsidP="00C335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FZSSK--GBK1-0">
    <w:altName w:val="Times New Roman"/>
    <w:charset w:val="00"/>
    <w:family w:val="roman"/>
    <w:pitch w:val="default"/>
    <w:sig w:usb0="00000000" w:usb1="00000000" w:usb2="00000000" w:usb3="00000000" w:csb0="00040001" w:csb1="00000000"/>
  </w:font>
  <w:font w:name="仿宋">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430190"/>
      <w:docPartObj>
        <w:docPartGallery w:val="Page Numbers (Bottom of Page)"/>
        <w:docPartUnique/>
      </w:docPartObj>
    </w:sdtPr>
    <w:sdtContent>
      <w:p w14:paraId="34100029" w14:textId="77777777" w:rsidR="0060572E" w:rsidRDefault="003B0202">
        <w:pPr>
          <w:pStyle w:val="a5"/>
          <w:jc w:val="center"/>
        </w:pPr>
        <w:r>
          <w:fldChar w:fldCharType="begin"/>
        </w:r>
        <w:r w:rsidR="0060572E">
          <w:instrText>PAGE   \* MERGEFORMAT</w:instrText>
        </w:r>
        <w:r>
          <w:fldChar w:fldCharType="separate"/>
        </w:r>
        <w:r w:rsidR="00E10096" w:rsidRPr="00E10096">
          <w:rPr>
            <w:noProof/>
            <w:lang w:val="zh-CN"/>
          </w:rPr>
          <w:t>2</w:t>
        </w:r>
        <w:r>
          <w:fldChar w:fldCharType="end"/>
        </w:r>
      </w:p>
    </w:sdtContent>
  </w:sdt>
  <w:p w14:paraId="64E2F5F7" w14:textId="77777777" w:rsidR="0060572E" w:rsidRDefault="0060572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7AC97F" w14:textId="77777777" w:rsidR="0046194F" w:rsidRDefault="0046194F" w:rsidP="00C3357E">
      <w:r>
        <w:separator/>
      </w:r>
    </w:p>
  </w:footnote>
  <w:footnote w:type="continuationSeparator" w:id="0">
    <w:p w14:paraId="11EC7C34" w14:textId="77777777" w:rsidR="0046194F" w:rsidRDefault="0046194F" w:rsidP="00C3357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1F39A5F"/>
    <w:multiLevelType w:val="singleLevel"/>
    <w:tmpl w:val="81F39A5F"/>
    <w:lvl w:ilvl="0">
      <w:start w:val="1"/>
      <w:numFmt w:val="upperLetter"/>
      <w:suff w:val="nothing"/>
      <w:lvlText w:val="%1．"/>
      <w:lvlJc w:val="left"/>
    </w:lvl>
  </w:abstractNum>
  <w:abstractNum w:abstractNumId="1" w15:restartNumberingAfterBreak="0">
    <w:nsid w:val="87D19CD9"/>
    <w:multiLevelType w:val="singleLevel"/>
    <w:tmpl w:val="87D19CD9"/>
    <w:lvl w:ilvl="0">
      <w:start w:val="1"/>
      <w:numFmt w:val="decimal"/>
      <w:suff w:val="space"/>
      <w:lvlText w:val="%1."/>
      <w:lvlJc w:val="left"/>
    </w:lvl>
  </w:abstractNum>
  <w:abstractNum w:abstractNumId="2" w15:restartNumberingAfterBreak="0">
    <w:nsid w:val="029425EF"/>
    <w:multiLevelType w:val="hybridMultilevel"/>
    <w:tmpl w:val="DC7C3944"/>
    <w:lvl w:ilvl="0" w:tplc="1C32FF6E">
      <w:start w:val="2"/>
      <w:numFmt w:val="decimalEnclosedCircle"/>
      <w:lvlText w:val="%1"/>
      <w:lvlJc w:val="left"/>
      <w:pPr>
        <w:ind w:left="465" w:hanging="360"/>
      </w:pPr>
      <w:rPr>
        <w:rFonts w:hint="default"/>
      </w:rPr>
    </w:lvl>
    <w:lvl w:ilvl="1" w:tplc="04090019" w:tentative="1">
      <w:start w:val="1"/>
      <w:numFmt w:val="lowerLetter"/>
      <w:lvlText w:val="%2)"/>
      <w:lvlJc w:val="left"/>
      <w:pPr>
        <w:ind w:left="985" w:hanging="440"/>
      </w:pPr>
    </w:lvl>
    <w:lvl w:ilvl="2" w:tplc="0409001B" w:tentative="1">
      <w:start w:val="1"/>
      <w:numFmt w:val="lowerRoman"/>
      <w:lvlText w:val="%3."/>
      <w:lvlJc w:val="right"/>
      <w:pPr>
        <w:ind w:left="1425" w:hanging="440"/>
      </w:pPr>
    </w:lvl>
    <w:lvl w:ilvl="3" w:tplc="0409000F" w:tentative="1">
      <w:start w:val="1"/>
      <w:numFmt w:val="decimal"/>
      <w:lvlText w:val="%4."/>
      <w:lvlJc w:val="left"/>
      <w:pPr>
        <w:ind w:left="1865" w:hanging="440"/>
      </w:pPr>
    </w:lvl>
    <w:lvl w:ilvl="4" w:tplc="04090019" w:tentative="1">
      <w:start w:val="1"/>
      <w:numFmt w:val="lowerLetter"/>
      <w:lvlText w:val="%5)"/>
      <w:lvlJc w:val="left"/>
      <w:pPr>
        <w:ind w:left="2305" w:hanging="440"/>
      </w:pPr>
    </w:lvl>
    <w:lvl w:ilvl="5" w:tplc="0409001B" w:tentative="1">
      <w:start w:val="1"/>
      <w:numFmt w:val="lowerRoman"/>
      <w:lvlText w:val="%6."/>
      <w:lvlJc w:val="right"/>
      <w:pPr>
        <w:ind w:left="2745" w:hanging="440"/>
      </w:pPr>
    </w:lvl>
    <w:lvl w:ilvl="6" w:tplc="0409000F" w:tentative="1">
      <w:start w:val="1"/>
      <w:numFmt w:val="decimal"/>
      <w:lvlText w:val="%7."/>
      <w:lvlJc w:val="left"/>
      <w:pPr>
        <w:ind w:left="3185" w:hanging="440"/>
      </w:pPr>
    </w:lvl>
    <w:lvl w:ilvl="7" w:tplc="04090019" w:tentative="1">
      <w:start w:val="1"/>
      <w:numFmt w:val="lowerLetter"/>
      <w:lvlText w:val="%8)"/>
      <w:lvlJc w:val="left"/>
      <w:pPr>
        <w:ind w:left="3625" w:hanging="440"/>
      </w:pPr>
    </w:lvl>
    <w:lvl w:ilvl="8" w:tplc="0409001B" w:tentative="1">
      <w:start w:val="1"/>
      <w:numFmt w:val="lowerRoman"/>
      <w:lvlText w:val="%9."/>
      <w:lvlJc w:val="right"/>
      <w:pPr>
        <w:ind w:left="4065" w:hanging="440"/>
      </w:pPr>
    </w:lvl>
  </w:abstractNum>
  <w:abstractNum w:abstractNumId="3" w15:restartNumberingAfterBreak="0">
    <w:nsid w:val="11897A87"/>
    <w:multiLevelType w:val="hybridMultilevel"/>
    <w:tmpl w:val="179ADFAA"/>
    <w:lvl w:ilvl="0" w:tplc="0C72ADA0">
      <w:start w:val="1"/>
      <w:numFmt w:val="japaneseCounting"/>
      <w:lvlText w:val="%1、"/>
      <w:lvlJc w:val="left"/>
      <w:pPr>
        <w:ind w:left="720" w:hanging="720"/>
      </w:pPr>
      <w:rPr>
        <w:rFonts w:ascii="宋体" w:eastAsia="宋体" w:hAnsi="宋体" w:cstheme="minorBidi"/>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4" w15:restartNumberingAfterBreak="0">
    <w:nsid w:val="16C377FB"/>
    <w:multiLevelType w:val="hybridMultilevel"/>
    <w:tmpl w:val="2A0EE31A"/>
    <w:lvl w:ilvl="0" w:tplc="01D0EF34">
      <w:start w:val="1"/>
      <w:numFmt w:val="decimalEnclosedCircle"/>
      <w:lvlText w:val="%1"/>
      <w:lvlJc w:val="left"/>
      <w:pPr>
        <w:ind w:left="800" w:hanging="360"/>
      </w:pPr>
      <w:rPr>
        <w:rFonts w:hint="default"/>
      </w:rPr>
    </w:lvl>
    <w:lvl w:ilvl="1" w:tplc="04090019" w:tentative="1">
      <w:start w:val="1"/>
      <w:numFmt w:val="low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low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lowerLetter"/>
      <w:lvlText w:val="%8)"/>
      <w:lvlJc w:val="left"/>
      <w:pPr>
        <w:ind w:left="3960" w:hanging="440"/>
      </w:pPr>
    </w:lvl>
    <w:lvl w:ilvl="8" w:tplc="0409001B" w:tentative="1">
      <w:start w:val="1"/>
      <w:numFmt w:val="lowerRoman"/>
      <w:lvlText w:val="%9."/>
      <w:lvlJc w:val="right"/>
      <w:pPr>
        <w:ind w:left="4400" w:hanging="440"/>
      </w:pPr>
    </w:lvl>
  </w:abstractNum>
  <w:abstractNum w:abstractNumId="5" w15:restartNumberingAfterBreak="0">
    <w:nsid w:val="1BE25559"/>
    <w:multiLevelType w:val="hybridMultilevel"/>
    <w:tmpl w:val="032E55B0"/>
    <w:lvl w:ilvl="0" w:tplc="4DE6EF2C">
      <w:start w:val="2"/>
      <w:numFmt w:val="decimalEnclosedCircle"/>
      <w:lvlText w:val="%1"/>
      <w:lvlJc w:val="left"/>
      <w:pPr>
        <w:ind w:left="360" w:hanging="360"/>
      </w:pPr>
      <w:rPr>
        <w:rFonts w:asciiTheme="minorHAnsi" w:eastAsiaTheme="minorEastAsia" w:hAnsiTheme="minorHAnsi"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6" w15:restartNumberingAfterBreak="0">
    <w:nsid w:val="24B61516"/>
    <w:multiLevelType w:val="hybridMultilevel"/>
    <w:tmpl w:val="5BEC0506"/>
    <w:lvl w:ilvl="0" w:tplc="0F8E36BC">
      <w:start w:val="1"/>
      <w:numFmt w:val="decimal"/>
      <w:lvlText w:val="（%1）"/>
      <w:lvlJc w:val="left"/>
      <w:pPr>
        <w:ind w:left="924" w:hanging="720"/>
      </w:pPr>
      <w:rPr>
        <w:rFonts w:cs="Times New Roman" w:hint="default"/>
      </w:rPr>
    </w:lvl>
    <w:lvl w:ilvl="1" w:tplc="04090019" w:tentative="1">
      <w:start w:val="1"/>
      <w:numFmt w:val="lowerLetter"/>
      <w:lvlText w:val="%2)"/>
      <w:lvlJc w:val="left"/>
      <w:pPr>
        <w:ind w:left="1084" w:hanging="440"/>
      </w:pPr>
    </w:lvl>
    <w:lvl w:ilvl="2" w:tplc="0409001B" w:tentative="1">
      <w:start w:val="1"/>
      <w:numFmt w:val="lowerRoman"/>
      <w:lvlText w:val="%3."/>
      <w:lvlJc w:val="right"/>
      <w:pPr>
        <w:ind w:left="1524" w:hanging="440"/>
      </w:pPr>
    </w:lvl>
    <w:lvl w:ilvl="3" w:tplc="0409000F" w:tentative="1">
      <w:start w:val="1"/>
      <w:numFmt w:val="decimal"/>
      <w:lvlText w:val="%4."/>
      <w:lvlJc w:val="left"/>
      <w:pPr>
        <w:ind w:left="1964" w:hanging="440"/>
      </w:pPr>
    </w:lvl>
    <w:lvl w:ilvl="4" w:tplc="04090019" w:tentative="1">
      <w:start w:val="1"/>
      <w:numFmt w:val="lowerLetter"/>
      <w:lvlText w:val="%5)"/>
      <w:lvlJc w:val="left"/>
      <w:pPr>
        <w:ind w:left="2404" w:hanging="440"/>
      </w:pPr>
    </w:lvl>
    <w:lvl w:ilvl="5" w:tplc="0409001B" w:tentative="1">
      <w:start w:val="1"/>
      <w:numFmt w:val="lowerRoman"/>
      <w:lvlText w:val="%6."/>
      <w:lvlJc w:val="right"/>
      <w:pPr>
        <w:ind w:left="2844" w:hanging="440"/>
      </w:pPr>
    </w:lvl>
    <w:lvl w:ilvl="6" w:tplc="0409000F" w:tentative="1">
      <w:start w:val="1"/>
      <w:numFmt w:val="decimal"/>
      <w:lvlText w:val="%7."/>
      <w:lvlJc w:val="left"/>
      <w:pPr>
        <w:ind w:left="3284" w:hanging="440"/>
      </w:pPr>
    </w:lvl>
    <w:lvl w:ilvl="7" w:tplc="04090019" w:tentative="1">
      <w:start w:val="1"/>
      <w:numFmt w:val="lowerLetter"/>
      <w:lvlText w:val="%8)"/>
      <w:lvlJc w:val="left"/>
      <w:pPr>
        <w:ind w:left="3724" w:hanging="440"/>
      </w:pPr>
    </w:lvl>
    <w:lvl w:ilvl="8" w:tplc="0409001B" w:tentative="1">
      <w:start w:val="1"/>
      <w:numFmt w:val="lowerRoman"/>
      <w:lvlText w:val="%9."/>
      <w:lvlJc w:val="right"/>
      <w:pPr>
        <w:ind w:left="4164" w:hanging="440"/>
      </w:pPr>
    </w:lvl>
  </w:abstractNum>
  <w:abstractNum w:abstractNumId="7" w15:restartNumberingAfterBreak="0">
    <w:nsid w:val="2D5D0C4C"/>
    <w:multiLevelType w:val="hybridMultilevel"/>
    <w:tmpl w:val="A2B8E7C0"/>
    <w:lvl w:ilvl="0" w:tplc="EB02461A">
      <w:start w:val="1"/>
      <w:numFmt w:val="decimal"/>
      <w:lvlText w:val="（%1）"/>
      <w:lvlJc w:val="left"/>
      <w:pPr>
        <w:ind w:left="720" w:hanging="72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8" w15:restartNumberingAfterBreak="0">
    <w:nsid w:val="32F821B8"/>
    <w:multiLevelType w:val="hybridMultilevel"/>
    <w:tmpl w:val="6B02C302"/>
    <w:lvl w:ilvl="0" w:tplc="FC921E94">
      <w:start w:val="1"/>
      <w:numFmt w:val="decimal"/>
      <w:lvlText w:val="（%1）"/>
      <w:lvlJc w:val="left"/>
      <w:pPr>
        <w:ind w:left="1145" w:hanging="720"/>
      </w:pPr>
      <w:rPr>
        <w:rFonts w:hint="default"/>
      </w:rPr>
    </w:lvl>
    <w:lvl w:ilvl="1" w:tplc="04090019" w:tentative="1">
      <w:start w:val="1"/>
      <w:numFmt w:val="lowerLetter"/>
      <w:lvlText w:val="%2)"/>
      <w:lvlJc w:val="left"/>
      <w:pPr>
        <w:ind w:left="1305" w:hanging="440"/>
      </w:pPr>
    </w:lvl>
    <w:lvl w:ilvl="2" w:tplc="0409001B" w:tentative="1">
      <w:start w:val="1"/>
      <w:numFmt w:val="lowerRoman"/>
      <w:lvlText w:val="%3."/>
      <w:lvlJc w:val="right"/>
      <w:pPr>
        <w:ind w:left="1745" w:hanging="440"/>
      </w:pPr>
    </w:lvl>
    <w:lvl w:ilvl="3" w:tplc="0409000F" w:tentative="1">
      <w:start w:val="1"/>
      <w:numFmt w:val="decimal"/>
      <w:lvlText w:val="%4."/>
      <w:lvlJc w:val="left"/>
      <w:pPr>
        <w:ind w:left="2185" w:hanging="440"/>
      </w:pPr>
    </w:lvl>
    <w:lvl w:ilvl="4" w:tplc="04090019" w:tentative="1">
      <w:start w:val="1"/>
      <w:numFmt w:val="lowerLetter"/>
      <w:lvlText w:val="%5)"/>
      <w:lvlJc w:val="left"/>
      <w:pPr>
        <w:ind w:left="2625" w:hanging="440"/>
      </w:pPr>
    </w:lvl>
    <w:lvl w:ilvl="5" w:tplc="0409001B" w:tentative="1">
      <w:start w:val="1"/>
      <w:numFmt w:val="lowerRoman"/>
      <w:lvlText w:val="%6."/>
      <w:lvlJc w:val="right"/>
      <w:pPr>
        <w:ind w:left="3065" w:hanging="440"/>
      </w:pPr>
    </w:lvl>
    <w:lvl w:ilvl="6" w:tplc="0409000F" w:tentative="1">
      <w:start w:val="1"/>
      <w:numFmt w:val="decimal"/>
      <w:lvlText w:val="%7."/>
      <w:lvlJc w:val="left"/>
      <w:pPr>
        <w:ind w:left="3505" w:hanging="440"/>
      </w:pPr>
    </w:lvl>
    <w:lvl w:ilvl="7" w:tplc="04090019" w:tentative="1">
      <w:start w:val="1"/>
      <w:numFmt w:val="lowerLetter"/>
      <w:lvlText w:val="%8)"/>
      <w:lvlJc w:val="left"/>
      <w:pPr>
        <w:ind w:left="3945" w:hanging="440"/>
      </w:pPr>
    </w:lvl>
    <w:lvl w:ilvl="8" w:tplc="0409001B" w:tentative="1">
      <w:start w:val="1"/>
      <w:numFmt w:val="lowerRoman"/>
      <w:lvlText w:val="%9."/>
      <w:lvlJc w:val="right"/>
      <w:pPr>
        <w:ind w:left="4385" w:hanging="440"/>
      </w:pPr>
    </w:lvl>
  </w:abstractNum>
  <w:abstractNum w:abstractNumId="9" w15:restartNumberingAfterBreak="0">
    <w:nsid w:val="3B8655E0"/>
    <w:multiLevelType w:val="hybridMultilevel"/>
    <w:tmpl w:val="D514F9CE"/>
    <w:lvl w:ilvl="0" w:tplc="FA16D2C8">
      <w:start w:val="1"/>
      <w:numFmt w:val="decimalEnclosedCircle"/>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0" w15:restartNumberingAfterBreak="0">
    <w:nsid w:val="574D399D"/>
    <w:multiLevelType w:val="singleLevel"/>
    <w:tmpl w:val="574D399D"/>
    <w:lvl w:ilvl="0">
      <w:start w:val="1"/>
      <w:numFmt w:val="decimal"/>
      <w:suff w:val="nothing"/>
      <w:lvlText w:val="（%1）"/>
      <w:lvlJc w:val="left"/>
      <w:pPr>
        <w:ind w:left="0" w:firstLine="0"/>
      </w:pPr>
    </w:lvl>
  </w:abstractNum>
  <w:abstractNum w:abstractNumId="11" w15:restartNumberingAfterBreak="0">
    <w:nsid w:val="574D3AC8"/>
    <w:multiLevelType w:val="singleLevel"/>
    <w:tmpl w:val="574D3AC8"/>
    <w:lvl w:ilvl="0">
      <w:start w:val="3"/>
      <w:numFmt w:val="decimal"/>
      <w:suff w:val="nothing"/>
      <w:lvlText w:val="（%1）"/>
      <w:lvlJc w:val="left"/>
      <w:pPr>
        <w:ind w:left="0" w:firstLine="0"/>
      </w:pPr>
    </w:lvl>
  </w:abstractNum>
  <w:abstractNum w:abstractNumId="12" w15:restartNumberingAfterBreak="0">
    <w:nsid w:val="57564224"/>
    <w:multiLevelType w:val="singleLevel"/>
    <w:tmpl w:val="57564224"/>
    <w:lvl w:ilvl="0">
      <w:start w:val="5"/>
      <w:numFmt w:val="decimal"/>
      <w:suff w:val="nothing"/>
      <w:lvlText w:val="（%1）"/>
      <w:lvlJc w:val="left"/>
      <w:pPr>
        <w:ind w:left="0" w:firstLine="0"/>
      </w:pPr>
    </w:lvl>
  </w:abstractNum>
  <w:abstractNum w:abstractNumId="13" w15:restartNumberingAfterBreak="0">
    <w:nsid w:val="575694D9"/>
    <w:multiLevelType w:val="singleLevel"/>
    <w:tmpl w:val="575694D9"/>
    <w:lvl w:ilvl="0">
      <w:start w:val="1"/>
      <w:numFmt w:val="chineseCounting"/>
      <w:suff w:val="nothing"/>
      <w:lvlText w:val="%1、"/>
      <w:lvlJc w:val="left"/>
      <w:pPr>
        <w:ind w:left="0" w:firstLine="0"/>
      </w:pPr>
    </w:lvl>
  </w:abstractNum>
  <w:abstractNum w:abstractNumId="14" w15:restartNumberingAfterBreak="0">
    <w:nsid w:val="57569F5A"/>
    <w:multiLevelType w:val="singleLevel"/>
    <w:tmpl w:val="57569F5A"/>
    <w:lvl w:ilvl="0">
      <w:start w:val="3"/>
      <w:numFmt w:val="chineseCounting"/>
      <w:suff w:val="nothing"/>
      <w:lvlText w:val="%1、"/>
      <w:lvlJc w:val="left"/>
      <w:pPr>
        <w:ind w:left="0" w:firstLine="0"/>
      </w:pPr>
    </w:lvl>
  </w:abstractNum>
  <w:abstractNum w:abstractNumId="15" w15:restartNumberingAfterBreak="0">
    <w:nsid w:val="5756AB5A"/>
    <w:multiLevelType w:val="singleLevel"/>
    <w:tmpl w:val="5756AB5A"/>
    <w:lvl w:ilvl="0">
      <w:start w:val="2"/>
      <w:numFmt w:val="decimal"/>
      <w:suff w:val="nothing"/>
      <w:lvlText w:val="%1、"/>
      <w:lvlJc w:val="left"/>
      <w:pPr>
        <w:ind w:left="0" w:firstLine="0"/>
      </w:pPr>
    </w:lvl>
  </w:abstractNum>
  <w:abstractNum w:abstractNumId="16" w15:restartNumberingAfterBreak="0">
    <w:nsid w:val="575D5668"/>
    <w:multiLevelType w:val="hybridMultilevel"/>
    <w:tmpl w:val="097C3ED4"/>
    <w:lvl w:ilvl="0" w:tplc="F1864DF0">
      <w:start w:val="2"/>
      <w:numFmt w:val="decimalEnclosedParen"/>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7" w15:restartNumberingAfterBreak="0">
    <w:nsid w:val="5A8E54A5"/>
    <w:multiLevelType w:val="hybridMultilevel"/>
    <w:tmpl w:val="26EA4D90"/>
    <w:lvl w:ilvl="0" w:tplc="DC96F8B0">
      <w:start w:val="1"/>
      <w:numFmt w:val="decimal"/>
      <w:lvlText w:val="（%1）"/>
      <w:lvlJc w:val="left"/>
      <w:pPr>
        <w:ind w:left="720" w:hanging="72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8" w15:restartNumberingAfterBreak="0">
    <w:nsid w:val="64514F30"/>
    <w:multiLevelType w:val="hybridMultilevel"/>
    <w:tmpl w:val="F3C44256"/>
    <w:lvl w:ilvl="0" w:tplc="D5328FCC">
      <w:start w:val="1"/>
      <w:numFmt w:val="decimalEnclosedCircle"/>
      <w:lvlText w:val="%1"/>
      <w:lvlJc w:val="left"/>
      <w:pPr>
        <w:ind w:left="590" w:hanging="360"/>
      </w:pPr>
      <w:rPr>
        <w:rFonts w:hint="default"/>
        <w:sz w:val="23"/>
      </w:rPr>
    </w:lvl>
    <w:lvl w:ilvl="1" w:tplc="04090019" w:tentative="1">
      <w:start w:val="1"/>
      <w:numFmt w:val="lowerLetter"/>
      <w:lvlText w:val="%2)"/>
      <w:lvlJc w:val="left"/>
      <w:pPr>
        <w:ind w:left="1110" w:hanging="440"/>
      </w:pPr>
    </w:lvl>
    <w:lvl w:ilvl="2" w:tplc="0409001B" w:tentative="1">
      <w:start w:val="1"/>
      <w:numFmt w:val="lowerRoman"/>
      <w:lvlText w:val="%3."/>
      <w:lvlJc w:val="right"/>
      <w:pPr>
        <w:ind w:left="1550" w:hanging="440"/>
      </w:pPr>
    </w:lvl>
    <w:lvl w:ilvl="3" w:tplc="0409000F" w:tentative="1">
      <w:start w:val="1"/>
      <w:numFmt w:val="decimal"/>
      <w:lvlText w:val="%4."/>
      <w:lvlJc w:val="left"/>
      <w:pPr>
        <w:ind w:left="1990" w:hanging="440"/>
      </w:pPr>
    </w:lvl>
    <w:lvl w:ilvl="4" w:tplc="04090019" w:tentative="1">
      <w:start w:val="1"/>
      <w:numFmt w:val="lowerLetter"/>
      <w:lvlText w:val="%5)"/>
      <w:lvlJc w:val="left"/>
      <w:pPr>
        <w:ind w:left="2430" w:hanging="440"/>
      </w:pPr>
    </w:lvl>
    <w:lvl w:ilvl="5" w:tplc="0409001B" w:tentative="1">
      <w:start w:val="1"/>
      <w:numFmt w:val="lowerRoman"/>
      <w:lvlText w:val="%6."/>
      <w:lvlJc w:val="right"/>
      <w:pPr>
        <w:ind w:left="2870" w:hanging="440"/>
      </w:pPr>
    </w:lvl>
    <w:lvl w:ilvl="6" w:tplc="0409000F" w:tentative="1">
      <w:start w:val="1"/>
      <w:numFmt w:val="decimal"/>
      <w:lvlText w:val="%7."/>
      <w:lvlJc w:val="left"/>
      <w:pPr>
        <w:ind w:left="3310" w:hanging="440"/>
      </w:pPr>
    </w:lvl>
    <w:lvl w:ilvl="7" w:tplc="04090019" w:tentative="1">
      <w:start w:val="1"/>
      <w:numFmt w:val="lowerLetter"/>
      <w:lvlText w:val="%8)"/>
      <w:lvlJc w:val="left"/>
      <w:pPr>
        <w:ind w:left="3750" w:hanging="440"/>
      </w:pPr>
    </w:lvl>
    <w:lvl w:ilvl="8" w:tplc="0409001B" w:tentative="1">
      <w:start w:val="1"/>
      <w:numFmt w:val="lowerRoman"/>
      <w:lvlText w:val="%9."/>
      <w:lvlJc w:val="right"/>
      <w:pPr>
        <w:ind w:left="4190" w:hanging="440"/>
      </w:pPr>
    </w:lvl>
  </w:abstractNum>
  <w:abstractNum w:abstractNumId="19" w15:restartNumberingAfterBreak="0">
    <w:nsid w:val="653A34DC"/>
    <w:multiLevelType w:val="hybridMultilevel"/>
    <w:tmpl w:val="FD78813E"/>
    <w:lvl w:ilvl="0" w:tplc="31946B84">
      <w:start w:val="1"/>
      <w:numFmt w:val="decimal"/>
      <w:lvlText w:val="（%1）"/>
      <w:lvlJc w:val="left"/>
      <w:pPr>
        <w:ind w:left="930" w:hanging="720"/>
      </w:pPr>
      <w:rPr>
        <w:rFonts w:ascii="宋体" w:eastAsia="宋体" w:hint="default"/>
      </w:rPr>
    </w:lvl>
    <w:lvl w:ilvl="1" w:tplc="04090019" w:tentative="1">
      <w:start w:val="1"/>
      <w:numFmt w:val="lowerLetter"/>
      <w:lvlText w:val="%2)"/>
      <w:lvlJc w:val="left"/>
      <w:pPr>
        <w:ind w:left="1090" w:hanging="440"/>
      </w:pPr>
    </w:lvl>
    <w:lvl w:ilvl="2" w:tplc="0409001B" w:tentative="1">
      <w:start w:val="1"/>
      <w:numFmt w:val="lowerRoman"/>
      <w:lvlText w:val="%3."/>
      <w:lvlJc w:val="right"/>
      <w:pPr>
        <w:ind w:left="1530" w:hanging="440"/>
      </w:pPr>
    </w:lvl>
    <w:lvl w:ilvl="3" w:tplc="0409000F" w:tentative="1">
      <w:start w:val="1"/>
      <w:numFmt w:val="decimal"/>
      <w:lvlText w:val="%4."/>
      <w:lvlJc w:val="left"/>
      <w:pPr>
        <w:ind w:left="1970" w:hanging="440"/>
      </w:pPr>
    </w:lvl>
    <w:lvl w:ilvl="4" w:tplc="04090019" w:tentative="1">
      <w:start w:val="1"/>
      <w:numFmt w:val="lowerLetter"/>
      <w:lvlText w:val="%5)"/>
      <w:lvlJc w:val="left"/>
      <w:pPr>
        <w:ind w:left="2410" w:hanging="440"/>
      </w:pPr>
    </w:lvl>
    <w:lvl w:ilvl="5" w:tplc="0409001B" w:tentative="1">
      <w:start w:val="1"/>
      <w:numFmt w:val="lowerRoman"/>
      <w:lvlText w:val="%6."/>
      <w:lvlJc w:val="right"/>
      <w:pPr>
        <w:ind w:left="2850" w:hanging="440"/>
      </w:pPr>
    </w:lvl>
    <w:lvl w:ilvl="6" w:tplc="0409000F" w:tentative="1">
      <w:start w:val="1"/>
      <w:numFmt w:val="decimal"/>
      <w:lvlText w:val="%7."/>
      <w:lvlJc w:val="left"/>
      <w:pPr>
        <w:ind w:left="3290" w:hanging="440"/>
      </w:pPr>
    </w:lvl>
    <w:lvl w:ilvl="7" w:tplc="04090019" w:tentative="1">
      <w:start w:val="1"/>
      <w:numFmt w:val="lowerLetter"/>
      <w:lvlText w:val="%8)"/>
      <w:lvlJc w:val="left"/>
      <w:pPr>
        <w:ind w:left="3730" w:hanging="440"/>
      </w:pPr>
    </w:lvl>
    <w:lvl w:ilvl="8" w:tplc="0409001B" w:tentative="1">
      <w:start w:val="1"/>
      <w:numFmt w:val="lowerRoman"/>
      <w:lvlText w:val="%9."/>
      <w:lvlJc w:val="right"/>
      <w:pPr>
        <w:ind w:left="4170" w:hanging="440"/>
      </w:pPr>
    </w:lvl>
  </w:abstractNum>
  <w:abstractNum w:abstractNumId="20" w15:restartNumberingAfterBreak="0">
    <w:nsid w:val="6DC7306A"/>
    <w:multiLevelType w:val="hybridMultilevel"/>
    <w:tmpl w:val="9796D08A"/>
    <w:lvl w:ilvl="0" w:tplc="A5EE0D88">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1" w15:restartNumberingAfterBreak="0">
    <w:nsid w:val="767C5117"/>
    <w:multiLevelType w:val="hybridMultilevel"/>
    <w:tmpl w:val="562E8934"/>
    <w:lvl w:ilvl="0" w:tplc="A1C24260">
      <w:start w:val="1"/>
      <w:numFmt w:val="decimal"/>
      <w:lvlText w:val="%1、"/>
      <w:lvlJc w:val="left"/>
      <w:pPr>
        <w:ind w:left="720" w:hanging="720"/>
      </w:pPr>
      <w:rPr>
        <w:rFonts w:hint="default"/>
      </w:rPr>
    </w:lvl>
    <w:lvl w:ilvl="1" w:tplc="F398AF7C">
      <w:start w:val="2"/>
      <w:numFmt w:val="japaneseCounting"/>
      <w:lvlText w:val="%2．"/>
      <w:lvlJc w:val="left"/>
      <w:pPr>
        <w:ind w:left="1160" w:hanging="720"/>
      </w:pPr>
      <w:rPr>
        <w:rFonts w:hint="default"/>
      </w:r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2" w15:restartNumberingAfterBreak="0">
    <w:nsid w:val="7BFA74EE"/>
    <w:multiLevelType w:val="hybridMultilevel"/>
    <w:tmpl w:val="5BC402A2"/>
    <w:lvl w:ilvl="0" w:tplc="5E848082">
      <w:start w:val="1"/>
      <w:numFmt w:val="decimal"/>
      <w:lvlText w:val="%1．"/>
      <w:lvlJc w:val="left"/>
      <w:pPr>
        <w:ind w:left="720" w:hanging="72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3" w15:restartNumberingAfterBreak="0">
    <w:nsid w:val="7F8743D5"/>
    <w:multiLevelType w:val="hybridMultilevel"/>
    <w:tmpl w:val="3782D752"/>
    <w:lvl w:ilvl="0" w:tplc="92CC3860">
      <w:start w:val="1"/>
      <w:numFmt w:val="decimal"/>
      <w:lvlText w:val="（%1）"/>
      <w:lvlJc w:val="left"/>
      <w:pPr>
        <w:ind w:left="720" w:hanging="72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636059418">
    <w:abstractNumId w:val="3"/>
  </w:num>
  <w:num w:numId="2" w16cid:durableId="1823278345">
    <w:abstractNumId w:val="21"/>
  </w:num>
  <w:num w:numId="3" w16cid:durableId="262539728">
    <w:abstractNumId w:val="13"/>
    <w:lvlOverride w:ilvl="0">
      <w:startOverride w:val="1"/>
    </w:lvlOverride>
  </w:num>
  <w:num w:numId="4" w16cid:durableId="1903635766">
    <w:abstractNumId w:val="10"/>
    <w:lvlOverride w:ilvl="0">
      <w:startOverride w:val="1"/>
    </w:lvlOverride>
  </w:num>
  <w:num w:numId="5" w16cid:durableId="905648963">
    <w:abstractNumId w:val="11"/>
    <w:lvlOverride w:ilvl="0">
      <w:startOverride w:val="3"/>
    </w:lvlOverride>
  </w:num>
  <w:num w:numId="6" w16cid:durableId="2009867139">
    <w:abstractNumId w:val="12"/>
    <w:lvlOverride w:ilvl="0">
      <w:startOverride w:val="5"/>
    </w:lvlOverride>
  </w:num>
  <w:num w:numId="7" w16cid:durableId="1920360894">
    <w:abstractNumId w:val="14"/>
    <w:lvlOverride w:ilvl="0">
      <w:startOverride w:val="3"/>
    </w:lvlOverride>
  </w:num>
  <w:num w:numId="8" w16cid:durableId="660500479">
    <w:abstractNumId w:val="15"/>
    <w:lvlOverride w:ilvl="0">
      <w:startOverride w:val="2"/>
    </w:lvlOverride>
  </w:num>
  <w:num w:numId="9" w16cid:durableId="1506214055">
    <w:abstractNumId w:val="16"/>
  </w:num>
  <w:num w:numId="10" w16cid:durableId="1469663200">
    <w:abstractNumId w:val="1"/>
  </w:num>
  <w:num w:numId="11" w16cid:durableId="404181955">
    <w:abstractNumId w:val="0"/>
  </w:num>
  <w:num w:numId="12" w16cid:durableId="2020426289">
    <w:abstractNumId w:val="20"/>
  </w:num>
  <w:num w:numId="13" w16cid:durableId="1681084464">
    <w:abstractNumId w:val="8"/>
  </w:num>
  <w:num w:numId="14" w16cid:durableId="170730453">
    <w:abstractNumId w:val="23"/>
  </w:num>
  <w:num w:numId="15" w16cid:durableId="1729496551">
    <w:abstractNumId w:val="22"/>
  </w:num>
  <w:num w:numId="16" w16cid:durableId="571964834">
    <w:abstractNumId w:val="7"/>
  </w:num>
  <w:num w:numId="17" w16cid:durableId="1481314562">
    <w:abstractNumId w:val="19"/>
  </w:num>
  <w:num w:numId="18" w16cid:durableId="916594513">
    <w:abstractNumId w:val="17"/>
  </w:num>
  <w:num w:numId="19" w16cid:durableId="929193714">
    <w:abstractNumId w:val="2"/>
  </w:num>
  <w:num w:numId="20" w16cid:durableId="1364672131">
    <w:abstractNumId w:val="5"/>
  </w:num>
  <w:num w:numId="21" w16cid:durableId="1027874056">
    <w:abstractNumId w:val="18"/>
  </w:num>
  <w:num w:numId="22" w16cid:durableId="1779719705">
    <w:abstractNumId w:val="4"/>
  </w:num>
  <w:num w:numId="23" w16cid:durableId="1530681295">
    <w:abstractNumId w:val="9"/>
  </w:num>
  <w:num w:numId="24" w16cid:durableId="157281618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9327D7"/>
    <w:rsid w:val="000025CE"/>
    <w:rsid w:val="00004E37"/>
    <w:rsid w:val="00005828"/>
    <w:rsid w:val="0001088A"/>
    <w:rsid w:val="00016B85"/>
    <w:rsid w:val="00017586"/>
    <w:rsid w:val="000255EA"/>
    <w:rsid w:val="00027679"/>
    <w:rsid w:val="00030311"/>
    <w:rsid w:val="00052D1B"/>
    <w:rsid w:val="000614B5"/>
    <w:rsid w:val="000809DA"/>
    <w:rsid w:val="000914D7"/>
    <w:rsid w:val="000934E6"/>
    <w:rsid w:val="00094598"/>
    <w:rsid w:val="00095589"/>
    <w:rsid w:val="000A0C52"/>
    <w:rsid w:val="000B0CC4"/>
    <w:rsid w:val="000B3ADE"/>
    <w:rsid w:val="000B57CF"/>
    <w:rsid w:val="000D280C"/>
    <w:rsid w:val="000D35EA"/>
    <w:rsid w:val="000E5980"/>
    <w:rsid w:val="000E5DBA"/>
    <w:rsid w:val="000E66EE"/>
    <w:rsid w:val="000F2789"/>
    <w:rsid w:val="000F4865"/>
    <w:rsid w:val="000F50A9"/>
    <w:rsid w:val="0010075E"/>
    <w:rsid w:val="0010257A"/>
    <w:rsid w:val="00107309"/>
    <w:rsid w:val="00107ACB"/>
    <w:rsid w:val="00114919"/>
    <w:rsid w:val="00115E28"/>
    <w:rsid w:val="001310D7"/>
    <w:rsid w:val="0013287D"/>
    <w:rsid w:val="00135A54"/>
    <w:rsid w:val="00140CA1"/>
    <w:rsid w:val="00140CCE"/>
    <w:rsid w:val="00143062"/>
    <w:rsid w:val="0015037D"/>
    <w:rsid w:val="00154223"/>
    <w:rsid w:val="00173822"/>
    <w:rsid w:val="00176131"/>
    <w:rsid w:val="00181E03"/>
    <w:rsid w:val="00192228"/>
    <w:rsid w:val="001948A1"/>
    <w:rsid w:val="001977D3"/>
    <w:rsid w:val="001A6725"/>
    <w:rsid w:val="001B63A8"/>
    <w:rsid w:val="001B664C"/>
    <w:rsid w:val="001B6DEC"/>
    <w:rsid w:val="001C0D0D"/>
    <w:rsid w:val="001C441B"/>
    <w:rsid w:val="001D0634"/>
    <w:rsid w:val="001D13B9"/>
    <w:rsid w:val="001D3FB3"/>
    <w:rsid w:val="001E16C9"/>
    <w:rsid w:val="001E3340"/>
    <w:rsid w:val="001E631E"/>
    <w:rsid w:val="001F153D"/>
    <w:rsid w:val="001F36DA"/>
    <w:rsid w:val="001F4362"/>
    <w:rsid w:val="001F6D20"/>
    <w:rsid w:val="001F77FF"/>
    <w:rsid w:val="0020156A"/>
    <w:rsid w:val="002075CF"/>
    <w:rsid w:val="002139DC"/>
    <w:rsid w:val="00215EF5"/>
    <w:rsid w:val="00223066"/>
    <w:rsid w:val="00226124"/>
    <w:rsid w:val="002307F5"/>
    <w:rsid w:val="00230FA1"/>
    <w:rsid w:val="00240032"/>
    <w:rsid w:val="002405EE"/>
    <w:rsid w:val="00240CB0"/>
    <w:rsid w:val="00243612"/>
    <w:rsid w:val="002515DE"/>
    <w:rsid w:val="002578EC"/>
    <w:rsid w:val="00261FEA"/>
    <w:rsid w:val="002630C0"/>
    <w:rsid w:val="00263D07"/>
    <w:rsid w:val="00266EC7"/>
    <w:rsid w:val="0026757E"/>
    <w:rsid w:val="00273511"/>
    <w:rsid w:val="00277342"/>
    <w:rsid w:val="00277CB2"/>
    <w:rsid w:val="002842EF"/>
    <w:rsid w:val="00291245"/>
    <w:rsid w:val="002919A6"/>
    <w:rsid w:val="00294FA5"/>
    <w:rsid w:val="002A0772"/>
    <w:rsid w:val="002A256B"/>
    <w:rsid w:val="002A2ADA"/>
    <w:rsid w:val="002A58CF"/>
    <w:rsid w:val="002B19FC"/>
    <w:rsid w:val="002B5945"/>
    <w:rsid w:val="002B725C"/>
    <w:rsid w:val="002C1C9D"/>
    <w:rsid w:val="002C426A"/>
    <w:rsid w:val="002C65B0"/>
    <w:rsid w:val="002C69F6"/>
    <w:rsid w:val="002D61F8"/>
    <w:rsid w:val="002E181D"/>
    <w:rsid w:val="002E73A4"/>
    <w:rsid w:val="002F1672"/>
    <w:rsid w:val="0031467F"/>
    <w:rsid w:val="0031607F"/>
    <w:rsid w:val="003210C1"/>
    <w:rsid w:val="003221F0"/>
    <w:rsid w:val="00336983"/>
    <w:rsid w:val="00336DAC"/>
    <w:rsid w:val="00337E3F"/>
    <w:rsid w:val="00353D72"/>
    <w:rsid w:val="0035485F"/>
    <w:rsid w:val="00354B35"/>
    <w:rsid w:val="00365029"/>
    <w:rsid w:val="003664EC"/>
    <w:rsid w:val="00387E74"/>
    <w:rsid w:val="003919F3"/>
    <w:rsid w:val="0039328F"/>
    <w:rsid w:val="003933D6"/>
    <w:rsid w:val="003A16CD"/>
    <w:rsid w:val="003A3987"/>
    <w:rsid w:val="003B0202"/>
    <w:rsid w:val="003B3DAD"/>
    <w:rsid w:val="003B6D7C"/>
    <w:rsid w:val="003B6D9A"/>
    <w:rsid w:val="003B778C"/>
    <w:rsid w:val="003C3011"/>
    <w:rsid w:val="003C3670"/>
    <w:rsid w:val="003C6E84"/>
    <w:rsid w:val="003D43B3"/>
    <w:rsid w:val="003E027A"/>
    <w:rsid w:val="003E433B"/>
    <w:rsid w:val="003E585F"/>
    <w:rsid w:val="003E7558"/>
    <w:rsid w:val="003F1439"/>
    <w:rsid w:val="00405B38"/>
    <w:rsid w:val="00407A1D"/>
    <w:rsid w:val="00410D05"/>
    <w:rsid w:val="00414297"/>
    <w:rsid w:val="00414694"/>
    <w:rsid w:val="00430B37"/>
    <w:rsid w:val="0044261A"/>
    <w:rsid w:val="004503FB"/>
    <w:rsid w:val="0045606B"/>
    <w:rsid w:val="004571FA"/>
    <w:rsid w:val="00457279"/>
    <w:rsid w:val="0046194F"/>
    <w:rsid w:val="00465F6B"/>
    <w:rsid w:val="00466569"/>
    <w:rsid w:val="00476A76"/>
    <w:rsid w:val="004777E5"/>
    <w:rsid w:val="00487242"/>
    <w:rsid w:val="00494E41"/>
    <w:rsid w:val="004B4E4F"/>
    <w:rsid w:val="004B534D"/>
    <w:rsid w:val="004B6774"/>
    <w:rsid w:val="004B69AA"/>
    <w:rsid w:val="004C2EAA"/>
    <w:rsid w:val="004C5AAB"/>
    <w:rsid w:val="004D2549"/>
    <w:rsid w:val="004D276B"/>
    <w:rsid w:val="004D7924"/>
    <w:rsid w:val="004E24AC"/>
    <w:rsid w:val="004E26B6"/>
    <w:rsid w:val="004E4F49"/>
    <w:rsid w:val="004F7046"/>
    <w:rsid w:val="005039DD"/>
    <w:rsid w:val="0050403C"/>
    <w:rsid w:val="00510224"/>
    <w:rsid w:val="00515DFB"/>
    <w:rsid w:val="00523448"/>
    <w:rsid w:val="005277EB"/>
    <w:rsid w:val="005375DD"/>
    <w:rsid w:val="00541226"/>
    <w:rsid w:val="005473D2"/>
    <w:rsid w:val="00551586"/>
    <w:rsid w:val="0055525E"/>
    <w:rsid w:val="00556B9B"/>
    <w:rsid w:val="00572B2E"/>
    <w:rsid w:val="00572BBB"/>
    <w:rsid w:val="00574E9B"/>
    <w:rsid w:val="00582EA2"/>
    <w:rsid w:val="00585B40"/>
    <w:rsid w:val="005B1BF5"/>
    <w:rsid w:val="005B4578"/>
    <w:rsid w:val="005B4ACB"/>
    <w:rsid w:val="005B5BBF"/>
    <w:rsid w:val="005B7951"/>
    <w:rsid w:val="005C2454"/>
    <w:rsid w:val="005D4A1B"/>
    <w:rsid w:val="005F0B33"/>
    <w:rsid w:val="005F3D8A"/>
    <w:rsid w:val="005F447B"/>
    <w:rsid w:val="005F5A04"/>
    <w:rsid w:val="005F5F37"/>
    <w:rsid w:val="005F6993"/>
    <w:rsid w:val="005F7BB7"/>
    <w:rsid w:val="00600B34"/>
    <w:rsid w:val="0060528E"/>
    <w:rsid w:val="0060572E"/>
    <w:rsid w:val="00612692"/>
    <w:rsid w:val="0063435A"/>
    <w:rsid w:val="0064443E"/>
    <w:rsid w:val="0065053D"/>
    <w:rsid w:val="0066226E"/>
    <w:rsid w:val="006627C3"/>
    <w:rsid w:val="00663AED"/>
    <w:rsid w:val="00663E77"/>
    <w:rsid w:val="00665E97"/>
    <w:rsid w:val="006768B4"/>
    <w:rsid w:val="00682762"/>
    <w:rsid w:val="00693298"/>
    <w:rsid w:val="006933FB"/>
    <w:rsid w:val="00694163"/>
    <w:rsid w:val="006949C1"/>
    <w:rsid w:val="006A04C4"/>
    <w:rsid w:val="006A0C49"/>
    <w:rsid w:val="006A2D3A"/>
    <w:rsid w:val="006A6ED3"/>
    <w:rsid w:val="006B5B68"/>
    <w:rsid w:val="006B745D"/>
    <w:rsid w:val="006B7B63"/>
    <w:rsid w:val="006C7DD9"/>
    <w:rsid w:val="006D41A7"/>
    <w:rsid w:val="006D4962"/>
    <w:rsid w:val="006D7F50"/>
    <w:rsid w:val="006F06B0"/>
    <w:rsid w:val="006F0911"/>
    <w:rsid w:val="006F429E"/>
    <w:rsid w:val="006F6D00"/>
    <w:rsid w:val="00700CD8"/>
    <w:rsid w:val="007120FF"/>
    <w:rsid w:val="00723FD6"/>
    <w:rsid w:val="00724E7E"/>
    <w:rsid w:val="00726CE2"/>
    <w:rsid w:val="00733E13"/>
    <w:rsid w:val="007501BD"/>
    <w:rsid w:val="00751CD4"/>
    <w:rsid w:val="00752C2D"/>
    <w:rsid w:val="00755CA6"/>
    <w:rsid w:val="0076495F"/>
    <w:rsid w:val="00766680"/>
    <w:rsid w:val="00767C6F"/>
    <w:rsid w:val="007803B2"/>
    <w:rsid w:val="00785BB6"/>
    <w:rsid w:val="00786A70"/>
    <w:rsid w:val="00786E4E"/>
    <w:rsid w:val="0078731E"/>
    <w:rsid w:val="0079044A"/>
    <w:rsid w:val="00793FB8"/>
    <w:rsid w:val="007947CE"/>
    <w:rsid w:val="00797752"/>
    <w:rsid w:val="007A5232"/>
    <w:rsid w:val="007A7A41"/>
    <w:rsid w:val="007B1781"/>
    <w:rsid w:val="007B4E80"/>
    <w:rsid w:val="007C011F"/>
    <w:rsid w:val="007C2A2F"/>
    <w:rsid w:val="007C6A3C"/>
    <w:rsid w:val="007C6A71"/>
    <w:rsid w:val="007D7607"/>
    <w:rsid w:val="007E332B"/>
    <w:rsid w:val="007E3D91"/>
    <w:rsid w:val="007E570E"/>
    <w:rsid w:val="007E6627"/>
    <w:rsid w:val="007F0469"/>
    <w:rsid w:val="007F15E6"/>
    <w:rsid w:val="007F28F8"/>
    <w:rsid w:val="007F472D"/>
    <w:rsid w:val="007F47D2"/>
    <w:rsid w:val="00800559"/>
    <w:rsid w:val="00802590"/>
    <w:rsid w:val="00807DF2"/>
    <w:rsid w:val="00814AB6"/>
    <w:rsid w:val="008256AD"/>
    <w:rsid w:val="008270FA"/>
    <w:rsid w:val="008277EB"/>
    <w:rsid w:val="008411B1"/>
    <w:rsid w:val="00843888"/>
    <w:rsid w:val="008462F6"/>
    <w:rsid w:val="0085116B"/>
    <w:rsid w:val="00851B18"/>
    <w:rsid w:val="00852F13"/>
    <w:rsid w:val="008547B5"/>
    <w:rsid w:val="008630FA"/>
    <w:rsid w:val="00866185"/>
    <w:rsid w:val="00867C2F"/>
    <w:rsid w:val="008753F8"/>
    <w:rsid w:val="008770CE"/>
    <w:rsid w:val="0088526B"/>
    <w:rsid w:val="00890EAC"/>
    <w:rsid w:val="008A1A67"/>
    <w:rsid w:val="008A449F"/>
    <w:rsid w:val="008A4DDA"/>
    <w:rsid w:val="008A5EF9"/>
    <w:rsid w:val="008B16F9"/>
    <w:rsid w:val="008B1E33"/>
    <w:rsid w:val="008B54FB"/>
    <w:rsid w:val="008B6A2D"/>
    <w:rsid w:val="008C0A1E"/>
    <w:rsid w:val="008C0A57"/>
    <w:rsid w:val="008C22A5"/>
    <w:rsid w:val="008C4005"/>
    <w:rsid w:val="008D51A7"/>
    <w:rsid w:val="008D6F47"/>
    <w:rsid w:val="008E0A1E"/>
    <w:rsid w:val="008E1B63"/>
    <w:rsid w:val="008E2D4F"/>
    <w:rsid w:val="008E307E"/>
    <w:rsid w:val="008E38D2"/>
    <w:rsid w:val="008E6527"/>
    <w:rsid w:val="008F14F7"/>
    <w:rsid w:val="008F1789"/>
    <w:rsid w:val="008F1C78"/>
    <w:rsid w:val="008F2D8F"/>
    <w:rsid w:val="00904CE4"/>
    <w:rsid w:val="00906316"/>
    <w:rsid w:val="0091011B"/>
    <w:rsid w:val="009130DA"/>
    <w:rsid w:val="0092038D"/>
    <w:rsid w:val="0093177D"/>
    <w:rsid w:val="00931D5A"/>
    <w:rsid w:val="0093262B"/>
    <w:rsid w:val="00932770"/>
    <w:rsid w:val="009327D7"/>
    <w:rsid w:val="0093735E"/>
    <w:rsid w:val="009423AB"/>
    <w:rsid w:val="00942792"/>
    <w:rsid w:val="009445FF"/>
    <w:rsid w:val="00944891"/>
    <w:rsid w:val="0094538D"/>
    <w:rsid w:val="00946F71"/>
    <w:rsid w:val="00950D23"/>
    <w:rsid w:val="009606A6"/>
    <w:rsid w:val="00961CF7"/>
    <w:rsid w:val="009631C6"/>
    <w:rsid w:val="0097298E"/>
    <w:rsid w:val="0097309C"/>
    <w:rsid w:val="00973484"/>
    <w:rsid w:val="009749A2"/>
    <w:rsid w:val="00975604"/>
    <w:rsid w:val="009818E2"/>
    <w:rsid w:val="00983803"/>
    <w:rsid w:val="009863DE"/>
    <w:rsid w:val="00987704"/>
    <w:rsid w:val="009A5959"/>
    <w:rsid w:val="009A5F8E"/>
    <w:rsid w:val="009B63AE"/>
    <w:rsid w:val="009C1743"/>
    <w:rsid w:val="009C364D"/>
    <w:rsid w:val="009D3AD1"/>
    <w:rsid w:val="009E19DC"/>
    <w:rsid w:val="009E413F"/>
    <w:rsid w:val="009E7983"/>
    <w:rsid w:val="00A01CFB"/>
    <w:rsid w:val="00A0502B"/>
    <w:rsid w:val="00A05693"/>
    <w:rsid w:val="00A0696F"/>
    <w:rsid w:val="00A107D6"/>
    <w:rsid w:val="00A13F2D"/>
    <w:rsid w:val="00A1428F"/>
    <w:rsid w:val="00A15C0C"/>
    <w:rsid w:val="00A20126"/>
    <w:rsid w:val="00A25D26"/>
    <w:rsid w:val="00A268BE"/>
    <w:rsid w:val="00A276F6"/>
    <w:rsid w:val="00A37C74"/>
    <w:rsid w:val="00A414DC"/>
    <w:rsid w:val="00A42442"/>
    <w:rsid w:val="00A44E0F"/>
    <w:rsid w:val="00A5753C"/>
    <w:rsid w:val="00A70600"/>
    <w:rsid w:val="00A70FE3"/>
    <w:rsid w:val="00A77E3D"/>
    <w:rsid w:val="00A95584"/>
    <w:rsid w:val="00A96765"/>
    <w:rsid w:val="00AA0F08"/>
    <w:rsid w:val="00AA5803"/>
    <w:rsid w:val="00AB13BE"/>
    <w:rsid w:val="00AC183D"/>
    <w:rsid w:val="00AC26B3"/>
    <w:rsid w:val="00AC2B34"/>
    <w:rsid w:val="00AC3CA7"/>
    <w:rsid w:val="00AC456C"/>
    <w:rsid w:val="00AD6804"/>
    <w:rsid w:val="00AE5C26"/>
    <w:rsid w:val="00AF142A"/>
    <w:rsid w:val="00AF1DCF"/>
    <w:rsid w:val="00AF358A"/>
    <w:rsid w:val="00B02599"/>
    <w:rsid w:val="00B03702"/>
    <w:rsid w:val="00B04DFC"/>
    <w:rsid w:val="00B051FA"/>
    <w:rsid w:val="00B07697"/>
    <w:rsid w:val="00B12DD3"/>
    <w:rsid w:val="00B17FF6"/>
    <w:rsid w:val="00B274A2"/>
    <w:rsid w:val="00B32B95"/>
    <w:rsid w:val="00B368D8"/>
    <w:rsid w:val="00B40A52"/>
    <w:rsid w:val="00B40D2A"/>
    <w:rsid w:val="00B40F53"/>
    <w:rsid w:val="00B4689A"/>
    <w:rsid w:val="00B5509D"/>
    <w:rsid w:val="00B61C93"/>
    <w:rsid w:val="00B71A4F"/>
    <w:rsid w:val="00BA066C"/>
    <w:rsid w:val="00BA4A8C"/>
    <w:rsid w:val="00BA65F2"/>
    <w:rsid w:val="00BA7398"/>
    <w:rsid w:val="00BA7E02"/>
    <w:rsid w:val="00BB0B04"/>
    <w:rsid w:val="00BB246E"/>
    <w:rsid w:val="00BB3688"/>
    <w:rsid w:val="00BB3877"/>
    <w:rsid w:val="00BB3B3D"/>
    <w:rsid w:val="00BC07AA"/>
    <w:rsid w:val="00BC6835"/>
    <w:rsid w:val="00BC7986"/>
    <w:rsid w:val="00BD4D98"/>
    <w:rsid w:val="00BE353B"/>
    <w:rsid w:val="00BE6175"/>
    <w:rsid w:val="00BF5AB9"/>
    <w:rsid w:val="00C00CBB"/>
    <w:rsid w:val="00C05DC8"/>
    <w:rsid w:val="00C1085A"/>
    <w:rsid w:val="00C10FF5"/>
    <w:rsid w:val="00C13D2D"/>
    <w:rsid w:val="00C14706"/>
    <w:rsid w:val="00C1615C"/>
    <w:rsid w:val="00C270D6"/>
    <w:rsid w:val="00C327AF"/>
    <w:rsid w:val="00C3357E"/>
    <w:rsid w:val="00C35680"/>
    <w:rsid w:val="00C4096C"/>
    <w:rsid w:val="00C60894"/>
    <w:rsid w:val="00C716F8"/>
    <w:rsid w:val="00C743C9"/>
    <w:rsid w:val="00C76A11"/>
    <w:rsid w:val="00C8101D"/>
    <w:rsid w:val="00C81241"/>
    <w:rsid w:val="00C85379"/>
    <w:rsid w:val="00C85D4C"/>
    <w:rsid w:val="00CA0010"/>
    <w:rsid w:val="00CA101E"/>
    <w:rsid w:val="00CA1903"/>
    <w:rsid w:val="00CA3F0B"/>
    <w:rsid w:val="00CA4D0C"/>
    <w:rsid w:val="00CA5E9D"/>
    <w:rsid w:val="00CB090F"/>
    <w:rsid w:val="00CB1E70"/>
    <w:rsid w:val="00CB2FEA"/>
    <w:rsid w:val="00CB603E"/>
    <w:rsid w:val="00CB782C"/>
    <w:rsid w:val="00CC0074"/>
    <w:rsid w:val="00CC464A"/>
    <w:rsid w:val="00CD0CE7"/>
    <w:rsid w:val="00CD11B5"/>
    <w:rsid w:val="00CD2708"/>
    <w:rsid w:val="00CD3440"/>
    <w:rsid w:val="00CE1451"/>
    <w:rsid w:val="00CE70B9"/>
    <w:rsid w:val="00CF3E5C"/>
    <w:rsid w:val="00CF7BCB"/>
    <w:rsid w:val="00D0467B"/>
    <w:rsid w:val="00D062DE"/>
    <w:rsid w:val="00D072D2"/>
    <w:rsid w:val="00D07EE9"/>
    <w:rsid w:val="00D125B7"/>
    <w:rsid w:val="00D16323"/>
    <w:rsid w:val="00D20F37"/>
    <w:rsid w:val="00D249CA"/>
    <w:rsid w:val="00D268CF"/>
    <w:rsid w:val="00D26FDF"/>
    <w:rsid w:val="00D401D7"/>
    <w:rsid w:val="00D40D23"/>
    <w:rsid w:val="00D45C71"/>
    <w:rsid w:val="00D55478"/>
    <w:rsid w:val="00D56F02"/>
    <w:rsid w:val="00D63278"/>
    <w:rsid w:val="00D720D9"/>
    <w:rsid w:val="00D74237"/>
    <w:rsid w:val="00D837F2"/>
    <w:rsid w:val="00D87579"/>
    <w:rsid w:val="00D878B7"/>
    <w:rsid w:val="00D906C3"/>
    <w:rsid w:val="00DA334E"/>
    <w:rsid w:val="00DB2AC4"/>
    <w:rsid w:val="00DB4131"/>
    <w:rsid w:val="00DC128B"/>
    <w:rsid w:val="00DD171F"/>
    <w:rsid w:val="00DD370F"/>
    <w:rsid w:val="00DE1D6D"/>
    <w:rsid w:val="00DE218B"/>
    <w:rsid w:val="00DE48CE"/>
    <w:rsid w:val="00DE510D"/>
    <w:rsid w:val="00DE75DC"/>
    <w:rsid w:val="00DF1C7D"/>
    <w:rsid w:val="00DF7BFD"/>
    <w:rsid w:val="00E04186"/>
    <w:rsid w:val="00E04742"/>
    <w:rsid w:val="00E10096"/>
    <w:rsid w:val="00E118AE"/>
    <w:rsid w:val="00E1292D"/>
    <w:rsid w:val="00E1304F"/>
    <w:rsid w:val="00E25B5D"/>
    <w:rsid w:val="00E31FE3"/>
    <w:rsid w:val="00E34D0A"/>
    <w:rsid w:val="00E52BB9"/>
    <w:rsid w:val="00E568E2"/>
    <w:rsid w:val="00E779C5"/>
    <w:rsid w:val="00E80CFE"/>
    <w:rsid w:val="00E81145"/>
    <w:rsid w:val="00E9237A"/>
    <w:rsid w:val="00E96342"/>
    <w:rsid w:val="00E979D3"/>
    <w:rsid w:val="00EB1FDB"/>
    <w:rsid w:val="00EB26C3"/>
    <w:rsid w:val="00EB354F"/>
    <w:rsid w:val="00EB6443"/>
    <w:rsid w:val="00EC5B64"/>
    <w:rsid w:val="00EC6493"/>
    <w:rsid w:val="00ED2304"/>
    <w:rsid w:val="00ED3D99"/>
    <w:rsid w:val="00EE1644"/>
    <w:rsid w:val="00EF1A60"/>
    <w:rsid w:val="00EF2899"/>
    <w:rsid w:val="00F01F41"/>
    <w:rsid w:val="00F04A00"/>
    <w:rsid w:val="00F120B1"/>
    <w:rsid w:val="00F13E0C"/>
    <w:rsid w:val="00F17F8E"/>
    <w:rsid w:val="00F3470F"/>
    <w:rsid w:val="00F355D6"/>
    <w:rsid w:val="00F42489"/>
    <w:rsid w:val="00F556E4"/>
    <w:rsid w:val="00F64EFC"/>
    <w:rsid w:val="00F73F89"/>
    <w:rsid w:val="00F80206"/>
    <w:rsid w:val="00F94015"/>
    <w:rsid w:val="00F94860"/>
    <w:rsid w:val="00FA389C"/>
    <w:rsid w:val="00FA55CF"/>
    <w:rsid w:val="00FB2636"/>
    <w:rsid w:val="00FC6032"/>
    <w:rsid w:val="00FD2568"/>
    <w:rsid w:val="00FD594E"/>
    <w:rsid w:val="00FE202F"/>
    <w:rsid w:val="00FE22C8"/>
    <w:rsid w:val="00FE38B3"/>
    <w:rsid w:val="00FE7C50"/>
    <w:rsid w:val="00FF4A89"/>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2"/>
    </o:shapelayout>
  </w:shapeDefaults>
  <w:decimalSymbol w:val="."/>
  <w:listSeparator w:val=","/>
  <w14:docId w14:val="62A3F23F"/>
  <w15:docId w15:val="{1BEE2719-DF2E-4761-814B-804814CFB6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B0202"/>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3357E"/>
    <w:pPr>
      <w:tabs>
        <w:tab w:val="center" w:pos="4153"/>
        <w:tab w:val="right" w:pos="8306"/>
      </w:tabs>
      <w:snapToGrid w:val="0"/>
      <w:jc w:val="center"/>
    </w:pPr>
    <w:rPr>
      <w:sz w:val="18"/>
      <w:szCs w:val="18"/>
    </w:rPr>
  </w:style>
  <w:style w:type="character" w:customStyle="1" w:styleId="a4">
    <w:name w:val="页眉 字符"/>
    <w:basedOn w:val="a0"/>
    <w:link w:val="a3"/>
    <w:uiPriority w:val="99"/>
    <w:rsid w:val="00C3357E"/>
    <w:rPr>
      <w:sz w:val="18"/>
      <w:szCs w:val="18"/>
    </w:rPr>
  </w:style>
  <w:style w:type="paragraph" w:styleId="a5">
    <w:name w:val="footer"/>
    <w:basedOn w:val="a"/>
    <w:link w:val="a6"/>
    <w:uiPriority w:val="99"/>
    <w:unhideWhenUsed/>
    <w:rsid w:val="00C3357E"/>
    <w:pPr>
      <w:tabs>
        <w:tab w:val="center" w:pos="4153"/>
        <w:tab w:val="right" w:pos="8306"/>
      </w:tabs>
      <w:snapToGrid w:val="0"/>
      <w:jc w:val="left"/>
    </w:pPr>
    <w:rPr>
      <w:sz w:val="18"/>
      <w:szCs w:val="18"/>
    </w:rPr>
  </w:style>
  <w:style w:type="character" w:customStyle="1" w:styleId="a6">
    <w:name w:val="页脚 字符"/>
    <w:basedOn w:val="a0"/>
    <w:link w:val="a5"/>
    <w:uiPriority w:val="99"/>
    <w:rsid w:val="00C3357E"/>
    <w:rPr>
      <w:sz w:val="18"/>
      <w:szCs w:val="18"/>
    </w:rPr>
  </w:style>
  <w:style w:type="paragraph" w:styleId="a7">
    <w:name w:val="List Paragraph"/>
    <w:basedOn w:val="a"/>
    <w:uiPriority w:val="34"/>
    <w:qFormat/>
    <w:rsid w:val="00C3357E"/>
    <w:pPr>
      <w:ind w:firstLineChars="200" w:firstLine="420"/>
    </w:pPr>
  </w:style>
  <w:style w:type="paragraph" w:styleId="a8">
    <w:name w:val="Normal (Web)"/>
    <w:basedOn w:val="a"/>
    <w:uiPriority w:val="99"/>
    <w:unhideWhenUsed/>
    <w:rsid w:val="00C743C9"/>
    <w:rPr>
      <w:rFonts w:ascii="Calibri" w:eastAsia="宋体" w:hAnsi="Calibri" w:cs="Times New Roman"/>
      <w:sz w:val="24"/>
      <w:szCs w:val="24"/>
    </w:rPr>
  </w:style>
  <w:style w:type="paragraph" w:styleId="a9">
    <w:name w:val="Title"/>
    <w:basedOn w:val="a"/>
    <w:next w:val="a"/>
    <w:link w:val="aa"/>
    <w:qFormat/>
    <w:rsid w:val="0010257A"/>
    <w:pPr>
      <w:spacing w:before="240" w:after="60"/>
      <w:jc w:val="center"/>
      <w:outlineLvl w:val="0"/>
    </w:pPr>
    <w:rPr>
      <w:rFonts w:ascii="Calibri Light" w:eastAsia="宋体" w:hAnsi="Calibri Light" w:cs="Times New Roman"/>
      <w:b/>
      <w:kern w:val="0"/>
      <w:sz w:val="32"/>
      <w:szCs w:val="32"/>
    </w:rPr>
  </w:style>
  <w:style w:type="character" w:customStyle="1" w:styleId="aa">
    <w:name w:val="标题 字符"/>
    <w:basedOn w:val="a0"/>
    <w:link w:val="a9"/>
    <w:rsid w:val="0010257A"/>
    <w:rPr>
      <w:rFonts w:ascii="Calibri Light" w:eastAsia="宋体" w:hAnsi="Calibri Light" w:cs="Times New Roman"/>
      <w:b/>
      <w:kern w:val="0"/>
      <w:sz w:val="32"/>
      <w:szCs w:val="32"/>
    </w:rPr>
  </w:style>
  <w:style w:type="character" w:customStyle="1" w:styleId="DefaultParagraphChar">
    <w:name w:val="DefaultParagraph Char"/>
    <w:link w:val="DefaultParagraph"/>
    <w:uiPriority w:val="99"/>
    <w:qFormat/>
    <w:locked/>
    <w:rsid w:val="00C00CBB"/>
    <w:rPr>
      <w:rFonts w:ascii="Times New Roman"/>
    </w:rPr>
  </w:style>
  <w:style w:type="paragraph" w:customStyle="1" w:styleId="DefaultParagraph">
    <w:name w:val="DefaultParagraph"/>
    <w:link w:val="DefaultParagraphChar"/>
    <w:uiPriority w:val="99"/>
    <w:rsid w:val="00C00CBB"/>
    <w:rPr>
      <w:rFonts w:ascii="Times New Roman"/>
    </w:rPr>
  </w:style>
  <w:style w:type="paragraph" w:styleId="ab">
    <w:name w:val="Body Text"/>
    <w:basedOn w:val="a"/>
    <w:link w:val="ac"/>
    <w:uiPriority w:val="1"/>
    <w:qFormat/>
    <w:rsid w:val="005F5A04"/>
    <w:pPr>
      <w:autoSpaceDE w:val="0"/>
      <w:autoSpaceDN w:val="0"/>
      <w:spacing w:before="22"/>
      <w:ind w:left="120"/>
      <w:jc w:val="left"/>
    </w:pPr>
    <w:rPr>
      <w:rFonts w:ascii="宋体" w:eastAsia="宋体" w:hAnsi="宋体" w:cs="宋体"/>
      <w:kern w:val="0"/>
      <w:szCs w:val="21"/>
      <w:lang w:eastAsia="en-US"/>
    </w:rPr>
  </w:style>
  <w:style w:type="character" w:customStyle="1" w:styleId="ac">
    <w:name w:val="正文文本 字符"/>
    <w:basedOn w:val="a0"/>
    <w:link w:val="ab"/>
    <w:uiPriority w:val="1"/>
    <w:rsid w:val="005F5A04"/>
    <w:rPr>
      <w:rFonts w:ascii="宋体" w:eastAsia="宋体" w:hAnsi="宋体" w:cs="宋体"/>
      <w:kern w:val="0"/>
      <w:szCs w:val="21"/>
      <w:lang w:eastAsia="en-US"/>
    </w:rPr>
  </w:style>
  <w:style w:type="paragraph" w:styleId="ad">
    <w:name w:val="Plain Text"/>
    <w:basedOn w:val="a"/>
    <w:link w:val="ae"/>
    <w:qFormat/>
    <w:rsid w:val="000D280C"/>
    <w:rPr>
      <w:rFonts w:ascii="宋体" w:eastAsia="宋体" w:hAnsi="Courier New" w:cs="Courier New"/>
      <w:szCs w:val="21"/>
    </w:rPr>
  </w:style>
  <w:style w:type="character" w:customStyle="1" w:styleId="ae">
    <w:name w:val="纯文本 字符"/>
    <w:basedOn w:val="a0"/>
    <w:link w:val="ad"/>
    <w:qFormat/>
    <w:rsid w:val="000D280C"/>
    <w:rPr>
      <w:rFonts w:ascii="宋体" w:eastAsia="宋体" w:hAnsi="Courier New" w:cs="Courier New"/>
      <w:szCs w:val="21"/>
    </w:rPr>
  </w:style>
  <w:style w:type="paragraph" w:customStyle="1" w:styleId="858D7CFB-ED40-4347-BF05-701D383B685F858D7CFB-ED40-4347-BF05-701D383B685F">
    <w:name w:val="列出段落{858D7CFB-ED40-4347-BF05-701D383B685F}{858D7CFB-ED40-4347-BF05-701D383B685F}"/>
    <w:basedOn w:val="a"/>
    <w:qFormat/>
    <w:rsid w:val="000D280C"/>
    <w:pPr>
      <w:ind w:firstLineChars="200" w:firstLine="420"/>
    </w:pPr>
    <w:rPr>
      <w:rFonts w:ascii="微软雅黑" w:eastAsia="微软雅黑" w:hAnsi="微软雅黑" w:cs="Times New Roman"/>
      <w:szCs w:val="20"/>
    </w:rPr>
  </w:style>
  <w:style w:type="character" w:styleId="af">
    <w:name w:val="Placeholder Text"/>
    <w:basedOn w:val="a0"/>
    <w:uiPriority w:val="99"/>
    <w:semiHidden/>
    <w:rsid w:val="008B1E33"/>
    <w:rPr>
      <w:color w:val="808080"/>
    </w:rPr>
  </w:style>
  <w:style w:type="paragraph" w:customStyle="1" w:styleId="1">
    <w:name w:val="列表段落1"/>
    <w:basedOn w:val="a"/>
    <w:uiPriority w:val="99"/>
    <w:qFormat/>
    <w:rsid w:val="003221F0"/>
    <w:pPr>
      <w:ind w:firstLineChars="200" w:firstLine="420"/>
    </w:pPr>
    <w:rPr>
      <w:rFonts w:ascii="Times New Roman" w:eastAsia="宋体" w:hAnsi="Times New Roman" w:cs="Times New Roman"/>
      <w:szCs w:val="24"/>
    </w:rPr>
  </w:style>
  <w:style w:type="paragraph" w:customStyle="1" w:styleId="0">
    <w:name w:val="正文_0"/>
    <w:qFormat/>
    <w:rsid w:val="0013287D"/>
    <w:pPr>
      <w:widowControl w:val="0"/>
      <w:jc w:val="both"/>
    </w:pPr>
    <w:rPr>
      <w:rFonts w:ascii="Calibri" w:eastAsia="宋体" w:hAnsi="Calibri" w:cs="Times New Roman"/>
      <w:szCs w:val="24"/>
    </w:rPr>
  </w:style>
  <w:style w:type="character" w:customStyle="1" w:styleId="fontstyle01">
    <w:name w:val="fontstyle01"/>
    <w:basedOn w:val="a0"/>
    <w:qFormat/>
    <w:rsid w:val="0013287D"/>
    <w:rPr>
      <w:rFonts w:ascii="FZSSK--GBK1-0" w:hAnsi="FZSSK--GBK1-0" w:hint="default"/>
      <w:color w:val="231F20"/>
      <w:sz w:val="22"/>
      <w:szCs w:val="22"/>
    </w:rPr>
  </w:style>
  <w:style w:type="paragraph" w:styleId="af0">
    <w:name w:val="Balloon Text"/>
    <w:basedOn w:val="a"/>
    <w:link w:val="af1"/>
    <w:uiPriority w:val="99"/>
    <w:semiHidden/>
    <w:unhideWhenUsed/>
    <w:rsid w:val="00E04186"/>
    <w:rPr>
      <w:sz w:val="18"/>
      <w:szCs w:val="18"/>
    </w:rPr>
  </w:style>
  <w:style w:type="character" w:customStyle="1" w:styleId="af1">
    <w:name w:val="批注框文本 字符"/>
    <w:basedOn w:val="a0"/>
    <w:link w:val="af0"/>
    <w:uiPriority w:val="99"/>
    <w:semiHidden/>
    <w:rsid w:val="00E04186"/>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7529396">
      <w:bodyDiv w:val="1"/>
      <w:marLeft w:val="0"/>
      <w:marRight w:val="0"/>
      <w:marTop w:val="0"/>
      <w:marBottom w:val="0"/>
      <w:divBdr>
        <w:top w:val="none" w:sz="0" w:space="0" w:color="auto"/>
        <w:left w:val="none" w:sz="0" w:space="0" w:color="auto"/>
        <w:bottom w:val="none" w:sz="0" w:space="0" w:color="auto"/>
        <w:right w:val="none" w:sz="0" w:space="0" w:color="auto"/>
      </w:divBdr>
    </w:div>
    <w:div w:id="423840256">
      <w:bodyDiv w:val="1"/>
      <w:marLeft w:val="0"/>
      <w:marRight w:val="0"/>
      <w:marTop w:val="0"/>
      <w:marBottom w:val="0"/>
      <w:divBdr>
        <w:top w:val="none" w:sz="0" w:space="0" w:color="auto"/>
        <w:left w:val="none" w:sz="0" w:space="0" w:color="auto"/>
        <w:bottom w:val="none" w:sz="0" w:space="0" w:color="auto"/>
        <w:right w:val="none" w:sz="0" w:space="0" w:color="auto"/>
      </w:divBdr>
    </w:div>
    <w:div w:id="467434849">
      <w:bodyDiv w:val="1"/>
      <w:marLeft w:val="0"/>
      <w:marRight w:val="0"/>
      <w:marTop w:val="0"/>
      <w:marBottom w:val="0"/>
      <w:divBdr>
        <w:top w:val="none" w:sz="0" w:space="0" w:color="auto"/>
        <w:left w:val="none" w:sz="0" w:space="0" w:color="auto"/>
        <w:bottom w:val="none" w:sz="0" w:space="0" w:color="auto"/>
        <w:right w:val="none" w:sz="0" w:space="0" w:color="auto"/>
      </w:divBdr>
    </w:div>
    <w:div w:id="493570919">
      <w:bodyDiv w:val="1"/>
      <w:marLeft w:val="0"/>
      <w:marRight w:val="0"/>
      <w:marTop w:val="0"/>
      <w:marBottom w:val="0"/>
      <w:divBdr>
        <w:top w:val="none" w:sz="0" w:space="0" w:color="auto"/>
        <w:left w:val="none" w:sz="0" w:space="0" w:color="auto"/>
        <w:bottom w:val="none" w:sz="0" w:space="0" w:color="auto"/>
        <w:right w:val="none" w:sz="0" w:space="0" w:color="auto"/>
      </w:divBdr>
    </w:div>
    <w:div w:id="527372343">
      <w:bodyDiv w:val="1"/>
      <w:marLeft w:val="0"/>
      <w:marRight w:val="0"/>
      <w:marTop w:val="0"/>
      <w:marBottom w:val="0"/>
      <w:divBdr>
        <w:top w:val="none" w:sz="0" w:space="0" w:color="auto"/>
        <w:left w:val="none" w:sz="0" w:space="0" w:color="auto"/>
        <w:bottom w:val="none" w:sz="0" w:space="0" w:color="auto"/>
        <w:right w:val="none" w:sz="0" w:space="0" w:color="auto"/>
      </w:divBdr>
    </w:div>
    <w:div w:id="1912499069">
      <w:bodyDiv w:val="1"/>
      <w:marLeft w:val="0"/>
      <w:marRight w:val="0"/>
      <w:marTop w:val="0"/>
      <w:marBottom w:val="0"/>
      <w:divBdr>
        <w:top w:val="none" w:sz="0" w:space="0" w:color="auto"/>
        <w:left w:val="none" w:sz="0" w:space="0" w:color="auto"/>
        <w:bottom w:val="none" w:sz="0" w:space="0" w:color="auto"/>
        <w:right w:val="none" w:sz="0" w:space="0" w:color="auto"/>
      </w:divBdr>
    </w:div>
    <w:div w:id="2053798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326F0B-634A-41D0-84C3-95CAA873D6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2114</TotalTime>
  <Pages>5</Pages>
  <Words>681</Words>
  <Characters>3884</Characters>
  <Application>Microsoft Office Word</Application>
  <DocSecurity>0</DocSecurity>
  <Lines>32</Lines>
  <Paragraphs>9</Paragraphs>
  <ScaleCrop>false</ScaleCrop>
  <Company/>
  <LinksUpToDate>false</LinksUpToDate>
  <CharactersWithSpaces>4556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飞 梅</dc:creator>
  <cp:keywords/>
  <dc:description/>
  <cp:lastModifiedBy>飞 梅</cp:lastModifiedBy>
  <cp:revision>383</cp:revision>
  <cp:lastPrinted>2023-10-15T14:16:00Z</cp:lastPrinted>
  <dcterms:created xsi:type="dcterms:W3CDTF">2023-09-25T03:53:00Z</dcterms:created>
  <dcterms:modified xsi:type="dcterms:W3CDTF">2023-10-16T00:34:00Z</dcterms:modified>
</cp:coreProperties>
</file>