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6F6C7" w14:textId="77777777" w:rsidR="00804AE3" w:rsidRPr="00DC6133" w:rsidRDefault="00804AE3" w:rsidP="00804AE3">
      <w:pPr>
        <w:pStyle w:val="2"/>
        <w:jc w:val="center"/>
        <w:rPr>
          <w:rFonts w:ascii="宋体" w:eastAsia="宋体" w:hAnsi="宋体" w:hint="eastAsia"/>
          <w:b/>
          <w:bCs/>
          <w:sz w:val="30"/>
          <w:szCs w:val="30"/>
        </w:rPr>
      </w:pPr>
      <w:bookmarkStart w:id="0" w:name="_Toc105110787"/>
      <w:r w:rsidRPr="00DC6133">
        <w:rPr>
          <w:rFonts w:ascii="宋体" w:eastAsia="宋体" w:hAnsi="宋体" w:hint="eastAsia"/>
          <w:b/>
          <w:bCs/>
          <w:sz w:val="30"/>
          <w:szCs w:val="30"/>
        </w:rPr>
        <w:t>今天怎样做教师</w:t>
      </w:r>
      <w:bookmarkEnd w:id="0"/>
    </w:p>
    <w:p w14:paraId="3A162495" w14:textId="77777777" w:rsidR="00804AE3" w:rsidRDefault="00804AE3" w:rsidP="00804AE3">
      <w:pPr>
        <w:jc w:val="center"/>
        <w:rPr>
          <w:rFonts w:ascii="宋体" w:eastAsia="宋体" w:hAnsi="宋体" w:hint="eastAsia"/>
          <w:sz w:val="28"/>
          <w:szCs w:val="28"/>
          <w:lang w:eastAsia="zh-Hans"/>
        </w:rPr>
      </w:pPr>
      <w:r>
        <w:rPr>
          <w:rFonts w:ascii="宋体" w:eastAsia="宋体" w:hAnsi="宋体"/>
          <w:sz w:val="28"/>
          <w:szCs w:val="28"/>
        </w:rPr>
        <w:t>江阴市</w:t>
      </w:r>
      <w:r>
        <w:rPr>
          <w:rFonts w:ascii="宋体" w:eastAsia="宋体" w:hAnsi="宋体" w:hint="eastAsia"/>
          <w:sz w:val="28"/>
          <w:szCs w:val="28"/>
          <w:lang w:eastAsia="zh-Hans"/>
        </w:rPr>
        <w:t>华姿</w:t>
      </w:r>
      <w:r>
        <w:rPr>
          <w:rFonts w:ascii="宋体" w:eastAsia="宋体" w:hAnsi="宋体" w:hint="eastAsia"/>
          <w:sz w:val="28"/>
          <w:szCs w:val="28"/>
        </w:rPr>
        <w:t xml:space="preserve">中等专业学校 </w:t>
      </w:r>
      <w:r>
        <w:rPr>
          <w:rFonts w:ascii="宋体" w:eastAsia="宋体" w:hAnsi="宋体"/>
          <w:sz w:val="28"/>
          <w:szCs w:val="28"/>
        </w:rPr>
        <w:t xml:space="preserve">  </w:t>
      </w:r>
      <w:proofErr w:type="gramStart"/>
      <w:r>
        <w:rPr>
          <w:rFonts w:ascii="宋体" w:eastAsia="宋体" w:hAnsi="宋体" w:hint="eastAsia"/>
          <w:sz w:val="28"/>
          <w:szCs w:val="28"/>
          <w:lang w:eastAsia="zh-Hans"/>
        </w:rPr>
        <w:t>邱</w:t>
      </w:r>
      <w:proofErr w:type="gramEnd"/>
      <w:r>
        <w:rPr>
          <w:rFonts w:ascii="宋体" w:eastAsia="宋体" w:hAnsi="宋体" w:hint="eastAsia"/>
          <w:sz w:val="28"/>
          <w:szCs w:val="28"/>
        </w:rPr>
        <w:t xml:space="preserve"> </w:t>
      </w:r>
      <w:proofErr w:type="gramStart"/>
      <w:r>
        <w:rPr>
          <w:rFonts w:ascii="宋体" w:eastAsia="宋体" w:hAnsi="宋体" w:hint="eastAsia"/>
          <w:sz w:val="28"/>
          <w:szCs w:val="28"/>
          <w:lang w:eastAsia="zh-Hans"/>
        </w:rPr>
        <w:t>婷</w:t>
      </w:r>
      <w:proofErr w:type="gramEnd"/>
    </w:p>
    <w:p w14:paraId="7E863E5E" w14:textId="77777777" w:rsidR="00804AE3" w:rsidRDefault="00804AE3" w:rsidP="00804AE3">
      <w:pPr>
        <w:ind w:firstLineChars="200" w:firstLine="560"/>
        <w:jc w:val="left"/>
        <w:rPr>
          <w:rFonts w:ascii="宋体" w:eastAsia="宋体" w:hAnsi="宋体" w:hint="eastAsia"/>
          <w:sz w:val="28"/>
          <w:szCs w:val="28"/>
        </w:rPr>
      </w:pPr>
      <w:r>
        <w:rPr>
          <w:rFonts w:ascii="宋体" w:eastAsia="宋体" w:hAnsi="宋体" w:hint="eastAsia"/>
          <w:sz w:val="28"/>
          <w:szCs w:val="28"/>
        </w:rPr>
        <w:t>最近</w:t>
      </w:r>
      <w:r w:rsidRPr="009615BB">
        <w:rPr>
          <w:rFonts w:ascii="宋体" w:eastAsia="宋体" w:hAnsi="宋体"/>
          <w:sz w:val="28"/>
          <w:szCs w:val="28"/>
        </w:rPr>
        <w:t>我认真拜读了王晓春老师的著作《今天怎样当教师》，虽然书中的100个教育案例都是出自中小学校园，然而却关系到所有教育战线上的教师们对教师这个职业的理解。今天，我们应该怎么当教师?书中一言以蔽之:光有良好的师德是不够的，光激情燃烧是不行的，还要有科学的思维方式，真正的专业水平。教师是一种使人类和自己都会变得更加美好的职业。教师以其创造性的劳动去实现自己的生命价值，并在创造性的劳动中,享受</w:t>
      </w:r>
      <w:proofErr w:type="gramStart"/>
      <w:r w:rsidRPr="009615BB">
        <w:rPr>
          <w:rFonts w:ascii="宋体" w:eastAsia="宋体" w:hAnsi="宋体"/>
          <w:sz w:val="28"/>
          <w:szCs w:val="28"/>
        </w:rPr>
        <w:t>因过程</w:t>
      </w:r>
      <w:proofErr w:type="gramEnd"/>
      <w:r w:rsidRPr="009615BB">
        <w:rPr>
          <w:rFonts w:ascii="宋体" w:eastAsia="宋体" w:hAnsi="宋体"/>
          <w:sz w:val="28"/>
          <w:szCs w:val="28"/>
        </w:rPr>
        <w:t>本身而带来的自身生命力焕发的欢乐。教师在为事业奉献的过程中，其生命和才智也不断获得更</w:t>
      </w:r>
      <w:r w:rsidRPr="009615BB">
        <w:rPr>
          <w:rFonts w:ascii="宋体" w:eastAsia="宋体" w:hAnsi="宋体" w:hint="eastAsia"/>
          <w:sz w:val="28"/>
          <w:szCs w:val="28"/>
        </w:rPr>
        <w:t>新和发展。教师在为孩子操劳的过程中，也享受着教育的快乐和幸福。那今天，我们应当怎样做一名好教师呢</w:t>
      </w:r>
      <w:r w:rsidRPr="009615BB">
        <w:rPr>
          <w:rFonts w:ascii="宋体" w:eastAsia="宋体" w:hAnsi="宋体"/>
          <w:sz w:val="28"/>
          <w:szCs w:val="28"/>
        </w:rPr>
        <w:t>?</w:t>
      </w:r>
    </w:p>
    <w:p w14:paraId="7F139EF8"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—、爱岗敬业无私奉献</w:t>
      </w:r>
    </w:p>
    <w:p w14:paraId="2EC695FE"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我们一直认为</w:t>
      </w:r>
      <w:r w:rsidRPr="009615BB">
        <w:rPr>
          <w:rFonts w:ascii="宋体" w:eastAsia="宋体" w:hAnsi="宋体"/>
          <w:sz w:val="28"/>
          <w:szCs w:val="28"/>
        </w:rPr>
        <w:t>:没有爱岗敬业，无私奉献的精神，就不可能成为一名好教师，也决不可能为人民的教育事业创造成绩，做出贡献。我选择教师这一职业，是因为我们崇拜蜡烛精神一一他燃烧了自己却照亮了别人。同时我们坚信自己的选择，无怨无悔。我想，只有当我们对事业注入深厚的感情时才能在教育的过程中得到内心极大的充实和</w:t>
      </w:r>
      <w:r w:rsidRPr="009615BB">
        <w:rPr>
          <w:rFonts w:ascii="宋体" w:eastAsia="宋体" w:hAnsi="宋体" w:hint="eastAsia"/>
          <w:sz w:val="28"/>
          <w:szCs w:val="28"/>
        </w:rPr>
        <w:t>满足，甚至可以以苦为乐，以苦为趣，达到物我两忘，醉</w:t>
      </w:r>
      <w:proofErr w:type="gramStart"/>
      <w:r w:rsidRPr="009615BB">
        <w:rPr>
          <w:rFonts w:ascii="宋体" w:eastAsia="宋体" w:hAnsi="宋体" w:hint="eastAsia"/>
          <w:sz w:val="28"/>
          <w:szCs w:val="28"/>
        </w:rPr>
        <w:t>迷其中</w:t>
      </w:r>
      <w:proofErr w:type="gramEnd"/>
      <w:r w:rsidRPr="009615BB">
        <w:rPr>
          <w:rFonts w:ascii="宋体" w:eastAsia="宋体" w:hAnsi="宋体" w:hint="eastAsia"/>
          <w:sz w:val="28"/>
          <w:szCs w:val="28"/>
        </w:rPr>
        <w:t>的</w:t>
      </w:r>
      <w:r w:rsidRPr="009615BB">
        <w:rPr>
          <w:rFonts w:ascii="宋体" w:eastAsia="宋体" w:hAnsi="宋体"/>
          <w:sz w:val="28"/>
          <w:szCs w:val="28"/>
        </w:rPr>
        <w:t>"孔颜之乐"的境地。做一名教师既是我们对人生事业的追求，也是自己人生价值的体现。我们想要体现自己的价值就必须爱岗敬业，无私奉献，干出事业，干出成绩。</w:t>
      </w:r>
      <w:r w:rsidRPr="009615BB">
        <w:rPr>
          <w:rFonts w:ascii="宋体" w:eastAsia="宋体" w:hAnsi="宋体" w:hint="eastAsia"/>
          <w:sz w:val="28"/>
          <w:szCs w:val="28"/>
        </w:rPr>
        <w:t>教育是事业，事业的意</w:t>
      </w:r>
      <w:r w:rsidRPr="009615BB">
        <w:rPr>
          <w:rFonts w:ascii="宋体" w:eastAsia="宋体" w:hAnsi="宋体" w:hint="eastAsia"/>
          <w:sz w:val="28"/>
          <w:szCs w:val="28"/>
        </w:rPr>
        <w:lastRenderedPageBreak/>
        <w:t>义在于献身</w:t>
      </w:r>
      <w:r w:rsidRPr="009615BB">
        <w:rPr>
          <w:rFonts w:ascii="宋体" w:eastAsia="宋体" w:hAnsi="宋体"/>
          <w:sz w:val="28"/>
          <w:szCs w:val="28"/>
        </w:rPr>
        <w:t>;教育是科学，科学的价值在于求真;教育是艺术，艺术的生命在于创新。</w:t>
      </w:r>
      <w:proofErr w:type="gramStart"/>
      <w:r w:rsidRPr="009615BB">
        <w:rPr>
          <w:rFonts w:ascii="宋体" w:eastAsia="宋体" w:hAnsi="宋体"/>
          <w:sz w:val="28"/>
          <w:szCs w:val="28"/>
        </w:rPr>
        <w:t>”——</w:t>
      </w:r>
      <w:proofErr w:type="gramEnd"/>
      <w:r w:rsidRPr="009615BB">
        <w:rPr>
          <w:rFonts w:ascii="宋体" w:eastAsia="宋体" w:hAnsi="宋体"/>
          <w:sz w:val="28"/>
          <w:szCs w:val="28"/>
        </w:rPr>
        <w:t>乐于奉献、勤于探索、勇于创新是新世纪优秀教师的必备品性，三者缺一不可。</w:t>
      </w:r>
    </w:p>
    <w:p w14:paraId="1374FB88"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二、热爱学生，诲人不倦</w:t>
      </w:r>
    </w:p>
    <w:p w14:paraId="09E2441C"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很喜欢一首歌中唱的</w:t>
      </w:r>
      <w:r w:rsidRPr="009615BB">
        <w:rPr>
          <w:rFonts w:ascii="宋体" w:eastAsia="宋体" w:hAnsi="宋体"/>
          <w:sz w:val="28"/>
          <w:szCs w:val="28"/>
        </w:rPr>
        <w:t>:“爱是人类最美的语言，爱是正大无私的奉献。”我总是在想，是不是就像鸡</w:t>
      </w:r>
      <w:proofErr w:type="gramStart"/>
      <w:r w:rsidRPr="009615BB">
        <w:rPr>
          <w:rFonts w:ascii="宋体" w:eastAsia="宋体" w:hAnsi="宋体"/>
          <w:sz w:val="28"/>
          <w:szCs w:val="28"/>
        </w:rPr>
        <w:t>妈妈爱小鸡</w:t>
      </w:r>
      <w:proofErr w:type="gramEnd"/>
      <w:r w:rsidRPr="009615BB">
        <w:rPr>
          <w:rFonts w:ascii="宋体" w:eastAsia="宋体" w:hAnsi="宋体"/>
          <w:sz w:val="28"/>
          <w:szCs w:val="28"/>
        </w:rPr>
        <w:t>一样，爱学舌功能也成了我们教师的一种本能，而且又正是这种爱，才得以使我们每天能满腔热情地迎接他们，无怨无悔地教育他们。十来年的教学，我们全力营造一种热情洋溢的教育环境，以和蔼可亲的教态，关切温暖的语言，温柔亲和的目光组织教学。由只提要求到多给关怀，由一味指责到千方百计让学生品尝成功。在教育工作中把信任和期待目光洒向每个学生，把关爱倾注于整个教学的过程之中。用</w:t>
      </w:r>
      <w:proofErr w:type="gramStart"/>
      <w:r w:rsidRPr="009615BB">
        <w:rPr>
          <w:rFonts w:ascii="宋体" w:eastAsia="宋体" w:hAnsi="宋体"/>
          <w:sz w:val="28"/>
          <w:szCs w:val="28"/>
        </w:rPr>
        <w:t>爱赢得</w:t>
      </w:r>
      <w:proofErr w:type="gramEnd"/>
      <w:r w:rsidRPr="009615BB">
        <w:rPr>
          <w:rFonts w:ascii="宋体" w:eastAsia="宋体" w:hAnsi="宋体"/>
          <w:sz w:val="28"/>
          <w:szCs w:val="28"/>
        </w:rPr>
        <w:t>每一位学生的信赖。</w:t>
      </w:r>
      <w:r w:rsidRPr="009615BB">
        <w:rPr>
          <w:rFonts w:ascii="宋体" w:eastAsia="宋体" w:hAnsi="宋体" w:hint="eastAsia"/>
          <w:sz w:val="28"/>
          <w:szCs w:val="28"/>
        </w:rPr>
        <w:t>爱，包容了教师工作的所有内涵。“金凤凰”可爱，“丑小鸭”更需要阳光，多给他们一份爱心、一声赞美、一个微笑，竭力寻找他们的优点，出自真心地赞扬，去鼓励。为他们提供更多体验成功的机会，让他们扬起自信的风帆。相信“丑小鸭”一定会变成美丽的“白天鹅”。</w:t>
      </w:r>
    </w:p>
    <w:p w14:paraId="485BA663"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三、以身作则为人师表</w:t>
      </w:r>
    </w:p>
    <w:p w14:paraId="7F0AF0FD"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教师是人类灵魂的工程师，他不仅要教书，更重要的是育人，育人者必先行为示范，为人师表，教师的言行对学舌功能的思想、行为和品质具有潜移默化的影响，教师的一言一行对学生来说具有示范性。身教重于言教，孔子说“其身正，不令而行</w:t>
      </w:r>
      <w:r w:rsidRPr="009615BB">
        <w:rPr>
          <w:rFonts w:ascii="宋体" w:eastAsia="宋体" w:hAnsi="宋体"/>
          <w:sz w:val="28"/>
          <w:szCs w:val="28"/>
        </w:rPr>
        <w:t>;起身不正，虽</w:t>
      </w:r>
      <w:r w:rsidRPr="009615BB">
        <w:rPr>
          <w:rFonts w:ascii="宋体" w:eastAsia="宋体" w:hAnsi="宋体"/>
          <w:sz w:val="28"/>
          <w:szCs w:val="28"/>
        </w:rPr>
        <w:lastRenderedPageBreak/>
        <w:t>令不从。”教师是生活在学生中间的，他的言行举止都是广大学生看得见的，因此我平时能严于律己，处处检点。只有这样，才能有力地说服学生，感染学生、熏陶学生，收到好的教育效果。</w:t>
      </w:r>
    </w:p>
    <w:p w14:paraId="61CC0F9F" w14:textId="77777777" w:rsidR="00804AE3" w:rsidRDefault="00804AE3" w:rsidP="00804AE3">
      <w:pPr>
        <w:ind w:firstLineChars="200" w:firstLine="560"/>
        <w:jc w:val="left"/>
        <w:rPr>
          <w:rFonts w:ascii="宋体" w:eastAsia="宋体" w:hAnsi="宋体" w:hint="eastAsia"/>
          <w:sz w:val="28"/>
          <w:szCs w:val="28"/>
        </w:rPr>
      </w:pPr>
      <w:r w:rsidRPr="009615BB">
        <w:rPr>
          <w:rFonts w:ascii="宋体" w:eastAsia="宋体" w:hAnsi="宋体" w:hint="eastAsia"/>
          <w:sz w:val="28"/>
          <w:szCs w:val="28"/>
        </w:rPr>
        <w:t>要当好教师，要有科学的思维方式。在工作中，对待问题要多问“为什么”，学会理性的思考进行分析。老师们，让我们轻松上阵，用智慧教出趣味，用新观念育出不同的人才，快乐地生活，快乐地工作，做一个享受教育的阳光教师吧</w:t>
      </w:r>
      <w:r w:rsidRPr="009615BB">
        <w:rPr>
          <w:rFonts w:ascii="宋体" w:eastAsia="宋体" w:hAnsi="宋体"/>
          <w:sz w:val="28"/>
          <w:szCs w:val="28"/>
        </w:rPr>
        <w:t>!</w:t>
      </w:r>
    </w:p>
    <w:p w14:paraId="6C802E63" w14:textId="77777777" w:rsidR="00804AE3" w:rsidRDefault="00804AE3" w:rsidP="00804AE3">
      <w:pPr>
        <w:ind w:firstLineChars="200" w:firstLine="560"/>
        <w:jc w:val="left"/>
        <w:rPr>
          <w:rFonts w:ascii="宋体" w:eastAsia="宋体" w:hAnsi="宋体" w:hint="eastAsia"/>
          <w:sz w:val="28"/>
          <w:szCs w:val="28"/>
        </w:rPr>
      </w:pPr>
      <w:r w:rsidRPr="00CC0A3E">
        <w:rPr>
          <w:rFonts w:ascii="宋体" w:eastAsia="宋体" w:hAnsi="宋体" w:hint="eastAsia"/>
          <w:sz w:val="28"/>
          <w:szCs w:val="28"/>
        </w:rPr>
        <w:t>今天，我们做教师，在于爱岗敬业，无私奉献。</w:t>
      </w:r>
    </w:p>
    <w:p w14:paraId="0C806DD3" w14:textId="77777777" w:rsidR="00804AE3" w:rsidRDefault="00804AE3" w:rsidP="00804AE3">
      <w:pPr>
        <w:ind w:firstLineChars="200" w:firstLine="560"/>
        <w:jc w:val="left"/>
        <w:rPr>
          <w:rFonts w:ascii="宋体" w:eastAsia="宋体" w:hAnsi="宋体" w:hint="eastAsia"/>
          <w:sz w:val="28"/>
          <w:szCs w:val="28"/>
        </w:rPr>
      </w:pPr>
      <w:r w:rsidRPr="00CC0A3E">
        <w:rPr>
          <w:rFonts w:ascii="宋体" w:eastAsia="宋体" w:hAnsi="宋体" w:hint="eastAsia"/>
          <w:sz w:val="28"/>
          <w:szCs w:val="28"/>
        </w:rPr>
        <w:t>今天，我们做教师，在于热爱学生，诲人不倦。</w:t>
      </w:r>
    </w:p>
    <w:p w14:paraId="3601F3D2" w14:textId="77777777" w:rsidR="00804AE3" w:rsidRDefault="00804AE3" w:rsidP="00804AE3">
      <w:pPr>
        <w:ind w:firstLineChars="200" w:firstLine="560"/>
        <w:jc w:val="left"/>
        <w:rPr>
          <w:rFonts w:ascii="宋体" w:eastAsia="宋体" w:hAnsi="宋体" w:hint="eastAsia"/>
          <w:sz w:val="28"/>
          <w:szCs w:val="28"/>
        </w:rPr>
      </w:pPr>
      <w:r w:rsidRPr="00CC0A3E">
        <w:rPr>
          <w:rFonts w:ascii="宋体" w:eastAsia="宋体" w:hAnsi="宋体" w:hint="eastAsia"/>
          <w:sz w:val="28"/>
          <w:szCs w:val="28"/>
        </w:rPr>
        <w:t>今天，我们做教师，在于以身作则，为人师表。</w:t>
      </w:r>
    </w:p>
    <w:p w14:paraId="03F393AA" w14:textId="77777777" w:rsidR="00804AE3" w:rsidRDefault="00804AE3" w:rsidP="00804AE3">
      <w:pPr>
        <w:ind w:firstLineChars="200" w:firstLine="560"/>
        <w:jc w:val="left"/>
        <w:rPr>
          <w:rFonts w:ascii="宋体" w:eastAsia="宋体" w:hAnsi="宋体" w:hint="eastAsia"/>
          <w:sz w:val="28"/>
          <w:szCs w:val="28"/>
        </w:rPr>
      </w:pPr>
      <w:r w:rsidRPr="00CC0A3E">
        <w:rPr>
          <w:rFonts w:ascii="宋体" w:eastAsia="宋体" w:hAnsi="宋体" w:hint="eastAsia"/>
          <w:sz w:val="28"/>
          <w:szCs w:val="28"/>
        </w:rPr>
        <w:t>教师是太阳底下最崇高的职业。但愿被称为</w:t>
      </w:r>
      <w:r w:rsidRPr="00CC0A3E">
        <w:rPr>
          <w:rFonts w:ascii="宋体" w:eastAsia="宋体" w:hAnsi="宋体"/>
          <w:sz w:val="28"/>
          <w:szCs w:val="28"/>
        </w:rPr>
        <w:t>"人类灵魂工程师"的所有教育者，都以无私奉献的精神去感染人;以渊博的知识去培育人;以真诚的爱心去温暖人;以高尚的</w:t>
      </w:r>
      <w:r w:rsidRPr="00CC0A3E">
        <w:rPr>
          <w:rFonts w:ascii="宋体" w:eastAsia="宋体" w:hAnsi="宋体" w:hint="eastAsia"/>
          <w:sz w:val="28"/>
          <w:szCs w:val="28"/>
        </w:rPr>
        <w:t>师德去影响人</w:t>
      </w:r>
      <w:r w:rsidRPr="00CC0A3E">
        <w:rPr>
          <w:rFonts w:ascii="宋体" w:eastAsia="宋体" w:hAnsi="宋体"/>
          <w:sz w:val="28"/>
          <w:szCs w:val="28"/>
        </w:rPr>
        <w:t>;以优秀的成果去鼓舞人;以充实的人格去塑造人。辛勤耕耘，默默奉献，让美好的人生在教育事业这面火红的旗帜下熠熠生辉。</w:t>
      </w:r>
    </w:p>
    <w:p w14:paraId="667B27F8" w14:textId="77777777" w:rsidR="00373C08" w:rsidRPr="00804AE3" w:rsidRDefault="00373C08">
      <w:pPr>
        <w:rPr>
          <w:rFonts w:hint="eastAsia"/>
        </w:rPr>
      </w:pPr>
    </w:p>
    <w:sectPr w:rsidR="00373C08" w:rsidRPr="00804A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4B534C" w14:textId="77777777" w:rsidR="00343C6C" w:rsidRDefault="00343C6C" w:rsidP="00804AE3">
      <w:pPr>
        <w:rPr>
          <w:rFonts w:hint="eastAsia"/>
        </w:rPr>
      </w:pPr>
      <w:r>
        <w:separator/>
      </w:r>
    </w:p>
  </w:endnote>
  <w:endnote w:type="continuationSeparator" w:id="0">
    <w:p w14:paraId="69AF9B8E" w14:textId="77777777" w:rsidR="00343C6C" w:rsidRDefault="00343C6C" w:rsidP="00804AE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96315" w14:textId="77777777" w:rsidR="00343C6C" w:rsidRDefault="00343C6C" w:rsidP="00804AE3">
      <w:pPr>
        <w:rPr>
          <w:rFonts w:hint="eastAsia"/>
        </w:rPr>
      </w:pPr>
      <w:r>
        <w:separator/>
      </w:r>
    </w:p>
  </w:footnote>
  <w:footnote w:type="continuationSeparator" w:id="0">
    <w:p w14:paraId="103EE7F6" w14:textId="77777777" w:rsidR="00343C6C" w:rsidRDefault="00343C6C" w:rsidP="00804AE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864A8"/>
    <w:rsid w:val="0020565D"/>
    <w:rsid w:val="003023F9"/>
    <w:rsid w:val="00343C6C"/>
    <w:rsid w:val="00373C08"/>
    <w:rsid w:val="0061597F"/>
    <w:rsid w:val="00804AE3"/>
    <w:rsid w:val="00B864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483D6CD-DAD8-4357-837C-7F6F235A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4AE3"/>
    <w:pPr>
      <w:widowControl w:val="0"/>
      <w:jc w:val="both"/>
    </w:pPr>
  </w:style>
  <w:style w:type="paragraph" w:styleId="2">
    <w:name w:val="heading 2"/>
    <w:basedOn w:val="a"/>
    <w:next w:val="a"/>
    <w:link w:val="20"/>
    <w:unhideWhenUsed/>
    <w:qFormat/>
    <w:rsid w:val="00804AE3"/>
    <w:pPr>
      <w:keepNext/>
      <w:keepLines/>
      <w:spacing w:line="360" w:lineRule="auto"/>
      <w:outlineLvl w:val="1"/>
    </w:pPr>
    <w:rPr>
      <w:rFonts w:ascii="Arial" w:eastAsia="黑体" w:hAnsi="Arial"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4AE3"/>
    <w:pPr>
      <w:tabs>
        <w:tab w:val="center" w:pos="4153"/>
        <w:tab w:val="right" w:pos="8306"/>
      </w:tabs>
      <w:snapToGrid w:val="0"/>
      <w:jc w:val="center"/>
    </w:pPr>
    <w:rPr>
      <w:sz w:val="18"/>
      <w:szCs w:val="18"/>
    </w:rPr>
  </w:style>
  <w:style w:type="character" w:customStyle="1" w:styleId="a4">
    <w:name w:val="页眉 字符"/>
    <w:basedOn w:val="a0"/>
    <w:link w:val="a3"/>
    <w:uiPriority w:val="99"/>
    <w:rsid w:val="00804AE3"/>
    <w:rPr>
      <w:sz w:val="18"/>
      <w:szCs w:val="18"/>
    </w:rPr>
  </w:style>
  <w:style w:type="paragraph" w:styleId="a5">
    <w:name w:val="footer"/>
    <w:basedOn w:val="a"/>
    <w:link w:val="a6"/>
    <w:uiPriority w:val="99"/>
    <w:unhideWhenUsed/>
    <w:rsid w:val="00804AE3"/>
    <w:pPr>
      <w:tabs>
        <w:tab w:val="center" w:pos="4153"/>
        <w:tab w:val="right" w:pos="8306"/>
      </w:tabs>
      <w:snapToGrid w:val="0"/>
      <w:jc w:val="left"/>
    </w:pPr>
    <w:rPr>
      <w:sz w:val="18"/>
      <w:szCs w:val="18"/>
    </w:rPr>
  </w:style>
  <w:style w:type="character" w:customStyle="1" w:styleId="a6">
    <w:name w:val="页脚 字符"/>
    <w:basedOn w:val="a0"/>
    <w:link w:val="a5"/>
    <w:uiPriority w:val="99"/>
    <w:rsid w:val="00804AE3"/>
    <w:rPr>
      <w:sz w:val="18"/>
      <w:szCs w:val="18"/>
    </w:rPr>
  </w:style>
  <w:style w:type="character" w:customStyle="1" w:styleId="20">
    <w:name w:val="标题 2 字符"/>
    <w:basedOn w:val="a0"/>
    <w:link w:val="2"/>
    <w:rsid w:val="00804AE3"/>
    <w:rPr>
      <w:rFonts w:ascii="Arial" w:eastAsia="黑体" w:hAnsi="Arial"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芽 豆</dc:creator>
  <cp:keywords/>
  <dc:description/>
  <cp:lastModifiedBy>芽 豆</cp:lastModifiedBy>
  <cp:revision>2</cp:revision>
  <dcterms:created xsi:type="dcterms:W3CDTF">2024-09-12T23:56:00Z</dcterms:created>
  <dcterms:modified xsi:type="dcterms:W3CDTF">2024-09-12T23:57:00Z</dcterms:modified>
</cp:coreProperties>
</file>