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37DE16" w14:textId="70729E83" w:rsidR="0022701E" w:rsidRPr="0022701E" w:rsidRDefault="0022701E" w:rsidP="004D7775">
      <w:pPr>
        <w:ind w:firstLineChars="1300" w:firstLine="3915"/>
        <w:rPr>
          <w:rFonts w:asciiTheme="minorEastAsia" w:hAnsiTheme="minorEastAsia" w:cs="宋体" w:hint="eastAsia"/>
          <w:b/>
          <w:bCs/>
          <w:sz w:val="30"/>
          <w:szCs w:val="30"/>
        </w:rPr>
      </w:pPr>
      <w:r w:rsidRPr="0022701E">
        <w:rPr>
          <w:rFonts w:asciiTheme="minorEastAsia" w:hAnsiTheme="minorEastAsia" w:cs="宋体" w:hint="eastAsia"/>
          <w:b/>
          <w:bCs/>
          <w:sz w:val="30"/>
          <w:szCs w:val="30"/>
        </w:rPr>
        <w:t>公开课教</w:t>
      </w:r>
      <w:r w:rsidR="00B460CC">
        <w:rPr>
          <w:rFonts w:asciiTheme="minorEastAsia" w:hAnsiTheme="minorEastAsia" w:cs="宋体" w:hint="eastAsia"/>
          <w:b/>
          <w:bCs/>
          <w:sz w:val="30"/>
          <w:szCs w:val="30"/>
        </w:rPr>
        <w:t>学设计</w:t>
      </w:r>
    </w:p>
    <w:tbl>
      <w:tblPr>
        <w:tblStyle w:val="a6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283"/>
        <w:gridCol w:w="3431"/>
        <w:gridCol w:w="142"/>
        <w:gridCol w:w="1559"/>
        <w:gridCol w:w="142"/>
        <w:gridCol w:w="1530"/>
        <w:gridCol w:w="1560"/>
      </w:tblGrid>
      <w:tr w:rsidR="0081625B" w14:paraId="3661BE15" w14:textId="77777777" w:rsidTr="00D77C11">
        <w:tc>
          <w:tcPr>
            <w:tcW w:w="9606" w:type="dxa"/>
            <w:gridSpan w:val="8"/>
            <w:shd w:val="clear" w:color="auto" w:fill="FFFFFF" w:themeFill="background1"/>
          </w:tcPr>
          <w:p w14:paraId="394C122B" w14:textId="77777777" w:rsidR="0081625B" w:rsidRPr="00D77C11" w:rsidRDefault="005A1331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 w:rsidRPr="00D77C11"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  <w:t>一、教学摘要</w:t>
            </w:r>
          </w:p>
        </w:tc>
      </w:tr>
      <w:tr w:rsidR="0081625B" w14:paraId="7C7B82B6" w14:textId="77777777" w:rsidTr="004D2C45">
        <w:tc>
          <w:tcPr>
            <w:tcW w:w="1242" w:type="dxa"/>
            <w:gridSpan w:val="2"/>
            <w:vAlign w:val="center"/>
          </w:tcPr>
          <w:p w14:paraId="6E7636A2" w14:textId="278AE0AE" w:rsidR="0081625B" w:rsidRDefault="004D2C45" w:rsidP="00CD6451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课题名称</w:t>
            </w:r>
          </w:p>
        </w:tc>
        <w:tc>
          <w:tcPr>
            <w:tcW w:w="3573" w:type="dxa"/>
            <w:gridSpan w:val="2"/>
          </w:tcPr>
          <w:p w14:paraId="3DEDD60C" w14:textId="77777777" w:rsidR="000632FB" w:rsidRDefault="009F317C" w:rsidP="00CD6451">
            <w:pPr>
              <w:jc w:val="center"/>
              <w:rPr>
                <w:rFonts w:ascii="宋体" w:eastAsia="宋体" w:hAnsi="宋体" w:cs="宋体"/>
                <w:szCs w:val="21"/>
              </w:rPr>
            </w:pPr>
            <w:r w:rsidRPr="009F317C">
              <w:rPr>
                <w:rFonts w:ascii="宋体" w:eastAsia="宋体" w:hAnsi="宋体" w:cs="宋体" w:hint="eastAsia"/>
                <w:szCs w:val="21"/>
              </w:rPr>
              <w:t>林黛玉进贾府 人物欣赏</w:t>
            </w:r>
          </w:p>
          <w:p w14:paraId="48CF92E8" w14:textId="12180112" w:rsidR="0081625B" w:rsidRDefault="009F317C" w:rsidP="00CD6451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 w:rsidRPr="009F317C">
              <w:rPr>
                <w:rFonts w:ascii="宋体" w:eastAsia="宋体" w:hAnsi="宋体" w:cs="宋体" w:hint="eastAsia"/>
                <w:szCs w:val="21"/>
              </w:rPr>
              <w:t>——我眼中的王熙凤</w:t>
            </w:r>
          </w:p>
        </w:tc>
        <w:tc>
          <w:tcPr>
            <w:tcW w:w="1559" w:type="dxa"/>
            <w:vAlign w:val="center"/>
          </w:tcPr>
          <w:p w14:paraId="65D49094" w14:textId="034255F2" w:rsidR="0081625B" w:rsidRDefault="004D2C45" w:rsidP="00CD6451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课程名称</w:t>
            </w:r>
          </w:p>
        </w:tc>
        <w:tc>
          <w:tcPr>
            <w:tcW w:w="3232" w:type="dxa"/>
            <w:gridSpan w:val="3"/>
            <w:vAlign w:val="center"/>
          </w:tcPr>
          <w:p w14:paraId="26BB5A14" w14:textId="52E2FC03" w:rsidR="0081625B" w:rsidRDefault="009F6756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语文</w:t>
            </w:r>
          </w:p>
        </w:tc>
      </w:tr>
      <w:tr w:rsidR="0022701E" w14:paraId="4A70CA0C" w14:textId="77777777" w:rsidTr="004D2C45">
        <w:tc>
          <w:tcPr>
            <w:tcW w:w="1242" w:type="dxa"/>
            <w:gridSpan w:val="2"/>
            <w:vAlign w:val="center"/>
          </w:tcPr>
          <w:p w14:paraId="59DE6078" w14:textId="4D1BB434" w:rsidR="0022701E" w:rsidRDefault="0022701E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授课时间</w:t>
            </w:r>
          </w:p>
        </w:tc>
        <w:tc>
          <w:tcPr>
            <w:tcW w:w="3573" w:type="dxa"/>
            <w:gridSpan w:val="2"/>
          </w:tcPr>
          <w:p w14:paraId="4327B429" w14:textId="56D107D0" w:rsidR="0022701E" w:rsidRDefault="009F6756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02</w:t>
            </w:r>
            <w:r w:rsidR="00641219">
              <w:rPr>
                <w:rFonts w:ascii="宋体" w:eastAsia="宋体" w:hAnsi="宋体" w:cs="宋体" w:hint="eastAsia"/>
                <w:szCs w:val="21"/>
              </w:rPr>
              <w:t>4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="00641219">
              <w:rPr>
                <w:rFonts w:ascii="宋体" w:eastAsia="宋体" w:hAnsi="宋体" w:cs="宋体" w:hint="eastAsia"/>
                <w:szCs w:val="21"/>
              </w:rPr>
              <w:t>06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="007D4F4F">
              <w:rPr>
                <w:rFonts w:ascii="宋体" w:eastAsia="宋体" w:hAnsi="宋体" w:cs="宋体"/>
                <w:szCs w:val="21"/>
              </w:rPr>
              <w:t>1</w:t>
            </w:r>
            <w:r w:rsidR="00641219">
              <w:rPr>
                <w:rFonts w:ascii="宋体" w:eastAsia="宋体" w:hAnsi="宋体" w:cs="宋体" w:hint="eastAsia"/>
                <w:szCs w:val="21"/>
              </w:rPr>
              <w:t>6</w:t>
            </w:r>
          </w:p>
        </w:tc>
        <w:tc>
          <w:tcPr>
            <w:tcW w:w="1559" w:type="dxa"/>
            <w:vAlign w:val="center"/>
          </w:tcPr>
          <w:p w14:paraId="1718EBE3" w14:textId="7F8E7232" w:rsidR="0022701E" w:rsidRDefault="004D2C45" w:rsidP="004D2C45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 xml:space="preserve"> </w:t>
            </w:r>
            <w:r>
              <w:rPr>
                <w:rFonts w:ascii="宋体" w:eastAsia="宋体" w:hAnsi="宋体" w:cs="宋体"/>
                <w:szCs w:val="21"/>
              </w:rPr>
              <w:t xml:space="preserve"> </w:t>
            </w:r>
            <w:r w:rsidR="005E5A40">
              <w:rPr>
                <w:rFonts w:ascii="宋体" w:eastAsia="宋体" w:hAnsi="宋体" w:cs="宋体"/>
                <w:szCs w:val="21"/>
              </w:rPr>
              <w:t xml:space="preserve"> </w:t>
            </w:r>
            <w:r>
              <w:rPr>
                <w:rFonts w:ascii="宋体" w:eastAsia="宋体" w:hAnsi="宋体" w:cs="宋体" w:hint="eastAsia"/>
                <w:szCs w:val="21"/>
              </w:rPr>
              <w:t>授课教师</w:t>
            </w:r>
          </w:p>
        </w:tc>
        <w:tc>
          <w:tcPr>
            <w:tcW w:w="3232" w:type="dxa"/>
            <w:gridSpan w:val="3"/>
            <w:vAlign w:val="center"/>
          </w:tcPr>
          <w:p w14:paraId="321E2B52" w14:textId="25815653" w:rsidR="0022701E" w:rsidRDefault="009F6756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孟慧华</w:t>
            </w:r>
          </w:p>
        </w:tc>
      </w:tr>
      <w:tr w:rsidR="0022701E" w14:paraId="15446E06" w14:textId="77777777" w:rsidTr="004D2C45">
        <w:tc>
          <w:tcPr>
            <w:tcW w:w="1242" w:type="dxa"/>
            <w:gridSpan w:val="2"/>
            <w:vAlign w:val="center"/>
          </w:tcPr>
          <w:p w14:paraId="29BCE853" w14:textId="1DE4A6AB" w:rsidR="0022701E" w:rsidRDefault="0022701E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授课班级</w:t>
            </w:r>
          </w:p>
        </w:tc>
        <w:tc>
          <w:tcPr>
            <w:tcW w:w="3573" w:type="dxa"/>
            <w:gridSpan w:val="2"/>
            <w:vAlign w:val="center"/>
          </w:tcPr>
          <w:p w14:paraId="4F298361" w14:textId="5B22D71B" w:rsidR="0022701E" w:rsidRDefault="00A200BE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  <w:r w:rsidRPr="0065627A">
              <w:rPr>
                <w:rFonts w:ascii="宋体" w:eastAsia="宋体" w:hAnsi="宋体" w:cs="宋体" w:hint="eastAsia"/>
                <w:szCs w:val="21"/>
              </w:rPr>
              <w:t>22电绘1</w:t>
            </w:r>
          </w:p>
        </w:tc>
        <w:tc>
          <w:tcPr>
            <w:tcW w:w="1559" w:type="dxa"/>
            <w:vAlign w:val="center"/>
          </w:tcPr>
          <w:p w14:paraId="06A2082B" w14:textId="76350B52" w:rsidR="0022701E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授课类型</w:t>
            </w:r>
          </w:p>
        </w:tc>
        <w:tc>
          <w:tcPr>
            <w:tcW w:w="3232" w:type="dxa"/>
            <w:gridSpan w:val="3"/>
            <w:vAlign w:val="center"/>
          </w:tcPr>
          <w:p w14:paraId="11200AA1" w14:textId="6CDDE417" w:rsidR="0022701E" w:rsidRDefault="009F6756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新授</w:t>
            </w:r>
          </w:p>
        </w:tc>
      </w:tr>
      <w:tr w:rsidR="004D7775" w14:paraId="11A42943" w14:textId="77777777" w:rsidTr="004D7775">
        <w:trPr>
          <w:trHeight w:val="1490"/>
        </w:trPr>
        <w:tc>
          <w:tcPr>
            <w:tcW w:w="1242" w:type="dxa"/>
            <w:gridSpan w:val="2"/>
            <w:vAlign w:val="center"/>
          </w:tcPr>
          <w:p w14:paraId="6403FF5B" w14:textId="71A3047A" w:rsidR="004D7775" w:rsidRDefault="004D777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教学</w:t>
            </w:r>
          </w:p>
          <w:p w14:paraId="08682D77" w14:textId="77777777" w:rsidR="004D7775" w:rsidRDefault="004D777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目标</w:t>
            </w:r>
          </w:p>
        </w:tc>
        <w:tc>
          <w:tcPr>
            <w:tcW w:w="8364" w:type="dxa"/>
            <w:gridSpan w:val="6"/>
            <w:vAlign w:val="center"/>
          </w:tcPr>
          <w:p w14:paraId="3FB64195" w14:textId="2AAC1BD0" w:rsidR="00C04D2F" w:rsidRPr="00C04D2F" w:rsidRDefault="00C04D2F" w:rsidP="00C04D2F">
            <w:pPr>
              <w:ind w:left="210" w:hangingChars="100" w:hanging="210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 w:rsidRPr="00C04D2F">
              <w:rPr>
                <w:rFonts w:ascii="宋体" w:eastAsia="宋体" w:hAnsi="宋体" w:cs="宋体" w:hint="eastAsia"/>
                <w:szCs w:val="21"/>
                <w:lang w:eastAsia="zh-Hans"/>
              </w:rPr>
              <w:t>1. 研读《红楼梦》，学习通过</w:t>
            </w:r>
            <w:r w:rsidR="0046035B">
              <w:rPr>
                <w:rFonts w:ascii="宋体" w:eastAsia="宋体" w:hAnsi="宋体" w:cs="宋体" w:hint="eastAsia"/>
                <w:szCs w:val="21"/>
                <w:lang w:eastAsia="zh-Hans"/>
              </w:rPr>
              <w:t>细节描写</w:t>
            </w:r>
            <w:r w:rsidRPr="00C04D2F">
              <w:rPr>
                <w:rFonts w:ascii="宋体" w:eastAsia="宋体" w:hAnsi="宋体" w:cs="宋体" w:hint="eastAsia"/>
                <w:szCs w:val="21"/>
                <w:lang w:eastAsia="zh-Hans"/>
              </w:rPr>
              <w:t>分析王熙凤的性格特点。</w:t>
            </w:r>
          </w:p>
          <w:p w14:paraId="40A83FCB" w14:textId="322A80E4" w:rsidR="009F6756" w:rsidRPr="00C04D2F" w:rsidRDefault="00C04D2F" w:rsidP="00C04D2F">
            <w:pPr>
              <w:tabs>
                <w:tab w:val="left" w:pos="312"/>
              </w:tabs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 w:rsidRPr="00C04D2F">
              <w:rPr>
                <w:rFonts w:ascii="宋体" w:eastAsia="宋体" w:hAnsi="宋体" w:cs="宋体" w:hint="eastAsia"/>
                <w:szCs w:val="21"/>
                <w:lang w:eastAsia="zh-Hans"/>
              </w:rPr>
              <w:t>2. 感受王熙凤的人格魅力</w:t>
            </w:r>
            <w:r w:rsidR="00FC7933">
              <w:rPr>
                <w:rFonts w:ascii="宋体" w:eastAsia="宋体" w:hAnsi="宋体" w:cs="宋体" w:hint="eastAsia"/>
                <w:szCs w:val="21"/>
                <w:lang w:eastAsia="zh-Hans"/>
              </w:rPr>
              <w:t>，感受名著的魅力</w:t>
            </w:r>
            <w:r w:rsidRPr="00C04D2F">
              <w:rPr>
                <w:rFonts w:ascii="宋体" w:eastAsia="宋体" w:hAnsi="宋体" w:cs="宋体" w:hint="eastAsia"/>
                <w:szCs w:val="21"/>
                <w:lang w:eastAsia="zh-Hans"/>
              </w:rPr>
              <w:t>。</w:t>
            </w:r>
          </w:p>
        </w:tc>
      </w:tr>
      <w:tr w:rsidR="0022701E" w14:paraId="02CC2936" w14:textId="77777777" w:rsidTr="00CA726B">
        <w:tc>
          <w:tcPr>
            <w:tcW w:w="1242" w:type="dxa"/>
            <w:gridSpan w:val="2"/>
            <w:vAlign w:val="center"/>
          </w:tcPr>
          <w:p w14:paraId="3C0D5149" w14:textId="4CF67D91" w:rsidR="0022701E" w:rsidRDefault="0022701E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教学重点</w:t>
            </w:r>
          </w:p>
        </w:tc>
        <w:tc>
          <w:tcPr>
            <w:tcW w:w="8364" w:type="dxa"/>
            <w:gridSpan w:val="6"/>
          </w:tcPr>
          <w:p w14:paraId="6161DF9B" w14:textId="2431C01A" w:rsidR="0022701E" w:rsidRPr="0065627A" w:rsidRDefault="0065627A" w:rsidP="00723ADE">
            <w:pPr>
              <w:jc w:val="left"/>
              <w:rPr>
                <w:rFonts w:ascii="宋体" w:eastAsia="宋体" w:hAnsi="宋体" w:cs="宋体" w:hint="eastAsia"/>
                <w:szCs w:val="21"/>
              </w:rPr>
            </w:pPr>
            <w:r w:rsidRPr="0065627A">
              <w:rPr>
                <w:rFonts w:ascii="宋体" w:eastAsia="宋体" w:hAnsi="宋体" w:cs="宋体" w:hint="eastAsia"/>
                <w:szCs w:val="21"/>
                <w:lang w:eastAsia="zh-Hans"/>
              </w:rPr>
              <w:t>学习通过</w:t>
            </w:r>
            <w:r w:rsidR="0026627F">
              <w:rPr>
                <w:rFonts w:ascii="宋体" w:eastAsia="宋体" w:hAnsi="宋体" w:cs="宋体" w:hint="eastAsia"/>
                <w:szCs w:val="21"/>
                <w:lang w:eastAsia="zh-Hans"/>
              </w:rPr>
              <w:t>细节</w:t>
            </w:r>
            <w:r w:rsidRPr="0065627A">
              <w:rPr>
                <w:rFonts w:ascii="宋体" w:eastAsia="宋体" w:hAnsi="宋体" w:cs="宋体" w:hint="eastAsia"/>
                <w:szCs w:val="21"/>
                <w:lang w:eastAsia="zh-Hans"/>
              </w:rPr>
              <w:t>描写分析王熙凤的性格特点。</w:t>
            </w:r>
          </w:p>
        </w:tc>
      </w:tr>
      <w:tr w:rsidR="0022701E" w14:paraId="0C1DADF7" w14:textId="77777777" w:rsidTr="00CA726B">
        <w:tc>
          <w:tcPr>
            <w:tcW w:w="1242" w:type="dxa"/>
            <w:gridSpan w:val="2"/>
            <w:vAlign w:val="center"/>
          </w:tcPr>
          <w:p w14:paraId="08CD775E" w14:textId="5F9147DE" w:rsidR="0022701E" w:rsidRDefault="0022701E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教学难点</w:t>
            </w:r>
          </w:p>
        </w:tc>
        <w:tc>
          <w:tcPr>
            <w:tcW w:w="8364" w:type="dxa"/>
            <w:gridSpan w:val="6"/>
          </w:tcPr>
          <w:p w14:paraId="4EE396D1" w14:textId="20C3EAFD" w:rsidR="0022701E" w:rsidRPr="009827C5" w:rsidRDefault="0065627A" w:rsidP="0022701E">
            <w:pPr>
              <w:tabs>
                <w:tab w:val="left" w:pos="312"/>
              </w:tabs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 w:rsidRPr="0065627A">
              <w:rPr>
                <w:rFonts w:ascii="宋体" w:eastAsia="宋体" w:hAnsi="宋体" w:cs="宋体" w:hint="eastAsia"/>
                <w:szCs w:val="21"/>
                <w:lang w:eastAsia="zh-Hans"/>
              </w:rPr>
              <w:t>通过</w:t>
            </w:r>
            <w:r w:rsidR="00640275">
              <w:rPr>
                <w:rFonts w:ascii="宋体" w:eastAsia="宋体" w:hAnsi="宋体" w:cs="宋体" w:hint="eastAsia"/>
                <w:szCs w:val="21"/>
                <w:lang w:eastAsia="zh-Hans"/>
              </w:rPr>
              <w:t>语句</w:t>
            </w:r>
            <w:r w:rsidRPr="0065627A">
              <w:rPr>
                <w:rFonts w:ascii="宋体" w:eastAsia="宋体" w:hAnsi="宋体" w:cs="宋体" w:hint="eastAsia"/>
                <w:szCs w:val="21"/>
                <w:lang w:eastAsia="zh-Hans"/>
              </w:rPr>
              <w:t>来揣摩人物背后的心理和真正目的</w:t>
            </w:r>
          </w:p>
        </w:tc>
      </w:tr>
      <w:tr w:rsidR="0022701E" w14:paraId="55381CCB" w14:textId="77777777" w:rsidTr="00CA726B">
        <w:tc>
          <w:tcPr>
            <w:tcW w:w="1242" w:type="dxa"/>
            <w:gridSpan w:val="2"/>
            <w:vAlign w:val="center"/>
          </w:tcPr>
          <w:p w14:paraId="4C6DEFF5" w14:textId="2217FF0B" w:rsidR="0022701E" w:rsidRDefault="0022701E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教学方法</w:t>
            </w:r>
          </w:p>
        </w:tc>
        <w:tc>
          <w:tcPr>
            <w:tcW w:w="8364" w:type="dxa"/>
            <w:gridSpan w:val="6"/>
          </w:tcPr>
          <w:p w14:paraId="309B69D7" w14:textId="7AB398BC" w:rsidR="0022701E" w:rsidRPr="009827C5" w:rsidRDefault="009F6756" w:rsidP="0022701E">
            <w:pPr>
              <w:tabs>
                <w:tab w:val="left" w:pos="312"/>
              </w:tabs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讲授法、讨论法、合作学习法</w:t>
            </w:r>
            <w:r w:rsidR="0065627A">
              <w:rPr>
                <w:rFonts w:ascii="宋体" w:eastAsia="宋体" w:hAnsi="宋体" w:cs="宋体" w:hint="eastAsia"/>
                <w:szCs w:val="21"/>
              </w:rPr>
              <w:t>。</w:t>
            </w:r>
          </w:p>
        </w:tc>
      </w:tr>
      <w:tr w:rsidR="0022701E" w14:paraId="0F005B7F" w14:textId="77777777" w:rsidTr="00D77C11">
        <w:tc>
          <w:tcPr>
            <w:tcW w:w="9606" w:type="dxa"/>
            <w:gridSpan w:val="8"/>
            <w:shd w:val="clear" w:color="auto" w:fill="FFFFFF" w:themeFill="background1"/>
          </w:tcPr>
          <w:p w14:paraId="00105E5A" w14:textId="7FC6249C" w:rsidR="0022701E" w:rsidRDefault="004D7775" w:rsidP="0022701E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  <w:t>二</w:t>
            </w:r>
            <w:r w:rsidR="0022701E"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  <w:t>、教学实施</w:t>
            </w:r>
          </w:p>
        </w:tc>
      </w:tr>
      <w:tr w:rsidR="0022701E" w14:paraId="19121D51" w14:textId="77777777" w:rsidTr="00D77C11">
        <w:tc>
          <w:tcPr>
            <w:tcW w:w="9606" w:type="dxa"/>
            <w:gridSpan w:val="8"/>
            <w:shd w:val="clear" w:color="auto" w:fill="FFFFFF" w:themeFill="background1"/>
          </w:tcPr>
          <w:p w14:paraId="1BC2BE7A" w14:textId="77777777" w:rsidR="0022701E" w:rsidRPr="00D77C11" w:rsidRDefault="0022701E" w:rsidP="004D2C45">
            <w:pPr>
              <w:ind w:firstLineChars="1600" w:firstLine="3373"/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</w:pPr>
            <w:r w:rsidRPr="00D77C11">
              <w:rPr>
                <w:rFonts w:ascii="宋体" w:eastAsia="宋体" w:hAnsi="宋体" w:cs="宋体"/>
                <w:b/>
                <w:bCs/>
                <w:szCs w:val="21"/>
                <w:lang w:eastAsia="zh-Hans"/>
              </w:rPr>
              <w:t>（</w:t>
            </w:r>
            <w:r w:rsidRPr="00D77C11"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  <w:t>一</w:t>
            </w:r>
            <w:r w:rsidRPr="00D77C11">
              <w:rPr>
                <w:rFonts w:ascii="宋体" w:eastAsia="宋体" w:hAnsi="宋体" w:cs="宋体"/>
                <w:b/>
                <w:bCs/>
                <w:szCs w:val="21"/>
                <w:lang w:eastAsia="zh-Hans"/>
              </w:rPr>
              <w:t>）</w:t>
            </w:r>
            <w:r w:rsidRPr="00D77C11"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  <w:t>课前准备</w:t>
            </w:r>
          </w:p>
        </w:tc>
      </w:tr>
      <w:tr w:rsidR="004D2C45" w14:paraId="2C0CB46A" w14:textId="77777777" w:rsidTr="004D2C45">
        <w:trPr>
          <w:trHeight w:val="634"/>
        </w:trPr>
        <w:tc>
          <w:tcPr>
            <w:tcW w:w="959" w:type="dxa"/>
            <w:vAlign w:val="center"/>
          </w:tcPr>
          <w:p w14:paraId="26BB7F00" w14:textId="0203EF82" w:rsidR="004D2C45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教学</w:t>
            </w:r>
            <w:r>
              <w:rPr>
                <w:rFonts w:ascii="宋体" w:eastAsia="宋体" w:hAnsi="宋体" w:cs="宋体" w:hint="eastAsia"/>
                <w:szCs w:val="21"/>
              </w:rPr>
              <w:t xml:space="preserve"> </w:t>
            </w:r>
          </w:p>
          <w:p w14:paraId="66FB6944" w14:textId="77777777" w:rsidR="004D2C45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环节</w:t>
            </w:r>
          </w:p>
        </w:tc>
        <w:tc>
          <w:tcPr>
            <w:tcW w:w="3714" w:type="dxa"/>
            <w:gridSpan w:val="2"/>
            <w:vAlign w:val="center"/>
          </w:tcPr>
          <w:p w14:paraId="5602426C" w14:textId="6ED15F76" w:rsidR="004D2C45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教学内容</w:t>
            </w:r>
          </w:p>
        </w:tc>
        <w:tc>
          <w:tcPr>
            <w:tcW w:w="1843" w:type="dxa"/>
            <w:gridSpan w:val="3"/>
            <w:vAlign w:val="center"/>
          </w:tcPr>
          <w:p w14:paraId="2FBB1894" w14:textId="20719131" w:rsidR="004D2C45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教师活动</w:t>
            </w:r>
          </w:p>
        </w:tc>
        <w:tc>
          <w:tcPr>
            <w:tcW w:w="1530" w:type="dxa"/>
            <w:vAlign w:val="center"/>
          </w:tcPr>
          <w:p w14:paraId="7664780D" w14:textId="6BA6888C" w:rsidR="004D2C45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学生活动</w:t>
            </w:r>
          </w:p>
        </w:tc>
        <w:tc>
          <w:tcPr>
            <w:tcW w:w="1560" w:type="dxa"/>
            <w:vAlign w:val="center"/>
          </w:tcPr>
          <w:p w14:paraId="37AABC75" w14:textId="77A7AB53" w:rsidR="004D2C45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设计意图</w:t>
            </w:r>
          </w:p>
        </w:tc>
      </w:tr>
      <w:tr w:rsidR="0022701E" w14:paraId="3C34796A" w14:textId="77777777" w:rsidTr="00D77C11">
        <w:trPr>
          <w:trHeight w:val="1872"/>
        </w:trPr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14:paraId="6391CDBA" w14:textId="77777777" w:rsidR="0022701E" w:rsidRDefault="0022701E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课</w:t>
            </w:r>
          </w:p>
          <w:p w14:paraId="6B8E48F6" w14:textId="77777777" w:rsidR="0022701E" w:rsidRDefault="0022701E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前</w:t>
            </w:r>
          </w:p>
          <w:p w14:paraId="13928EE9" w14:textId="77777777" w:rsidR="0022701E" w:rsidRDefault="0022701E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准</w:t>
            </w:r>
          </w:p>
          <w:p w14:paraId="15D3277C" w14:textId="78813A7C" w:rsidR="0022701E" w:rsidRDefault="0022701E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备</w:t>
            </w:r>
          </w:p>
        </w:tc>
        <w:tc>
          <w:tcPr>
            <w:tcW w:w="3714" w:type="dxa"/>
            <w:gridSpan w:val="2"/>
            <w:tcBorders>
              <w:bottom w:val="single" w:sz="4" w:space="0" w:color="auto"/>
            </w:tcBorders>
          </w:tcPr>
          <w:p w14:paraId="3086028D" w14:textId="77777777" w:rsidR="0022701E" w:rsidRDefault="0022701E" w:rsidP="0022701E">
            <w:pPr>
              <w:jc w:val="left"/>
              <w:rPr>
                <w:rFonts w:ascii="宋体" w:eastAsia="宋体" w:hAnsi="宋体" w:cs="宋体" w:hint="eastAsia"/>
                <w:szCs w:val="21"/>
                <w:lang w:eastAsia="zh-Hans"/>
              </w:rPr>
            </w:pPr>
          </w:p>
          <w:p w14:paraId="57183EA8" w14:textId="77777777" w:rsidR="00BC5A6A" w:rsidRDefault="00BC5A6A" w:rsidP="0022701E">
            <w:pPr>
              <w:jc w:val="left"/>
              <w:rPr>
                <w:rFonts w:ascii="宋体" w:eastAsia="宋体" w:hAnsi="宋体" w:cs="宋体" w:hint="eastAsia"/>
                <w:szCs w:val="21"/>
                <w:lang w:eastAsia="zh-Hans"/>
              </w:rPr>
            </w:pPr>
          </w:p>
          <w:p w14:paraId="2A968BCF" w14:textId="77777777" w:rsidR="00BC5A6A" w:rsidRDefault="00BC5A6A" w:rsidP="0022701E">
            <w:pPr>
              <w:jc w:val="left"/>
              <w:rPr>
                <w:rFonts w:ascii="宋体" w:eastAsia="宋体" w:hAnsi="宋体" w:cs="宋体" w:hint="eastAsia"/>
                <w:szCs w:val="21"/>
                <w:lang w:eastAsia="zh-Hans"/>
              </w:rPr>
            </w:pPr>
          </w:p>
          <w:p w14:paraId="541188B4" w14:textId="0C56229C" w:rsidR="0022701E" w:rsidRPr="00B32820" w:rsidRDefault="00B32820" w:rsidP="00B32820">
            <w:pPr>
              <w:pStyle w:val="a7"/>
              <w:numPr>
                <w:ilvl w:val="0"/>
                <w:numId w:val="31"/>
              </w:numPr>
              <w:ind w:firstLineChars="0"/>
              <w:jc w:val="left"/>
              <w:rPr>
                <w:rFonts w:ascii="宋体" w:eastAsia="宋体" w:hAnsi="宋体" w:cs="宋体"/>
                <w:szCs w:val="21"/>
              </w:rPr>
            </w:pPr>
            <w:r w:rsidRPr="00B32820">
              <w:rPr>
                <w:rFonts w:ascii="宋体" w:eastAsia="宋体" w:hAnsi="宋体" w:cs="宋体" w:hint="eastAsia"/>
                <w:szCs w:val="21"/>
              </w:rPr>
              <w:t>整本阅读《红楼梦》</w:t>
            </w:r>
          </w:p>
          <w:p w14:paraId="6AD3E1A1" w14:textId="6A615E76" w:rsidR="00B32820" w:rsidRPr="00B32820" w:rsidRDefault="00B32820" w:rsidP="00B32820">
            <w:pPr>
              <w:pStyle w:val="a7"/>
              <w:numPr>
                <w:ilvl w:val="0"/>
                <w:numId w:val="31"/>
              </w:numPr>
              <w:ind w:firstLineChars="0"/>
              <w:jc w:val="left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阅读课文《林黛玉进贾府》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14:paraId="7D5D4EE5" w14:textId="77777777" w:rsidR="00B32820" w:rsidRDefault="00B32820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56AB366E" w14:textId="70CA2472" w:rsidR="002C796E" w:rsidRPr="00910267" w:rsidRDefault="00910267" w:rsidP="00910267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1.</w:t>
            </w:r>
            <w:r w:rsidR="00B32820" w:rsidRPr="00910267">
              <w:rPr>
                <w:rFonts w:ascii="宋体" w:eastAsia="宋体" w:hAnsi="宋体" w:cs="宋体" w:hint="eastAsia"/>
                <w:szCs w:val="21"/>
              </w:rPr>
              <w:t>准备《林黛玉进贾府》视频</w:t>
            </w:r>
          </w:p>
          <w:p w14:paraId="00CC463D" w14:textId="28543547" w:rsidR="00B32820" w:rsidRPr="00910267" w:rsidRDefault="00910267" w:rsidP="00910267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2.</w:t>
            </w:r>
            <w:r w:rsidR="00B32820" w:rsidRPr="00910267">
              <w:rPr>
                <w:rFonts w:ascii="宋体" w:eastAsia="宋体" w:hAnsi="宋体" w:cs="宋体" w:hint="eastAsia"/>
                <w:szCs w:val="21"/>
              </w:rPr>
              <w:t>布置学生阅读任务</w:t>
            </w:r>
          </w:p>
          <w:p w14:paraId="2DE26927" w14:textId="04F11FCE" w:rsidR="0022701E" w:rsidRPr="003137A9" w:rsidRDefault="0022701E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2F7A8157" w14:textId="77777777" w:rsidR="00BC5A6A" w:rsidRDefault="00BC5A6A" w:rsidP="000E40E9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7D755BD8" w14:textId="159C8186" w:rsidR="000E40E9" w:rsidRDefault="000E40E9" w:rsidP="000E40E9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="00910267">
              <w:rPr>
                <w:rFonts w:ascii="宋体" w:eastAsia="宋体" w:hAnsi="宋体" w:cs="宋体" w:hint="eastAsia"/>
                <w:szCs w:val="21"/>
              </w:rPr>
              <w:t>阅读《红楼梦》</w:t>
            </w:r>
          </w:p>
          <w:p w14:paraId="411F988C" w14:textId="77777777" w:rsidR="00BC5A6A" w:rsidRPr="00BC5A6A" w:rsidRDefault="00BC5A6A" w:rsidP="000E40E9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5457E155" w14:textId="6C91D092" w:rsidR="0022701E" w:rsidRPr="00910267" w:rsidRDefault="00910267" w:rsidP="00910267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2.给关于“王熙凤”的片段写批注</w:t>
            </w:r>
          </w:p>
          <w:p w14:paraId="39B5AF11" w14:textId="6E53C05B" w:rsidR="0022701E" w:rsidRPr="006B75B3" w:rsidRDefault="0022701E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6813A666" w14:textId="77777777" w:rsidR="00BC5A6A" w:rsidRDefault="00BC5A6A" w:rsidP="000E40E9">
            <w:pPr>
              <w:jc w:val="left"/>
              <w:rPr>
                <w:rFonts w:ascii="宋体" w:eastAsia="宋体" w:hAnsi="宋体" w:cs="宋体" w:hint="eastAsia"/>
                <w:szCs w:val="21"/>
              </w:rPr>
            </w:pPr>
          </w:p>
          <w:p w14:paraId="50699126" w14:textId="5A5257B4" w:rsidR="0022701E" w:rsidRDefault="000E40E9" w:rsidP="000E40E9">
            <w:pPr>
              <w:jc w:val="left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="00F6196C">
              <w:rPr>
                <w:rFonts w:ascii="宋体" w:eastAsia="宋体" w:hAnsi="宋体" w:cs="宋体" w:hint="eastAsia"/>
                <w:szCs w:val="21"/>
                <w:lang w:eastAsia="zh-Hans"/>
              </w:rPr>
              <w:t>让学生熟悉文本</w:t>
            </w:r>
            <w:r w:rsidR="00BC587E">
              <w:rPr>
                <w:rFonts w:ascii="宋体" w:eastAsia="宋体" w:hAnsi="宋体" w:cs="宋体" w:hint="eastAsia"/>
                <w:szCs w:val="21"/>
                <w:lang w:eastAsia="zh-Hans"/>
              </w:rPr>
              <w:t>，初步认识人物形象</w:t>
            </w:r>
          </w:p>
          <w:p w14:paraId="3754717F" w14:textId="77777777" w:rsidR="00BC5A6A" w:rsidRPr="00BC5A6A" w:rsidRDefault="00BC5A6A" w:rsidP="000E40E9">
            <w:pPr>
              <w:jc w:val="left"/>
              <w:rPr>
                <w:rFonts w:ascii="宋体" w:eastAsia="宋体" w:hAnsi="宋体" w:cs="宋体" w:hint="eastAsia"/>
                <w:szCs w:val="21"/>
                <w:lang w:eastAsia="zh-Hans"/>
              </w:rPr>
            </w:pPr>
          </w:p>
          <w:p w14:paraId="69266ABB" w14:textId="00FDC724" w:rsidR="000E40E9" w:rsidRPr="00F6196C" w:rsidRDefault="00F6196C" w:rsidP="00F6196C">
            <w:pPr>
              <w:jc w:val="left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2.</w:t>
            </w:r>
            <w:r w:rsidR="00F92ECE">
              <w:rPr>
                <w:rFonts w:ascii="宋体" w:eastAsia="宋体" w:hAnsi="宋体" w:cs="宋体" w:hint="eastAsia"/>
                <w:szCs w:val="21"/>
              </w:rPr>
              <w:t>提高学生阅读能力</w:t>
            </w:r>
          </w:p>
          <w:p w14:paraId="0CABF722" w14:textId="3BD408FC" w:rsidR="0022701E" w:rsidRDefault="0022701E" w:rsidP="0022701E">
            <w:pPr>
              <w:jc w:val="left"/>
              <w:rPr>
                <w:rFonts w:ascii="宋体" w:eastAsia="宋体" w:hAnsi="宋体" w:cs="宋体" w:hint="eastAsia"/>
                <w:szCs w:val="21"/>
                <w:lang w:eastAsia="zh-Hans"/>
              </w:rPr>
            </w:pPr>
          </w:p>
        </w:tc>
      </w:tr>
      <w:tr w:rsidR="0022701E" w14:paraId="038CE2E7" w14:textId="77777777" w:rsidTr="00D77C11">
        <w:tc>
          <w:tcPr>
            <w:tcW w:w="9606" w:type="dxa"/>
            <w:gridSpan w:val="8"/>
            <w:shd w:val="clear" w:color="auto" w:fill="FFFFFF" w:themeFill="background1"/>
          </w:tcPr>
          <w:p w14:paraId="4422BBD6" w14:textId="77777777" w:rsidR="0022701E" w:rsidRPr="00D77C11" w:rsidRDefault="0022701E" w:rsidP="004D2C45">
            <w:pPr>
              <w:ind w:firstLineChars="1600" w:firstLine="3373"/>
              <w:jc w:val="left"/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</w:pPr>
            <w:r w:rsidRPr="00D77C11">
              <w:rPr>
                <w:rFonts w:ascii="宋体" w:eastAsia="宋体" w:hAnsi="宋体" w:cs="宋体"/>
                <w:b/>
                <w:bCs/>
                <w:szCs w:val="21"/>
                <w:lang w:eastAsia="zh-Hans"/>
              </w:rPr>
              <w:t>（</w:t>
            </w:r>
            <w:r w:rsidRPr="00D77C11"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  <w:t>二</w:t>
            </w:r>
            <w:r w:rsidRPr="00D77C11">
              <w:rPr>
                <w:rFonts w:ascii="宋体" w:eastAsia="宋体" w:hAnsi="宋体" w:cs="宋体"/>
                <w:b/>
                <w:bCs/>
                <w:szCs w:val="21"/>
                <w:lang w:eastAsia="zh-Hans"/>
              </w:rPr>
              <w:t>）</w:t>
            </w:r>
            <w:r w:rsidRPr="00D77C11"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  <w:t>课中实施</w:t>
            </w:r>
          </w:p>
        </w:tc>
      </w:tr>
      <w:tr w:rsidR="004D2C45" w14:paraId="61E79F6E" w14:textId="77777777" w:rsidTr="004D2C45">
        <w:trPr>
          <w:trHeight w:val="646"/>
        </w:trPr>
        <w:tc>
          <w:tcPr>
            <w:tcW w:w="959" w:type="dxa"/>
            <w:vAlign w:val="center"/>
          </w:tcPr>
          <w:p w14:paraId="0963AEC3" w14:textId="503436C5" w:rsidR="004D2C45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教学</w:t>
            </w:r>
            <w:r>
              <w:rPr>
                <w:rFonts w:ascii="宋体" w:eastAsia="宋体" w:hAnsi="宋体" w:cs="宋体" w:hint="eastAsia"/>
                <w:szCs w:val="21"/>
              </w:rPr>
              <w:t xml:space="preserve"> </w:t>
            </w:r>
          </w:p>
          <w:p w14:paraId="4EE96972" w14:textId="77777777" w:rsidR="004D2C45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环节</w:t>
            </w:r>
          </w:p>
        </w:tc>
        <w:tc>
          <w:tcPr>
            <w:tcW w:w="3714" w:type="dxa"/>
            <w:gridSpan w:val="2"/>
            <w:vAlign w:val="center"/>
          </w:tcPr>
          <w:p w14:paraId="6B7F16B9" w14:textId="6F8F04DD" w:rsidR="004D2C45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教学内容</w:t>
            </w:r>
          </w:p>
        </w:tc>
        <w:tc>
          <w:tcPr>
            <w:tcW w:w="1843" w:type="dxa"/>
            <w:gridSpan w:val="3"/>
            <w:vAlign w:val="center"/>
          </w:tcPr>
          <w:p w14:paraId="0597AF05" w14:textId="452B6004" w:rsidR="004D2C45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教师活动</w:t>
            </w:r>
          </w:p>
        </w:tc>
        <w:tc>
          <w:tcPr>
            <w:tcW w:w="1530" w:type="dxa"/>
            <w:vAlign w:val="center"/>
          </w:tcPr>
          <w:p w14:paraId="51562EB7" w14:textId="6448A6EA" w:rsidR="004D2C45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学生活动</w:t>
            </w:r>
          </w:p>
        </w:tc>
        <w:tc>
          <w:tcPr>
            <w:tcW w:w="1560" w:type="dxa"/>
            <w:vAlign w:val="center"/>
          </w:tcPr>
          <w:p w14:paraId="27221761" w14:textId="59273CD9" w:rsidR="004D2C45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设计意图</w:t>
            </w:r>
          </w:p>
        </w:tc>
      </w:tr>
      <w:tr w:rsidR="0022701E" w14:paraId="0C70D964" w14:textId="77777777" w:rsidTr="004D2C45">
        <w:tc>
          <w:tcPr>
            <w:tcW w:w="959" w:type="dxa"/>
            <w:vAlign w:val="center"/>
          </w:tcPr>
          <w:p w14:paraId="7227F30F" w14:textId="77777777" w:rsidR="0022701E" w:rsidRPr="00046201" w:rsidRDefault="0022701E" w:rsidP="0022701E">
            <w:pPr>
              <w:jc w:val="center"/>
              <w:rPr>
                <w:rFonts w:ascii="宋体" w:eastAsia="宋体" w:hAnsi="宋体" w:cs="宋体" w:hint="eastAsia"/>
                <w:b/>
                <w:bCs/>
                <w:szCs w:val="21"/>
              </w:rPr>
            </w:pPr>
          </w:p>
          <w:p w14:paraId="530E8E60" w14:textId="3AF56BA3" w:rsidR="00917762" w:rsidRPr="00046201" w:rsidRDefault="00A4706C" w:rsidP="0022701E">
            <w:pPr>
              <w:jc w:val="center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 xml:space="preserve"> </w:t>
            </w:r>
            <w:r w:rsidRPr="00046201">
              <w:rPr>
                <w:rFonts w:ascii="宋体" w:eastAsia="宋体" w:hAnsi="宋体" w:cs="宋体"/>
                <w:b/>
                <w:bCs/>
                <w:szCs w:val="21"/>
              </w:rPr>
              <w:t xml:space="preserve"> </w:t>
            </w:r>
            <w:r w:rsidR="00917762"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>一、</w:t>
            </w:r>
          </w:p>
          <w:p w14:paraId="2908CC6F" w14:textId="77777777" w:rsidR="00A4706C" w:rsidRPr="00046201" w:rsidRDefault="00917762" w:rsidP="0022701E">
            <w:pPr>
              <w:jc w:val="center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>导</w:t>
            </w:r>
          </w:p>
          <w:p w14:paraId="0A365CFE" w14:textId="40B2DE59" w:rsidR="0022701E" w:rsidRPr="00046201" w:rsidRDefault="00917762" w:rsidP="0022701E">
            <w:pPr>
              <w:jc w:val="center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>入</w:t>
            </w:r>
          </w:p>
          <w:p w14:paraId="24F4FE91" w14:textId="6FB4E808" w:rsidR="0022701E" w:rsidRDefault="0022701E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</w:tc>
        <w:tc>
          <w:tcPr>
            <w:tcW w:w="3714" w:type="dxa"/>
            <w:gridSpan w:val="2"/>
          </w:tcPr>
          <w:p w14:paraId="431E6B85" w14:textId="77777777" w:rsidR="0022701E" w:rsidRDefault="0022701E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65F0855A" w14:textId="77777777" w:rsidR="0022701E" w:rsidRDefault="0022701E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1DA76402" w14:textId="77777777" w:rsidR="00146D03" w:rsidRDefault="00146D03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2DFB1FD2" w14:textId="69520BC4" w:rsidR="000877A7" w:rsidRDefault="00046201" w:rsidP="000877A7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 xml:space="preserve"> </w:t>
            </w:r>
            <w:r>
              <w:rPr>
                <w:rFonts w:ascii="宋体" w:eastAsia="宋体" w:hAnsi="宋体" w:cs="宋体"/>
                <w:szCs w:val="21"/>
              </w:rPr>
              <w:t xml:space="preserve"> </w:t>
            </w:r>
            <w:r w:rsidR="002B14DB">
              <w:rPr>
                <w:rFonts w:ascii="宋体" w:eastAsia="宋体" w:hAnsi="宋体" w:cs="宋体" w:hint="eastAsia"/>
                <w:szCs w:val="21"/>
              </w:rPr>
              <w:t xml:space="preserve"> </w:t>
            </w:r>
            <w:r w:rsidR="000877A7" w:rsidRPr="000877A7">
              <w:rPr>
                <w:rFonts w:ascii="宋体" w:eastAsia="宋体" w:hAnsi="宋体" w:cs="宋体" w:hint="eastAsia"/>
                <w:szCs w:val="21"/>
              </w:rPr>
              <w:t>《红楼梦》中王熙凤是一个极具争议的人物，她的性格复杂多变，世人对她的褒贬不一，那么在你的眼中，她是怎样的一个人物呢？我们一起</w:t>
            </w:r>
            <w:r w:rsidR="000877A7">
              <w:rPr>
                <w:rFonts w:ascii="宋体" w:eastAsia="宋体" w:hAnsi="宋体" w:cs="宋体" w:hint="eastAsia"/>
                <w:szCs w:val="21"/>
              </w:rPr>
              <w:t>欣赏</w:t>
            </w:r>
            <w:r w:rsidR="00153C1B">
              <w:rPr>
                <w:rFonts w:ascii="宋体" w:eastAsia="宋体" w:hAnsi="宋体" w:cs="宋体" w:hint="eastAsia"/>
                <w:szCs w:val="21"/>
              </w:rPr>
              <w:t>视频《林黛玉初见王熙凤》</w:t>
            </w:r>
            <w:r w:rsidR="000877A7">
              <w:rPr>
                <w:rFonts w:ascii="宋体" w:eastAsia="宋体" w:hAnsi="宋体" w:cs="宋体" w:hint="eastAsia"/>
                <w:szCs w:val="21"/>
              </w:rPr>
              <w:t>，在具体情境中初步感知人物形象。</w:t>
            </w:r>
          </w:p>
          <w:p w14:paraId="07F530FB" w14:textId="77777777" w:rsidR="0022701E" w:rsidRDefault="0022701E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7D6ABFFD" w14:textId="77777777" w:rsidR="0022701E" w:rsidRDefault="0022701E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5583933F" w14:textId="77777777" w:rsidR="004D2C45" w:rsidRDefault="004D2C45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1327198E" w14:textId="77777777" w:rsidR="004D2C45" w:rsidRPr="00046201" w:rsidRDefault="004D2C45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48AE3B1E" w14:textId="77777777" w:rsidR="00D77C11" w:rsidRDefault="00D77C11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62B41973" w14:textId="6295428D" w:rsidR="00195905" w:rsidRPr="00E85F98" w:rsidRDefault="00195905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</w:tc>
        <w:tc>
          <w:tcPr>
            <w:tcW w:w="1843" w:type="dxa"/>
            <w:gridSpan w:val="3"/>
          </w:tcPr>
          <w:p w14:paraId="72D85E84" w14:textId="77777777" w:rsidR="0022701E" w:rsidRDefault="0022701E" w:rsidP="0022701E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</w:p>
          <w:p w14:paraId="3B383F5F" w14:textId="77777777" w:rsidR="00146D03" w:rsidRDefault="00146D03" w:rsidP="0022701E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</w:p>
          <w:p w14:paraId="0F374F1A" w14:textId="77777777" w:rsidR="00146D03" w:rsidRDefault="00146D03" w:rsidP="0022701E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</w:p>
          <w:p w14:paraId="2C9A2AC1" w14:textId="1D6CBD5B" w:rsidR="0022701E" w:rsidRPr="00046201" w:rsidRDefault="00046201" w:rsidP="00046201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="000877A7">
              <w:rPr>
                <w:rFonts w:ascii="宋体" w:eastAsia="宋体" w:hAnsi="宋体" w:cs="宋体" w:hint="eastAsia"/>
                <w:szCs w:val="21"/>
              </w:rPr>
              <w:t>播放视频</w:t>
            </w:r>
          </w:p>
          <w:p w14:paraId="60FA2925" w14:textId="77777777" w:rsidR="00046201" w:rsidRPr="00046201" w:rsidRDefault="00046201" w:rsidP="00046201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0CD57383" w14:textId="66497082" w:rsidR="00A4706C" w:rsidRPr="00A4706C" w:rsidRDefault="00A4706C" w:rsidP="00A4706C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总结归纳考场作文的得失</w:t>
            </w:r>
          </w:p>
        </w:tc>
        <w:tc>
          <w:tcPr>
            <w:tcW w:w="1530" w:type="dxa"/>
          </w:tcPr>
          <w:p w14:paraId="084982BB" w14:textId="77777777" w:rsidR="00146D03" w:rsidRDefault="00146D03" w:rsidP="00A4706C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4ACC60C5" w14:textId="77777777" w:rsidR="00146D03" w:rsidRDefault="00146D03" w:rsidP="00A4706C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02E39415" w14:textId="77777777" w:rsidR="00146D03" w:rsidRDefault="00146D03" w:rsidP="00A4706C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46A657EC" w14:textId="57989DC3" w:rsidR="00046201" w:rsidRPr="00046201" w:rsidRDefault="00046201" w:rsidP="00046201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="002938D8" w:rsidRPr="00046201">
              <w:rPr>
                <w:rFonts w:ascii="宋体" w:eastAsia="宋体" w:hAnsi="宋体" w:cs="宋体" w:hint="eastAsia"/>
                <w:szCs w:val="21"/>
              </w:rPr>
              <w:t>学生</w:t>
            </w:r>
            <w:r w:rsidR="00D624DB">
              <w:rPr>
                <w:rFonts w:ascii="宋体" w:eastAsia="宋体" w:hAnsi="宋体" w:cs="宋体" w:hint="eastAsia"/>
                <w:szCs w:val="21"/>
              </w:rPr>
              <w:t>观看视频</w:t>
            </w:r>
          </w:p>
          <w:p w14:paraId="19DF275E" w14:textId="59FEAC43" w:rsidR="00A4706C" w:rsidRDefault="00A4706C" w:rsidP="00A4706C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小组讨论</w:t>
            </w:r>
          </w:p>
          <w:p w14:paraId="3277E4C5" w14:textId="0AC6646C" w:rsidR="00A4706C" w:rsidRPr="00A4706C" w:rsidRDefault="00A4706C" w:rsidP="00A4706C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3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小组代表</w:t>
            </w:r>
            <w:r w:rsidR="00D624DB">
              <w:rPr>
                <w:rFonts w:ascii="宋体" w:eastAsia="宋体" w:hAnsi="宋体" w:cs="宋体" w:hint="eastAsia"/>
                <w:szCs w:val="21"/>
              </w:rPr>
              <w:t xml:space="preserve"> 说一说你对人物的初步印象</w:t>
            </w:r>
          </w:p>
          <w:p w14:paraId="51CB0FCB" w14:textId="77777777" w:rsidR="0022701E" w:rsidRDefault="0022701E" w:rsidP="0022701E">
            <w:pPr>
              <w:rPr>
                <w:rFonts w:ascii="宋体" w:eastAsia="宋体" w:hAnsi="宋体" w:cs="宋体"/>
                <w:szCs w:val="21"/>
              </w:rPr>
            </w:pPr>
          </w:p>
          <w:p w14:paraId="38AB1EED" w14:textId="77777777" w:rsidR="008C0107" w:rsidRDefault="008C0107" w:rsidP="0022701E">
            <w:pPr>
              <w:rPr>
                <w:rFonts w:ascii="宋体" w:eastAsia="宋体" w:hAnsi="宋体" w:cs="宋体"/>
                <w:szCs w:val="21"/>
              </w:rPr>
            </w:pPr>
          </w:p>
          <w:p w14:paraId="5E4DA8A7" w14:textId="77777777" w:rsidR="008C0107" w:rsidRDefault="008C0107" w:rsidP="0022701E">
            <w:pPr>
              <w:rPr>
                <w:rFonts w:ascii="宋体" w:eastAsia="宋体" w:hAnsi="宋体" w:cs="宋体"/>
                <w:szCs w:val="21"/>
              </w:rPr>
            </w:pPr>
          </w:p>
          <w:p w14:paraId="50D2C180" w14:textId="77777777" w:rsidR="008C0107" w:rsidRDefault="008C0107" w:rsidP="0022701E">
            <w:pPr>
              <w:rPr>
                <w:rFonts w:ascii="宋体" w:eastAsia="宋体" w:hAnsi="宋体" w:cs="宋体"/>
                <w:szCs w:val="21"/>
              </w:rPr>
            </w:pPr>
          </w:p>
          <w:p w14:paraId="432B548E" w14:textId="77777777" w:rsidR="008C0107" w:rsidRDefault="008C0107" w:rsidP="0022701E">
            <w:pPr>
              <w:rPr>
                <w:rFonts w:ascii="宋体" w:eastAsia="宋体" w:hAnsi="宋体" w:cs="宋体"/>
                <w:szCs w:val="21"/>
              </w:rPr>
            </w:pPr>
          </w:p>
          <w:p w14:paraId="6CA8E152" w14:textId="77777777" w:rsidR="008C0107" w:rsidRDefault="008C0107" w:rsidP="0022701E">
            <w:pPr>
              <w:rPr>
                <w:rFonts w:ascii="宋体" w:eastAsia="宋体" w:hAnsi="宋体" w:cs="宋体"/>
                <w:szCs w:val="21"/>
              </w:rPr>
            </w:pPr>
          </w:p>
          <w:p w14:paraId="44799CC2" w14:textId="5C91E1B2" w:rsidR="008C0107" w:rsidRPr="006B75B3" w:rsidRDefault="008C0107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</w:tc>
        <w:tc>
          <w:tcPr>
            <w:tcW w:w="1560" w:type="dxa"/>
          </w:tcPr>
          <w:p w14:paraId="014EEBB7" w14:textId="77777777" w:rsidR="00146D03" w:rsidRDefault="00146D03" w:rsidP="00A4706C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</w:p>
          <w:p w14:paraId="0ED9B767" w14:textId="77777777" w:rsidR="00146D03" w:rsidRDefault="00146D03" w:rsidP="00A4706C">
            <w:pPr>
              <w:tabs>
                <w:tab w:val="left" w:pos="312"/>
              </w:tabs>
              <w:jc w:val="left"/>
              <w:rPr>
                <w:rFonts w:ascii="宋体" w:eastAsia="宋体" w:hAnsi="宋体" w:cs="宋体"/>
                <w:szCs w:val="21"/>
              </w:rPr>
            </w:pPr>
          </w:p>
          <w:p w14:paraId="6E12B718" w14:textId="77777777" w:rsidR="002B14DB" w:rsidRDefault="002B14DB" w:rsidP="00A4706C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</w:p>
          <w:p w14:paraId="2FA18F72" w14:textId="5941E0FC" w:rsidR="0022701E" w:rsidRDefault="00A4706C" w:rsidP="00A4706C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Pr="00A4706C">
              <w:rPr>
                <w:rFonts w:ascii="宋体" w:eastAsia="宋体" w:hAnsi="宋体" w:cs="宋体" w:hint="eastAsia"/>
                <w:szCs w:val="21"/>
              </w:rPr>
              <w:t>提高学生合作交流，善于思考、善于表达的能力</w:t>
            </w:r>
          </w:p>
          <w:p w14:paraId="2FAE137B" w14:textId="77777777" w:rsidR="00FD206D" w:rsidRPr="00FD206D" w:rsidRDefault="00FD206D" w:rsidP="00A4706C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</w:p>
          <w:p w14:paraId="1170C641" w14:textId="0B15573A" w:rsidR="00A4706C" w:rsidRPr="00D624DB" w:rsidRDefault="00D624DB" w:rsidP="00D624DB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2.初步认识人物</w:t>
            </w:r>
          </w:p>
          <w:p w14:paraId="4A3A66F0" w14:textId="77777777" w:rsidR="0022701E" w:rsidRDefault="0022701E" w:rsidP="0022701E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</w:p>
          <w:p w14:paraId="377130FB" w14:textId="20DD4C85" w:rsidR="002C12CA" w:rsidRPr="00A4706C" w:rsidRDefault="00D624DB" w:rsidP="0022701E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 xml:space="preserve"> </w:t>
            </w:r>
          </w:p>
        </w:tc>
      </w:tr>
      <w:tr w:rsidR="00B4557A" w14:paraId="73D9CE43" w14:textId="77777777" w:rsidTr="004D2C45">
        <w:tc>
          <w:tcPr>
            <w:tcW w:w="959" w:type="dxa"/>
            <w:vMerge w:val="restart"/>
            <w:vAlign w:val="center"/>
          </w:tcPr>
          <w:p w14:paraId="77F85CE4" w14:textId="663C7D73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465303E8" w14:textId="77777777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47E8F272" w14:textId="77777777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6511A382" w14:textId="77777777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41962316" w14:textId="77777777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49BF235C" w14:textId="77777777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39A58429" w14:textId="0858E3D7" w:rsidR="00B4557A" w:rsidRPr="00046201" w:rsidRDefault="00B4557A" w:rsidP="0022701E">
            <w:pPr>
              <w:jc w:val="center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 xml:space="preserve"> </w:t>
            </w:r>
            <w:r w:rsidRPr="00046201">
              <w:rPr>
                <w:rFonts w:ascii="宋体" w:eastAsia="宋体" w:hAnsi="宋体" w:cs="宋体"/>
                <w:b/>
                <w:bCs/>
                <w:szCs w:val="21"/>
              </w:rPr>
              <w:t xml:space="preserve"> </w:t>
            </w:r>
            <w:r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>二、</w:t>
            </w:r>
          </w:p>
          <w:p w14:paraId="01DE9859" w14:textId="77777777" w:rsidR="00B4557A" w:rsidRPr="00046201" w:rsidRDefault="00B4557A" w:rsidP="0022701E">
            <w:pPr>
              <w:jc w:val="center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>讲</w:t>
            </w:r>
          </w:p>
          <w:p w14:paraId="1301F6FF" w14:textId="3BBDF7F7" w:rsidR="00B4557A" w:rsidRPr="00046201" w:rsidRDefault="00B4557A" w:rsidP="0022701E">
            <w:pPr>
              <w:jc w:val="center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>授</w:t>
            </w:r>
          </w:p>
          <w:p w14:paraId="357C38D7" w14:textId="77777777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2C87AAC7" w14:textId="77777777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45185028" w14:textId="77777777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50C7DD6E" w14:textId="77777777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1E86A911" w14:textId="77777777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2F10BE6E" w14:textId="77777777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30663FDA" w14:textId="77777777" w:rsidR="00B4557A" w:rsidRDefault="00B4557A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5DAC6962" w14:textId="77777777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4CE001B0" w14:textId="77777777" w:rsidR="00B4557A" w:rsidRDefault="00B4557A" w:rsidP="00394080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61A7AF1C" w14:textId="3B04678B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</w:tc>
        <w:tc>
          <w:tcPr>
            <w:tcW w:w="3714" w:type="dxa"/>
            <w:gridSpan w:val="2"/>
          </w:tcPr>
          <w:p w14:paraId="5067501E" w14:textId="77777777" w:rsidR="00E85F98" w:rsidRDefault="00E85F98" w:rsidP="0022701E">
            <w:pPr>
              <w:rPr>
                <w:rFonts w:ascii="宋体" w:eastAsia="宋体" w:hAnsi="宋体" w:cs="宋体"/>
                <w:szCs w:val="21"/>
              </w:rPr>
            </w:pPr>
          </w:p>
          <w:p w14:paraId="26A10845" w14:textId="2033E136" w:rsidR="005506D4" w:rsidRPr="005506D4" w:rsidRDefault="005506D4" w:rsidP="00E85F98">
            <w:pPr>
              <w:rPr>
                <w:rFonts w:ascii="宋体" w:eastAsia="宋体" w:hAnsi="宋体" w:cs="宋体"/>
                <w:b/>
                <w:bCs/>
                <w:szCs w:val="21"/>
              </w:rPr>
            </w:pPr>
            <w:r w:rsidRPr="005506D4">
              <w:rPr>
                <w:rFonts w:ascii="宋体" w:eastAsia="宋体" w:hAnsi="宋体" w:cs="宋体" w:hint="eastAsia"/>
                <w:b/>
                <w:bCs/>
                <w:szCs w:val="21"/>
              </w:rPr>
              <w:t>（一）研究外貌初步感受人物形象</w:t>
            </w:r>
          </w:p>
          <w:p w14:paraId="1FE3FDB9" w14:textId="1187ED23" w:rsidR="00B4557A" w:rsidRPr="00E85F98" w:rsidRDefault="00E85F98" w:rsidP="00E85F98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1.</w:t>
            </w:r>
            <w:r w:rsidRPr="00E85F98">
              <w:rPr>
                <w:rFonts w:ascii="宋体" w:eastAsia="宋体" w:hAnsi="宋体" w:cs="宋体" w:hint="eastAsia"/>
                <w:szCs w:val="21"/>
              </w:rPr>
              <w:t>通过欣赏文中王熙凤的外貌描写，深入分析人物形象</w:t>
            </w:r>
          </w:p>
          <w:p w14:paraId="78F5A11B" w14:textId="08AD797C" w:rsidR="00E85F98" w:rsidRPr="00E85F98" w:rsidRDefault="00E85F98" w:rsidP="00E85F98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2.通过“冷子兴评说”把握人物性格</w:t>
            </w:r>
          </w:p>
        </w:tc>
        <w:tc>
          <w:tcPr>
            <w:tcW w:w="1843" w:type="dxa"/>
            <w:gridSpan w:val="3"/>
          </w:tcPr>
          <w:p w14:paraId="182EE683" w14:textId="2BA9F23F" w:rsidR="00152918" w:rsidRDefault="004D0AEE" w:rsidP="0022701E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="00E85F98">
              <w:rPr>
                <w:rFonts w:ascii="宋体" w:eastAsia="宋体" w:hAnsi="宋体" w:cs="宋体" w:hint="eastAsia"/>
                <w:szCs w:val="21"/>
                <w:lang w:eastAsia="zh-Hans"/>
              </w:rPr>
              <w:t>引导学生通过外貌描写把握人物特点</w:t>
            </w:r>
          </w:p>
          <w:p w14:paraId="0339A368" w14:textId="77777777" w:rsidR="004D0AEE" w:rsidRDefault="004D0AEE" w:rsidP="0022701E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="00E85F98">
              <w:rPr>
                <w:rFonts w:ascii="宋体" w:eastAsia="宋体" w:hAnsi="宋体" w:cs="宋体" w:hint="eastAsia"/>
                <w:szCs w:val="21"/>
              </w:rPr>
              <w:t>展示解说“冷子兴评说”</w:t>
            </w:r>
          </w:p>
          <w:p w14:paraId="02328425" w14:textId="19BC5EA8" w:rsidR="00E15C32" w:rsidRDefault="00E15C32" w:rsidP="0022701E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3.教师总结归纳</w:t>
            </w:r>
          </w:p>
        </w:tc>
        <w:tc>
          <w:tcPr>
            <w:tcW w:w="1530" w:type="dxa"/>
          </w:tcPr>
          <w:p w14:paraId="6B660FEC" w14:textId="77777777" w:rsidR="00B4557A" w:rsidRDefault="004D0AEE" w:rsidP="0022701E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认真听讲</w:t>
            </w:r>
          </w:p>
          <w:p w14:paraId="34509B64" w14:textId="77777777" w:rsidR="004D0AEE" w:rsidRDefault="004D0AEE" w:rsidP="0022701E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交流讨论</w:t>
            </w:r>
          </w:p>
          <w:p w14:paraId="2B2AE6D3" w14:textId="53EBDF97" w:rsidR="004D0AEE" w:rsidRDefault="004D0AEE" w:rsidP="0022701E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3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="00E85F98">
              <w:rPr>
                <w:rFonts w:ascii="宋体" w:eastAsia="宋体" w:hAnsi="宋体" w:cs="宋体" w:hint="eastAsia"/>
                <w:szCs w:val="21"/>
              </w:rPr>
              <w:t>齐声朗读人物描写片段</w:t>
            </w:r>
          </w:p>
          <w:p w14:paraId="67043251" w14:textId="3838C966" w:rsidR="00152918" w:rsidRDefault="00152918" w:rsidP="0022701E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4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学生代表发言</w:t>
            </w:r>
          </w:p>
        </w:tc>
        <w:tc>
          <w:tcPr>
            <w:tcW w:w="1560" w:type="dxa"/>
          </w:tcPr>
          <w:p w14:paraId="270B3415" w14:textId="662B54A0" w:rsidR="004D0AEE" w:rsidRDefault="004D0AEE" w:rsidP="00E15C32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 w:rsidR="00E15C32">
              <w:rPr>
                <w:rFonts w:ascii="宋体" w:eastAsia="宋体" w:hAnsi="宋体" w:cs="宋体" w:hint="eastAsia"/>
                <w:szCs w:val="21"/>
              </w:rPr>
              <w:t>．通过朗读片段，小组讨论，思考把握人物的形象</w:t>
            </w:r>
          </w:p>
        </w:tc>
      </w:tr>
      <w:tr w:rsidR="00152918" w14:paraId="3FFF4362" w14:textId="77777777" w:rsidTr="004D2C45">
        <w:tc>
          <w:tcPr>
            <w:tcW w:w="959" w:type="dxa"/>
            <w:vMerge/>
            <w:vAlign w:val="center"/>
          </w:tcPr>
          <w:p w14:paraId="48F42A9F" w14:textId="2831654D" w:rsidR="00152918" w:rsidRDefault="00152918" w:rsidP="00152918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</w:tc>
        <w:tc>
          <w:tcPr>
            <w:tcW w:w="3714" w:type="dxa"/>
            <w:gridSpan w:val="2"/>
          </w:tcPr>
          <w:p w14:paraId="0F149FBC" w14:textId="571D8FCE" w:rsidR="00B11212" w:rsidRPr="00B11212" w:rsidRDefault="00B11212" w:rsidP="00152918">
            <w:pPr>
              <w:rPr>
                <w:rFonts w:ascii="宋体" w:eastAsia="宋体" w:hAnsi="宋体" w:cs="宋体"/>
                <w:b/>
                <w:bCs/>
                <w:szCs w:val="21"/>
              </w:rPr>
            </w:pPr>
            <w:r w:rsidRPr="00B11212">
              <w:rPr>
                <w:rFonts w:ascii="宋体" w:eastAsia="宋体" w:hAnsi="宋体" w:cs="宋体" w:hint="eastAsia"/>
                <w:b/>
                <w:bCs/>
                <w:szCs w:val="21"/>
              </w:rPr>
              <w:t>（二）合作探究文章精彩片段</w:t>
            </w:r>
          </w:p>
          <w:p w14:paraId="0DA6BAA3" w14:textId="29C27950" w:rsidR="00B11212" w:rsidRPr="00B11212" w:rsidRDefault="00B11212" w:rsidP="00B11212">
            <w:pPr>
              <w:rPr>
                <w:rFonts w:ascii="宋体" w:eastAsia="宋体" w:hAnsi="宋体" w:cs="宋体"/>
                <w:szCs w:val="21"/>
              </w:rPr>
            </w:pPr>
            <w:r w:rsidRPr="00B11212">
              <w:rPr>
                <w:rFonts w:ascii="宋体" w:eastAsia="宋体" w:hAnsi="宋体" w:cs="宋体" w:hint="eastAsia"/>
                <w:szCs w:val="21"/>
              </w:rPr>
              <w:t>任务一：林黛玉进贾府这天，荣国府和府上下有头有脸的女眷全部现身了，上到贾母、邢夫人、王夫人、李纨、贾家三姐妹。下到管家、婆子、嬷嬷等人一个不落 ，因为林黛玉是家母盛情邀请来的，足见黛玉分量之重 。可王熙凤偏偏就是个例外，她不但不提前来，还迟到了。为什么她会迟到？</w:t>
            </w:r>
            <w:r w:rsidR="006719AA" w:rsidRPr="00B11212">
              <w:rPr>
                <w:rFonts w:ascii="宋体" w:eastAsia="宋体" w:hAnsi="宋体" w:cs="宋体"/>
                <w:szCs w:val="21"/>
              </w:rPr>
              <w:t xml:space="preserve"> </w:t>
            </w:r>
          </w:p>
          <w:p w14:paraId="5FCDE7E7" w14:textId="018CF1E3" w:rsidR="00B11212" w:rsidRDefault="00B11212" w:rsidP="00B11212">
            <w:pPr>
              <w:rPr>
                <w:rFonts w:ascii="宋体" w:eastAsia="宋体" w:hAnsi="宋体" w:cs="宋体"/>
                <w:szCs w:val="21"/>
              </w:rPr>
            </w:pPr>
            <w:r w:rsidRPr="00B11212">
              <w:rPr>
                <w:rFonts w:ascii="宋体" w:eastAsia="宋体" w:hAnsi="宋体" w:cs="宋体" w:hint="eastAsia"/>
                <w:szCs w:val="21"/>
              </w:rPr>
              <w:t>任务二： 天下真有这样标致人物，我今儿才算见了。况且这通身的气派，竟不像老祖宗的外孙女儿，竟是个嫡亲的孙女儿，怨不得老祖宗天天口头心头，一时不忘。夸林黛玉为何偏说她像嫡亲的孙女儿？</w:t>
            </w:r>
          </w:p>
          <w:p w14:paraId="5A13F7EB" w14:textId="1A5BFC90" w:rsidR="00152918" w:rsidRPr="004D0AEE" w:rsidRDefault="0099108B" w:rsidP="00152918">
            <w:pPr>
              <w:rPr>
                <w:rFonts w:ascii="宋体" w:eastAsia="宋体" w:hAnsi="宋体" w:cs="宋体" w:hint="eastAsia"/>
                <w:szCs w:val="21"/>
              </w:rPr>
            </w:pPr>
            <w:r w:rsidRPr="0099108B">
              <w:rPr>
                <w:rFonts w:ascii="宋体" w:eastAsia="宋体" w:hAnsi="宋体" w:cs="宋体" w:hint="eastAsia"/>
                <w:szCs w:val="21"/>
              </w:rPr>
              <w:t>任务三：在林黛玉进贾府，大家都聚在一起的热闹时刻，为何王夫人要问王熙凤：“月钱发了没？”王夫人听了熙凤的回答后，为何“一笑，点头不语”？</w:t>
            </w:r>
          </w:p>
        </w:tc>
        <w:tc>
          <w:tcPr>
            <w:tcW w:w="1843" w:type="dxa"/>
            <w:gridSpan w:val="3"/>
          </w:tcPr>
          <w:p w14:paraId="57C6A066" w14:textId="3F4E052D" w:rsidR="00152918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="008715D2">
              <w:rPr>
                <w:rFonts w:ascii="宋体" w:eastAsia="宋体" w:hAnsi="宋体" w:cs="宋体" w:hint="eastAsia"/>
                <w:szCs w:val="21"/>
                <w:lang w:eastAsia="zh-Hans"/>
              </w:rPr>
              <w:t>教师出示任务卡</w:t>
            </w:r>
          </w:p>
          <w:p w14:paraId="4AA3846D" w14:textId="77777777" w:rsidR="008C0107" w:rsidRDefault="00152918" w:rsidP="00152918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="008C0107">
              <w:rPr>
                <w:rFonts w:ascii="宋体" w:eastAsia="宋体" w:hAnsi="宋体" w:cs="宋体" w:hint="eastAsia"/>
                <w:szCs w:val="21"/>
              </w:rPr>
              <w:t>启发引导学生思考，</w:t>
            </w:r>
            <w:r>
              <w:rPr>
                <w:rFonts w:ascii="宋体" w:eastAsia="宋体" w:hAnsi="宋体" w:cs="宋体" w:hint="eastAsia"/>
                <w:szCs w:val="21"/>
              </w:rPr>
              <w:t>点评学生的</w:t>
            </w:r>
            <w:r w:rsidR="008C0107">
              <w:rPr>
                <w:rFonts w:ascii="宋体" w:eastAsia="宋体" w:hAnsi="宋体" w:cs="宋体" w:hint="eastAsia"/>
                <w:szCs w:val="21"/>
              </w:rPr>
              <w:t>回答</w:t>
            </w:r>
          </w:p>
          <w:p w14:paraId="4B1ACA43" w14:textId="05A1961F" w:rsidR="00152918" w:rsidRDefault="00E71A00" w:rsidP="00152918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 xml:space="preserve"> </w:t>
            </w:r>
          </w:p>
        </w:tc>
        <w:tc>
          <w:tcPr>
            <w:tcW w:w="1530" w:type="dxa"/>
          </w:tcPr>
          <w:p w14:paraId="18B8B134" w14:textId="77777777" w:rsidR="00152918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认真听讲</w:t>
            </w:r>
          </w:p>
          <w:p w14:paraId="4F63A1A6" w14:textId="6AA72CB1" w:rsidR="00152918" w:rsidRDefault="00152918" w:rsidP="008C0107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="008C0107">
              <w:rPr>
                <w:rFonts w:ascii="宋体" w:eastAsia="宋体" w:hAnsi="宋体" w:cs="宋体" w:hint="eastAsia"/>
                <w:szCs w:val="21"/>
              </w:rPr>
              <w:t>小组领取任务卡，组内展开讨论</w:t>
            </w:r>
          </w:p>
          <w:p w14:paraId="5DCE48A6" w14:textId="0FC93B88" w:rsidR="00152918" w:rsidRDefault="00426F39" w:rsidP="00152918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3</w:t>
            </w:r>
            <w:r w:rsidR="00152918">
              <w:rPr>
                <w:rFonts w:ascii="宋体" w:eastAsia="宋体" w:hAnsi="宋体" w:cs="宋体"/>
                <w:szCs w:val="21"/>
              </w:rPr>
              <w:t>.</w:t>
            </w:r>
            <w:r w:rsidR="00152918">
              <w:rPr>
                <w:rFonts w:ascii="宋体" w:eastAsia="宋体" w:hAnsi="宋体" w:cs="宋体" w:hint="eastAsia"/>
                <w:szCs w:val="21"/>
              </w:rPr>
              <w:t>学生代表发言</w:t>
            </w:r>
          </w:p>
        </w:tc>
        <w:tc>
          <w:tcPr>
            <w:tcW w:w="1560" w:type="dxa"/>
          </w:tcPr>
          <w:p w14:paraId="638C1196" w14:textId="77777777" w:rsidR="00152918" w:rsidRDefault="00152918" w:rsidP="001201A9">
            <w:pPr>
              <w:tabs>
                <w:tab w:val="left" w:pos="312"/>
              </w:tabs>
              <w:jc w:val="left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="001201A9">
              <w:rPr>
                <w:rFonts w:ascii="宋体" w:eastAsia="宋体" w:hAnsi="宋体" w:cs="宋体" w:hint="eastAsia"/>
                <w:szCs w:val="21"/>
              </w:rPr>
              <w:t>培养学生合作交流的能力</w:t>
            </w:r>
          </w:p>
          <w:p w14:paraId="4A3C49ED" w14:textId="77777777" w:rsidR="001201A9" w:rsidRDefault="001201A9" w:rsidP="001201A9">
            <w:pPr>
              <w:tabs>
                <w:tab w:val="left" w:pos="312"/>
              </w:tabs>
              <w:jc w:val="left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2.培养学生的表达交流能力</w:t>
            </w:r>
          </w:p>
          <w:p w14:paraId="4DC6001D" w14:textId="176016FE" w:rsidR="001201A9" w:rsidRDefault="001201A9" w:rsidP="001201A9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3.通过深入分析文中细节更好把握人物形象</w:t>
            </w:r>
            <w:r w:rsidR="00137B3C">
              <w:rPr>
                <w:rFonts w:ascii="宋体" w:eastAsia="宋体" w:hAnsi="宋体" w:cs="宋体" w:hint="eastAsia"/>
                <w:szCs w:val="21"/>
              </w:rPr>
              <w:t>，学会深度阅读</w:t>
            </w:r>
          </w:p>
        </w:tc>
      </w:tr>
      <w:tr w:rsidR="00152918" w14:paraId="38B8EA07" w14:textId="77777777" w:rsidTr="004D2C45">
        <w:tc>
          <w:tcPr>
            <w:tcW w:w="959" w:type="dxa"/>
            <w:vMerge/>
            <w:vAlign w:val="center"/>
          </w:tcPr>
          <w:p w14:paraId="13F356AF" w14:textId="325ACF08" w:rsidR="00152918" w:rsidRDefault="00152918" w:rsidP="00152918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</w:tc>
        <w:tc>
          <w:tcPr>
            <w:tcW w:w="3714" w:type="dxa"/>
            <w:gridSpan w:val="2"/>
          </w:tcPr>
          <w:p w14:paraId="3D559D02" w14:textId="213547D8" w:rsidR="00152918" w:rsidRDefault="00E71A00" w:rsidP="00152918">
            <w:pPr>
              <w:rPr>
                <w:rFonts w:ascii="宋体" w:eastAsia="宋体" w:hAnsi="宋体" w:cs="宋体"/>
                <w:b/>
                <w:bCs/>
                <w:szCs w:val="21"/>
              </w:rPr>
            </w:pPr>
            <w:r w:rsidRPr="00E71A00">
              <w:rPr>
                <w:rFonts w:ascii="宋体" w:eastAsia="宋体" w:hAnsi="宋体" w:cs="宋体" w:hint="eastAsia"/>
                <w:b/>
                <w:bCs/>
                <w:szCs w:val="21"/>
              </w:rPr>
              <w:t xml:space="preserve"> （三）人物形象总结</w:t>
            </w:r>
          </w:p>
          <w:p w14:paraId="7D771F91" w14:textId="77777777" w:rsidR="00E71A00" w:rsidRPr="00E71A00" w:rsidRDefault="00E71A00" w:rsidP="00E71A00">
            <w:pPr>
              <w:rPr>
                <w:rFonts w:ascii="宋体" w:eastAsia="宋体" w:hAnsi="宋体" w:cs="宋体"/>
                <w:szCs w:val="21"/>
              </w:rPr>
            </w:pPr>
            <w:r w:rsidRPr="00E71A00">
              <w:rPr>
                <w:rFonts w:ascii="宋体" w:eastAsia="宋体" w:hAnsi="宋体" w:cs="宋体" w:hint="eastAsia"/>
                <w:szCs w:val="21"/>
              </w:rPr>
              <w:t>精明算计</w:t>
            </w:r>
            <w:r w:rsidRPr="00E71A00">
              <w:rPr>
                <w:rFonts w:ascii="宋体" w:eastAsia="宋体" w:hAnsi="宋体" w:cs="宋体"/>
                <w:szCs w:val="21"/>
              </w:rPr>
              <w:t xml:space="preserve">   </w:t>
            </w:r>
            <w:r w:rsidRPr="00E71A00">
              <w:rPr>
                <w:rFonts w:ascii="宋体" w:eastAsia="宋体" w:hAnsi="宋体" w:cs="宋体" w:hint="eastAsia"/>
                <w:szCs w:val="21"/>
              </w:rPr>
              <w:t>工于心计</w:t>
            </w:r>
            <w:r w:rsidRPr="00E71A00">
              <w:rPr>
                <w:rFonts w:ascii="宋体" w:eastAsia="宋体" w:hAnsi="宋体" w:cs="宋体"/>
                <w:szCs w:val="21"/>
              </w:rPr>
              <w:t xml:space="preserve">   </w:t>
            </w:r>
            <w:r w:rsidRPr="00E71A00">
              <w:rPr>
                <w:rFonts w:ascii="宋体" w:eastAsia="宋体" w:hAnsi="宋体" w:cs="宋体" w:hint="eastAsia"/>
                <w:szCs w:val="21"/>
              </w:rPr>
              <w:t>精明狡黠</w:t>
            </w:r>
          </w:p>
          <w:p w14:paraId="3831438D" w14:textId="787B1A7C" w:rsidR="00E71A00" w:rsidRPr="00E71A00" w:rsidRDefault="00E71A00" w:rsidP="00E71A00">
            <w:pPr>
              <w:rPr>
                <w:rFonts w:ascii="宋体" w:eastAsia="宋体" w:hAnsi="宋体" w:cs="宋体"/>
                <w:szCs w:val="21"/>
              </w:rPr>
            </w:pPr>
            <w:r w:rsidRPr="00E71A00">
              <w:rPr>
                <w:rFonts w:ascii="宋体" w:eastAsia="宋体" w:hAnsi="宋体" w:cs="宋体" w:hint="eastAsia"/>
                <w:szCs w:val="21"/>
              </w:rPr>
              <w:t>善于逢迎</w:t>
            </w:r>
            <w:r w:rsidRPr="00E71A00">
              <w:rPr>
                <w:rFonts w:ascii="宋体" w:eastAsia="宋体" w:hAnsi="宋体" w:cs="宋体" w:hint="eastAsia"/>
                <w:szCs w:val="21"/>
              </w:rPr>
              <w:t xml:space="preserve"> </w:t>
            </w:r>
            <w:r w:rsidRPr="00E71A00">
              <w:rPr>
                <w:rFonts w:ascii="宋体" w:eastAsia="宋体" w:hAnsi="宋体" w:cs="宋体" w:hint="eastAsia"/>
                <w:szCs w:val="21"/>
              </w:rPr>
              <w:t xml:space="preserve">  四面讨好</w:t>
            </w:r>
            <w:r w:rsidRPr="00E71A00">
              <w:rPr>
                <w:rFonts w:ascii="宋体" w:eastAsia="宋体" w:hAnsi="宋体" w:cs="宋体" w:hint="eastAsia"/>
                <w:szCs w:val="21"/>
              </w:rPr>
              <w:t xml:space="preserve">   </w:t>
            </w:r>
            <w:r w:rsidRPr="00E71A00">
              <w:rPr>
                <w:rFonts w:ascii="宋体" w:eastAsia="宋体" w:hAnsi="宋体" w:cs="宋体" w:hint="eastAsia"/>
                <w:szCs w:val="21"/>
              </w:rPr>
              <w:t xml:space="preserve">八面玲珑 </w:t>
            </w:r>
          </w:p>
          <w:p w14:paraId="795144D2" w14:textId="705429C6" w:rsidR="00152918" w:rsidRPr="00394080" w:rsidRDefault="00E71A00" w:rsidP="00152918">
            <w:pPr>
              <w:rPr>
                <w:rFonts w:ascii="宋体" w:eastAsia="宋体" w:hAnsi="宋体" w:cs="宋体" w:hint="eastAsia"/>
                <w:szCs w:val="21"/>
              </w:rPr>
            </w:pPr>
            <w:r w:rsidRPr="00E71A00">
              <w:rPr>
                <w:rFonts w:ascii="宋体" w:eastAsia="宋体" w:hAnsi="宋体" w:cs="宋体" w:hint="eastAsia"/>
                <w:szCs w:val="21"/>
              </w:rPr>
              <w:t xml:space="preserve">巧言利舌 </w:t>
            </w:r>
            <w:r w:rsidRPr="00E71A00">
              <w:rPr>
                <w:rFonts w:ascii="宋体" w:eastAsia="宋体" w:hAnsi="宋体" w:cs="宋体" w:hint="eastAsia"/>
                <w:szCs w:val="21"/>
              </w:rPr>
              <w:t xml:space="preserve">  </w:t>
            </w:r>
            <w:r w:rsidRPr="00E71A00">
              <w:rPr>
                <w:rFonts w:ascii="宋体" w:eastAsia="宋体" w:hAnsi="宋体" w:cs="宋体" w:hint="eastAsia"/>
                <w:szCs w:val="21"/>
              </w:rPr>
              <w:t>随机应变</w:t>
            </w:r>
            <w:r w:rsidRPr="00E71A00">
              <w:rPr>
                <w:rFonts w:ascii="宋体" w:eastAsia="宋体" w:hAnsi="宋体" w:cs="宋体" w:hint="eastAsia"/>
                <w:szCs w:val="21"/>
              </w:rPr>
              <w:t xml:space="preserve">   </w:t>
            </w:r>
            <w:r w:rsidRPr="00E71A00">
              <w:rPr>
                <w:rFonts w:ascii="宋体" w:eastAsia="宋体" w:hAnsi="宋体" w:cs="宋体" w:hint="eastAsia"/>
                <w:szCs w:val="21"/>
              </w:rPr>
              <w:t>精明能干</w:t>
            </w:r>
          </w:p>
        </w:tc>
        <w:tc>
          <w:tcPr>
            <w:tcW w:w="1843" w:type="dxa"/>
            <w:gridSpan w:val="3"/>
          </w:tcPr>
          <w:p w14:paraId="3DCA36E8" w14:textId="4516241B" w:rsidR="00152918" w:rsidRDefault="00152918" w:rsidP="00E71A00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 w:rsidR="00E71A00">
              <w:rPr>
                <w:rFonts w:ascii="宋体" w:eastAsia="宋体" w:hAnsi="宋体" w:cs="宋体" w:hint="eastAsia"/>
                <w:szCs w:val="21"/>
              </w:rPr>
              <w:t>．总结人物形象</w:t>
            </w:r>
          </w:p>
        </w:tc>
        <w:tc>
          <w:tcPr>
            <w:tcW w:w="1530" w:type="dxa"/>
          </w:tcPr>
          <w:p w14:paraId="11A93D9F" w14:textId="0973DFB1" w:rsidR="00152918" w:rsidRDefault="00E71A00" w:rsidP="00152918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 xml:space="preserve"> 学生说一说通过外貌、语言、细节展示的人物形象</w:t>
            </w:r>
          </w:p>
        </w:tc>
        <w:tc>
          <w:tcPr>
            <w:tcW w:w="1560" w:type="dxa"/>
          </w:tcPr>
          <w:p w14:paraId="24ADC059" w14:textId="3976A27B" w:rsidR="00152918" w:rsidRDefault="00657AAC" w:rsidP="00152918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深度阅读后掌握人物形象</w:t>
            </w:r>
          </w:p>
        </w:tc>
      </w:tr>
      <w:tr w:rsidR="00152918" w14:paraId="1F38F80E" w14:textId="77777777" w:rsidTr="00D77C11"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14:paraId="39A51940" w14:textId="77777777" w:rsidR="00152918" w:rsidRPr="00046201" w:rsidRDefault="00152918" w:rsidP="006719AA">
            <w:pPr>
              <w:ind w:firstLineChars="100" w:firstLine="211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>三、</w:t>
            </w:r>
          </w:p>
          <w:p w14:paraId="1407728C" w14:textId="77777777" w:rsidR="00152918" w:rsidRPr="00046201" w:rsidRDefault="00152918" w:rsidP="00152918">
            <w:pPr>
              <w:ind w:firstLineChars="100" w:firstLine="211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>课</w:t>
            </w:r>
          </w:p>
          <w:p w14:paraId="3F93913D" w14:textId="77777777" w:rsidR="00152918" w:rsidRPr="00046201" w:rsidRDefault="00152918" w:rsidP="00152918">
            <w:pPr>
              <w:ind w:firstLineChars="100" w:firstLine="211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>堂</w:t>
            </w:r>
          </w:p>
          <w:p w14:paraId="41A7F0AC" w14:textId="77777777" w:rsidR="00152918" w:rsidRPr="00046201" w:rsidRDefault="00152918" w:rsidP="00152918">
            <w:pPr>
              <w:ind w:firstLineChars="100" w:firstLine="211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>小</w:t>
            </w:r>
          </w:p>
          <w:p w14:paraId="4FE432C2" w14:textId="751695AA" w:rsidR="00152918" w:rsidRPr="006719AA" w:rsidRDefault="00152918" w:rsidP="006719AA">
            <w:pPr>
              <w:ind w:firstLineChars="100" w:firstLine="211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>结</w:t>
            </w:r>
          </w:p>
        </w:tc>
        <w:tc>
          <w:tcPr>
            <w:tcW w:w="3714" w:type="dxa"/>
            <w:gridSpan w:val="2"/>
            <w:tcBorders>
              <w:bottom w:val="single" w:sz="4" w:space="0" w:color="auto"/>
            </w:tcBorders>
          </w:tcPr>
          <w:p w14:paraId="5501ED12" w14:textId="11F28ABF" w:rsidR="00152918" w:rsidRDefault="00152918" w:rsidP="00152918">
            <w:pPr>
              <w:pStyle w:val="a5"/>
              <w:spacing w:line="36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.</w:t>
            </w:r>
            <w:r w:rsidR="00194516">
              <w:rPr>
                <w:rFonts w:hint="eastAsia"/>
                <w:sz w:val="21"/>
                <w:szCs w:val="21"/>
              </w:rPr>
              <w:t>欣赏王熙凤“判词”</w:t>
            </w:r>
          </w:p>
          <w:p w14:paraId="167F1465" w14:textId="010F44C3" w:rsidR="00152918" w:rsidRDefault="00152918" w:rsidP="00152918">
            <w:pPr>
              <w:pStyle w:val="a5"/>
              <w:spacing w:line="36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</w:t>
            </w:r>
            <w:r>
              <w:rPr>
                <w:rFonts w:hint="eastAsia"/>
                <w:sz w:val="21"/>
                <w:szCs w:val="21"/>
              </w:rPr>
              <w:t>播放</w:t>
            </w:r>
            <w:r w:rsidR="00194516">
              <w:rPr>
                <w:rFonts w:hint="eastAsia"/>
                <w:sz w:val="21"/>
                <w:szCs w:val="21"/>
              </w:rPr>
              <w:t>歌曲《聪明累》</w:t>
            </w:r>
          </w:p>
          <w:p w14:paraId="007C0E01" w14:textId="77777777" w:rsidR="00152918" w:rsidRPr="00DF28E2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14:paraId="57955BA4" w14:textId="77777777" w:rsidR="00152918" w:rsidRDefault="00152918" w:rsidP="00152918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</w:p>
          <w:p w14:paraId="2981CA0B" w14:textId="77777777" w:rsidR="00152918" w:rsidRDefault="00152918" w:rsidP="00152918">
            <w:pPr>
              <w:ind w:firstLineChars="300" w:firstLine="630"/>
              <w:rPr>
                <w:rFonts w:ascii="宋体" w:eastAsia="宋体" w:hAnsi="宋体" w:cs="宋体" w:hint="eastAsia"/>
                <w:szCs w:val="21"/>
                <w:lang w:eastAsia="zh-Hans"/>
              </w:rPr>
            </w:pPr>
          </w:p>
          <w:p w14:paraId="3231E174" w14:textId="7ED6B7E8" w:rsidR="00152918" w:rsidRDefault="00152918" w:rsidP="00152918">
            <w:pPr>
              <w:ind w:firstLineChars="300" w:firstLine="630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总结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679C5240" w14:textId="57AAF7BB" w:rsidR="00152918" w:rsidRPr="002E1A76" w:rsidRDefault="00152918" w:rsidP="00152918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="00194516">
              <w:rPr>
                <w:rFonts w:ascii="宋体" w:eastAsia="宋体" w:hAnsi="宋体" w:cs="宋体" w:hint="eastAsia"/>
                <w:szCs w:val="21"/>
                <w:lang w:eastAsia="zh-Hans"/>
              </w:rPr>
              <w:t>朗读王熙凤“判词”</w:t>
            </w:r>
          </w:p>
          <w:p w14:paraId="3EA2F59C" w14:textId="26A3AFDC" w:rsidR="00152918" w:rsidRPr="002E1A76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="00194516">
              <w:rPr>
                <w:rFonts w:ascii="宋体" w:eastAsia="宋体" w:hAnsi="宋体" w:cs="宋体" w:hint="eastAsia"/>
                <w:szCs w:val="21"/>
              </w:rPr>
              <w:t>听歌曲《聪明累》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0CB5382E" w14:textId="67D38A89" w:rsidR="00152918" w:rsidRPr="002E1A76" w:rsidRDefault="00194516" w:rsidP="006719AA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通过“判词”、歌曲等丰富多彩的形式感受名著的独特魅力。</w:t>
            </w:r>
          </w:p>
        </w:tc>
      </w:tr>
      <w:tr w:rsidR="00152918" w14:paraId="59527961" w14:textId="1528A53E" w:rsidTr="00D77C11">
        <w:tc>
          <w:tcPr>
            <w:tcW w:w="9606" w:type="dxa"/>
            <w:gridSpan w:val="8"/>
            <w:shd w:val="clear" w:color="auto" w:fill="FFFFFF" w:themeFill="background1"/>
          </w:tcPr>
          <w:p w14:paraId="5357E8DB" w14:textId="09223EAE" w:rsidR="00152918" w:rsidRPr="00D77C11" w:rsidRDefault="00152918" w:rsidP="00152918">
            <w:pPr>
              <w:ind w:firstLineChars="1600" w:firstLine="3373"/>
              <w:jc w:val="left"/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</w:pPr>
            <w:r w:rsidRPr="00D77C11">
              <w:rPr>
                <w:rFonts w:ascii="宋体" w:eastAsia="宋体" w:hAnsi="宋体" w:cs="宋体"/>
                <w:b/>
                <w:bCs/>
                <w:szCs w:val="21"/>
                <w:lang w:eastAsia="zh-Hans"/>
              </w:rPr>
              <w:t>（</w:t>
            </w:r>
            <w:r w:rsidRPr="00D77C11"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  <w:t>三</w:t>
            </w:r>
            <w:r w:rsidRPr="00D77C11">
              <w:rPr>
                <w:rFonts w:ascii="宋体" w:eastAsia="宋体" w:hAnsi="宋体" w:cs="宋体"/>
                <w:b/>
                <w:bCs/>
                <w:szCs w:val="21"/>
                <w:lang w:eastAsia="zh-Hans"/>
              </w:rPr>
              <w:t>）</w:t>
            </w:r>
            <w:r w:rsidRPr="00D77C11"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  <w:t>课后拓展</w:t>
            </w:r>
          </w:p>
        </w:tc>
      </w:tr>
      <w:tr w:rsidR="00152918" w14:paraId="3342D5D4" w14:textId="6B928824" w:rsidTr="00A42C53">
        <w:trPr>
          <w:trHeight w:val="1541"/>
        </w:trPr>
        <w:tc>
          <w:tcPr>
            <w:tcW w:w="9606" w:type="dxa"/>
            <w:gridSpan w:val="8"/>
            <w:tcBorders>
              <w:bottom w:val="single" w:sz="4" w:space="0" w:color="auto"/>
            </w:tcBorders>
          </w:tcPr>
          <w:p w14:paraId="78EB7D29" w14:textId="174035F0" w:rsidR="006719AA" w:rsidRPr="006719AA" w:rsidRDefault="006719AA" w:rsidP="006719AA">
            <w:pPr>
              <w:pStyle w:val="a5"/>
              <w:spacing w:line="360" w:lineRule="auto"/>
              <w:ind w:firstLineChars="200" w:firstLine="422"/>
              <w:rPr>
                <w:rFonts w:ascii="宋体" w:eastAsia="宋体" w:hAnsi="宋体" w:cs="宋体"/>
                <w:b/>
                <w:bCs/>
                <w:sz w:val="21"/>
                <w:szCs w:val="21"/>
              </w:rPr>
            </w:pPr>
            <w:r w:rsidRPr="006719AA">
              <w:rPr>
                <w:rFonts w:ascii="宋体" w:eastAsia="宋体" w:hAnsi="宋体" w:cs="宋体" w:hint="eastAsia"/>
                <w:b/>
                <w:bCs/>
                <w:sz w:val="21"/>
                <w:szCs w:val="21"/>
              </w:rPr>
              <w:t>认真阅读以下几个章节，概括王熙凤人物形象。</w:t>
            </w:r>
          </w:p>
          <w:p w14:paraId="5926D604" w14:textId="40524C4C" w:rsidR="006719AA" w:rsidRPr="006719AA" w:rsidRDefault="006719AA" w:rsidP="006719AA">
            <w:pPr>
              <w:pStyle w:val="a5"/>
              <w:spacing w:line="360" w:lineRule="auto"/>
              <w:ind w:firstLineChars="200" w:firstLine="420"/>
              <w:rPr>
                <w:rFonts w:ascii="宋体" w:eastAsia="宋体" w:hAnsi="宋体" w:cs="宋体"/>
                <w:sz w:val="21"/>
                <w:szCs w:val="21"/>
              </w:rPr>
            </w:pPr>
            <w:r w:rsidRPr="006719AA">
              <w:rPr>
                <w:rFonts w:ascii="宋体" w:eastAsia="宋体" w:hAnsi="宋体" w:cs="宋体"/>
                <w:sz w:val="21"/>
                <w:szCs w:val="21"/>
              </w:rPr>
              <w:t>1.</w:t>
            </w:r>
            <w:r w:rsidRPr="006719AA">
              <w:rPr>
                <w:rFonts w:ascii="宋体" w:eastAsia="宋体" w:hAnsi="宋体" w:cs="宋体" w:hint="eastAsia"/>
                <w:sz w:val="21"/>
                <w:szCs w:val="21"/>
              </w:rPr>
              <w:t>第十二回《王熙凤毒设相思局 贾天祥正照风月鉴》</w:t>
            </w:r>
          </w:p>
          <w:p w14:paraId="6F7DBA05" w14:textId="7E78835B" w:rsidR="00152918" w:rsidRPr="006719AA" w:rsidRDefault="006719AA" w:rsidP="006719AA">
            <w:pPr>
              <w:pStyle w:val="a5"/>
              <w:spacing w:line="360" w:lineRule="auto"/>
              <w:ind w:firstLineChars="200" w:firstLine="420"/>
              <w:rPr>
                <w:rFonts w:ascii="宋体" w:eastAsia="宋体" w:hAnsi="宋体" w:cs="宋体" w:hint="eastAsia"/>
                <w:sz w:val="21"/>
                <w:szCs w:val="21"/>
              </w:rPr>
            </w:pPr>
            <w:r w:rsidRPr="006719AA">
              <w:rPr>
                <w:rFonts w:ascii="宋体" w:eastAsia="宋体" w:hAnsi="宋体" w:cs="宋体"/>
                <w:sz w:val="21"/>
                <w:szCs w:val="21"/>
              </w:rPr>
              <w:t>2.</w:t>
            </w:r>
            <w:r w:rsidRPr="006719AA">
              <w:rPr>
                <w:rFonts w:ascii="宋体" w:eastAsia="宋体" w:hAnsi="宋体" w:cs="宋体" w:hint="eastAsia"/>
                <w:sz w:val="21"/>
                <w:szCs w:val="21"/>
              </w:rPr>
              <w:t>第六十九回《弄小巧用借剑杀人 觉大悟吞金自逝》</w:t>
            </w:r>
          </w:p>
        </w:tc>
      </w:tr>
      <w:tr w:rsidR="00152918" w14:paraId="19ED991D" w14:textId="77777777" w:rsidTr="00D77C11">
        <w:tc>
          <w:tcPr>
            <w:tcW w:w="9606" w:type="dxa"/>
            <w:gridSpan w:val="8"/>
            <w:shd w:val="clear" w:color="auto" w:fill="FFFFFF" w:themeFill="background1"/>
          </w:tcPr>
          <w:p w14:paraId="2611F4EB" w14:textId="54446D20" w:rsidR="00152918" w:rsidRDefault="00152918" w:rsidP="00152918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  <w:t>三</w:t>
            </w:r>
            <w:r w:rsidRPr="004D2C45"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  <w:t>、教学反思</w:t>
            </w:r>
          </w:p>
        </w:tc>
      </w:tr>
      <w:tr w:rsidR="00152918" w14:paraId="68659545" w14:textId="77777777" w:rsidTr="006719AA">
        <w:trPr>
          <w:trHeight w:val="1266"/>
        </w:trPr>
        <w:tc>
          <w:tcPr>
            <w:tcW w:w="9606" w:type="dxa"/>
            <w:gridSpan w:val="8"/>
          </w:tcPr>
          <w:p w14:paraId="33385E23" w14:textId="4E668846" w:rsidR="00696DD7" w:rsidRPr="008666EB" w:rsidRDefault="008666EB" w:rsidP="008666EB">
            <w:pPr>
              <w:pStyle w:val="a7"/>
              <w:numPr>
                <w:ilvl w:val="0"/>
                <w:numId w:val="38"/>
              </w:numPr>
              <w:ind w:firstLineChars="0"/>
              <w:rPr>
                <w:rFonts w:ascii="宋体" w:eastAsia="宋体" w:hAnsi="宋体" w:cs="宋体"/>
                <w:szCs w:val="21"/>
              </w:rPr>
            </w:pPr>
            <w:r w:rsidRPr="008666EB">
              <w:rPr>
                <w:rFonts w:ascii="宋体" w:eastAsia="宋体" w:hAnsi="宋体" w:cs="宋体" w:hint="eastAsia"/>
                <w:szCs w:val="21"/>
              </w:rPr>
              <w:t>学生对文本的阅读停留在浅层次。</w:t>
            </w:r>
          </w:p>
          <w:p w14:paraId="4391E0B6" w14:textId="1D52CC24" w:rsidR="008666EB" w:rsidRDefault="008666EB" w:rsidP="008666EB">
            <w:pPr>
              <w:pStyle w:val="a7"/>
              <w:numPr>
                <w:ilvl w:val="0"/>
                <w:numId w:val="38"/>
              </w:numPr>
              <w:ind w:firstLineChars="0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课堂上通过教师的引导，学生学会深入思考。</w:t>
            </w:r>
          </w:p>
          <w:p w14:paraId="7E63D4E8" w14:textId="668336FF" w:rsidR="008666EB" w:rsidRPr="008666EB" w:rsidRDefault="008666EB" w:rsidP="008666EB">
            <w:pPr>
              <w:pStyle w:val="a7"/>
              <w:numPr>
                <w:ilvl w:val="0"/>
                <w:numId w:val="38"/>
              </w:numPr>
              <w:ind w:firstLineChars="0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需要指导学生阅读从而提高学生整本阅读的能力。</w:t>
            </w:r>
          </w:p>
          <w:p w14:paraId="4B17BAC9" w14:textId="7F89E2C7" w:rsidR="00152918" w:rsidRPr="00C14343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</w:p>
        </w:tc>
      </w:tr>
    </w:tbl>
    <w:p w14:paraId="1C1C799F" w14:textId="1071AA52" w:rsidR="0081625B" w:rsidRDefault="0081625B">
      <w:pPr>
        <w:rPr>
          <w:rFonts w:ascii="宋体" w:eastAsia="宋体" w:hAnsi="宋体" w:cs="宋体" w:hint="eastAsia"/>
          <w:szCs w:val="21"/>
        </w:rPr>
        <w:sectPr w:rsidR="0081625B" w:rsidSect="00AF345A">
          <w:footerReference w:type="default" r:id="rId9"/>
          <w:pgSz w:w="11906" w:h="16838"/>
          <w:pgMar w:top="1134" w:right="1418" w:bottom="1134" w:left="1418" w:header="851" w:footer="992" w:gutter="0"/>
          <w:pgNumType w:start="1"/>
          <w:cols w:space="425"/>
          <w:docGrid w:type="lines" w:linePitch="312"/>
        </w:sectPr>
      </w:pPr>
    </w:p>
    <w:p w14:paraId="08D00BDA" w14:textId="601B3FF6" w:rsidR="00606A99" w:rsidRPr="0022701E" w:rsidRDefault="00606A99" w:rsidP="00824A7E">
      <w:pPr>
        <w:rPr>
          <w:rFonts w:ascii="宋体" w:eastAsia="宋体" w:hAnsi="宋体" w:cs="宋体" w:hint="eastAsia"/>
          <w:b/>
          <w:bCs/>
          <w:sz w:val="24"/>
        </w:rPr>
      </w:pPr>
    </w:p>
    <w:sectPr w:rsidR="00606A99" w:rsidRPr="0022701E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CB0BBA" w14:textId="77777777" w:rsidR="00F97815" w:rsidRDefault="00F97815">
      <w:r>
        <w:separator/>
      </w:r>
    </w:p>
  </w:endnote>
  <w:endnote w:type="continuationSeparator" w:id="0">
    <w:p w14:paraId="5DBB15ED" w14:textId="77777777" w:rsidR="00F97815" w:rsidRDefault="00F97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C4E51C" w14:textId="77777777" w:rsidR="0084676A" w:rsidRDefault="0084676A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C79351" wp14:editId="036B403A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0FDAD93" w14:textId="77777777" w:rsidR="0084676A" w:rsidRDefault="0084676A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115E12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C79351"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26" type="#_x0000_t202" style="position:absolute;margin-left:0;margin-top:0;width:2in;height:2in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70FDAD93" w14:textId="77777777" w:rsidR="0084676A" w:rsidRDefault="0084676A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115E12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0AEE3" w14:textId="77777777" w:rsidR="0084676A" w:rsidRDefault="0084676A">
    <w:pPr>
      <w:pStyle w:val="a3"/>
      <w:rPr>
        <w:rFonts w:ascii="宋体" w:eastAsia="宋体" w:hAnsi="宋体" w:cs="宋体" w:hint="eastAsia"/>
        <w:sz w:val="21"/>
        <w:szCs w:val="21"/>
      </w:rPr>
    </w:pPr>
    <w:r>
      <w:rPr>
        <w:noProof/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8BB495" wp14:editId="3E9B905A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01552A" w14:textId="77777777" w:rsidR="0084676A" w:rsidRDefault="0084676A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C72ECF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8BB495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7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" filled="f" stroked="f" strokeweight=".5pt">
              <v:textbox style="mso-fit-shape-to-text:t" inset="0,0,0,0">
                <w:txbxContent>
                  <w:p w14:paraId="3C01552A" w14:textId="77777777" w:rsidR="0084676A" w:rsidRDefault="0084676A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C72ECF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510CA5" w14:textId="77777777" w:rsidR="00F97815" w:rsidRDefault="00F97815">
      <w:r>
        <w:separator/>
      </w:r>
    </w:p>
  </w:footnote>
  <w:footnote w:type="continuationSeparator" w:id="0">
    <w:p w14:paraId="7DA6856A" w14:textId="77777777" w:rsidR="00F97815" w:rsidRDefault="00F978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F9E4DBF"/>
    <w:multiLevelType w:val="singleLevel"/>
    <w:tmpl w:val="9F9E4DBF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C3EB83F2"/>
    <w:multiLevelType w:val="singleLevel"/>
    <w:tmpl w:val="C3EB83F2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CAFED93B"/>
    <w:multiLevelType w:val="singleLevel"/>
    <w:tmpl w:val="CAFED93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 w15:restartNumberingAfterBreak="0">
    <w:nsid w:val="E3543291"/>
    <w:multiLevelType w:val="singleLevel"/>
    <w:tmpl w:val="E3543291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 w15:restartNumberingAfterBreak="0">
    <w:nsid w:val="EEFA9142"/>
    <w:multiLevelType w:val="singleLevel"/>
    <w:tmpl w:val="EEFA9142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 w15:restartNumberingAfterBreak="0">
    <w:nsid w:val="EFDE488A"/>
    <w:multiLevelType w:val="singleLevel"/>
    <w:tmpl w:val="EFDE488A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" w15:restartNumberingAfterBreak="0">
    <w:nsid w:val="F4E229F8"/>
    <w:multiLevelType w:val="singleLevel"/>
    <w:tmpl w:val="F4E229F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7" w15:restartNumberingAfterBreak="0">
    <w:nsid w:val="F4EF2CA8"/>
    <w:multiLevelType w:val="singleLevel"/>
    <w:tmpl w:val="F4EF2CA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8" w15:restartNumberingAfterBreak="0">
    <w:nsid w:val="FBFD04AD"/>
    <w:multiLevelType w:val="singleLevel"/>
    <w:tmpl w:val="FBFD04AD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9" w15:restartNumberingAfterBreak="0">
    <w:nsid w:val="FE268F1C"/>
    <w:multiLevelType w:val="singleLevel"/>
    <w:tmpl w:val="FE268F1C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0" w15:restartNumberingAfterBreak="0">
    <w:nsid w:val="08CC27B7"/>
    <w:multiLevelType w:val="hybridMultilevel"/>
    <w:tmpl w:val="454AB6AC"/>
    <w:lvl w:ilvl="0" w:tplc="818445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1" w15:restartNumberingAfterBreak="0">
    <w:nsid w:val="0A5D3223"/>
    <w:multiLevelType w:val="hybridMultilevel"/>
    <w:tmpl w:val="645CA7D4"/>
    <w:lvl w:ilvl="0" w:tplc="E4A2C3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29E6A7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1BEEC4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F3AE18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433E0C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FE42F2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1FD0BE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C9A425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2AE271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12" w15:restartNumberingAfterBreak="0">
    <w:nsid w:val="0B7A73FE"/>
    <w:multiLevelType w:val="hybridMultilevel"/>
    <w:tmpl w:val="8208DBB8"/>
    <w:lvl w:ilvl="0" w:tplc="8F3A3B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3" w15:restartNumberingAfterBreak="0">
    <w:nsid w:val="0B7F2C29"/>
    <w:multiLevelType w:val="hybridMultilevel"/>
    <w:tmpl w:val="C066900C"/>
    <w:lvl w:ilvl="0" w:tplc="BC84CC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4" w15:restartNumberingAfterBreak="0">
    <w:nsid w:val="167964DA"/>
    <w:multiLevelType w:val="hybridMultilevel"/>
    <w:tmpl w:val="2618B558"/>
    <w:lvl w:ilvl="0" w:tplc="C16E1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1C6178CC"/>
    <w:multiLevelType w:val="hybridMultilevel"/>
    <w:tmpl w:val="48B8175A"/>
    <w:lvl w:ilvl="0" w:tplc="B614A4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6" w15:restartNumberingAfterBreak="0">
    <w:nsid w:val="1C8E243D"/>
    <w:multiLevelType w:val="hybridMultilevel"/>
    <w:tmpl w:val="FB0820AE"/>
    <w:lvl w:ilvl="0" w:tplc="D13A151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17" w15:restartNumberingAfterBreak="0">
    <w:nsid w:val="24EF8DC4"/>
    <w:multiLevelType w:val="singleLevel"/>
    <w:tmpl w:val="24EF8DC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8" w15:restartNumberingAfterBreak="0">
    <w:nsid w:val="2909676D"/>
    <w:multiLevelType w:val="hybridMultilevel"/>
    <w:tmpl w:val="0590BA5E"/>
    <w:lvl w:ilvl="0" w:tplc="24D09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2C847D59"/>
    <w:multiLevelType w:val="hybridMultilevel"/>
    <w:tmpl w:val="085281EA"/>
    <w:lvl w:ilvl="0" w:tplc="82BE1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0" w15:restartNumberingAfterBreak="0">
    <w:nsid w:val="303C23CB"/>
    <w:multiLevelType w:val="hybridMultilevel"/>
    <w:tmpl w:val="23B08452"/>
    <w:lvl w:ilvl="0" w:tplc="4ACE35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1" w15:restartNumberingAfterBreak="0">
    <w:nsid w:val="32452E6D"/>
    <w:multiLevelType w:val="hybridMultilevel"/>
    <w:tmpl w:val="7504AC1E"/>
    <w:lvl w:ilvl="0" w:tplc="530669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2" w15:restartNumberingAfterBreak="0">
    <w:nsid w:val="32757A7A"/>
    <w:multiLevelType w:val="hybridMultilevel"/>
    <w:tmpl w:val="E1F65612"/>
    <w:lvl w:ilvl="0" w:tplc="E9CAAA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3" w15:restartNumberingAfterBreak="0">
    <w:nsid w:val="32E659F1"/>
    <w:multiLevelType w:val="hybridMultilevel"/>
    <w:tmpl w:val="8008188E"/>
    <w:lvl w:ilvl="0" w:tplc="804EA2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4FBE83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51FA79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B2CA77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020E31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073AA5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614AEE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63B2FD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9F9C8C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24" w15:restartNumberingAfterBreak="0">
    <w:nsid w:val="343A5ED5"/>
    <w:multiLevelType w:val="hybridMultilevel"/>
    <w:tmpl w:val="4A04CD88"/>
    <w:lvl w:ilvl="0" w:tplc="69542C48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5" w15:restartNumberingAfterBreak="0">
    <w:nsid w:val="41312D20"/>
    <w:multiLevelType w:val="hybridMultilevel"/>
    <w:tmpl w:val="79786B24"/>
    <w:lvl w:ilvl="0" w:tplc="C45804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6" w15:restartNumberingAfterBreak="0">
    <w:nsid w:val="47EC7547"/>
    <w:multiLevelType w:val="hybridMultilevel"/>
    <w:tmpl w:val="65A61E84"/>
    <w:lvl w:ilvl="0" w:tplc="FF1C85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7" w15:restartNumberingAfterBreak="0">
    <w:nsid w:val="4F790CEC"/>
    <w:multiLevelType w:val="hybridMultilevel"/>
    <w:tmpl w:val="EA5EBE78"/>
    <w:lvl w:ilvl="0" w:tplc="7F4AA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6846B0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5BD45B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3A842B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D17074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EEF246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A80434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80C22A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A05C99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28" w15:restartNumberingAfterBreak="0">
    <w:nsid w:val="551A1B88"/>
    <w:multiLevelType w:val="hybridMultilevel"/>
    <w:tmpl w:val="72DA70AE"/>
    <w:lvl w:ilvl="0" w:tplc="144CE9D0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90" w:hanging="440"/>
      </w:pPr>
    </w:lvl>
    <w:lvl w:ilvl="2" w:tplc="0409001B" w:tentative="1">
      <w:start w:val="1"/>
      <w:numFmt w:val="lowerRoman"/>
      <w:lvlText w:val="%3."/>
      <w:lvlJc w:val="right"/>
      <w:pPr>
        <w:ind w:left="1430" w:hanging="440"/>
      </w:pPr>
    </w:lvl>
    <w:lvl w:ilvl="3" w:tplc="0409000F" w:tentative="1">
      <w:start w:val="1"/>
      <w:numFmt w:val="decimal"/>
      <w:lvlText w:val="%4."/>
      <w:lvlJc w:val="left"/>
      <w:pPr>
        <w:ind w:left="1870" w:hanging="440"/>
      </w:pPr>
    </w:lvl>
    <w:lvl w:ilvl="4" w:tplc="04090019" w:tentative="1">
      <w:start w:val="1"/>
      <w:numFmt w:val="lowerLetter"/>
      <w:lvlText w:val="%5)"/>
      <w:lvlJc w:val="left"/>
      <w:pPr>
        <w:ind w:left="2310" w:hanging="440"/>
      </w:pPr>
    </w:lvl>
    <w:lvl w:ilvl="5" w:tplc="0409001B" w:tentative="1">
      <w:start w:val="1"/>
      <w:numFmt w:val="lowerRoman"/>
      <w:lvlText w:val="%6."/>
      <w:lvlJc w:val="right"/>
      <w:pPr>
        <w:ind w:left="2750" w:hanging="440"/>
      </w:pPr>
    </w:lvl>
    <w:lvl w:ilvl="6" w:tplc="0409000F" w:tentative="1">
      <w:start w:val="1"/>
      <w:numFmt w:val="decimal"/>
      <w:lvlText w:val="%7."/>
      <w:lvlJc w:val="left"/>
      <w:pPr>
        <w:ind w:left="3190" w:hanging="440"/>
      </w:pPr>
    </w:lvl>
    <w:lvl w:ilvl="7" w:tplc="04090019" w:tentative="1">
      <w:start w:val="1"/>
      <w:numFmt w:val="lowerLetter"/>
      <w:lvlText w:val="%8)"/>
      <w:lvlJc w:val="left"/>
      <w:pPr>
        <w:ind w:left="3630" w:hanging="440"/>
      </w:pPr>
    </w:lvl>
    <w:lvl w:ilvl="8" w:tplc="0409001B" w:tentative="1">
      <w:start w:val="1"/>
      <w:numFmt w:val="lowerRoman"/>
      <w:lvlText w:val="%9."/>
      <w:lvlJc w:val="right"/>
      <w:pPr>
        <w:ind w:left="4070" w:hanging="440"/>
      </w:pPr>
    </w:lvl>
  </w:abstractNum>
  <w:abstractNum w:abstractNumId="29" w15:restartNumberingAfterBreak="0">
    <w:nsid w:val="58C42DF1"/>
    <w:multiLevelType w:val="hybridMultilevel"/>
    <w:tmpl w:val="76A2861A"/>
    <w:lvl w:ilvl="0" w:tplc="2D9636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0" w15:restartNumberingAfterBreak="0">
    <w:nsid w:val="5CAC7575"/>
    <w:multiLevelType w:val="hybridMultilevel"/>
    <w:tmpl w:val="D6C03000"/>
    <w:lvl w:ilvl="0" w:tplc="42C04EB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31" w15:restartNumberingAfterBreak="0">
    <w:nsid w:val="5D30559F"/>
    <w:multiLevelType w:val="hybridMultilevel"/>
    <w:tmpl w:val="B6464236"/>
    <w:lvl w:ilvl="0" w:tplc="D2A0DC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2" w15:restartNumberingAfterBreak="0">
    <w:nsid w:val="5DE55F23"/>
    <w:multiLevelType w:val="hybridMultilevel"/>
    <w:tmpl w:val="898E7F62"/>
    <w:lvl w:ilvl="0" w:tplc="E44AA7E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33" w15:restartNumberingAfterBreak="0">
    <w:nsid w:val="642E0406"/>
    <w:multiLevelType w:val="hybridMultilevel"/>
    <w:tmpl w:val="7D40A0F2"/>
    <w:lvl w:ilvl="0" w:tplc="D9B6DB2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90" w:hanging="440"/>
      </w:pPr>
    </w:lvl>
    <w:lvl w:ilvl="2" w:tplc="0409001B" w:tentative="1">
      <w:start w:val="1"/>
      <w:numFmt w:val="lowerRoman"/>
      <w:lvlText w:val="%3."/>
      <w:lvlJc w:val="righ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9" w:tentative="1">
      <w:start w:val="1"/>
      <w:numFmt w:val="lowerLetter"/>
      <w:lvlText w:val="%5)"/>
      <w:lvlJc w:val="left"/>
      <w:pPr>
        <w:ind w:left="2410" w:hanging="440"/>
      </w:pPr>
    </w:lvl>
    <w:lvl w:ilvl="5" w:tplc="0409001B" w:tentative="1">
      <w:start w:val="1"/>
      <w:numFmt w:val="lowerRoman"/>
      <w:lvlText w:val="%6."/>
      <w:lvlJc w:val="righ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9" w:tentative="1">
      <w:start w:val="1"/>
      <w:numFmt w:val="lowerLetter"/>
      <w:lvlText w:val="%8)"/>
      <w:lvlJc w:val="left"/>
      <w:pPr>
        <w:ind w:left="3730" w:hanging="440"/>
      </w:pPr>
    </w:lvl>
    <w:lvl w:ilvl="8" w:tplc="0409001B" w:tentative="1">
      <w:start w:val="1"/>
      <w:numFmt w:val="lowerRoman"/>
      <w:lvlText w:val="%9."/>
      <w:lvlJc w:val="right"/>
      <w:pPr>
        <w:ind w:left="4170" w:hanging="440"/>
      </w:pPr>
    </w:lvl>
  </w:abstractNum>
  <w:abstractNum w:abstractNumId="34" w15:restartNumberingAfterBreak="0">
    <w:nsid w:val="66CF6088"/>
    <w:multiLevelType w:val="hybridMultilevel"/>
    <w:tmpl w:val="0F3E001A"/>
    <w:lvl w:ilvl="0" w:tplc="65B07B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5" w15:restartNumberingAfterBreak="0">
    <w:nsid w:val="7AEEC64E"/>
    <w:multiLevelType w:val="singleLevel"/>
    <w:tmpl w:val="7AEEC64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6" w15:restartNumberingAfterBreak="0">
    <w:nsid w:val="7D9E1EAF"/>
    <w:multiLevelType w:val="singleLevel"/>
    <w:tmpl w:val="7D9E1EAF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7" w15:restartNumberingAfterBreak="0">
    <w:nsid w:val="7DB307D5"/>
    <w:multiLevelType w:val="hybridMultilevel"/>
    <w:tmpl w:val="50760D18"/>
    <w:lvl w:ilvl="0" w:tplc="A9387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12A4A3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B34287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734EDB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450084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1E2E20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1478BF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5BDA4C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8EF031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num w:numId="1" w16cid:durableId="1680110136">
    <w:abstractNumId w:val="4"/>
  </w:num>
  <w:num w:numId="2" w16cid:durableId="2001275024">
    <w:abstractNumId w:val="5"/>
  </w:num>
  <w:num w:numId="3" w16cid:durableId="1800494872">
    <w:abstractNumId w:val="35"/>
  </w:num>
  <w:num w:numId="4" w16cid:durableId="123278899">
    <w:abstractNumId w:val="8"/>
  </w:num>
  <w:num w:numId="5" w16cid:durableId="199166873">
    <w:abstractNumId w:val="6"/>
  </w:num>
  <w:num w:numId="6" w16cid:durableId="165943628">
    <w:abstractNumId w:val="17"/>
  </w:num>
  <w:num w:numId="7" w16cid:durableId="1377389913">
    <w:abstractNumId w:val="7"/>
  </w:num>
  <w:num w:numId="8" w16cid:durableId="797605441">
    <w:abstractNumId w:val="3"/>
  </w:num>
  <w:num w:numId="9" w16cid:durableId="237250400">
    <w:abstractNumId w:val="0"/>
  </w:num>
  <w:num w:numId="10" w16cid:durableId="2026591808">
    <w:abstractNumId w:val="2"/>
  </w:num>
  <w:num w:numId="11" w16cid:durableId="714307295">
    <w:abstractNumId w:val="36"/>
  </w:num>
  <w:num w:numId="12" w16cid:durableId="690452602">
    <w:abstractNumId w:val="1"/>
  </w:num>
  <w:num w:numId="13" w16cid:durableId="1147748278">
    <w:abstractNumId w:val="9"/>
  </w:num>
  <w:num w:numId="14" w16cid:durableId="2116712179">
    <w:abstractNumId w:val="14"/>
  </w:num>
  <w:num w:numId="15" w16cid:durableId="234360971">
    <w:abstractNumId w:val="29"/>
  </w:num>
  <w:num w:numId="16" w16cid:durableId="506676855">
    <w:abstractNumId w:val="18"/>
  </w:num>
  <w:num w:numId="17" w16cid:durableId="714887804">
    <w:abstractNumId w:val="21"/>
  </w:num>
  <w:num w:numId="18" w16cid:durableId="752241452">
    <w:abstractNumId w:val="20"/>
  </w:num>
  <w:num w:numId="19" w16cid:durableId="162554090">
    <w:abstractNumId w:val="12"/>
  </w:num>
  <w:num w:numId="20" w16cid:durableId="1774088415">
    <w:abstractNumId w:val="16"/>
  </w:num>
  <w:num w:numId="21" w16cid:durableId="680013028">
    <w:abstractNumId w:val="25"/>
  </w:num>
  <w:num w:numId="22" w16cid:durableId="122700356">
    <w:abstractNumId w:val="13"/>
  </w:num>
  <w:num w:numId="23" w16cid:durableId="1925063676">
    <w:abstractNumId w:val="10"/>
  </w:num>
  <w:num w:numId="24" w16cid:durableId="334578337">
    <w:abstractNumId w:val="31"/>
  </w:num>
  <w:num w:numId="25" w16cid:durableId="243030543">
    <w:abstractNumId w:val="19"/>
  </w:num>
  <w:num w:numId="26" w16cid:durableId="151416456">
    <w:abstractNumId w:val="30"/>
  </w:num>
  <w:num w:numId="27" w16cid:durableId="1650985016">
    <w:abstractNumId w:val="28"/>
  </w:num>
  <w:num w:numId="28" w16cid:durableId="969287451">
    <w:abstractNumId w:val="22"/>
  </w:num>
  <w:num w:numId="29" w16cid:durableId="1019550326">
    <w:abstractNumId w:val="15"/>
  </w:num>
  <w:num w:numId="30" w16cid:durableId="368646835">
    <w:abstractNumId w:val="32"/>
  </w:num>
  <w:num w:numId="31" w16cid:durableId="1561864010">
    <w:abstractNumId w:val="26"/>
  </w:num>
  <w:num w:numId="32" w16cid:durableId="1609772212">
    <w:abstractNumId w:val="24"/>
  </w:num>
  <w:num w:numId="33" w16cid:durableId="1481773514">
    <w:abstractNumId w:val="34"/>
  </w:num>
  <w:num w:numId="34" w16cid:durableId="1280338572">
    <w:abstractNumId w:val="27"/>
  </w:num>
  <w:num w:numId="35" w16cid:durableId="1656646809">
    <w:abstractNumId w:val="23"/>
  </w:num>
  <w:num w:numId="36" w16cid:durableId="797798179">
    <w:abstractNumId w:val="11"/>
  </w:num>
  <w:num w:numId="37" w16cid:durableId="1120761594">
    <w:abstractNumId w:val="37"/>
  </w:num>
  <w:num w:numId="38" w16cid:durableId="180434666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7FF01FB"/>
    <w:rsid w:val="AF3F2984"/>
    <w:rsid w:val="B6DF1B4E"/>
    <w:rsid w:val="BCF36BF5"/>
    <w:rsid w:val="BEDA1E8C"/>
    <w:rsid w:val="BFFFC151"/>
    <w:rsid w:val="C7EFB0CD"/>
    <w:rsid w:val="D3F57B4C"/>
    <w:rsid w:val="D3FA5D1B"/>
    <w:rsid w:val="D7CF7BBD"/>
    <w:rsid w:val="E2FD0179"/>
    <w:rsid w:val="E7CAB7AC"/>
    <w:rsid w:val="EBD797A0"/>
    <w:rsid w:val="EFED576D"/>
    <w:rsid w:val="F5A5E3FF"/>
    <w:rsid w:val="F8E66F40"/>
    <w:rsid w:val="F9EDBAC5"/>
    <w:rsid w:val="FF772C47"/>
    <w:rsid w:val="FF7B3DD1"/>
    <w:rsid w:val="FFB7D8DA"/>
    <w:rsid w:val="FFBB885D"/>
    <w:rsid w:val="FFDFF7F0"/>
    <w:rsid w:val="FFFFF4CD"/>
    <w:rsid w:val="00013415"/>
    <w:rsid w:val="00030D31"/>
    <w:rsid w:val="00046201"/>
    <w:rsid w:val="000632FB"/>
    <w:rsid w:val="00065203"/>
    <w:rsid w:val="000877A7"/>
    <w:rsid w:val="000A4475"/>
    <w:rsid w:val="000C1D14"/>
    <w:rsid w:val="000E40E9"/>
    <w:rsid w:val="000F7C7D"/>
    <w:rsid w:val="001070B1"/>
    <w:rsid w:val="00115E12"/>
    <w:rsid w:val="001201A9"/>
    <w:rsid w:val="001307B8"/>
    <w:rsid w:val="00135B82"/>
    <w:rsid w:val="00137B3C"/>
    <w:rsid w:val="00142198"/>
    <w:rsid w:val="00146D03"/>
    <w:rsid w:val="00152918"/>
    <w:rsid w:val="00153C1B"/>
    <w:rsid w:val="0016042E"/>
    <w:rsid w:val="00194516"/>
    <w:rsid w:val="00195905"/>
    <w:rsid w:val="001E3DA2"/>
    <w:rsid w:val="0022701E"/>
    <w:rsid w:val="002312FE"/>
    <w:rsid w:val="00250EEB"/>
    <w:rsid w:val="0026627F"/>
    <w:rsid w:val="00266D19"/>
    <w:rsid w:val="00267BB1"/>
    <w:rsid w:val="00272AA1"/>
    <w:rsid w:val="002938D8"/>
    <w:rsid w:val="002B14DB"/>
    <w:rsid w:val="002C12CA"/>
    <w:rsid w:val="002C796E"/>
    <w:rsid w:val="002D5EA8"/>
    <w:rsid w:val="002E1A76"/>
    <w:rsid w:val="003137A9"/>
    <w:rsid w:val="00391C20"/>
    <w:rsid w:val="00394080"/>
    <w:rsid w:val="003E1039"/>
    <w:rsid w:val="003E2B7B"/>
    <w:rsid w:val="003F2B83"/>
    <w:rsid w:val="004008C1"/>
    <w:rsid w:val="00411901"/>
    <w:rsid w:val="00426F39"/>
    <w:rsid w:val="00435ED3"/>
    <w:rsid w:val="004411F9"/>
    <w:rsid w:val="0046035B"/>
    <w:rsid w:val="0047371A"/>
    <w:rsid w:val="00476534"/>
    <w:rsid w:val="004B481E"/>
    <w:rsid w:val="004C0ABD"/>
    <w:rsid w:val="004C77AE"/>
    <w:rsid w:val="004D0AEE"/>
    <w:rsid w:val="004D2C45"/>
    <w:rsid w:val="004D7775"/>
    <w:rsid w:val="005450D3"/>
    <w:rsid w:val="005506D4"/>
    <w:rsid w:val="005940BB"/>
    <w:rsid w:val="005A07FB"/>
    <w:rsid w:val="005A1331"/>
    <w:rsid w:val="005A5B8B"/>
    <w:rsid w:val="005B54FC"/>
    <w:rsid w:val="005B5F9B"/>
    <w:rsid w:val="005C1486"/>
    <w:rsid w:val="005E5A40"/>
    <w:rsid w:val="00604D53"/>
    <w:rsid w:val="00606A99"/>
    <w:rsid w:val="00617F57"/>
    <w:rsid w:val="00640275"/>
    <w:rsid w:val="00641219"/>
    <w:rsid w:val="0065627A"/>
    <w:rsid w:val="00657AAC"/>
    <w:rsid w:val="006719AA"/>
    <w:rsid w:val="0068629C"/>
    <w:rsid w:val="00696DD7"/>
    <w:rsid w:val="006B75B3"/>
    <w:rsid w:val="006C1032"/>
    <w:rsid w:val="007008EF"/>
    <w:rsid w:val="00701C85"/>
    <w:rsid w:val="00722424"/>
    <w:rsid w:val="00723ADE"/>
    <w:rsid w:val="007515A4"/>
    <w:rsid w:val="00756692"/>
    <w:rsid w:val="007750FE"/>
    <w:rsid w:val="007910C9"/>
    <w:rsid w:val="007D4F4F"/>
    <w:rsid w:val="007F7F54"/>
    <w:rsid w:val="00814B74"/>
    <w:rsid w:val="0081625B"/>
    <w:rsid w:val="00824A7E"/>
    <w:rsid w:val="008341D0"/>
    <w:rsid w:val="0084676A"/>
    <w:rsid w:val="008666EB"/>
    <w:rsid w:val="008715D2"/>
    <w:rsid w:val="008728E0"/>
    <w:rsid w:val="00876D47"/>
    <w:rsid w:val="008963FF"/>
    <w:rsid w:val="008B0E11"/>
    <w:rsid w:val="008B3D50"/>
    <w:rsid w:val="008C0107"/>
    <w:rsid w:val="008D089E"/>
    <w:rsid w:val="008E50B7"/>
    <w:rsid w:val="00910267"/>
    <w:rsid w:val="00917762"/>
    <w:rsid w:val="00957182"/>
    <w:rsid w:val="009827C5"/>
    <w:rsid w:val="0099108B"/>
    <w:rsid w:val="009A012B"/>
    <w:rsid w:val="009C5DBD"/>
    <w:rsid w:val="009F317C"/>
    <w:rsid w:val="009F558E"/>
    <w:rsid w:val="009F6756"/>
    <w:rsid w:val="00A200BE"/>
    <w:rsid w:val="00A379B5"/>
    <w:rsid w:val="00A4706C"/>
    <w:rsid w:val="00A74E1C"/>
    <w:rsid w:val="00AA4A54"/>
    <w:rsid w:val="00AA6949"/>
    <w:rsid w:val="00AE450C"/>
    <w:rsid w:val="00AE748F"/>
    <w:rsid w:val="00AF0767"/>
    <w:rsid w:val="00AF345A"/>
    <w:rsid w:val="00B11212"/>
    <w:rsid w:val="00B32820"/>
    <w:rsid w:val="00B4557A"/>
    <w:rsid w:val="00B460CC"/>
    <w:rsid w:val="00B83A5B"/>
    <w:rsid w:val="00BC587E"/>
    <w:rsid w:val="00BC5A6A"/>
    <w:rsid w:val="00C04D2F"/>
    <w:rsid w:val="00C14343"/>
    <w:rsid w:val="00C72ECF"/>
    <w:rsid w:val="00C812C0"/>
    <w:rsid w:val="00C96BAD"/>
    <w:rsid w:val="00CA726B"/>
    <w:rsid w:val="00CC412E"/>
    <w:rsid w:val="00CD6451"/>
    <w:rsid w:val="00CE18F2"/>
    <w:rsid w:val="00CF255A"/>
    <w:rsid w:val="00CF4170"/>
    <w:rsid w:val="00CF5FA5"/>
    <w:rsid w:val="00D238F5"/>
    <w:rsid w:val="00D337D6"/>
    <w:rsid w:val="00D57A95"/>
    <w:rsid w:val="00D624DB"/>
    <w:rsid w:val="00D70FA7"/>
    <w:rsid w:val="00D750CD"/>
    <w:rsid w:val="00D77C11"/>
    <w:rsid w:val="00D84E0B"/>
    <w:rsid w:val="00DD2718"/>
    <w:rsid w:val="00DF28E2"/>
    <w:rsid w:val="00E15C32"/>
    <w:rsid w:val="00E25798"/>
    <w:rsid w:val="00E71A00"/>
    <w:rsid w:val="00E85F98"/>
    <w:rsid w:val="00E8712E"/>
    <w:rsid w:val="00E90237"/>
    <w:rsid w:val="00F072D1"/>
    <w:rsid w:val="00F21D26"/>
    <w:rsid w:val="00F24F58"/>
    <w:rsid w:val="00F323C5"/>
    <w:rsid w:val="00F41A22"/>
    <w:rsid w:val="00F45657"/>
    <w:rsid w:val="00F6196C"/>
    <w:rsid w:val="00F92ECE"/>
    <w:rsid w:val="00F97815"/>
    <w:rsid w:val="00FC7933"/>
    <w:rsid w:val="00FD206D"/>
    <w:rsid w:val="2FDF1F49"/>
    <w:rsid w:val="35EF0B5D"/>
    <w:rsid w:val="3DCCB9B1"/>
    <w:rsid w:val="3FFFEDCD"/>
    <w:rsid w:val="473545AC"/>
    <w:rsid w:val="576C81F6"/>
    <w:rsid w:val="5F7F1B2C"/>
    <w:rsid w:val="5FF704F3"/>
    <w:rsid w:val="65F7407E"/>
    <w:rsid w:val="6F9F9F09"/>
    <w:rsid w:val="73EF1AD7"/>
    <w:rsid w:val="77FD0CF7"/>
    <w:rsid w:val="77FF01FB"/>
    <w:rsid w:val="7ABE51CB"/>
    <w:rsid w:val="7B7585A6"/>
    <w:rsid w:val="7BAF89C5"/>
    <w:rsid w:val="7D5B0861"/>
    <w:rsid w:val="7DDEB343"/>
    <w:rsid w:val="7EBB3A3C"/>
    <w:rsid w:val="7FFD3997"/>
    <w:rsid w:val="7FFF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B32A25"/>
  <w15:docId w15:val="{33BE4BA5-75EF-436A-ABEA-08F8BB7F0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uiPriority w:val="99"/>
    <w:qFormat/>
    <w:rPr>
      <w:sz w:val="24"/>
    </w:rPr>
  </w:style>
  <w:style w:type="table" w:styleId="a6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a"/>
    <w:qFormat/>
    <w:pPr>
      <w:jc w:val="left"/>
    </w:pPr>
    <w:rPr>
      <w:rFonts w:ascii="Helvetica Neue" w:eastAsia="Helvetica Neue" w:hAnsi="Helvetica Neue" w:cs="Times New Roman"/>
      <w:kern w:val="0"/>
      <w:sz w:val="20"/>
      <w:szCs w:val="20"/>
    </w:rPr>
  </w:style>
  <w:style w:type="paragraph" w:styleId="a7">
    <w:name w:val="List Paragraph"/>
    <w:basedOn w:val="a"/>
    <w:uiPriority w:val="99"/>
    <w:rsid w:val="003137A9"/>
    <w:pPr>
      <w:ind w:firstLineChars="200" w:firstLine="420"/>
    </w:pPr>
  </w:style>
  <w:style w:type="paragraph" w:styleId="a8">
    <w:name w:val="Balloon Text"/>
    <w:basedOn w:val="a"/>
    <w:link w:val="a9"/>
    <w:rsid w:val="00CD6451"/>
    <w:rPr>
      <w:sz w:val="18"/>
      <w:szCs w:val="18"/>
    </w:rPr>
  </w:style>
  <w:style w:type="character" w:customStyle="1" w:styleId="a9">
    <w:name w:val="批注框文本 字符"/>
    <w:basedOn w:val="a0"/>
    <w:link w:val="a8"/>
    <w:rsid w:val="00CD6451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HTML">
    <w:name w:val="HTML Preformatted"/>
    <w:basedOn w:val="a"/>
    <w:link w:val="HTML1"/>
    <w:rsid w:val="007008E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Times New Roman"/>
      <w:kern w:val="0"/>
      <w:sz w:val="24"/>
    </w:rPr>
  </w:style>
  <w:style w:type="character" w:customStyle="1" w:styleId="HTML0">
    <w:name w:val="HTML 预设格式 字符"/>
    <w:basedOn w:val="a0"/>
    <w:semiHidden/>
    <w:rsid w:val="007008EF"/>
    <w:rPr>
      <w:rFonts w:ascii="Courier New" w:eastAsiaTheme="minorEastAsia" w:hAnsi="Courier New" w:cs="Courier New"/>
      <w:kern w:val="2"/>
    </w:rPr>
  </w:style>
  <w:style w:type="character" w:customStyle="1" w:styleId="HTML1">
    <w:name w:val="HTML 预设格式 字符1"/>
    <w:link w:val="HTML"/>
    <w:rsid w:val="007008EF"/>
    <w:rPr>
      <w:rFonts w:ascii="宋体" w:hAnsi="宋体"/>
      <w:sz w:val="24"/>
      <w:szCs w:val="24"/>
    </w:rPr>
  </w:style>
  <w:style w:type="paragraph" w:styleId="aa">
    <w:name w:val="Plain Text"/>
    <w:basedOn w:val="a"/>
    <w:link w:val="1"/>
    <w:rsid w:val="00606A99"/>
    <w:rPr>
      <w:rFonts w:ascii="宋体" w:eastAsia="宋体" w:hAnsi="Courier New" w:cs="Times New Roman"/>
    </w:rPr>
  </w:style>
  <w:style w:type="character" w:customStyle="1" w:styleId="ab">
    <w:name w:val="纯文本 字符"/>
    <w:basedOn w:val="a0"/>
    <w:semiHidden/>
    <w:rsid w:val="00606A99"/>
    <w:rPr>
      <w:rFonts w:asciiTheme="minorEastAsia" w:eastAsiaTheme="minorEastAsia" w:hAnsi="Courier New" w:cs="Courier New"/>
      <w:kern w:val="2"/>
      <w:sz w:val="21"/>
      <w:szCs w:val="24"/>
    </w:rPr>
  </w:style>
  <w:style w:type="character" w:customStyle="1" w:styleId="1">
    <w:name w:val="纯文本 字符1"/>
    <w:link w:val="aa"/>
    <w:rsid w:val="00606A99"/>
    <w:rPr>
      <w:rFonts w:ascii="宋体" w:hAnsi="Courier New"/>
      <w:kern w:val="2"/>
      <w:sz w:val="21"/>
      <w:szCs w:val="24"/>
    </w:rPr>
  </w:style>
  <w:style w:type="paragraph" w:styleId="ac">
    <w:name w:val="annotation text"/>
    <w:basedOn w:val="a"/>
    <w:link w:val="ad"/>
    <w:semiHidden/>
    <w:unhideWhenUsed/>
    <w:rsid w:val="00C04D2F"/>
    <w:pPr>
      <w:jc w:val="left"/>
    </w:pPr>
  </w:style>
  <w:style w:type="character" w:customStyle="1" w:styleId="ad">
    <w:name w:val="批注文字 字符"/>
    <w:basedOn w:val="a0"/>
    <w:link w:val="ac"/>
    <w:semiHidden/>
    <w:rsid w:val="00C04D2F"/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qFormat/>
    <w:rsid w:val="00C04D2F"/>
    <w:pPr>
      <w:spacing w:after="200" w:line="360" w:lineRule="auto"/>
      <w:ind w:firstLineChars="200" w:firstLine="480"/>
    </w:pPr>
    <w:rPr>
      <w:rFonts w:ascii="宋体" w:eastAsia="宋体" w:hAnsi="宋体" w:cs="Times New Roman"/>
      <w:b/>
      <w:bCs/>
      <w:sz w:val="24"/>
    </w:rPr>
  </w:style>
  <w:style w:type="character" w:customStyle="1" w:styleId="af">
    <w:name w:val="批注主题 字符"/>
    <w:basedOn w:val="ad"/>
    <w:link w:val="ae"/>
    <w:uiPriority w:val="99"/>
    <w:semiHidden/>
    <w:qFormat/>
    <w:rsid w:val="00C04D2F"/>
    <w:rPr>
      <w:rFonts w:ascii="宋体" w:eastAsiaTheme="minorEastAsia" w:hAnsi="宋体" w:cstheme="minorBidi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95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92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5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8022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5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5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2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8790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7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47533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0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78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9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EB6E5E6-1835-44C8-BC24-DAE7344CC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3</Pages>
  <Words>246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guchenyang</dc:creator>
  <cp:lastModifiedBy>asus</cp:lastModifiedBy>
  <cp:revision>201</cp:revision>
  <cp:lastPrinted>2022-10-31T02:14:00Z</cp:lastPrinted>
  <dcterms:created xsi:type="dcterms:W3CDTF">2023-11-08T08:44:00Z</dcterms:created>
  <dcterms:modified xsi:type="dcterms:W3CDTF">2024-08-31T04:37:00Z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2052-4.6.1.7467</vt:lpwstr>
  </property>
  <property fmtid="{D5CDD505-2E9C-101B-9397-08002B2CF9AE}" pid="3" name="ICV">
    <vt:lpwstr>0D0AE999770D7449BA604963717C3664</vt:lpwstr>
  </property>
</Properties>
</file>