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27756" w:rsidRPr="002B7A5A" w:rsidRDefault="00927756" w:rsidP="001947C1">
      <w:pPr>
        <w:spacing w:before="100" w:beforeAutospacing="1" w:after="100" w:afterAutospacing="1"/>
        <w:jc w:val="center"/>
        <w:rPr>
          <w:rFonts w:ascii="黑体" w:eastAsia="黑体" w:hAnsi="黑体"/>
          <w:sz w:val="30"/>
          <w:szCs w:val="30"/>
        </w:rPr>
      </w:pPr>
      <w:r w:rsidRPr="002B7A5A">
        <w:rPr>
          <w:rFonts w:ascii="黑体" w:eastAsia="黑体" w:hAnsi="黑体" w:hint="eastAsia"/>
          <w:sz w:val="30"/>
          <w:szCs w:val="30"/>
        </w:rPr>
        <w:t>关于具身学习视域下的中职语文表现性评价现状的调研与思考</w:t>
      </w:r>
    </w:p>
    <w:p w:rsidR="002B7A5A" w:rsidRPr="002B7A5A" w:rsidRDefault="002B7A5A" w:rsidP="001947C1">
      <w:pPr>
        <w:spacing w:before="100" w:beforeAutospacing="1" w:after="100" w:afterAutospacing="1"/>
        <w:jc w:val="center"/>
        <w:rPr>
          <w:rFonts w:ascii="楷体" w:eastAsia="楷体" w:hAnsi="楷体" w:hint="eastAsia"/>
          <w:sz w:val="24"/>
        </w:rPr>
      </w:pPr>
      <w:r w:rsidRPr="002B7A5A">
        <w:rPr>
          <w:rFonts w:ascii="楷体" w:eastAsia="楷体" w:hAnsi="楷体" w:hint="eastAsia"/>
          <w:sz w:val="24"/>
        </w:rPr>
        <w:t xml:space="preserve">江苏省江阴中等专业学校高新区校区 </w:t>
      </w:r>
      <w:r w:rsidRPr="002B7A5A">
        <w:rPr>
          <w:rFonts w:ascii="楷体" w:eastAsia="楷体" w:hAnsi="楷体"/>
          <w:sz w:val="24"/>
        </w:rPr>
        <w:t xml:space="preserve"> </w:t>
      </w:r>
      <w:r w:rsidRPr="002B7A5A">
        <w:rPr>
          <w:rFonts w:ascii="楷体" w:eastAsia="楷体" w:hAnsi="楷体" w:hint="eastAsia"/>
          <w:sz w:val="24"/>
        </w:rPr>
        <w:t>朱丽华</w:t>
      </w:r>
    </w:p>
    <w:p w:rsidR="00927756" w:rsidRPr="002B7A5A" w:rsidRDefault="00927756" w:rsidP="005660CA">
      <w:pPr>
        <w:spacing w:line="440" w:lineRule="exact"/>
        <w:ind w:firstLineChars="200" w:firstLine="489"/>
        <w:rPr>
          <w:rFonts w:ascii="宋体" w:eastAsia="宋体" w:hAnsi="宋体" w:cs="宋体"/>
          <w:b/>
          <w:sz w:val="24"/>
        </w:rPr>
      </w:pPr>
      <w:r w:rsidRPr="002B7A5A">
        <w:rPr>
          <w:rFonts w:ascii="宋体" w:eastAsia="宋体" w:hAnsi="宋体" w:cs="宋体" w:hint="eastAsia"/>
          <w:b/>
          <w:sz w:val="24"/>
        </w:rPr>
        <w:t>摘要：</w:t>
      </w:r>
      <w:r w:rsidRPr="002B7A5A">
        <w:rPr>
          <w:rFonts w:ascii="宋体" w:eastAsia="宋体" w:hAnsi="宋体" w:cs="宋体" w:hint="eastAsia"/>
          <w:sz w:val="24"/>
        </w:rPr>
        <w:t>为深入了解</w:t>
      </w:r>
      <w:r w:rsidR="00E15D1C" w:rsidRPr="002B7A5A">
        <w:rPr>
          <w:rFonts w:ascii="宋体" w:eastAsia="宋体" w:hAnsi="宋体" w:cs="宋体" w:hint="eastAsia"/>
          <w:sz w:val="24"/>
        </w:rPr>
        <w:t>中职</w:t>
      </w:r>
      <w:r w:rsidRPr="002B7A5A">
        <w:rPr>
          <w:rFonts w:ascii="宋体" w:eastAsia="宋体" w:hAnsi="宋体" w:cs="宋体" w:hint="eastAsia"/>
          <w:sz w:val="24"/>
        </w:rPr>
        <w:t>语文教学现状，课题组</w:t>
      </w:r>
      <w:r w:rsidR="00E15D1C" w:rsidRPr="002B7A5A">
        <w:rPr>
          <w:rFonts w:ascii="宋体" w:eastAsia="宋体" w:hAnsi="宋体" w:cs="宋体" w:hint="eastAsia"/>
          <w:sz w:val="24"/>
        </w:rPr>
        <w:t>以</w:t>
      </w:r>
      <w:r w:rsidR="005660CA" w:rsidRPr="002B7A5A">
        <w:rPr>
          <w:rFonts w:ascii="宋体" w:eastAsia="宋体" w:hAnsi="宋体" w:cs="宋体" w:hint="eastAsia"/>
          <w:sz w:val="24"/>
        </w:rPr>
        <w:t>本地区</w:t>
      </w:r>
      <w:r w:rsidR="004D0316" w:rsidRPr="002B7A5A">
        <w:rPr>
          <w:rFonts w:ascii="宋体" w:eastAsia="宋体" w:hAnsi="宋体" w:cs="宋体" w:hint="eastAsia"/>
          <w:sz w:val="24"/>
        </w:rPr>
        <w:t>中职</w:t>
      </w:r>
      <w:r w:rsidR="005660CA" w:rsidRPr="002B7A5A">
        <w:rPr>
          <w:rFonts w:ascii="宋体" w:eastAsia="宋体" w:hAnsi="宋体" w:cs="宋体" w:hint="eastAsia"/>
          <w:sz w:val="24"/>
        </w:rPr>
        <w:t>语文</w:t>
      </w:r>
      <w:r w:rsidR="00E15D1C" w:rsidRPr="002B7A5A">
        <w:rPr>
          <w:rFonts w:ascii="宋体" w:eastAsia="宋体" w:hAnsi="宋体" w:cs="宋体" w:hint="eastAsia"/>
          <w:sz w:val="24"/>
        </w:rPr>
        <w:t>教师</w:t>
      </w:r>
      <w:r w:rsidRPr="002B7A5A">
        <w:rPr>
          <w:rFonts w:ascii="宋体" w:eastAsia="宋体" w:hAnsi="宋体" w:cs="宋体" w:hint="eastAsia"/>
          <w:sz w:val="24"/>
        </w:rPr>
        <w:t>为样本开展了问卷调研，基本把握了</w:t>
      </w:r>
      <w:r w:rsidR="00E15D1C" w:rsidRPr="002B7A5A">
        <w:rPr>
          <w:rFonts w:ascii="宋体" w:eastAsia="宋体" w:hAnsi="宋体" w:cs="宋体" w:hint="eastAsia"/>
          <w:sz w:val="24"/>
        </w:rPr>
        <w:t>中职语文</w:t>
      </w:r>
      <w:r w:rsidR="00242F3C" w:rsidRPr="002B7A5A">
        <w:rPr>
          <w:rFonts w:ascii="宋体" w:eastAsia="宋体" w:hAnsi="宋体" w:cs="宋体" w:hint="eastAsia"/>
          <w:sz w:val="24"/>
        </w:rPr>
        <w:t>教学</w:t>
      </w:r>
      <w:r w:rsidR="00E15D1C" w:rsidRPr="002B7A5A">
        <w:rPr>
          <w:rFonts w:ascii="宋体" w:eastAsia="宋体" w:hAnsi="宋体" w:cs="宋体" w:hint="eastAsia"/>
          <w:sz w:val="24"/>
        </w:rPr>
        <w:t>中</w:t>
      </w:r>
      <w:r w:rsidRPr="002B7A5A">
        <w:rPr>
          <w:rFonts w:ascii="宋体" w:eastAsia="宋体" w:hAnsi="宋体" w:cs="宋体" w:hint="eastAsia"/>
          <w:sz w:val="24"/>
        </w:rPr>
        <w:t>存在的主要问题：</w:t>
      </w:r>
      <w:r w:rsidR="004D0316" w:rsidRPr="002B7A5A">
        <w:rPr>
          <w:rFonts w:ascii="宋体" w:eastAsia="宋体" w:hAnsi="宋体" w:cs="宋体" w:hint="eastAsia"/>
          <w:sz w:val="24"/>
        </w:rPr>
        <w:t>学生主体地位没有得到足够彰显；新教材的使用</w:t>
      </w:r>
      <w:r w:rsidR="006B0E98" w:rsidRPr="002B7A5A">
        <w:rPr>
          <w:rFonts w:ascii="宋体" w:eastAsia="宋体" w:hAnsi="宋体" w:cs="宋体" w:hint="eastAsia"/>
          <w:sz w:val="24"/>
        </w:rPr>
        <w:t>带来的众多难点让教师无所适从；</w:t>
      </w:r>
      <w:r w:rsidR="00AA7789" w:rsidRPr="002B7A5A">
        <w:rPr>
          <w:rFonts w:ascii="宋体" w:eastAsia="宋体" w:hAnsi="宋体" w:cs="宋体" w:hint="eastAsia"/>
          <w:sz w:val="24"/>
        </w:rPr>
        <w:t>教学</w:t>
      </w:r>
      <w:r w:rsidR="006B0E98" w:rsidRPr="002B7A5A">
        <w:rPr>
          <w:rFonts w:ascii="宋体" w:eastAsia="宋体" w:hAnsi="宋体" w:cs="宋体" w:hint="eastAsia"/>
          <w:sz w:val="24"/>
        </w:rPr>
        <w:t>评价方式</w:t>
      </w:r>
      <w:r w:rsidR="00AA7789" w:rsidRPr="002B7A5A">
        <w:rPr>
          <w:rFonts w:ascii="宋体" w:eastAsia="宋体" w:hAnsi="宋体" w:cs="宋体" w:hint="eastAsia"/>
          <w:sz w:val="24"/>
        </w:rPr>
        <w:t>传统单一</w:t>
      </w:r>
      <w:r w:rsidRPr="002B7A5A">
        <w:rPr>
          <w:rFonts w:ascii="宋体" w:eastAsia="宋体" w:hAnsi="宋体" w:cs="宋体" w:hint="eastAsia"/>
          <w:sz w:val="24"/>
        </w:rPr>
        <w:t>等，并提出了相应的对策与建议：</w:t>
      </w:r>
      <w:r w:rsidR="006B0E98" w:rsidRPr="002B7A5A">
        <w:rPr>
          <w:rFonts w:ascii="宋体" w:eastAsia="宋体" w:hAnsi="宋体" w:cs="宋体" w:hint="eastAsia"/>
          <w:sz w:val="24"/>
        </w:rPr>
        <w:t>更新教学理念，强化核心素养；丰富教学方法，转变教学模式；创新评价体系，提升教学实效</w:t>
      </w:r>
      <w:r w:rsidRPr="002B7A5A">
        <w:rPr>
          <w:rFonts w:ascii="宋体" w:eastAsia="宋体" w:hAnsi="宋体" w:cs="宋体" w:hint="eastAsia"/>
          <w:sz w:val="24"/>
        </w:rPr>
        <w:t>。</w:t>
      </w:r>
    </w:p>
    <w:p w:rsidR="005660CA" w:rsidRPr="002B7A5A" w:rsidRDefault="00927756" w:rsidP="005660CA">
      <w:pPr>
        <w:spacing w:afterLines="100" w:after="312" w:line="440" w:lineRule="exact"/>
        <w:ind w:firstLineChars="200" w:firstLine="489"/>
        <w:rPr>
          <w:rFonts w:ascii="宋体" w:eastAsia="宋体" w:hAnsi="宋体" w:cs="宋体"/>
          <w:sz w:val="24"/>
        </w:rPr>
      </w:pPr>
      <w:r w:rsidRPr="002B7A5A">
        <w:rPr>
          <w:rFonts w:ascii="宋体" w:eastAsia="宋体" w:hAnsi="宋体" w:cs="宋体" w:hint="eastAsia"/>
          <w:b/>
          <w:sz w:val="24"/>
        </w:rPr>
        <w:t>关键词：</w:t>
      </w:r>
      <w:r w:rsidR="006B0E98" w:rsidRPr="002B7A5A">
        <w:rPr>
          <w:rFonts w:ascii="宋体" w:eastAsia="宋体" w:hAnsi="宋体" w:cs="宋体" w:hint="eastAsia"/>
          <w:sz w:val="24"/>
        </w:rPr>
        <w:t>中职语文教学；新教材；</w:t>
      </w:r>
      <w:r w:rsidR="00E15D1C" w:rsidRPr="002B7A5A">
        <w:rPr>
          <w:rFonts w:ascii="宋体" w:eastAsia="宋体" w:hAnsi="宋体" w:cs="宋体" w:hint="eastAsia"/>
          <w:sz w:val="24"/>
        </w:rPr>
        <w:t>具身学习</w:t>
      </w:r>
      <w:r w:rsidRPr="002B7A5A">
        <w:rPr>
          <w:rFonts w:ascii="宋体" w:eastAsia="宋体" w:hAnsi="宋体" w:cs="宋体" w:hint="eastAsia"/>
          <w:sz w:val="24"/>
        </w:rPr>
        <w:t>；</w:t>
      </w:r>
      <w:r w:rsidR="00E15D1C" w:rsidRPr="002B7A5A">
        <w:rPr>
          <w:rFonts w:ascii="宋体" w:eastAsia="宋体" w:hAnsi="宋体" w:cs="宋体" w:hint="eastAsia"/>
          <w:sz w:val="24"/>
        </w:rPr>
        <w:t>表现性评价</w:t>
      </w:r>
    </w:p>
    <w:p w:rsidR="005660CA" w:rsidRPr="002B7A5A" w:rsidRDefault="005660CA" w:rsidP="004B6848">
      <w:pPr>
        <w:spacing w:line="440" w:lineRule="exact"/>
        <w:ind w:firstLineChars="200" w:firstLine="489"/>
        <w:rPr>
          <w:rFonts w:ascii="宋体" w:eastAsia="宋体" w:hAnsi="宋体" w:cs="宋体"/>
          <w:b/>
          <w:bCs/>
          <w:sz w:val="24"/>
        </w:rPr>
      </w:pPr>
      <w:r w:rsidRPr="002B7A5A">
        <w:rPr>
          <w:rFonts w:ascii="宋体" w:eastAsia="宋体" w:hAnsi="宋体" w:cs="宋体" w:hint="eastAsia"/>
          <w:b/>
          <w:sz w:val="24"/>
        </w:rPr>
        <w:t>一、</w:t>
      </w:r>
      <w:r w:rsidR="00927756" w:rsidRPr="002B7A5A">
        <w:rPr>
          <w:rFonts w:ascii="宋体" w:eastAsia="宋体" w:hAnsi="宋体" w:cs="宋体" w:hint="eastAsia"/>
          <w:b/>
          <w:bCs/>
          <w:sz w:val="24"/>
        </w:rPr>
        <w:t>调研背景与目的</w:t>
      </w:r>
    </w:p>
    <w:p w:rsidR="006B0E98" w:rsidRPr="002B7A5A" w:rsidRDefault="00927756" w:rsidP="004B6848">
      <w:pPr>
        <w:spacing w:line="440" w:lineRule="exact"/>
        <w:ind w:firstLineChars="200" w:firstLine="480"/>
        <w:rPr>
          <w:rFonts w:ascii="宋体" w:eastAsia="宋体" w:hAnsi="宋体" w:cs="宋体"/>
          <w:b/>
          <w:bCs/>
          <w:sz w:val="24"/>
        </w:rPr>
      </w:pPr>
      <w:r w:rsidRPr="002B7A5A">
        <w:rPr>
          <w:rFonts w:ascii="宋体" w:eastAsia="宋体" w:hAnsi="宋体" w:cs="宋体" w:hint="eastAsia"/>
          <w:sz w:val="24"/>
          <w:shd w:val="clear" w:color="auto" w:fill="FFFFFF"/>
        </w:rPr>
        <w:t>为准确了解</w:t>
      </w:r>
      <w:r w:rsidR="00242F3C" w:rsidRPr="002B7A5A">
        <w:rPr>
          <w:rFonts w:ascii="宋体" w:eastAsia="宋体" w:hAnsi="宋体" w:cs="宋体" w:hint="eastAsia"/>
          <w:sz w:val="24"/>
          <w:shd w:val="clear" w:color="auto" w:fill="FFFFFF"/>
        </w:rPr>
        <w:t>中职语文</w:t>
      </w:r>
      <w:r w:rsidRPr="002B7A5A">
        <w:rPr>
          <w:rFonts w:ascii="宋体" w:eastAsia="宋体" w:hAnsi="宋体" w:cs="宋体" w:hint="eastAsia"/>
          <w:sz w:val="24"/>
          <w:shd w:val="clear" w:color="auto" w:fill="FFFFFF"/>
        </w:rPr>
        <w:t>教学的现状，</w:t>
      </w:r>
      <w:r w:rsidR="009226CC" w:rsidRPr="002B7A5A">
        <w:rPr>
          <w:rFonts w:ascii="宋体" w:eastAsia="宋体" w:hAnsi="宋体" w:cs="宋体" w:hint="eastAsia"/>
          <w:sz w:val="24"/>
          <w:shd w:val="clear" w:color="auto" w:fill="FFFFFF"/>
        </w:rPr>
        <w:t>进一步探讨中职语文教学评价的相关问题，</w:t>
      </w:r>
      <w:r w:rsidRPr="002B7A5A">
        <w:rPr>
          <w:rFonts w:ascii="宋体" w:eastAsia="宋体" w:hAnsi="宋体" w:cs="宋体" w:hint="eastAsia"/>
          <w:sz w:val="24"/>
          <w:shd w:val="clear" w:color="auto" w:fill="FFFFFF"/>
        </w:rPr>
        <w:t>为</w:t>
      </w:r>
      <w:r w:rsidR="00242F3C" w:rsidRPr="002B7A5A">
        <w:rPr>
          <w:rFonts w:ascii="宋体" w:eastAsia="宋体" w:hAnsi="宋体" w:cs="宋体" w:hint="eastAsia"/>
          <w:sz w:val="24"/>
          <w:shd w:val="clear" w:color="auto" w:fill="FFFFFF"/>
        </w:rPr>
        <w:t>开展表现性评价</w:t>
      </w:r>
      <w:r w:rsidRPr="002B7A5A">
        <w:rPr>
          <w:rFonts w:ascii="宋体" w:eastAsia="宋体" w:hAnsi="宋体" w:cs="宋体" w:hint="eastAsia"/>
          <w:sz w:val="24"/>
          <w:shd w:val="clear" w:color="auto" w:fill="FFFFFF"/>
        </w:rPr>
        <w:t>提供建议和对策</w:t>
      </w:r>
      <w:r w:rsidR="009226CC" w:rsidRPr="002B7A5A">
        <w:rPr>
          <w:rFonts w:ascii="宋体" w:eastAsia="宋体" w:hAnsi="宋体" w:cs="宋体" w:hint="eastAsia"/>
          <w:sz w:val="24"/>
          <w:shd w:val="clear" w:color="auto" w:fill="FFFFFF"/>
        </w:rPr>
        <w:t>，推动语文课程改革，课题组申报了“具身学习视域下的中职语文表现性评价研究”，并于20</w:t>
      </w:r>
      <w:r w:rsidR="009226CC" w:rsidRPr="002B7A5A">
        <w:rPr>
          <w:rFonts w:ascii="宋体" w:eastAsia="宋体" w:hAnsi="宋体" w:cs="宋体"/>
          <w:sz w:val="24"/>
          <w:shd w:val="clear" w:color="auto" w:fill="FFFFFF"/>
        </w:rPr>
        <w:t>22</w:t>
      </w:r>
      <w:r w:rsidR="009226CC" w:rsidRPr="002B7A5A">
        <w:rPr>
          <w:rFonts w:ascii="宋体" w:eastAsia="宋体" w:hAnsi="宋体" w:cs="宋体" w:hint="eastAsia"/>
          <w:sz w:val="24"/>
          <w:shd w:val="clear" w:color="auto" w:fill="FFFFFF"/>
        </w:rPr>
        <w:t>年7月立项为</w:t>
      </w:r>
      <w:r w:rsidR="00FF730E" w:rsidRPr="002B7A5A">
        <w:rPr>
          <w:rFonts w:ascii="宋体" w:eastAsia="宋体" w:hAnsi="宋体" w:cs="宋体" w:hint="eastAsia"/>
          <w:sz w:val="24"/>
          <w:shd w:val="clear" w:color="auto" w:fill="FFFFFF"/>
        </w:rPr>
        <w:t>第五批</w:t>
      </w:r>
      <w:r w:rsidR="006B0E98" w:rsidRPr="002B7A5A">
        <w:rPr>
          <w:rFonts w:ascii="宋体" w:eastAsia="宋体" w:hAnsi="宋体" w:cs="宋体" w:hint="eastAsia"/>
          <w:sz w:val="24"/>
          <w:shd w:val="clear" w:color="auto" w:fill="FFFFFF"/>
        </w:rPr>
        <w:t>江苏省职业教育教学改革研究课题。</w:t>
      </w:r>
    </w:p>
    <w:p w:rsidR="00927756" w:rsidRPr="002B7A5A" w:rsidRDefault="00927756" w:rsidP="004B6848">
      <w:pPr>
        <w:spacing w:line="440" w:lineRule="exact"/>
        <w:ind w:firstLineChars="200" w:firstLine="489"/>
        <w:rPr>
          <w:rFonts w:ascii="宋体" w:eastAsia="宋体" w:hAnsi="宋体" w:cs="宋体"/>
          <w:b/>
          <w:sz w:val="24"/>
        </w:rPr>
      </w:pPr>
      <w:r w:rsidRPr="002B7A5A">
        <w:rPr>
          <w:rFonts w:ascii="宋体" w:eastAsia="宋体" w:hAnsi="宋体" w:cs="宋体" w:hint="eastAsia"/>
          <w:b/>
          <w:sz w:val="24"/>
        </w:rPr>
        <w:t>二、调研</w:t>
      </w:r>
      <w:r w:rsidR="00DF1D88" w:rsidRPr="002B7A5A">
        <w:rPr>
          <w:rFonts w:ascii="宋体" w:eastAsia="宋体" w:hAnsi="宋体" w:cs="宋体" w:hint="eastAsia"/>
          <w:b/>
          <w:sz w:val="24"/>
        </w:rPr>
        <w:t>工具与</w:t>
      </w:r>
      <w:r w:rsidR="0091365B" w:rsidRPr="002B7A5A">
        <w:rPr>
          <w:rFonts w:ascii="宋体" w:eastAsia="宋体" w:hAnsi="宋体" w:cs="宋体" w:hint="eastAsia"/>
          <w:b/>
          <w:sz w:val="24"/>
        </w:rPr>
        <w:t>实施</w:t>
      </w:r>
    </w:p>
    <w:p w:rsidR="00927756" w:rsidRPr="002B7A5A" w:rsidRDefault="00927756" w:rsidP="004B6848">
      <w:pPr>
        <w:widowControl/>
        <w:spacing w:line="440" w:lineRule="exact"/>
        <w:ind w:firstLineChars="200" w:firstLine="480"/>
        <w:rPr>
          <w:rFonts w:ascii="宋体" w:eastAsia="宋体" w:hAnsi="宋体" w:cs="宋体"/>
          <w:sz w:val="24"/>
          <w:shd w:val="clear" w:color="auto" w:fill="FFFFFF"/>
        </w:rPr>
      </w:pPr>
      <w:r w:rsidRPr="002B7A5A">
        <w:rPr>
          <w:rFonts w:ascii="宋体" w:eastAsia="宋体" w:hAnsi="宋体" w:cs="宋体" w:hint="eastAsia"/>
          <w:sz w:val="24"/>
          <w:shd w:val="clear" w:color="auto" w:fill="FFFFFF"/>
        </w:rPr>
        <w:t>为</w:t>
      </w:r>
      <w:r w:rsidR="009D40C8" w:rsidRPr="002B7A5A">
        <w:rPr>
          <w:rFonts w:ascii="宋体" w:eastAsia="宋体" w:hAnsi="宋体" w:cs="宋体" w:hint="eastAsia"/>
          <w:sz w:val="24"/>
          <w:shd w:val="clear" w:color="auto" w:fill="FFFFFF"/>
        </w:rPr>
        <w:t>全面</w:t>
      </w:r>
      <w:r w:rsidRPr="002B7A5A">
        <w:rPr>
          <w:rFonts w:ascii="宋体" w:eastAsia="宋体" w:hAnsi="宋体" w:cs="宋体" w:hint="eastAsia"/>
          <w:sz w:val="24"/>
          <w:shd w:val="clear" w:color="auto" w:fill="FFFFFF"/>
        </w:rPr>
        <w:t>深入了解</w:t>
      </w:r>
      <w:r w:rsidR="002441EB" w:rsidRPr="002B7A5A">
        <w:rPr>
          <w:rFonts w:ascii="宋体" w:eastAsia="宋体" w:hAnsi="宋体" w:cs="宋体" w:hint="eastAsia"/>
          <w:sz w:val="24"/>
          <w:shd w:val="clear" w:color="auto" w:fill="FFFFFF"/>
        </w:rPr>
        <w:t>中职语文</w:t>
      </w:r>
      <w:r w:rsidRPr="002B7A5A">
        <w:rPr>
          <w:rFonts w:ascii="宋体" w:eastAsia="宋体" w:hAnsi="宋体" w:cs="宋体" w:hint="eastAsia"/>
          <w:sz w:val="24"/>
          <w:shd w:val="clear" w:color="auto" w:fill="FFFFFF"/>
        </w:rPr>
        <w:t>教学的现状，</w:t>
      </w:r>
      <w:r w:rsidR="009D40C8" w:rsidRPr="002B7A5A">
        <w:rPr>
          <w:rFonts w:ascii="宋体" w:eastAsia="宋体" w:hAnsi="宋体" w:cs="宋体" w:hint="eastAsia"/>
          <w:sz w:val="24"/>
          <w:shd w:val="clear" w:color="auto" w:fill="FFFFFF"/>
        </w:rPr>
        <w:t>寻找当前中职语文阅读教学存在的问题，并对其原因进行深入剖析，提出相应改进策略，以期为今后提升中职语文教学的效果提供有益参考，</w:t>
      </w:r>
      <w:r w:rsidRPr="002B7A5A">
        <w:rPr>
          <w:rFonts w:ascii="宋体" w:eastAsia="宋体" w:hAnsi="宋体" w:cs="宋体" w:hint="eastAsia"/>
          <w:sz w:val="24"/>
          <w:shd w:val="clear" w:color="auto" w:fill="FFFFFF"/>
        </w:rPr>
        <w:t>笔者与课题组</w:t>
      </w:r>
      <w:r w:rsidR="00FF730E" w:rsidRPr="002B7A5A">
        <w:rPr>
          <w:rFonts w:ascii="宋体" w:eastAsia="宋体" w:hAnsi="宋体" w:cs="宋体" w:hint="eastAsia"/>
          <w:sz w:val="24"/>
          <w:shd w:val="clear" w:color="auto" w:fill="FFFFFF"/>
        </w:rPr>
        <w:t>老师</w:t>
      </w:r>
      <w:r w:rsidRPr="002B7A5A">
        <w:rPr>
          <w:rFonts w:ascii="宋体" w:eastAsia="宋体" w:hAnsi="宋体" w:cs="宋体" w:hint="eastAsia"/>
          <w:sz w:val="24"/>
          <w:shd w:val="clear" w:color="auto" w:fill="FFFFFF"/>
        </w:rPr>
        <w:t>组成调研小组，</w:t>
      </w:r>
      <w:r w:rsidR="002441EB" w:rsidRPr="002B7A5A">
        <w:rPr>
          <w:rFonts w:ascii="宋体" w:eastAsia="宋体" w:hAnsi="宋体" w:cs="宋体" w:hint="eastAsia"/>
          <w:sz w:val="24"/>
          <w:shd w:val="clear" w:color="auto" w:fill="FFFFFF"/>
        </w:rPr>
        <w:t>通过实证调研的方法，以问卷调查为主，结合访谈法开展</w:t>
      </w:r>
      <w:r w:rsidR="006B0E98" w:rsidRPr="002B7A5A">
        <w:rPr>
          <w:rFonts w:ascii="宋体" w:eastAsia="宋体" w:hAnsi="宋体" w:cs="宋体" w:hint="eastAsia"/>
          <w:sz w:val="24"/>
          <w:shd w:val="clear" w:color="auto" w:fill="FFFFFF"/>
        </w:rPr>
        <w:t>了</w:t>
      </w:r>
      <w:r w:rsidR="002441EB" w:rsidRPr="002B7A5A">
        <w:rPr>
          <w:rFonts w:ascii="宋体" w:eastAsia="宋体" w:hAnsi="宋体" w:cs="宋体" w:hint="eastAsia"/>
          <w:sz w:val="24"/>
          <w:shd w:val="clear" w:color="auto" w:fill="FFFFFF"/>
        </w:rPr>
        <w:t>前期调研</w:t>
      </w:r>
      <w:r w:rsidR="009D40C8" w:rsidRPr="002B7A5A">
        <w:rPr>
          <w:rFonts w:ascii="宋体" w:eastAsia="宋体" w:hAnsi="宋体" w:cs="宋体" w:hint="eastAsia"/>
          <w:sz w:val="24"/>
          <w:shd w:val="clear" w:color="auto" w:fill="FFFFFF"/>
        </w:rPr>
        <w:t>，力争获取真实有效的一手数据</w:t>
      </w:r>
      <w:r w:rsidR="002441EB" w:rsidRPr="002B7A5A">
        <w:rPr>
          <w:rFonts w:ascii="宋体" w:eastAsia="宋体" w:hAnsi="宋体" w:cs="宋体" w:hint="eastAsia"/>
          <w:sz w:val="24"/>
          <w:shd w:val="clear" w:color="auto" w:fill="FFFFFF"/>
        </w:rPr>
        <w:t>。</w:t>
      </w:r>
    </w:p>
    <w:p w:rsidR="00DF1D88" w:rsidRPr="002B7A5A" w:rsidRDefault="005660CA" w:rsidP="004B6848">
      <w:pPr>
        <w:widowControl/>
        <w:spacing w:line="440" w:lineRule="exact"/>
        <w:ind w:firstLineChars="200" w:firstLine="480"/>
        <w:rPr>
          <w:rFonts w:ascii="宋体" w:eastAsia="宋体" w:hAnsi="宋体" w:cs="宋体"/>
          <w:sz w:val="24"/>
          <w:shd w:val="clear" w:color="auto" w:fill="FFFFFF"/>
        </w:rPr>
      </w:pPr>
      <w:r w:rsidRPr="002B7A5A">
        <w:rPr>
          <w:rFonts w:ascii="宋体" w:eastAsia="宋体" w:hAnsi="宋体" w:cs="宋体" w:hint="eastAsia"/>
          <w:sz w:val="24"/>
          <w:shd w:val="clear" w:color="auto" w:fill="FFFFFF"/>
        </w:rPr>
        <w:t>1</w:t>
      </w:r>
      <w:r w:rsidRPr="002B7A5A">
        <w:rPr>
          <w:rFonts w:ascii="宋体" w:eastAsia="宋体" w:hAnsi="宋体" w:cs="宋体"/>
          <w:sz w:val="24"/>
          <w:shd w:val="clear" w:color="auto" w:fill="FFFFFF"/>
        </w:rPr>
        <w:t>.</w:t>
      </w:r>
      <w:r w:rsidR="00DF1D88" w:rsidRPr="002B7A5A">
        <w:rPr>
          <w:rFonts w:ascii="宋体" w:eastAsia="宋体" w:hAnsi="宋体" w:cs="宋体" w:hint="eastAsia"/>
          <w:sz w:val="24"/>
          <w:shd w:val="clear" w:color="auto" w:fill="FFFFFF"/>
        </w:rPr>
        <w:t>问卷的编制</w:t>
      </w:r>
    </w:p>
    <w:p w:rsidR="00DF1D88" w:rsidRPr="002B7A5A" w:rsidRDefault="00DF1D88" w:rsidP="004B6848">
      <w:pPr>
        <w:widowControl/>
        <w:spacing w:line="440" w:lineRule="exact"/>
        <w:ind w:firstLineChars="200" w:firstLine="480"/>
        <w:rPr>
          <w:rFonts w:ascii="宋体" w:eastAsia="宋体" w:hAnsi="宋体" w:cs="宋体"/>
          <w:sz w:val="24"/>
          <w:shd w:val="clear" w:color="auto" w:fill="FFFFFF"/>
        </w:rPr>
      </w:pPr>
      <w:r w:rsidRPr="002B7A5A">
        <w:rPr>
          <w:rFonts w:ascii="宋体" w:eastAsia="宋体" w:hAnsi="宋体" w:cs="宋体" w:hint="eastAsia"/>
          <w:sz w:val="24"/>
          <w:shd w:val="clear" w:color="auto" w:fill="FFFFFF"/>
        </w:rPr>
        <w:t>通过多次讨论，反复修改，本课题组精心拟定了《具身学习视域下的中职语文表现性评价现状调查问卷》。调查问卷分为个人基本情况和阅读教学现状两个部分，问卷共</w:t>
      </w:r>
      <w:r w:rsidRPr="002B7A5A">
        <w:rPr>
          <w:rFonts w:ascii="宋体" w:eastAsia="宋体" w:hAnsi="宋体" w:cs="宋体"/>
          <w:sz w:val="24"/>
          <w:shd w:val="clear" w:color="auto" w:fill="FFFFFF"/>
        </w:rPr>
        <w:t>15</w:t>
      </w:r>
      <w:r w:rsidRPr="002B7A5A">
        <w:rPr>
          <w:rFonts w:ascii="宋体" w:eastAsia="宋体" w:hAnsi="宋体" w:cs="宋体" w:hint="eastAsia"/>
          <w:sz w:val="24"/>
          <w:shd w:val="clear" w:color="auto" w:fill="FFFFFF"/>
        </w:rPr>
        <w:t>题，要求受调查者根据自己的实际教学情况进行判断。个人基本资料部分第1</w:t>
      </w:r>
      <w:r w:rsidRPr="002B7A5A">
        <w:rPr>
          <w:rFonts w:ascii="宋体" w:eastAsia="宋体" w:hAnsi="宋体" w:cs="宋体"/>
          <w:sz w:val="24"/>
          <w:shd w:val="clear" w:color="auto" w:fill="FFFFFF"/>
        </w:rPr>
        <w:t>-5</w:t>
      </w:r>
      <w:r w:rsidRPr="002B7A5A">
        <w:rPr>
          <w:rFonts w:ascii="宋体" w:eastAsia="宋体" w:hAnsi="宋体" w:cs="宋体" w:hint="eastAsia"/>
          <w:sz w:val="24"/>
          <w:shd w:val="clear" w:color="auto" w:fill="FFFFFF"/>
        </w:rPr>
        <w:t>题是背景调研；教学现状部分第1</w:t>
      </w:r>
      <w:r w:rsidRPr="002B7A5A">
        <w:rPr>
          <w:rFonts w:ascii="宋体" w:eastAsia="宋体" w:hAnsi="宋体" w:cs="宋体"/>
          <w:sz w:val="24"/>
          <w:shd w:val="clear" w:color="auto" w:fill="FFFFFF"/>
        </w:rPr>
        <w:t>-3</w:t>
      </w:r>
      <w:r w:rsidRPr="002B7A5A">
        <w:rPr>
          <w:rFonts w:ascii="宋体" w:eastAsia="宋体" w:hAnsi="宋体" w:cs="宋体" w:hint="eastAsia"/>
          <w:sz w:val="24"/>
          <w:shd w:val="clear" w:color="auto" w:fill="FFFFFF"/>
        </w:rPr>
        <w:t>题是调查中职语文教学的教学现状；第4</w:t>
      </w:r>
      <w:r w:rsidRPr="002B7A5A">
        <w:rPr>
          <w:rFonts w:ascii="宋体" w:eastAsia="宋体" w:hAnsi="宋体" w:cs="宋体"/>
          <w:sz w:val="24"/>
          <w:shd w:val="clear" w:color="auto" w:fill="FFFFFF"/>
        </w:rPr>
        <w:t>-5</w:t>
      </w:r>
      <w:r w:rsidRPr="002B7A5A">
        <w:rPr>
          <w:rFonts w:ascii="宋体" w:eastAsia="宋体" w:hAnsi="宋体" w:cs="宋体" w:hint="eastAsia"/>
          <w:sz w:val="24"/>
          <w:shd w:val="clear" w:color="auto" w:fill="FFFFFF"/>
        </w:rPr>
        <w:t>题从最大的难点和最希望得到的帮助两方面调查实施新教材以后教师遇到的实际问题；第</w:t>
      </w:r>
      <w:r w:rsidRPr="002B7A5A">
        <w:rPr>
          <w:rFonts w:ascii="宋体" w:eastAsia="宋体" w:hAnsi="宋体" w:cs="宋体"/>
          <w:sz w:val="24"/>
          <w:shd w:val="clear" w:color="auto" w:fill="FFFFFF"/>
        </w:rPr>
        <w:t>6-7</w:t>
      </w:r>
      <w:r w:rsidRPr="002B7A5A">
        <w:rPr>
          <w:rFonts w:ascii="宋体" w:eastAsia="宋体" w:hAnsi="宋体" w:cs="宋体" w:hint="eastAsia"/>
          <w:sz w:val="24"/>
          <w:shd w:val="clear" w:color="auto" w:fill="FFFFFF"/>
        </w:rPr>
        <w:t>题调查的是教师对具身</w:t>
      </w:r>
      <w:r w:rsidR="00AC2005" w:rsidRPr="002B7A5A">
        <w:rPr>
          <w:rFonts w:ascii="宋体" w:eastAsia="宋体" w:hAnsi="宋体" w:cs="宋体" w:hint="eastAsia"/>
          <w:sz w:val="24"/>
          <w:shd w:val="clear" w:color="auto" w:fill="FFFFFF"/>
        </w:rPr>
        <w:t>学习</w:t>
      </w:r>
      <w:r w:rsidRPr="002B7A5A">
        <w:rPr>
          <w:rFonts w:ascii="宋体" w:eastAsia="宋体" w:hAnsi="宋体" w:cs="宋体" w:hint="eastAsia"/>
          <w:sz w:val="24"/>
          <w:shd w:val="clear" w:color="auto" w:fill="FFFFFF"/>
        </w:rPr>
        <w:t>的看法；第8</w:t>
      </w:r>
      <w:r w:rsidRPr="002B7A5A">
        <w:rPr>
          <w:rFonts w:ascii="宋体" w:eastAsia="宋体" w:hAnsi="宋体" w:cs="宋体"/>
          <w:sz w:val="24"/>
          <w:shd w:val="clear" w:color="auto" w:fill="FFFFFF"/>
        </w:rPr>
        <w:t>-9</w:t>
      </w:r>
      <w:r w:rsidRPr="002B7A5A">
        <w:rPr>
          <w:rFonts w:ascii="宋体" w:eastAsia="宋体" w:hAnsi="宋体" w:cs="宋体" w:hint="eastAsia"/>
          <w:sz w:val="24"/>
          <w:shd w:val="clear" w:color="auto" w:fill="FFFFFF"/>
        </w:rPr>
        <w:t>题从侧重于了解中职语文教学评价的现状；第</w:t>
      </w:r>
      <w:r w:rsidRPr="002B7A5A">
        <w:rPr>
          <w:rFonts w:ascii="宋体" w:eastAsia="宋体" w:hAnsi="宋体" w:cs="宋体"/>
          <w:sz w:val="24"/>
          <w:shd w:val="clear" w:color="auto" w:fill="FFFFFF"/>
        </w:rPr>
        <w:t>10</w:t>
      </w:r>
      <w:r w:rsidRPr="002B7A5A">
        <w:rPr>
          <w:rFonts w:ascii="宋体" w:eastAsia="宋体" w:hAnsi="宋体" w:cs="宋体" w:hint="eastAsia"/>
          <w:sz w:val="24"/>
          <w:shd w:val="clear" w:color="auto" w:fill="FFFFFF"/>
        </w:rPr>
        <w:t>题旨在了解一线教师对如何激发学生语文学习兴趣的看法。</w:t>
      </w:r>
      <w:r w:rsidRPr="002B7A5A">
        <w:rPr>
          <w:rFonts w:ascii="宋体" w:eastAsia="宋体" w:hAnsi="宋体" w:cs="宋体" w:hint="eastAsia"/>
          <w:kern w:val="0"/>
          <w:sz w:val="24"/>
        </w:rPr>
        <w:t>（调查问卷见附件</w:t>
      </w:r>
      <w:r w:rsidRPr="002B7A5A">
        <w:rPr>
          <w:rFonts w:ascii="宋体" w:eastAsia="宋体" w:hAnsi="宋体" w:cs="宋体"/>
          <w:kern w:val="0"/>
          <w:sz w:val="24"/>
        </w:rPr>
        <w:t>1</w:t>
      </w:r>
      <w:r w:rsidRPr="002B7A5A">
        <w:rPr>
          <w:rFonts w:ascii="宋体" w:eastAsia="宋体" w:hAnsi="宋体" w:cs="宋体" w:hint="eastAsia"/>
          <w:kern w:val="0"/>
          <w:sz w:val="24"/>
        </w:rPr>
        <w:t>）</w:t>
      </w:r>
    </w:p>
    <w:p w:rsidR="00F01E6A" w:rsidRPr="002B7A5A" w:rsidRDefault="005660CA" w:rsidP="00F01E6A">
      <w:pPr>
        <w:widowControl/>
        <w:spacing w:line="440" w:lineRule="exact"/>
        <w:ind w:firstLineChars="200" w:firstLine="480"/>
        <w:rPr>
          <w:rFonts w:ascii="宋体" w:eastAsia="宋体" w:hAnsi="宋体" w:cs="宋体"/>
          <w:sz w:val="24"/>
          <w:shd w:val="clear" w:color="auto" w:fill="FFFFFF"/>
        </w:rPr>
      </w:pPr>
      <w:r w:rsidRPr="002B7A5A">
        <w:rPr>
          <w:rFonts w:ascii="宋体" w:eastAsia="宋体" w:hAnsi="宋体" w:cs="宋体" w:hint="eastAsia"/>
          <w:sz w:val="24"/>
          <w:shd w:val="clear" w:color="auto" w:fill="FFFFFF"/>
        </w:rPr>
        <w:t>2</w:t>
      </w:r>
      <w:r w:rsidRPr="002B7A5A">
        <w:rPr>
          <w:rFonts w:ascii="宋体" w:eastAsia="宋体" w:hAnsi="宋体" w:cs="宋体"/>
          <w:sz w:val="24"/>
          <w:shd w:val="clear" w:color="auto" w:fill="FFFFFF"/>
        </w:rPr>
        <w:t>.</w:t>
      </w:r>
      <w:r w:rsidR="00DF1D88" w:rsidRPr="002B7A5A">
        <w:rPr>
          <w:rFonts w:ascii="宋体" w:eastAsia="宋体" w:hAnsi="宋体" w:cs="宋体" w:hint="eastAsia"/>
          <w:sz w:val="24"/>
          <w:shd w:val="clear" w:color="auto" w:fill="FFFFFF"/>
        </w:rPr>
        <w:t>访谈的设计</w:t>
      </w:r>
    </w:p>
    <w:p w:rsidR="0091365B" w:rsidRPr="002B7A5A" w:rsidRDefault="00DF1D88" w:rsidP="00F01E6A">
      <w:pPr>
        <w:widowControl/>
        <w:spacing w:line="440" w:lineRule="exact"/>
        <w:ind w:firstLineChars="200" w:firstLine="480"/>
        <w:rPr>
          <w:rFonts w:ascii="宋体" w:eastAsia="宋体" w:hAnsi="宋体" w:cs="宋体"/>
          <w:sz w:val="24"/>
          <w:shd w:val="clear" w:color="auto" w:fill="FFFFFF"/>
        </w:rPr>
      </w:pPr>
      <w:r w:rsidRPr="002B7A5A">
        <w:rPr>
          <w:rFonts w:ascii="宋体" w:eastAsia="宋体" w:hAnsi="宋体" w:cs="宋体" w:hint="eastAsia"/>
          <w:sz w:val="24"/>
          <w:shd w:val="clear" w:color="auto" w:fill="FFFFFF"/>
        </w:rPr>
        <w:lastRenderedPageBreak/>
        <w:t>为了更全面地了解中职语文教师对当前语文教学的真实看法，笔者在发放、收集问卷后，基于研究问题，又设计了访谈提纲，按照性别、教龄、任教年级、学术荣誉筛选出7名具有代表性的教师进行访谈。访谈主要采取面对面的形式，通过录音和笔记记录访谈内容，</w:t>
      </w:r>
      <w:r w:rsidRPr="002B7A5A">
        <w:rPr>
          <w:rFonts w:ascii="宋体" w:eastAsia="宋体" w:hAnsi="宋体" w:cs="宋体" w:hint="eastAsia"/>
          <w:kern w:val="0"/>
          <w:sz w:val="24"/>
        </w:rPr>
        <w:t>访谈时间</w:t>
      </w:r>
      <w:r w:rsidR="002B7A5A">
        <w:rPr>
          <w:rFonts w:ascii="宋体" w:eastAsia="宋体" w:hAnsi="宋体" w:cs="宋体" w:hint="eastAsia"/>
          <w:kern w:val="0"/>
          <w:sz w:val="24"/>
        </w:rPr>
        <w:t>约</w:t>
      </w:r>
      <w:r w:rsidRPr="002B7A5A">
        <w:rPr>
          <w:rFonts w:ascii="宋体" w:eastAsia="宋体" w:hAnsi="宋体" w:cs="宋体" w:hint="eastAsia"/>
          <w:kern w:val="0"/>
          <w:sz w:val="24"/>
        </w:rPr>
        <w:t>为每人1</w:t>
      </w:r>
      <w:r w:rsidRPr="002B7A5A">
        <w:rPr>
          <w:rFonts w:ascii="宋体" w:eastAsia="宋体" w:hAnsi="宋体" w:cs="宋体"/>
          <w:kern w:val="0"/>
          <w:sz w:val="24"/>
        </w:rPr>
        <w:t>0</w:t>
      </w:r>
      <w:r w:rsidRPr="002B7A5A">
        <w:rPr>
          <w:rFonts w:ascii="宋体" w:eastAsia="宋体" w:hAnsi="宋体" w:cs="宋体" w:hint="eastAsia"/>
          <w:kern w:val="0"/>
          <w:sz w:val="24"/>
        </w:rPr>
        <w:t xml:space="preserve">分钟。(访谈提纲见附件2) </w:t>
      </w:r>
    </w:p>
    <w:p w:rsidR="00927756" w:rsidRPr="002B7A5A" w:rsidRDefault="00927756" w:rsidP="004B6848">
      <w:pPr>
        <w:spacing w:line="440" w:lineRule="exact"/>
        <w:ind w:firstLineChars="200" w:firstLine="489"/>
        <w:rPr>
          <w:rFonts w:ascii="宋体" w:eastAsia="宋体" w:hAnsi="宋体" w:cs="宋体"/>
          <w:b/>
          <w:sz w:val="24"/>
        </w:rPr>
      </w:pPr>
      <w:r w:rsidRPr="002B7A5A">
        <w:rPr>
          <w:rFonts w:ascii="宋体" w:eastAsia="宋体" w:hAnsi="宋体" w:cs="宋体" w:hint="eastAsia"/>
          <w:b/>
          <w:sz w:val="24"/>
        </w:rPr>
        <w:t>三、调研结果及分析</w:t>
      </w:r>
    </w:p>
    <w:p w:rsidR="00927756" w:rsidRPr="002B7A5A" w:rsidRDefault="00927756" w:rsidP="004B6848">
      <w:pPr>
        <w:widowControl/>
        <w:spacing w:line="440" w:lineRule="exact"/>
        <w:ind w:firstLineChars="200" w:firstLine="489"/>
        <w:rPr>
          <w:rFonts w:ascii="宋体" w:eastAsia="宋体" w:hAnsi="宋体" w:cs="宋体"/>
          <w:b/>
          <w:bCs/>
          <w:sz w:val="24"/>
          <w:shd w:val="clear" w:color="auto" w:fill="FFFFFF"/>
        </w:rPr>
      </w:pPr>
      <w:r w:rsidRPr="002B7A5A">
        <w:rPr>
          <w:rFonts w:ascii="宋体" w:eastAsia="宋体" w:hAnsi="宋体" w:cs="宋体" w:hint="eastAsia"/>
          <w:b/>
          <w:bCs/>
          <w:sz w:val="24"/>
          <w:shd w:val="clear" w:color="auto" w:fill="FFFFFF"/>
        </w:rPr>
        <w:t>（一）基本情况</w:t>
      </w:r>
    </w:p>
    <w:p w:rsidR="00927756" w:rsidRPr="002B7A5A" w:rsidRDefault="00927756" w:rsidP="004B6848">
      <w:pPr>
        <w:spacing w:line="440" w:lineRule="exact"/>
        <w:ind w:firstLineChars="200" w:firstLine="480"/>
        <w:rPr>
          <w:rFonts w:ascii="宋体" w:eastAsia="宋体" w:hAnsi="宋体" w:cs="宋体"/>
          <w:color w:val="FF0000"/>
          <w:sz w:val="24"/>
          <w:shd w:val="clear" w:color="auto" w:fill="FFFFFF"/>
        </w:rPr>
      </w:pPr>
      <w:r w:rsidRPr="002B7A5A">
        <w:rPr>
          <w:rFonts w:ascii="宋体" w:eastAsia="宋体" w:hAnsi="宋体" w:cs="宋体" w:hint="eastAsia"/>
          <w:sz w:val="24"/>
          <w:shd w:val="clear" w:color="auto" w:fill="FFFFFF"/>
        </w:rPr>
        <w:t>调研得出的数据对于分析</w:t>
      </w:r>
      <w:r w:rsidR="0089077C" w:rsidRPr="002B7A5A">
        <w:rPr>
          <w:rFonts w:ascii="宋体" w:eastAsia="宋体" w:hAnsi="宋体" w:cs="宋体" w:hint="eastAsia"/>
          <w:sz w:val="24"/>
          <w:shd w:val="clear" w:color="auto" w:fill="FFFFFF"/>
        </w:rPr>
        <w:t>中职语文教学</w:t>
      </w:r>
      <w:r w:rsidRPr="002B7A5A">
        <w:rPr>
          <w:rFonts w:ascii="宋体" w:eastAsia="宋体" w:hAnsi="宋体" w:cs="宋体" w:hint="eastAsia"/>
          <w:sz w:val="24"/>
          <w:shd w:val="clear" w:color="auto" w:fill="FFFFFF"/>
        </w:rPr>
        <w:t>现状十分重要</w:t>
      </w:r>
      <w:r w:rsidR="006B0E98" w:rsidRPr="002B7A5A">
        <w:rPr>
          <w:rFonts w:ascii="宋体" w:eastAsia="宋体" w:hAnsi="宋体" w:cs="宋体" w:hint="eastAsia"/>
          <w:sz w:val="24"/>
          <w:shd w:val="clear" w:color="auto" w:fill="FFFFFF"/>
        </w:rPr>
        <w:t>，</w:t>
      </w:r>
      <w:r w:rsidRPr="002B7A5A">
        <w:rPr>
          <w:rFonts w:ascii="宋体" w:eastAsia="宋体" w:hAnsi="宋体" w:cs="宋体" w:hint="eastAsia"/>
          <w:sz w:val="24"/>
          <w:shd w:val="clear" w:color="auto" w:fill="FFFFFF"/>
        </w:rPr>
        <w:t>为保证数据全面准确，尽可能给课题研究提供有力的支撑，本次调查兼顾了</w:t>
      </w:r>
      <w:r w:rsidR="009E796E" w:rsidRPr="002B7A5A">
        <w:rPr>
          <w:rFonts w:ascii="宋体" w:eastAsia="宋体" w:hAnsi="宋体" w:cs="宋体" w:hint="eastAsia"/>
          <w:sz w:val="24"/>
          <w:shd w:val="clear" w:color="auto" w:fill="FFFFFF"/>
        </w:rPr>
        <w:t>江阴</w:t>
      </w:r>
      <w:r w:rsidR="0089077C" w:rsidRPr="002B7A5A">
        <w:rPr>
          <w:rFonts w:ascii="宋体" w:eastAsia="宋体" w:hAnsi="宋体" w:cs="宋体" w:hint="eastAsia"/>
          <w:sz w:val="24"/>
          <w:shd w:val="clear" w:color="auto" w:fill="FFFFFF"/>
        </w:rPr>
        <w:t>各</w:t>
      </w:r>
      <w:r w:rsidR="0091365B" w:rsidRPr="002B7A5A">
        <w:rPr>
          <w:rFonts w:ascii="宋体" w:eastAsia="宋体" w:hAnsi="宋体" w:cs="宋体" w:hint="eastAsia"/>
          <w:sz w:val="24"/>
          <w:shd w:val="clear" w:color="auto" w:fill="FFFFFF"/>
        </w:rPr>
        <w:t>中职</w:t>
      </w:r>
      <w:r w:rsidR="006B0E98" w:rsidRPr="002B7A5A">
        <w:rPr>
          <w:rFonts w:ascii="宋体" w:eastAsia="宋体" w:hAnsi="宋体" w:cs="宋体" w:hint="eastAsia"/>
          <w:sz w:val="24"/>
          <w:shd w:val="clear" w:color="auto" w:fill="FFFFFF"/>
        </w:rPr>
        <w:t>学校</w:t>
      </w:r>
      <w:r w:rsidRPr="002B7A5A">
        <w:rPr>
          <w:rFonts w:ascii="宋体" w:eastAsia="宋体" w:hAnsi="宋体" w:cs="宋体" w:hint="eastAsia"/>
          <w:sz w:val="24"/>
          <w:shd w:val="clear" w:color="auto" w:fill="FFFFFF"/>
        </w:rPr>
        <w:t>，人群</w:t>
      </w:r>
      <w:r w:rsidR="002E3CC8" w:rsidRPr="002B7A5A">
        <w:rPr>
          <w:rFonts w:ascii="宋体" w:eastAsia="宋体" w:hAnsi="宋体" w:cs="宋体" w:hint="eastAsia"/>
          <w:sz w:val="24"/>
          <w:shd w:val="clear" w:color="auto" w:fill="FFFFFF"/>
        </w:rPr>
        <w:t>覆盖不同教龄和教育背景</w:t>
      </w:r>
      <w:r w:rsidR="0091365B" w:rsidRPr="002B7A5A">
        <w:rPr>
          <w:rFonts w:ascii="宋体" w:eastAsia="宋体" w:hAnsi="宋体" w:cs="宋体" w:hint="eastAsia"/>
          <w:sz w:val="24"/>
          <w:shd w:val="clear" w:color="auto" w:fill="FFFFFF"/>
        </w:rPr>
        <w:t>。调研小组利用“问卷星”</w:t>
      </w:r>
      <w:r w:rsidR="005660CA" w:rsidRPr="002B7A5A">
        <w:rPr>
          <w:rFonts w:ascii="宋体" w:eastAsia="宋体" w:hAnsi="宋体" w:cs="宋体" w:hint="eastAsia"/>
          <w:sz w:val="24"/>
          <w:shd w:val="clear" w:color="auto" w:fill="FFFFFF"/>
        </w:rPr>
        <w:t>平台</w:t>
      </w:r>
      <w:r w:rsidR="0091365B" w:rsidRPr="002B7A5A">
        <w:rPr>
          <w:rFonts w:ascii="宋体" w:eastAsia="宋体" w:hAnsi="宋体" w:cs="宋体" w:hint="eastAsia"/>
          <w:sz w:val="24"/>
          <w:shd w:val="clear" w:color="auto" w:fill="FFFFFF"/>
        </w:rPr>
        <w:t>在我市中职语文交流微信、Q</w:t>
      </w:r>
      <w:r w:rsidR="0091365B" w:rsidRPr="002B7A5A">
        <w:rPr>
          <w:rFonts w:ascii="宋体" w:eastAsia="宋体" w:hAnsi="宋体" w:cs="宋体"/>
          <w:sz w:val="24"/>
          <w:shd w:val="clear" w:color="auto" w:fill="FFFFFF"/>
        </w:rPr>
        <w:t>Q</w:t>
      </w:r>
      <w:r w:rsidR="0091365B" w:rsidRPr="002B7A5A">
        <w:rPr>
          <w:rFonts w:ascii="宋体" w:eastAsia="宋体" w:hAnsi="宋体" w:cs="宋体" w:hint="eastAsia"/>
          <w:sz w:val="24"/>
          <w:shd w:val="clear" w:color="auto" w:fill="FFFFFF"/>
        </w:rPr>
        <w:t>群内发放问卷，2</w:t>
      </w:r>
      <w:r w:rsidR="0091365B" w:rsidRPr="002B7A5A">
        <w:rPr>
          <w:rFonts w:ascii="宋体" w:eastAsia="宋体" w:hAnsi="宋体" w:cs="宋体"/>
          <w:sz w:val="24"/>
          <w:shd w:val="clear" w:color="auto" w:fill="FFFFFF"/>
        </w:rPr>
        <w:t>02</w:t>
      </w:r>
      <w:r w:rsidR="006657B5" w:rsidRPr="002B7A5A">
        <w:rPr>
          <w:rFonts w:ascii="宋体" w:eastAsia="宋体" w:hAnsi="宋体" w:cs="宋体"/>
          <w:sz w:val="24"/>
          <w:shd w:val="clear" w:color="auto" w:fill="FFFFFF"/>
        </w:rPr>
        <w:t>3</w:t>
      </w:r>
      <w:r w:rsidR="0091365B" w:rsidRPr="002B7A5A">
        <w:rPr>
          <w:rFonts w:ascii="宋体" w:eastAsia="宋体" w:hAnsi="宋体" w:cs="宋体" w:hint="eastAsia"/>
          <w:sz w:val="24"/>
          <w:shd w:val="clear" w:color="auto" w:fill="FFFFFF"/>
        </w:rPr>
        <w:t>年</w:t>
      </w:r>
      <w:r w:rsidR="0091365B" w:rsidRPr="002B7A5A">
        <w:rPr>
          <w:rFonts w:ascii="宋体" w:eastAsia="宋体" w:hAnsi="宋体" w:cs="宋体"/>
          <w:sz w:val="24"/>
          <w:shd w:val="clear" w:color="auto" w:fill="FFFFFF"/>
        </w:rPr>
        <w:t>2</w:t>
      </w:r>
      <w:r w:rsidR="0091365B" w:rsidRPr="002B7A5A">
        <w:rPr>
          <w:rFonts w:ascii="宋体" w:eastAsia="宋体" w:hAnsi="宋体" w:cs="宋体" w:hint="eastAsia"/>
          <w:sz w:val="24"/>
          <w:shd w:val="clear" w:color="auto" w:fill="FFFFFF"/>
        </w:rPr>
        <w:t>月底完成了问卷回收工作，</w:t>
      </w:r>
      <w:r w:rsidR="006B0E98" w:rsidRPr="002B7A5A">
        <w:rPr>
          <w:rFonts w:ascii="宋体" w:eastAsia="宋体" w:hAnsi="宋体" w:cs="宋体" w:hint="eastAsia"/>
          <w:sz w:val="24"/>
          <w:shd w:val="clear" w:color="auto" w:fill="FFFFFF"/>
        </w:rPr>
        <w:t>共收到有效问卷</w:t>
      </w:r>
      <w:r w:rsidR="0091365B" w:rsidRPr="002B7A5A">
        <w:rPr>
          <w:rFonts w:ascii="宋体" w:eastAsia="宋体" w:hAnsi="宋体" w:cs="宋体" w:hint="eastAsia"/>
          <w:sz w:val="24"/>
          <w:shd w:val="clear" w:color="auto" w:fill="FFFFFF"/>
        </w:rPr>
        <w:t>6</w:t>
      </w:r>
      <w:r w:rsidR="0091365B" w:rsidRPr="002B7A5A">
        <w:rPr>
          <w:rFonts w:ascii="宋体" w:eastAsia="宋体" w:hAnsi="宋体" w:cs="宋体"/>
          <w:sz w:val="24"/>
          <w:shd w:val="clear" w:color="auto" w:fill="FFFFFF"/>
        </w:rPr>
        <w:t>8</w:t>
      </w:r>
      <w:r w:rsidR="0091365B" w:rsidRPr="002B7A5A">
        <w:rPr>
          <w:rFonts w:ascii="宋体" w:eastAsia="宋体" w:hAnsi="宋体" w:cs="宋体" w:hint="eastAsia"/>
          <w:sz w:val="24"/>
          <w:shd w:val="clear" w:color="auto" w:fill="FFFFFF"/>
        </w:rPr>
        <w:t>份。</w:t>
      </w:r>
    </w:p>
    <w:p w:rsidR="00927756" w:rsidRPr="002B7A5A" w:rsidRDefault="00927756" w:rsidP="002B7A5A">
      <w:pPr>
        <w:spacing w:line="360" w:lineRule="auto"/>
        <w:jc w:val="center"/>
        <w:rPr>
          <w:rFonts w:ascii="楷体" w:eastAsia="楷体" w:hAnsi="楷体" w:cs="宋体"/>
          <w:sz w:val="24"/>
        </w:rPr>
      </w:pPr>
      <w:r w:rsidRPr="002B7A5A">
        <w:rPr>
          <w:rFonts w:ascii="楷体" w:eastAsia="楷体" w:hAnsi="楷体" w:cs="宋体" w:hint="eastAsia"/>
          <w:sz w:val="24"/>
        </w:rPr>
        <w:t>表1</w:t>
      </w:r>
      <w:r w:rsidRPr="002B7A5A">
        <w:rPr>
          <w:rFonts w:ascii="楷体" w:eastAsia="楷体" w:hAnsi="楷体" w:cs="宋体"/>
          <w:sz w:val="24"/>
        </w:rPr>
        <w:t>.</w:t>
      </w:r>
      <w:r w:rsidR="008C623C" w:rsidRPr="002B7A5A">
        <w:rPr>
          <w:rFonts w:ascii="楷体" w:eastAsia="楷体" w:hAnsi="楷体" w:cs="宋体" w:hint="eastAsia"/>
          <w:sz w:val="24"/>
        </w:rPr>
        <w:t>问卷调查对象基本情况</w:t>
      </w:r>
    </w:p>
    <w:tbl>
      <w:tblPr>
        <w:tblW w:w="808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2976"/>
        <w:gridCol w:w="2040"/>
        <w:gridCol w:w="1646"/>
      </w:tblGrid>
      <w:tr w:rsidR="001550E7" w:rsidRPr="001550E7" w:rsidTr="002B4229">
        <w:trPr>
          <w:trHeight w:hRule="exact" w:val="397"/>
        </w:trPr>
        <w:tc>
          <w:tcPr>
            <w:tcW w:w="1418" w:type="dxa"/>
            <w:vAlign w:val="center"/>
          </w:tcPr>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项目</w:t>
            </w:r>
          </w:p>
        </w:tc>
        <w:tc>
          <w:tcPr>
            <w:tcW w:w="2976" w:type="dxa"/>
            <w:vAlign w:val="center"/>
          </w:tcPr>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类别</w:t>
            </w:r>
          </w:p>
        </w:tc>
        <w:tc>
          <w:tcPr>
            <w:tcW w:w="2040" w:type="dxa"/>
            <w:vAlign w:val="center"/>
          </w:tcPr>
          <w:p w:rsidR="001550E7" w:rsidRPr="001550E7" w:rsidRDefault="001550E7" w:rsidP="001550E7">
            <w:pPr>
              <w:spacing w:line="360" w:lineRule="auto"/>
              <w:jc w:val="center"/>
              <w:rPr>
                <w:rFonts w:ascii="楷体" w:eastAsia="楷体" w:hAnsi="楷体"/>
                <w:sz w:val="24"/>
              </w:rPr>
            </w:pPr>
            <w:r>
              <w:rPr>
                <w:rFonts w:ascii="楷体" w:eastAsia="楷体" w:hAnsi="楷体" w:hint="eastAsia"/>
                <w:sz w:val="24"/>
              </w:rPr>
              <w:t>人数</w:t>
            </w:r>
          </w:p>
        </w:tc>
        <w:tc>
          <w:tcPr>
            <w:tcW w:w="1646" w:type="dxa"/>
            <w:vAlign w:val="center"/>
          </w:tcPr>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比例</w:t>
            </w:r>
          </w:p>
        </w:tc>
      </w:tr>
      <w:tr w:rsidR="001550E7" w:rsidRPr="001550E7" w:rsidTr="002B4229">
        <w:trPr>
          <w:trHeight w:hRule="exact" w:val="397"/>
        </w:trPr>
        <w:tc>
          <w:tcPr>
            <w:tcW w:w="1418" w:type="dxa"/>
            <w:vMerge w:val="restart"/>
            <w:vAlign w:val="center"/>
          </w:tcPr>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性别</w:t>
            </w:r>
          </w:p>
        </w:tc>
        <w:tc>
          <w:tcPr>
            <w:tcW w:w="2976" w:type="dxa"/>
            <w:vAlign w:val="center"/>
          </w:tcPr>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男</w:t>
            </w:r>
          </w:p>
        </w:tc>
        <w:tc>
          <w:tcPr>
            <w:tcW w:w="2040" w:type="dxa"/>
            <w:vAlign w:val="center"/>
          </w:tcPr>
          <w:p w:rsidR="001550E7" w:rsidRPr="001550E7" w:rsidRDefault="002B4229" w:rsidP="001550E7">
            <w:pPr>
              <w:spacing w:line="360" w:lineRule="auto"/>
              <w:jc w:val="center"/>
              <w:rPr>
                <w:rFonts w:ascii="楷体" w:eastAsia="楷体" w:hAnsi="楷体"/>
                <w:sz w:val="24"/>
              </w:rPr>
            </w:pPr>
            <w:r>
              <w:rPr>
                <w:rFonts w:ascii="楷体" w:eastAsia="楷体" w:hAnsi="楷体" w:hint="eastAsia"/>
                <w:sz w:val="24"/>
              </w:rPr>
              <w:t>2</w:t>
            </w:r>
            <w:r>
              <w:rPr>
                <w:rFonts w:ascii="楷体" w:eastAsia="楷体" w:hAnsi="楷体"/>
                <w:sz w:val="24"/>
              </w:rPr>
              <w:t>8</w:t>
            </w:r>
          </w:p>
        </w:tc>
        <w:tc>
          <w:tcPr>
            <w:tcW w:w="1646" w:type="dxa"/>
            <w:vAlign w:val="center"/>
          </w:tcPr>
          <w:p w:rsidR="001550E7" w:rsidRPr="001550E7" w:rsidRDefault="008071CA" w:rsidP="001550E7">
            <w:pPr>
              <w:spacing w:line="360" w:lineRule="auto"/>
              <w:jc w:val="center"/>
              <w:rPr>
                <w:rFonts w:ascii="楷体" w:eastAsia="楷体" w:hAnsi="楷体"/>
                <w:sz w:val="24"/>
              </w:rPr>
            </w:pPr>
            <w:r>
              <w:rPr>
                <w:rFonts w:ascii="楷体" w:eastAsia="楷体" w:hAnsi="楷体"/>
                <w:sz w:val="24"/>
              </w:rPr>
              <w:t>41.18</w:t>
            </w:r>
            <w:r w:rsidR="000E2BDB" w:rsidRPr="00B825C7">
              <w:rPr>
                <w:rFonts w:ascii="楷体" w:eastAsia="楷体" w:hAnsi="楷体"/>
                <w:sz w:val="24"/>
              </w:rPr>
              <w:t>%</w:t>
            </w:r>
          </w:p>
        </w:tc>
      </w:tr>
      <w:tr w:rsidR="001550E7" w:rsidRPr="001550E7" w:rsidTr="002B4229">
        <w:trPr>
          <w:trHeight w:hRule="exact" w:val="397"/>
        </w:trPr>
        <w:tc>
          <w:tcPr>
            <w:tcW w:w="1418" w:type="dxa"/>
            <w:vMerge/>
            <w:vAlign w:val="center"/>
          </w:tcPr>
          <w:p w:rsidR="001550E7" w:rsidRPr="001550E7" w:rsidRDefault="001550E7" w:rsidP="001550E7">
            <w:pPr>
              <w:spacing w:line="360" w:lineRule="auto"/>
              <w:jc w:val="center"/>
              <w:rPr>
                <w:rFonts w:ascii="楷体" w:eastAsia="楷体" w:hAnsi="楷体"/>
                <w:sz w:val="24"/>
              </w:rPr>
            </w:pPr>
          </w:p>
        </w:tc>
        <w:tc>
          <w:tcPr>
            <w:tcW w:w="2976" w:type="dxa"/>
            <w:vAlign w:val="center"/>
          </w:tcPr>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女</w:t>
            </w:r>
          </w:p>
        </w:tc>
        <w:tc>
          <w:tcPr>
            <w:tcW w:w="2040" w:type="dxa"/>
            <w:vAlign w:val="center"/>
          </w:tcPr>
          <w:p w:rsidR="001550E7" w:rsidRPr="001550E7" w:rsidRDefault="002B4229" w:rsidP="000E2BDB">
            <w:pPr>
              <w:spacing w:line="360" w:lineRule="auto"/>
              <w:jc w:val="center"/>
              <w:rPr>
                <w:rFonts w:ascii="楷体" w:eastAsia="楷体" w:hAnsi="楷体"/>
                <w:sz w:val="24"/>
              </w:rPr>
            </w:pPr>
            <w:r>
              <w:rPr>
                <w:rFonts w:ascii="楷体" w:eastAsia="楷体" w:hAnsi="楷体" w:hint="eastAsia"/>
                <w:sz w:val="24"/>
              </w:rPr>
              <w:t>4</w:t>
            </w:r>
            <w:r>
              <w:rPr>
                <w:rFonts w:ascii="楷体" w:eastAsia="楷体" w:hAnsi="楷体"/>
                <w:sz w:val="24"/>
              </w:rPr>
              <w:t>0</w:t>
            </w:r>
          </w:p>
        </w:tc>
        <w:tc>
          <w:tcPr>
            <w:tcW w:w="1646" w:type="dxa"/>
            <w:vAlign w:val="center"/>
          </w:tcPr>
          <w:p w:rsidR="001550E7" w:rsidRPr="001550E7" w:rsidRDefault="008071CA" w:rsidP="001550E7">
            <w:pPr>
              <w:spacing w:line="360" w:lineRule="auto"/>
              <w:jc w:val="center"/>
              <w:rPr>
                <w:rFonts w:ascii="楷体" w:eastAsia="楷体" w:hAnsi="楷体"/>
                <w:sz w:val="24"/>
              </w:rPr>
            </w:pPr>
            <w:r>
              <w:rPr>
                <w:rFonts w:ascii="楷体" w:eastAsia="楷体" w:hAnsi="楷体"/>
                <w:sz w:val="24"/>
              </w:rPr>
              <w:t>58.82</w:t>
            </w:r>
            <w:r w:rsidR="000E2BDB" w:rsidRPr="00B825C7">
              <w:rPr>
                <w:rFonts w:ascii="楷体" w:eastAsia="楷体" w:hAnsi="楷体"/>
                <w:sz w:val="24"/>
              </w:rPr>
              <w:t>%</w:t>
            </w:r>
          </w:p>
        </w:tc>
      </w:tr>
      <w:tr w:rsidR="001550E7" w:rsidRPr="001550E7" w:rsidTr="002B4229">
        <w:trPr>
          <w:trHeight w:hRule="exact" w:val="397"/>
        </w:trPr>
        <w:tc>
          <w:tcPr>
            <w:tcW w:w="1418" w:type="dxa"/>
            <w:vMerge w:val="restart"/>
            <w:vAlign w:val="center"/>
          </w:tcPr>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年龄</w:t>
            </w:r>
          </w:p>
        </w:tc>
        <w:tc>
          <w:tcPr>
            <w:tcW w:w="2976" w:type="dxa"/>
            <w:vAlign w:val="center"/>
          </w:tcPr>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3</w:t>
            </w:r>
            <w:r w:rsidRPr="001550E7">
              <w:rPr>
                <w:rFonts w:ascii="楷体" w:eastAsia="楷体" w:hAnsi="楷体"/>
                <w:sz w:val="24"/>
              </w:rPr>
              <w:t>5</w:t>
            </w:r>
            <w:r w:rsidRPr="001550E7">
              <w:rPr>
                <w:rFonts w:ascii="楷体" w:eastAsia="楷体" w:hAnsi="楷体" w:hint="eastAsia"/>
                <w:sz w:val="24"/>
              </w:rPr>
              <w:t>岁以下</w:t>
            </w:r>
          </w:p>
        </w:tc>
        <w:tc>
          <w:tcPr>
            <w:tcW w:w="2040" w:type="dxa"/>
            <w:vAlign w:val="center"/>
          </w:tcPr>
          <w:p w:rsidR="001550E7" w:rsidRPr="001550E7" w:rsidRDefault="002B4229" w:rsidP="001550E7">
            <w:pPr>
              <w:spacing w:line="360" w:lineRule="auto"/>
              <w:jc w:val="center"/>
              <w:rPr>
                <w:rFonts w:ascii="楷体" w:eastAsia="楷体" w:hAnsi="楷体"/>
                <w:sz w:val="24"/>
              </w:rPr>
            </w:pPr>
            <w:r>
              <w:rPr>
                <w:rFonts w:ascii="楷体" w:eastAsia="楷体" w:hAnsi="楷体" w:hint="eastAsia"/>
                <w:sz w:val="24"/>
              </w:rPr>
              <w:t>8</w:t>
            </w:r>
          </w:p>
        </w:tc>
        <w:tc>
          <w:tcPr>
            <w:tcW w:w="1646" w:type="dxa"/>
            <w:vAlign w:val="center"/>
          </w:tcPr>
          <w:p w:rsidR="001550E7" w:rsidRPr="001550E7" w:rsidRDefault="008071CA" w:rsidP="001550E7">
            <w:pPr>
              <w:spacing w:line="360" w:lineRule="auto"/>
              <w:jc w:val="center"/>
              <w:rPr>
                <w:rFonts w:ascii="楷体" w:eastAsia="楷体" w:hAnsi="楷体"/>
                <w:sz w:val="24"/>
              </w:rPr>
            </w:pPr>
            <w:r>
              <w:rPr>
                <w:rFonts w:ascii="楷体" w:eastAsia="楷体" w:hAnsi="楷体" w:hint="eastAsia"/>
                <w:sz w:val="24"/>
              </w:rPr>
              <w:t>1</w:t>
            </w:r>
            <w:r>
              <w:rPr>
                <w:rFonts w:ascii="楷体" w:eastAsia="楷体" w:hAnsi="楷体"/>
                <w:sz w:val="24"/>
              </w:rPr>
              <w:t>1.76%</w:t>
            </w:r>
          </w:p>
        </w:tc>
      </w:tr>
      <w:tr w:rsidR="001550E7" w:rsidRPr="001550E7" w:rsidTr="002B4229">
        <w:trPr>
          <w:trHeight w:hRule="exact" w:val="397"/>
        </w:trPr>
        <w:tc>
          <w:tcPr>
            <w:tcW w:w="1418" w:type="dxa"/>
            <w:vMerge/>
            <w:vAlign w:val="center"/>
          </w:tcPr>
          <w:p w:rsidR="001550E7" w:rsidRPr="001550E7" w:rsidRDefault="001550E7" w:rsidP="001550E7">
            <w:pPr>
              <w:spacing w:line="360" w:lineRule="auto"/>
              <w:jc w:val="center"/>
              <w:rPr>
                <w:rFonts w:ascii="楷体" w:eastAsia="楷体" w:hAnsi="楷体"/>
                <w:sz w:val="24"/>
              </w:rPr>
            </w:pPr>
          </w:p>
        </w:tc>
        <w:tc>
          <w:tcPr>
            <w:tcW w:w="2976" w:type="dxa"/>
            <w:vAlign w:val="center"/>
          </w:tcPr>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3</w:t>
            </w:r>
            <w:r w:rsidRPr="001550E7">
              <w:rPr>
                <w:rFonts w:ascii="楷体" w:eastAsia="楷体" w:hAnsi="楷体"/>
                <w:sz w:val="24"/>
              </w:rPr>
              <w:t>6</w:t>
            </w:r>
            <w:r w:rsidRPr="001550E7">
              <w:rPr>
                <w:rFonts w:ascii="楷体" w:eastAsia="楷体" w:hAnsi="楷体" w:hint="eastAsia"/>
                <w:sz w:val="24"/>
              </w:rPr>
              <w:t>-</w:t>
            </w:r>
            <w:r w:rsidRPr="001550E7">
              <w:rPr>
                <w:rFonts w:ascii="楷体" w:eastAsia="楷体" w:hAnsi="楷体"/>
                <w:sz w:val="24"/>
              </w:rPr>
              <w:t>45</w:t>
            </w:r>
            <w:r w:rsidRPr="001550E7">
              <w:rPr>
                <w:rFonts w:ascii="楷体" w:eastAsia="楷体" w:hAnsi="楷体" w:hint="eastAsia"/>
                <w:sz w:val="24"/>
              </w:rPr>
              <w:t>岁</w:t>
            </w:r>
          </w:p>
        </w:tc>
        <w:tc>
          <w:tcPr>
            <w:tcW w:w="2040" w:type="dxa"/>
            <w:vAlign w:val="center"/>
          </w:tcPr>
          <w:p w:rsidR="001550E7" w:rsidRPr="001550E7" w:rsidRDefault="002B4229" w:rsidP="00527F3B">
            <w:pPr>
              <w:spacing w:line="360" w:lineRule="auto"/>
              <w:jc w:val="center"/>
              <w:rPr>
                <w:rFonts w:ascii="楷体" w:eastAsia="楷体" w:hAnsi="楷体"/>
                <w:sz w:val="24"/>
              </w:rPr>
            </w:pPr>
            <w:r>
              <w:rPr>
                <w:rFonts w:ascii="楷体" w:eastAsia="楷体" w:hAnsi="楷体"/>
                <w:sz w:val="24"/>
              </w:rPr>
              <w:t>3</w:t>
            </w:r>
            <w:r w:rsidR="000E2BDB">
              <w:rPr>
                <w:rFonts w:ascii="楷体" w:eastAsia="楷体" w:hAnsi="楷体"/>
                <w:sz w:val="24"/>
              </w:rPr>
              <w:t>4</w:t>
            </w:r>
          </w:p>
        </w:tc>
        <w:tc>
          <w:tcPr>
            <w:tcW w:w="1646" w:type="dxa"/>
            <w:vAlign w:val="center"/>
          </w:tcPr>
          <w:p w:rsidR="001550E7" w:rsidRPr="001550E7" w:rsidRDefault="008071CA" w:rsidP="001550E7">
            <w:pPr>
              <w:spacing w:line="360" w:lineRule="auto"/>
              <w:jc w:val="center"/>
              <w:rPr>
                <w:rFonts w:ascii="楷体" w:eastAsia="楷体" w:hAnsi="楷体"/>
                <w:sz w:val="24"/>
              </w:rPr>
            </w:pPr>
            <w:r>
              <w:rPr>
                <w:rFonts w:ascii="楷体" w:eastAsia="楷体" w:hAnsi="楷体"/>
                <w:sz w:val="24"/>
              </w:rPr>
              <w:t>50</w:t>
            </w:r>
            <w:r w:rsidR="000E2BDB" w:rsidRPr="00B825C7">
              <w:rPr>
                <w:rFonts w:ascii="楷体" w:eastAsia="楷体" w:hAnsi="楷体"/>
                <w:sz w:val="24"/>
              </w:rPr>
              <w:t>%</w:t>
            </w:r>
          </w:p>
        </w:tc>
      </w:tr>
      <w:tr w:rsidR="001550E7" w:rsidRPr="001550E7" w:rsidTr="002B4229">
        <w:trPr>
          <w:trHeight w:hRule="exact" w:val="397"/>
        </w:trPr>
        <w:tc>
          <w:tcPr>
            <w:tcW w:w="1418" w:type="dxa"/>
            <w:vMerge/>
            <w:vAlign w:val="center"/>
          </w:tcPr>
          <w:p w:rsidR="001550E7" w:rsidRPr="001550E7" w:rsidRDefault="001550E7" w:rsidP="001550E7">
            <w:pPr>
              <w:spacing w:line="360" w:lineRule="auto"/>
              <w:jc w:val="center"/>
              <w:rPr>
                <w:rFonts w:ascii="楷体" w:eastAsia="楷体" w:hAnsi="楷体"/>
                <w:sz w:val="24"/>
              </w:rPr>
            </w:pPr>
          </w:p>
        </w:tc>
        <w:tc>
          <w:tcPr>
            <w:tcW w:w="2976" w:type="dxa"/>
            <w:vAlign w:val="center"/>
          </w:tcPr>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4</w:t>
            </w:r>
            <w:r w:rsidRPr="001550E7">
              <w:rPr>
                <w:rFonts w:ascii="楷体" w:eastAsia="楷体" w:hAnsi="楷体"/>
                <w:sz w:val="24"/>
              </w:rPr>
              <w:t>6-55</w:t>
            </w:r>
            <w:r w:rsidRPr="001550E7">
              <w:rPr>
                <w:rFonts w:ascii="楷体" w:eastAsia="楷体" w:hAnsi="楷体" w:hint="eastAsia"/>
                <w:sz w:val="24"/>
              </w:rPr>
              <w:t>岁</w:t>
            </w:r>
          </w:p>
        </w:tc>
        <w:tc>
          <w:tcPr>
            <w:tcW w:w="2040" w:type="dxa"/>
            <w:vAlign w:val="center"/>
          </w:tcPr>
          <w:p w:rsidR="001550E7" w:rsidRPr="001550E7" w:rsidRDefault="002B4229" w:rsidP="001550E7">
            <w:pPr>
              <w:spacing w:line="360" w:lineRule="auto"/>
              <w:jc w:val="center"/>
              <w:rPr>
                <w:rFonts w:ascii="楷体" w:eastAsia="楷体" w:hAnsi="楷体"/>
                <w:sz w:val="24"/>
              </w:rPr>
            </w:pPr>
            <w:r>
              <w:rPr>
                <w:rFonts w:ascii="楷体" w:eastAsia="楷体" w:hAnsi="楷体" w:hint="eastAsia"/>
                <w:sz w:val="24"/>
              </w:rPr>
              <w:t>2</w:t>
            </w:r>
            <w:r>
              <w:rPr>
                <w:rFonts w:ascii="楷体" w:eastAsia="楷体" w:hAnsi="楷体"/>
                <w:sz w:val="24"/>
              </w:rPr>
              <w:t>6</w:t>
            </w:r>
          </w:p>
        </w:tc>
        <w:tc>
          <w:tcPr>
            <w:tcW w:w="1646" w:type="dxa"/>
            <w:vAlign w:val="center"/>
          </w:tcPr>
          <w:p w:rsidR="001550E7" w:rsidRPr="001550E7" w:rsidRDefault="008071CA" w:rsidP="001550E7">
            <w:pPr>
              <w:spacing w:line="360" w:lineRule="auto"/>
              <w:jc w:val="center"/>
              <w:rPr>
                <w:rFonts w:ascii="楷体" w:eastAsia="楷体" w:hAnsi="楷体"/>
                <w:sz w:val="24"/>
              </w:rPr>
            </w:pPr>
            <w:r>
              <w:rPr>
                <w:rFonts w:ascii="楷体" w:eastAsia="楷体" w:hAnsi="楷体"/>
                <w:sz w:val="24"/>
              </w:rPr>
              <w:t>38.24</w:t>
            </w:r>
            <w:r w:rsidR="000E2BDB" w:rsidRPr="00B825C7">
              <w:rPr>
                <w:rFonts w:ascii="楷体" w:eastAsia="楷体" w:hAnsi="楷体"/>
                <w:sz w:val="24"/>
              </w:rPr>
              <w:t>%</w:t>
            </w:r>
          </w:p>
        </w:tc>
      </w:tr>
      <w:tr w:rsidR="001550E7" w:rsidRPr="001550E7" w:rsidTr="002B4229">
        <w:trPr>
          <w:trHeight w:hRule="exact" w:val="397"/>
        </w:trPr>
        <w:tc>
          <w:tcPr>
            <w:tcW w:w="1418" w:type="dxa"/>
            <w:vMerge/>
            <w:vAlign w:val="center"/>
          </w:tcPr>
          <w:p w:rsidR="001550E7" w:rsidRPr="001550E7" w:rsidRDefault="001550E7" w:rsidP="001550E7">
            <w:pPr>
              <w:spacing w:line="360" w:lineRule="auto"/>
              <w:jc w:val="center"/>
              <w:rPr>
                <w:rFonts w:ascii="楷体" w:eastAsia="楷体" w:hAnsi="楷体"/>
                <w:sz w:val="24"/>
              </w:rPr>
            </w:pPr>
          </w:p>
        </w:tc>
        <w:tc>
          <w:tcPr>
            <w:tcW w:w="2976" w:type="dxa"/>
            <w:vAlign w:val="center"/>
          </w:tcPr>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5</w:t>
            </w:r>
            <w:r w:rsidRPr="001550E7">
              <w:rPr>
                <w:rFonts w:ascii="楷体" w:eastAsia="楷体" w:hAnsi="楷体"/>
                <w:sz w:val="24"/>
              </w:rPr>
              <w:t>6</w:t>
            </w:r>
            <w:r w:rsidRPr="001550E7">
              <w:rPr>
                <w:rFonts w:ascii="楷体" w:eastAsia="楷体" w:hAnsi="楷体" w:hint="eastAsia"/>
                <w:sz w:val="24"/>
              </w:rPr>
              <w:t>岁以上</w:t>
            </w:r>
          </w:p>
        </w:tc>
        <w:tc>
          <w:tcPr>
            <w:tcW w:w="2040" w:type="dxa"/>
            <w:vAlign w:val="center"/>
          </w:tcPr>
          <w:p w:rsidR="001550E7" w:rsidRPr="001550E7" w:rsidRDefault="00560E71" w:rsidP="001550E7">
            <w:pPr>
              <w:spacing w:line="360" w:lineRule="auto"/>
              <w:jc w:val="center"/>
              <w:rPr>
                <w:rFonts w:ascii="楷体" w:eastAsia="楷体" w:hAnsi="楷体"/>
                <w:sz w:val="24"/>
              </w:rPr>
            </w:pPr>
            <w:r>
              <w:rPr>
                <w:rFonts w:ascii="楷体" w:eastAsia="楷体" w:hAnsi="楷体" w:hint="eastAsia"/>
                <w:sz w:val="24"/>
              </w:rPr>
              <w:t>0</w:t>
            </w:r>
          </w:p>
        </w:tc>
        <w:tc>
          <w:tcPr>
            <w:tcW w:w="1646" w:type="dxa"/>
            <w:vAlign w:val="center"/>
          </w:tcPr>
          <w:p w:rsidR="001550E7" w:rsidRPr="001550E7" w:rsidRDefault="00560E71" w:rsidP="001550E7">
            <w:pPr>
              <w:spacing w:line="360" w:lineRule="auto"/>
              <w:jc w:val="center"/>
              <w:rPr>
                <w:rFonts w:ascii="楷体" w:eastAsia="楷体" w:hAnsi="楷体"/>
                <w:sz w:val="24"/>
              </w:rPr>
            </w:pPr>
            <w:r>
              <w:rPr>
                <w:rFonts w:ascii="楷体" w:eastAsia="楷体" w:hAnsi="楷体" w:hint="eastAsia"/>
                <w:sz w:val="24"/>
              </w:rPr>
              <w:t>0</w:t>
            </w:r>
          </w:p>
        </w:tc>
      </w:tr>
      <w:tr w:rsidR="00560E71" w:rsidRPr="001550E7" w:rsidTr="002B4229">
        <w:trPr>
          <w:trHeight w:hRule="exact" w:val="397"/>
        </w:trPr>
        <w:tc>
          <w:tcPr>
            <w:tcW w:w="1418" w:type="dxa"/>
            <w:vMerge w:val="restart"/>
            <w:vAlign w:val="center"/>
          </w:tcPr>
          <w:p w:rsidR="00560E71" w:rsidRPr="001550E7" w:rsidRDefault="00560E71" w:rsidP="001550E7">
            <w:pPr>
              <w:spacing w:line="360" w:lineRule="auto"/>
              <w:jc w:val="center"/>
              <w:rPr>
                <w:rFonts w:ascii="楷体" w:eastAsia="楷体" w:hAnsi="楷体"/>
                <w:sz w:val="24"/>
              </w:rPr>
            </w:pPr>
            <w:r w:rsidRPr="001550E7">
              <w:rPr>
                <w:rFonts w:ascii="楷体" w:eastAsia="楷体" w:hAnsi="楷体" w:hint="eastAsia"/>
                <w:sz w:val="24"/>
              </w:rPr>
              <w:t>从教年限</w:t>
            </w:r>
          </w:p>
        </w:tc>
        <w:tc>
          <w:tcPr>
            <w:tcW w:w="2976" w:type="dxa"/>
            <w:vAlign w:val="center"/>
          </w:tcPr>
          <w:p w:rsidR="00560E71" w:rsidRPr="001550E7" w:rsidRDefault="00560E71" w:rsidP="001550E7">
            <w:pPr>
              <w:spacing w:line="360" w:lineRule="auto"/>
              <w:jc w:val="center"/>
              <w:rPr>
                <w:rFonts w:ascii="楷体" w:eastAsia="楷体" w:hAnsi="楷体"/>
                <w:sz w:val="24"/>
              </w:rPr>
            </w:pPr>
            <w:r w:rsidRPr="001550E7">
              <w:rPr>
                <w:rFonts w:ascii="楷体" w:eastAsia="楷体" w:hAnsi="楷体" w:hint="eastAsia"/>
                <w:sz w:val="24"/>
              </w:rPr>
              <w:t>5年以下</w:t>
            </w:r>
          </w:p>
        </w:tc>
        <w:tc>
          <w:tcPr>
            <w:tcW w:w="2040" w:type="dxa"/>
            <w:vAlign w:val="center"/>
          </w:tcPr>
          <w:p w:rsidR="00560E71" w:rsidRPr="001550E7" w:rsidRDefault="002B4229" w:rsidP="001550E7">
            <w:pPr>
              <w:spacing w:line="360" w:lineRule="auto"/>
              <w:jc w:val="center"/>
              <w:rPr>
                <w:rFonts w:ascii="楷体" w:eastAsia="楷体" w:hAnsi="楷体"/>
                <w:sz w:val="24"/>
              </w:rPr>
            </w:pPr>
            <w:r>
              <w:rPr>
                <w:rFonts w:ascii="楷体" w:eastAsia="楷体" w:hAnsi="楷体" w:hint="eastAsia"/>
                <w:sz w:val="24"/>
              </w:rPr>
              <w:t>1</w:t>
            </w:r>
          </w:p>
        </w:tc>
        <w:tc>
          <w:tcPr>
            <w:tcW w:w="1646" w:type="dxa"/>
            <w:vAlign w:val="center"/>
          </w:tcPr>
          <w:p w:rsidR="00560E71" w:rsidRPr="001550E7" w:rsidRDefault="008071CA" w:rsidP="001550E7">
            <w:pPr>
              <w:spacing w:line="360" w:lineRule="auto"/>
              <w:jc w:val="center"/>
              <w:rPr>
                <w:rFonts w:ascii="楷体" w:eastAsia="楷体" w:hAnsi="楷体"/>
                <w:sz w:val="24"/>
              </w:rPr>
            </w:pPr>
            <w:r>
              <w:rPr>
                <w:rFonts w:ascii="楷体" w:eastAsia="楷体" w:hAnsi="楷体" w:hint="eastAsia"/>
                <w:sz w:val="24"/>
              </w:rPr>
              <w:t>1</w:t>
            </w:r>
            <w:r>
              <w:rPr>
                <w:rFonts w:ascii="楷体" w:eastAsia="楷体" w:hAnsi="楷体"/>
                <w:sz w:val="24"/>
              </w:rPr>
              <w:t>.47%</w:t>
            </w:r>
          </w:p>
        </w:tc>
      </w:tr>
      <w:tr w:rsidR="002B4229" w:rsidRPr="001550E7" w:rsidTr="002B4229">
        <w:trPr>
          <w:trHeight w:hRule="exact" w:val="397"/>
        </w:trPr>
        <w:tc>
          <w:tcPr>
            <w:tcW w:w="1418" w:type="dxa"/>
            <w:vMerge/>
            <w:vAlign w:val="center"/>
          </w:tcPr>
          <w:p w:rsidR="002B4229" w:rsidRPr="001550E7" w:rsidRDefault="002B4229" w:rsidP="001550E7">
            <w:pPr>
              <w:spacing w:line="360" w:lineRule="auto"/>
              <w:jc w:val="center"/>
              <w:rPr>
                <w:rFonts w:ascii="楷体" w:eastAsia="楷体" w:hAnsi="楷体"/>
                <w:sz w:val="24"/>
              </w:rPr>
            </w:pPr>
          </w:p>
        </w:tc>
        <w:tc>
          <w:tcPr>
            <w:tcW w:w="2976" w:type="dxa"/>
            <w:vAlign w:val="center"/>
          </w:tcPr>
          <w:p w:rsidR="002B4229" w:rsidRPr="001550E7" w:rsidRDefault="002B4229" w:rsidP="001550E7">
            <w:pPr>
              <w:spacing w:line="360" w:lineRule="auto"/>
              <w:jc w:val="center"/>
              <w:rPr>
                <w:rFonts w:ascii="楷体" w:eastAsia="楷体" w:hAnsi="楷体"/>
                <w:sz w:val="24"/>
              </w:rPr>
            </w:pPr>
            <w:r w:rsidRPr="001550E7">
              <w:rPr>
                <w:rFonts w:ascii="楷体" w:eastAsia="楷体" w:hAnsi="楷体" w:hint="eastAsia"/>
                <w:sz w:val="24"/>
              </w:rPr>
              <w:t>5</w:t>
            </w:r>
            <w:r w:rsidRPr="001550E7">
              <w:rPr>
                <w:rFonts w:ascii="楷体" w:eastAsia="楷体" w:hAnsi="楷体"/>
                <w:sz w:val="24"/>
              </w:rPr>
              <w:t>-10</w:t>
            </w:r>
            <w:r w:rsidRPr="001550E7">
              <w:rPr>
                <w:rFonts w:ascii="楷体" w:eastAsia="楷体" w:hAnsi="楷体" w:hint="eastAsia"/>
                <w:sz w:val="24"/>
              </w:rPr>
              <w:t>年</w:t>
            </w:r>
          </w:p>
        </w:tc>
        <w:tc>
          <w:tcPr>
            <w:tcW w:w="2040" w:type="dxa"/>
            <w:vAlign w:val="center"/>
          </w:tcPr>
          <w:p w:rsidR="002B4229" w:rsidRDefault="002B4229" w:rsidP="001550E7">
            <w:pPr>
              <w:spacing w:line="360" w:lineRule="auto"/>
              <w:jc w:val="center"/>
              <w:rPr>
                <w:rFonts w:ascii="楷体" w:eastAsia="楷体" w:hAnsi="楷体"/>
                <w:sz w:val="24"/>
              </w:rPr>
            </w:pPr>
            <w:r>
              <w:rPr>
                <w:rFonts w:ascii="楷体" w:eastAsia="楷体" w:hAnsi="楷体" w:hint="eastAsia"/>
                <w:sz w:val="24"/>
              </w:rPr>
              <w:t>4</w:t>
            </w:r>
          </w:p>
        </w:tc>
        <w:tc>
          <w:tcPr>
            <w:tcW w:w="1646" w:type="dxa"/>
            <w:vAlign w:val="center"/>
          </w:tcPr>
          <w:p w:rsidR="002B4229" w:rsidRDefault="008071CA" w:rsidP="001550E7">
            <w:pPr>
              <w:spacing w:line="360" w:lineRule="auto"/>
              <w:jc w:val="center"/>
              <w:rPr>
                <w:rFonts w:ascii="楷体" w:eastAsia="楷体" w:hAnsi="楷体"/>
                <w:sz w:val="24"/>
              </w:rPr>
            </w:pPr>
            <w:r>
              <w:rPr>
                <w:rFonts w:ascii="楷体" w:eastAsia="楷体" w:hAnsi="楷体" w:hint="eastAsia"/>
                <w:sz w:val="24"/>
              </w:rPr>
              <w:t>5</w:t>
            </w:r>
            <w:r>
              <w:rPr>
                <w:rFonts w:ascii="楷体" w:eastAsia="楷体" w:hAnsi="楷体"/>
                <w:sz w:val="24"/>
              </w:rPr>
              <w:t>.88%</w:t>
            </w:r>
          </w:p>
        </w:tc>
      </w:tr>
      <w:tr w:rsidR="001550E7" w:rsidRPr="001550E7" w:rsidTr="002B4229">
        <w:trPr>
          <w:trHeight w:hRule="exact" w:val="397"/>
        </w:trPr>
        <w:tc>
          <w:tcPr>
            <w:tcW w:w="1418" w:type="dxa"/>
            <w:vMerge/>
            <w:vAlign w:val="center"/>
          </w:tcPr>
          <w:p w:rsidR="001550E7" w:rsidRPr="001550E7" w:rsidRDefault="001550E7" w:rsidP="001550E7">
            <w:pPr>
              <w:spacing w:line="360" w:lineRule="auto"/>
              <w:jc w:val="center"/>
              <w:rPr>
                <w:rFonts w:ascii="楷体" w:eastAsia="楷体" w:hAnsi="楷体"/>
                <w:sz w:val="24"/>
              </w:rPr>
            </w:pPr>
          </w:p>
        </w:tc>
        <w:tc>
          <w:tcPr>
            <w:tcW w:w="2976" w:type="dxa"/>
            <w:vAlign w:val="center"/>
          </w:tcPr>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1</w:t>
            </w:r>
            <w:r w:rsidRPr="001550E7">
              <w:rPr>
                <w:rFonts w:ascii="楷体" w:eastAsia="楷体" w:hAnsi="楷体"/>
                <w:sz w:val="24"/>
              </w:rPr>
              <w:t>1-15</w:t>
            </w:r>
            <w:r w:rsidRPr="001550E7">
              <w:rPr>
                <w:rFonts w:ascii="楷体" w:eastAsia="楷体" w:hAnsi="楷体" w:hint="eastAsia"/>
                <w:sz w:val="24"/>
              </w:rPr>
              <w:t>年</w:t>
            </w:r>
          </w:p>
        </w:tc>
        <w:tc>
          <w:tcPr>
            <w:tcW w:w="2040" w:type="dxa"/>
            <w:vAlign w:val="center"/>
          </w:tcPr>
          <w:p w:rsidR="001550E7" w:rsidRPr="001550E7" w:rsidRDefault="002B4229" w:rsidP="001550E7">
            <w:pPr>
              <w:spacing w:line="360" w:lineRule="auto"/>
              <w:jc w:val="center"/>
              <w:rPr>
                <w:rFonts w:ascii="楷体" w:eastAsia="楷体" w:hAnsi="楷体"/>
                <w:sz w:val="24"/>
              </w:rPr>
            </w:pPr>
            <w:r>
              <w:rPr>
                <w:rFonts w:ascii="楷体" w:eastAsia="楷体" w:hAnsi="楷体" w:hint="eastAsia"/>
                <w:sz w:val="24"/>
              </w:rPr>
              <w:t>8</w:t>
            </w:r>
          </w:p>
        </w:tc>
        <w:tc>
          <w:tcPr>
            <w:tcW w:w="1646" w:type="dxa"/>
            <w:vAlign w:val="center"/>
          </w:tcPr>
          <w:p w:rsidR="001550E7" w:rsidRPr="001550E7" w:rsidRDefault="008071CA" w:rsidP="001550E7">
            <w:pPr>
              <w:spacing w:line="360" w:lineRule="auto"/>
              <w:jc w:val="center"/>
              <w:rPr>
                <w:rFonts w:ascii="楷体" w:eastAsia="楷体" w:hAnsi="楷体"/>
                <w:sz w:val="24"/>
              </w:rPr>
            </w:pPr>
            <w:r>
              <w:rPr>
                <w:rFonts w:ascii="楷体" w:eastAsia="楷体" w:hAnsi="楷体"/>
                <w:sz w:val="24"/>
              </w:rPr>
              <w:t>11.76</w:t>
            </w:r>
            <w:r w:rsidR="00560E71" w:rsidRPr="00B825C7">
              <w:rPr>
                <w:rFonts w:ascii="楷体" w:eastAsia="楷体" w:hAnsi="楷体"/>
                <w:sz w:val="24"/>
              </w:rPr>
              <w:t>%</w:t>
            </w:r>
          </w:p>
        </w:tc>
      </w:tr>
      <w:tr w:rsidR="001550E7" w:rsidRPr="001550E7" w:rsidTr="002B4229">
        <w:trPr>
          <w:trHeight w:hRule="exact" w:val="397"/>
        </w:trPr>
        <w:tc>
          <w:tcPr>
            <w:tcW w:w="1418" w:type="dxa"/>
            <w:vMerge/>
            <w:vAlign w:val="center"/>
          </w:tcPr>
          <w:p w:rsidR="001550E7" w:rsidRPr="001550E7" w:rsidRDefault="001550E7" w:rsidP="001550E7">
            <w:pPr>
              <w:spacing w:line="360" w:lineRule="auto"/>
              <w:jc w:val="center"/>
              <w:rPr>
                <w:rFonts w:ascii="楷体" w:eastAsia="楷体" w:hAnsi="楷体"/>
                <w:sz w:val="24"/>
              </w:rPr>
            </w:pPr>
          </w:p>
        </w:tc>
        <w:tc>
          <w:tcPr>
            <w:tcW w:w="2976" w:type="dxa"/>
            <w:vAlign w:val="center"/>
          </w:tcPr>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1</w:t>
            </w:r>
            <w:r w:rsidRPr="001550E7">
              <w:rPr>
                <w:rFonts w:ascii="楷体" w:eastAsia="楷体" w:hAnsi="楷体"/>
                <w:sz w:val="24"/>
              </w:rPr>
              <w:t>6-20</w:t>
            </w:r>
            <w:r w:rsidRPr="001550E7">
              <w:rPr>
                <w:rFonts w:ascii="楷体" w:eastAsia="楷体" w:hAnsi="楷体" w:hint="eastAsia"/>
                <w:sz w:val="24"/>
              </w:rPr>
              <w:t>年</w:t>
            </w:r>
          </w:p>
        </w:tc>
        <w:tc>
          <w:tcPr>
            <w:tcW w:w="2040" w:type="dxa"/>
            <w:vAlign w:val="center"/>
          </w:tcPr>
          <w:p w:rsidR="001550E7" w:rsidRPr="001550E7" w:rsidRDefault="00560E71" w:rsidP="001550E7">
            <w:pPr>
              <w:spacing w:line="360" w:lineRule="auto"/>
              <w:jc w:val="center"/>
              <w:rPr>
                <w:rFonts w:ascii="楷体" w:eastAsia="楷体" w:hAnsi="楷体"/>
                <w:sz w:val="24"/>
              </w:rPr>
            </w:pPr>
            <w:r>
              <w:rPr>
                <w:rFonts w:ascii="楷体" w:eastAsia="楷体" w:hAnsi="楷体" w:hint="eastAsia"/>
                <w:sz w:val="24"/>
              </w:rPr>
              <w:t>1</w:t>
            </w:r>
            <w:r w:rsidR="000E2BDB">
              <w:rPr>
                <w:rFonts w:ascii="楷体" w:eastAsia="楷体" w:hAnsi="楷体"/>
                <w:sz w:val="24"/>
              </w:rPr>
              <w:t>8</w:t>
            </w:r>
          </w:p>
        </w:tc>
        <w:tc>
          <w:tcPr>
            <w:tcW w:w="1646" w:type="dxa"/>
            <w:vAlign w:val="center"/>
          </w:tcPr>
          <w:p w:rsidR="001550E7" w:rsidRPr="001550E7" w:rsidRDefault="008071CA" w:rsidP="001550E7">
            <w:pPr>
              <w:spacing w:line="360" w:lineRule="auto"/>
              <w:jc w:val="center"/>
              <w:rPr>
                <w:rFonts w:ascii="楷体" w:eastAsia="楷体" w:hAnsi="楷体"/>
                <w:sz w:val="24"/>
              </w:rPr>
            </w:pPr>
            <w:r>
              <w:rPr>
                <w:rFonts w:ascii="楷体" w:eastAsia="楷体" w:hAnsi="楷体"/>
                <w:sz w:val="24"/>
              </w:rPr>
              <w:t>26.47</w:t>
            </w:r>
            <w:r w:rsidR="000E2BDB" w:rsidRPr="00B825C7">
              <w:rPr>
                <w:rFonts w:ascii="楷体" w:eastAsia="楷体" w:hAnsi="楷体"/>
                <w:sz w:val="24"/>
              </w:rPr>
              <w:t>%</w:t>
            </w:r>
          </w:p>
        </w:tc>
      </w:tr>
      <w:tr w:rsidR="001550E7" w:rsidRPr="001550E7" w:rsidTr="002B4229">
        <w:trPr>
          <w:trHeight w:hRule="exact" w:val="397"/>
        </w:trPr>
        <w:tc>
          <w:tcPr>
            <w:tcW w:w="1418" w:type="dxa"/>
            <w:vMerge/>
            <w:vAlign w:val="center"/>
          </w:tcPr>
          <w:p w:rsidR="001550E7" w:rsidRPr="001550E7" w:rsidRDefault="001550E7" w:rsidP="001550E7">
            <w:pPr>
              <w:spacing w:line="360" w:lineRule="auto"/>
              <w:jc w:val="center"/>
              <w:rPr>
                <w:rFonts w:ascii="楷体" w:eastAsia="楷体" w:hAnsi="楷体"/>
                <w:sz w:val="24"/>
              </w:rPr>
            </w:pPr>
          </w:p>
        </w:tc>
        <w:tc>
          <w:tcPr>
            <w:tcW w:w="2976" w:type="dxa"/>
            <w:vAlign w:val="center"/>
          </w:tcPr>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2</w:t>
            </w:r>
            <w:r w:rsidRPr="001550E7">
              <w:rPr>
                <w:rFonts w:ascii="楷体" w:eastAsia="楷体" w:hAnsi="楷体"/>
                <w:sz w:val="24"/>
              </w:rPr>
              <w:t>0</w:t>
            </w:r>
            <w:r w:rsidRPr="001550E7">
              <w:rPr>
                <w:rFonts w:ascii="楷体" w:eastAsia="楷体" w:hAnsi="楷体" w:hint="eastAsia"/>
                <w:sz w:val="24"/>
              </w:rPr>
              <w:t>年以上</w:t>
            </w:r>
          </w:p>
        </w:tc>
        <w:tc>
          <w:tcPr>
            <w:tcW w:w="2040" w:type="dxa"/>
            <w:vAlign w:val="center"/>
          </w:tcPr>
          <w:p w:rsidR="001550E7" w:rsidRPr="001550E7" w:rsidRDefault="002B4229" w:rsidP="001550E7">
            <w:pPr>
              <w:spacing w:line="360" w:lineRule="auto"/>
              <w:jc w:val="center"/>
              <w:rPr>
                <w:rFonts w:ascii="楷体" w:eastAsia="楷体" w:hAnsi="楷体"/>
                <w:sz w:val="24"/>
              </w:rPr>
            </w:pPr>
            <w:r>
              <w:rPr>
                <w:rFonts w:ascii="楷体" w:eastAsia="楷体" w:hAnsi="楷体" w:hint="eastAsia"/>
                <w:sz w:val="24"/>
              </w:rPr>
              <w:t>3</w:t>
            </w:r>
            <w:r>
              <w:rPr>
                <w:rFonts w:ascii="楷体" w:eastAsia="楷体" w:hAnsi="楷体"/>
                <w:sz w:val="24"/>
              </w:rPr>
              <w:t>7</w:t>
            </w:r>
          </w:p>
        </w:tc>
        <w:tc>
          <w:tcPr>
            <w:tcW w:w="1646" w:type="dxa"/>
            <w:vAlign w:val="center"/>
          </w:tcPr>
          <w:p w:rsidR="001550E7" w:rsidRPr="001550E7" w:rsidRDefault="008071CA" w:rsidP="001550E7">
            <w:pPr>
              <w:spacing w:line="360" w:lineRule="auto"/>
              <w:jc w:val="center"/>
              <w:rPr>
                <w:rFonts w:ascii="楷体" w:eastAsia="楷体" w:hAnsi="楷体"/>
                <w:sz w:val="24"/>
              </w:rPr>
            </w:pPr>
            <w:r>
              <w:rPr>
                <w:rFonts w:ascii="楷体" w:eastAsia="楷体" w:hAnsi="楷体"/>
                <w:sz w:val="24"/>
              </w:rPr>
              <w:t>54.42</w:t>
            </w:r>
            <w:r w:rsidR="000E2BDB" w:rsidRPr="00B825C7">
              <w:rPr>
                <w:rFonts w:ascii="楷体" w:eastAsia="楷体" w:hAnsi="楷体"/>
                <w:sz w:val="24"/>
              </w:rPr>
              <w:t>%</w:t>
            </w:r>
          </w:p>
        </w:tc>
      </w:tr>
      <w:tr w:rsidR="001550E7" w:rsidRPr="001550E7" w:rsidTr="002B4229">
        <w:trPr>
          <w:trHeight w:hRule="exact" w:val="397"/>
        </w:trPr>
        <w:tc>
          <w:tcPr>
            <w:tcW w:w="1418" w:type="dxa"/>
            <w:vMerge w:val="restart"/>
            <w:vAlign w:val="center"/>
          </w:tcPr>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职称</w:t>
            </w:r>
          </w:p>
        </w:tc>
        <w:tc>
          <w:tcPr>
            <w:tcW w:w="2976" w:type="dxa"/>
            <w:vAlign w:val="center"/>
          </w:tcPr>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未评聘、初级</w:t>
            </w:r>
          </w:p>
        </w:tc>
        <w:tc>
          <w:tcPr>
            <w:tcW w:w="2040" w:type="dxa"/>
            <w:vAlign w:val="center"/>
          </w:tcPr>
          <w:p w:rsidR="001550E7" w:rsidRPr="001550E7" w:rsidRDefault="008071CA" w:rsidP="001550E7">
            <w:pPr>
              <w:spacing w:line="360" w:lineRule="auto"/>
              <w:jc w:val="center"/>
              <w:rPr>
                <w:rFonts w:ascii="楷体" w:eastAsia="楷体" w:hAnsi="楷体"/>
                <w:sz w:val="24"/>
              </w:rPr>
            </w:pPr>
            <w:r>
              <w:rPr>
                <w:rFonts w:ascii="楷体" w:eastAsia="楷体" w:hAnsi="楷体" w:hint="eastAsia"/>
                <w:sz w:val="24"/>
              </w:rPr>
              <w:t>1</w:t>
            </w:r>
          </w:p>
        </w:tc>
        <w:tc>
          <w:tcPr>
            <w:tcW w:w="1646" w:type="dxa"/>
            <w:vAlign w:val="center"/>
          </w:tcPr>
          <w:p w:rsidR="001550E7" w:rsidRPr="001550E7" w:rsidRDefault="008071CA" w:rsidP="001550E7">
            <w:pPr>
              <w:spacing w:line="360" w:lineRule="auto"/>
              <w:jc w:val="center"/>
              <w:rPr>
                <w:rFonts w:ascii="楷体" w:eastAsia="楷体" w:hAnsi="楷体"/>
                <w:sz w:val="24"/>
              </w:rPr>
            </w:pPr>
            <w:r>
              <w:rPr>
                <w:rFonts w:ascii="楷体" w:eastAsia="楷体" w:hAnsi="楷体" w:hint="eastAsia"/>
                <w:sz w:val="24"/>
              </w:rPr>
              <w:t>1</w:t>
            </w:r>
            <w:r>
              <w:rPr>
                <w:rFonts w:ascii="楷体" w:eastAsia="楷体" w:hAnsi="楷体"/>
                <w:sz w:val="24"/>
              </w:rPr>
              <w:t>.47%</w:t>
            </w:r>
          </w:p>
        </w:tc>
      </w:tr>
      <w:tr w:rsidR="001550E7" w:rsidRPr="001550E7" w:rsidTr="002B4229">
        <w:trPr>
          <w:trHeight w:hRule="exact" w:val="397"/>
        </w:trPr>
        <w:tc>
          <w:tcPr>
            <w:tcW w:w="1418" w:type="dxa"/>
            <w:vMerge/>
            <w:vAlign w:val="center"/>
          </w:tcPr>
          <w:p w:rsidR="001550E7" w:rsidRPr="001550E7" w:rsidRDefault="001550E7" w:rsidP="001550E7">
            <w:pPr>
              <w:spacing w:line="360" w:lineRule="auto"/>
              <w:jc w:val="center"/>
              <w:rPr>
                <w:rFonts w:ascii="楷体" w:eastAsia="楷体" w:hAnsi="楷体"/>
                <w:sz w:val="24"/>
              </w:rPr>
            </w:pPr>
          </w:p>
        </w:tc>
        <w:tc>
          <w:tcPr>
            <w:tcW w:w="2976" w:type="dxa"/>
            <w:vAlign w:val="center"/>
          </w:tcPr>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中级</w:t>
            </w:r>
          </w:p>
        </w:tc>
        <w:tc>
          <w:tcPr>
            <w:tcW w:w="2040" w:type="dxa"/>
            <w:vAlign w:val="center"/>
          </w:tcPr>
          <w:p w:rsidR="001550E7" w:rsidRPr="001550E7" w:rsidRDefault="008071CA" w:rsidP="001550E7">
            <w:pPr>
              <w:spacing w:line="360" w:lineRule="auto"/>
              <w:jc w:val="center"/>
              <w:rPr>
                <w:rFonts w:ascii="楷体" w:eastAsia="楷体" w:hAnsi="楷体"/>
                <w:sz w:val="24"/>
              </w:rPr>
            </w:pPr>
            <w:r>
              <w:rPr>
                <w:rFonts w:ascii="楷体" w:eastAsia="楷体" w:hAnsi="楷体"/>
                <w:sz w:val="24"/>
              </w:rPr>
              <w:t>22</w:t>
            </w:r>
          </w:p>
        </w:tc>
        <w:tc>
          <w:tcPr>
            <w:tcW w:w="1646" w:type="dxa"/>
            <w:vAlign w:val="center"/>
          </w:tcPr>
          <w:p w:rsidR="001550E7" w:rsidRPr="001550E7" w:rsidRDefault="008071CA" w:rsidP="001550E7">
            <w:pPr>
              <w:spacing w:line="360" w:lineRule="auto"/>
              <w:jc w:val="center"/>
              <w:rPr>
                <w:rFonts w:ascii="楷体" w:eastAsia="楷体" w:hAnsi="楷体"/>
                <w:sz w:val="24"/>
              </w:rPr>
            </w:pPr>
            <w:r>
              <w:rPr>
                <w:rFonts w:ascii="楷体" w:eastAsia="楷体" w:hAnsi="楷体"/>
                <w:sz w:val="24"/>
              </w:rPr>
              <w:t>32.35</w:t>
            </w:r>
            <w:r w:rsidR="000E2BDB" w:rsidRPr="00B825C7">
              <w:rPr>
                <w:rFonts w:ascii="楷体" w:eastAsia="楷体" w:hAnsi="楷体"/>
                <w:sz w:val="24"/>
              </w:rPr>
              <w:t>%</w:t>
            </w:r>
          </w:p>
        </w:tc>
      </w:tr>
      <w:tr w:rsidR="001550E7" w:rsidRPr="001550E7" w:rsidTr="002B4229">
        <w:trPr>
          <w:trHeight w:hRule="exact" w:val="397"/>
        </w:trPr>
        <w:tc>
          <w:tcPr>
            <w:tcW w:w="1418" w:type="dxa"/>
            <w:vMerge/>
            <w:vAlign w:val="center"/>
          </w:tcPr>
          <w:p w:rsidR="001550E7" w:rsidRPr="001550E7" w:rsidRDefault="001550E7" w:rsidP="001550E7">
            <w:pPr>
              <w:spacing w:line="360" w:lineRule="auto"/>
              <w:jc w:val="center"/>
              <w:rPr>
                <w:rFonts w:ascii="楷体" w:eastAsia="楷体" w:hAnsi="楷体"/>
                <w:sz w:val="24"/>
              </w:rPr>
            </w:pPr>
          </w:p>
        </w:tc>
        <w:tc>
          <w:tcPr>
            <w:tcW w:w="2976" w:type="dxa"/>
            <w:vAlign w:val="center"/>
          </w:tcPr>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副高</w:t>
            </w:r>
          </w:p>
        </w:tc>
        <w:tc>
          <w:tcPr>
            <w:tcW w:w="2040" w:type="dxa"/>
            <w:vAlign w:val="center"/>
          </w:tcPr>
          <w:p w:rsidR="001550E7" w:rsidRPr="001550E7" w:rsidRDefault="008071CA" w:rsidP="001550E7">
            <w:pPr>
              <w:spacing w:line="360" w:lineRule="auto"/>
              <w:jc w:val="center"/>
              <w:rPr>
                <w:rFonts w:ascii="楷体" w:eastAsia="楷体" w:hAnsi="楷体"/>
                <w:sz w:val="24"/>
              </w:rPr>
            </w:pPr>
            <w:r>
              <w:rPr>
                <w:rFonts w:ascii="楷体" w:eastAsia="楷体" w:hAnsi="楷体"/>
                <w:sz w:val="24"/>
              </w:rPr>
              <w:t>45</w:t>
            </w:r>
          </w:p>
        </w:tc>
        <w:tc>
          <w:tcPr>
            <w:tcW w:w="1646" w:type="dxa"/>
            <w:vAlign w:val="center"/>
          </w:tcPr>
          <w:p w:rsidR="001550E7" w:rsidRPr="001550E7" w:rsidRDefault="008071CA" w:rsidP="001550E7">
            <w:pPr>
              <w:spacing w:line="360" w:lineRule="auto"/>
              <w:jc w:val="center"/>
              <w:rPr>
                <w:rFonts w:ascii="楷体" w:eastAsia="楷体" w:hAnsi="楷体"/>
                <w:sz w:val="24"/>
              </w:rPr>
            </w:pPr>
            <w:r>
              <w:rPr>
                <w:rFonts w:ascii="楷体" w:eastAsia="楷体" w:hAnsi="楷体"/>
                <w:sz w:val="24"/>
              </w:rPr>
              <w:t>66.18</w:t>
            </w:r>
            <w:r w:rsidR="000E2BDB" w:rsidRPr="00B825C7">
              <w:rPr>
                <w:rFonts w:ascii="楷体" w:eastAsia="楷体" w:hAnsi="楷体"/>
                <w:sz w:val="24"/>
              </w:rPr>
              <w:t>%</w:t>
            </w:r>
          </w:p>
        </w:tc>
      </w:tr>
      <w:tr w:rsidR="001550E7" w:rsidRPr="001550E7" w:rsidTr="002B4229">
        <w:trPr>
          <w:trHeight w:hRule="exact" w:val="397"/>
        </w:trPr>
        <w:tc>
          <w:tcPr>
            <w:tcW w:w="1418" w:type="dxa"/>
            <w:vMerge/>
            <w:vAlign w:val="center"/>
          </w:tcPr>
          <w:p w:rsidR="001550E7" w:rsidRPr="001550E7" w:rsidRDefault="001550E7" w:rsidP="001550E7">
            <w:pPr>
              <w:spacing w:line="360" w:lineRule="auto"/>
              <w:jc w:val="center"/>
              <w:rPr>
                <w:rFonts w:ascii="楷体" w:eastAsia="楷体" w:hAnsi="楷体"/>
                <w:sz w:val="24"/>
              </w:rPr>
            </w:pPr>
          </w:p>
        </w:tc>
        <w:tc>
          <w:tcPr>
            <w:tcW w:w="2976" w:type="dxa"/>
            <w:vAlign w:val="center"/>
          </w:tcPr>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正高</w:t>
            </w:r>
          </w:p>
        </w:tc>
        <w:tc>
          <w:tcPr>
            <w:tcW w:w="2040" w:type="dxa"/>
            <w:vAlign w:val="center"/>
          </w:tcPr>
          <w:p w:rsidR="001550E7" w:rsidRPr="001550E7" w:rsidRDefault="00560E71" w:rsidP="001550E7">
            <w:pPr>
              <w:spacing w:line="360" w:lineRule="auto"/>
              <w:jc w:val="center"/>
              <w:rPr>
                <w:rFonts w:ascii="楷体" w:eastAsia="楷体" w:hAnsi="楷体"/>
                <w:sz w:val="24"/>
              </w:rPr>
            </w:pPr>
            <w:r>
              <w:rPr>
                <w:rFonts w:ascii="楷体" w:eastAsia="楷体" w:hAnsi="楷体" w:hint="eastAsia"/>
                <w:sz w:val="24"/>
              </w:rPr>
              <w:t>0</w:t>
            </w:r>
          </w:p>
        </w:tc>
        <w:tc>
          <w:tcPr>
            <w:tcW w:w="1646" w:type="dxa"/>
            <w:vAlign w:val="center"/>
          </w:tcPr>
          <w:p w:rsidR="001550E7" w:rsidRPr="001550E7" w:rsidRDefault="00560E71" w:rsidP="001550E7">
            <w:pPr>
              <w:spacing w:line="360" w:lineRule="auto"/>
              <w:jc w:val="center"/>
              <w:rPr>
                <w:rFonts w:ascii="楷体" w:eastAsia="楷体" w:hAnsi="楷体"/>
                <w:sz w:val="24"/>
              </w:rPr>
            </w:pPr>
            <w:r>
              <w:rPr>
                <w:rFonts w:ascii="楷体" w:eastAsia="楷体" w:hAnsi="楷体" w:hint="eastAsia"/>
                <w:sz w:val="24"/>
              </w:rPr>
              <w:t>0</w:t>
            </w:r>
          </w:p>
        </w:tc>
      </w:tr>
      <w:tr w:rsidR="001550E7" w:rsidRPr="001550E7" w:rsidTr="002B4229">
        <w:trPr>
          <w:trHeight w:hRule="exact" w:val="397"/>
        </w:trPr>
        <w:tc>
          <w:tcPr>
            <w:tcW w:w="1418" w:type="dxa"/>
            <w:vMerge w:val="restart"/>
            <w:vAlign w:val="center"/>
          </w:tcPr>
          <w:p w:rsidR="00463B5F" w:rsidRDefault="001550E7" w:rsidP="001550E7">
            <w:pPr>
              <w:spacing w:line="360" w:lineRule="auto"/>
              <w:jc w:val="center"/>
              <w:rPr>
                <w:rFonts w:ascii="楷体" w:eastAsia="楷体" w:hAnsi="楷体"/>
                <w:sz w:val="24"/>
              </w:rPr>
            </w:pPr>
            <w:r w:rsidRPr="001550E7">
              <w:rPr>
                <w:rFonts w:ascii="楷体" w:eastAsia="楷体" w:hAnsi="楷体" w:hint="eastAsia"/>
                <w:sz w:val="24"/>
              </w:rPr>
              <w:t>最高</w:t>
            </w:r>
          </w:p>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学术荣誉</w:t>
            </w:r>
          </w:p>
        </w:tc>
        <w:tc>
          <w:tcPr>
            <w:tcW w:w="2976" w:type="dxa"/>
            <w:vAlign w:val="center"/>
          </w:tcPr>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市级学科带头人及以上</w:t>
            </w:r>
          </w:p>
        </w:tc>
        <w:tc>
          <w:tcPr>
            <w:tcW w:w="2040" w:type="dxa"/>
            <w:vAlign w:val="center"/>
          </w:tcPr>
          <w:p w:rsidR="001550E7" w:rsidRPr="001550E7" w:rsidRDefault="008071CA" w:rsidP="001550E7">
            <w:pPr>
              <w:spacing w:line="360" w:lineRule="auto"/>
              <w:jc w:val="center"/>
              <w:rPr>
                <w:rFonts w:ascii="楷体" w:eastAsia="楷体" w:hAnsi="楷体"/>
                <w:sz w:val="24"/>
              </w:rPr>
            </w:pPr>
            <w:r>
              <w:rPr>
                <w:rFonts w:ascii="楷体" w:eastAsia="楷体" w:hAnsi="楷体" w:hint="eastAsia"/>
                <w:sz w:val="24"/>
              </w:rPr>
              <w:t>6</w:t>
            </w:r>
          </w:p>
        </w:tc>
        <w:tc>
          <w:tcPr>
            <w:tcW w:w="1646" w:type="dxa"/>
            <w:vAlign w:val="center"/>
          </w:tcPr>
          <w:p w:rsidR="001550E7" w:rsidRPr="001550E7" w:rsidRDefault="008071CA" w:rsidP="001550E7">
            <w:pPr>
              <w:spacing w:line="360" w:lineRule="auto"/>
              <w:jc w:val="center"/>
              <w:rPr>
                <w:rFonts w:ascii="楷体" w:eastAsia="楷体" w:hAnsi="楷体"/>
                <w:sz w:val="24"/>
              </w:rPr>
            </w:pPr>
            <w:r>
              <w:rPr>
                <w:rFonts w:ascii="Helvetica Neue" w:hAnsi="Helvetica Neue"/>
                <w:color w:val="262626"/>
                <w:szCs w:val="21"/>
                <w:shd w:val="clear" w:color="auto" w:fill="FAFAFA"/>
              </w:rPr>
              <w:t>8.82</w:t>
            </w:r>
            <w:r w:rsidR="000E2BDB">
              <w:rPr>
                <w:rFonts w:ascii="Helvetica Neue" w:hAnsi="Helvetica Neue"/>
                <w:color w:val="262626"/>
                <w:szCs w:val="21"/>
                <w:shd w:val="clear" w:color="auto" w:fill="FAFAFA"/>
              </w:rPr>
              <w:t>%</w:t>
            </w:r>
          </w:p>
        </w:tc>
      </w:tr>
      <w:tr w:rsidR="001550E7" w:rsidRPr="001550E7" w:rsidTr="002B4229">
        <w:trPr>
          <w:trHeight w:hRule="exact" w:val="397"/>
        </w:trPr>
        <w:tc>
          <w:tcPr>
            <w:tcW w:w="1418" w:type="dxa"/>
            <w:vMerge/>
            <w:vAlign w:val="center"/>
          </w:tcPr>
          <w:p w:rsidR="001550E7" w:rsidRPr="001550E7" w:rsidRDefault="001550E7" w:rsidP="001550E7">
            <w:pPr>
              <w:spacing w:line="360" w:lineRule="auto"/>
              <w:jc w:val="center"/>
              <w:rPr>
                <w:rFonts w:ascii="楷体" w:eastAsia="楷体" w:hAnsi="楷体"/>
                <w:sz w:val="24"/>
              </w:rPr>
            </w:pPr>
          </w:p>
        </w:tc>
        <w:tc>
          <w:tcPr>
            <w:tcW w:w="2976" w:type="dxa"/>
            <w:vAlign w:val="center"/>
          </w:tcPr>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市级教学能手</w:t>
            </w:r>
          </w:p>
        </w:tc>
        <w:tc>
          <w:tcPr>
            <w:tcW w:w="2040" w:type="dxa"/>
            <w:vAlign w:val="center"/>
          </w:tcPr>
          <w:p w:rsidR="001550E7" w:rsidRPr="001550E7" w:rsidRDefault="008071CA" w:rsidP="001550E7">
            <w:pPr>
              <w:spacing w:line="360" w:lineRule="auto"/>
              <w:jc w:val="center"/>
              <w:rPr>
                <w:rFonts w:ascii="楷体" w:eastAsia="楷体" w:hAnsi="楷体"/>
                <w:sz w:val="24"/>
              </w:rPr>
            </w:pPr>
            <w:r>
              <w:rPr>
                <w:rFonts w:ascii="楷体" w:eastAsia="楷体" w:hAnsi="楷体" w:hint="eastAsia"/>
                <w:sz w:val="24"/>
              </w:rPr>
              <w:t>8</w:t>
            </w:r>
          </w:p>
        </w:tc>
        <w:tc>
          <w:tcPr>
            <w:tcW w:w="1646" w:type="dxa"/>
            <w:vAlign w:val="center"/>
          </w:tcPr>
          <w:p w:rsidR="001550E7" w:rsidRPr="001550E7" w:rsidRDefault="008071CA" w:rsidP="001550E7">
            <w:pPr>
              <w:spacing w:line="360" w:lineRule="auto"/>
              <w:jc w:val="center"/>
              <w:rPr>
                <w:rFonts w:ascii="楷体" w:eastAsia="楷体" w:hAnsi="楷体"/>
                <w:sz w:val="24"/>
              </w:rPr>
            </w:pPr>
            <w:r>
              <w:rPr>
                <w:rFonts w:ascii="Helvetica Neue" w:hAnsi="Helvetica Neue"/>
                <w:color w:val="262626"/>
                <w:szCs w:val="21"/>
                <w:shd w:val="clear" w:color="auto" w:fill="FAFAFA"/>
              </w:rPr>
              <w:t>11.76</w:t>
            </w:r>
            <w:r w:rsidR="000E2BDB">
              <w:rPr>
                <w:rFonts w:ascii="Helvetica Neue" w:hAnsi="Helvetica Neue"/>
                <w:color w:val="262626"/>
                <w:szCs w:val="21"/>
                <w:shd w:val="clear" w:color="auto" w:fill="FAFAFA"/>
              </w:rPr>
              <w:t>%</w:t>
            </w:r>
          </w:p>
        </w:tc>
      </w:tr>
      <w:tr w:rsidR="001550E7" w:rsidRPr="001550E7" w:rsidTr="002B4229">
        <w:trPr>
          <w:trHeight w:hRule="exact" w:val="397"/>
        </w:trPr>
        <w:tc>
          <w:tcPr>
            <w:tcW w:w="1418" w:type="dxa"/>
            <w:vMerge/>
            <w:vAlign w:val="center"/>
          </w:tcPr>
          <w:p w:rsidR="001550E7" w:rsidRPr="001550E7" w:rsidRDefault="001550E7" w:rsidP="001550E7">
            <w:pPr>
              <w:spacing w:line="360" w:lineRule="auto"/>
              <w:jc w:val="center"/>
              <w:rPr>
                <w:rFonts w:ascii="楷体" w:eastAsia="楷体" w:hAnsi="楷体"/>
                <w:sz w:val="24"/>
              </w:rPr>
            </w:pPr>
          </w:p>
        </w:tc>
        <w:tc>
          <w:tcPr>
            <w:tcW w:w="2976" w:type="dxa"/>
            <w:vAlign w:val="center"/>
          </w:tcPr>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县级教学能手</w:t>
            </w:r>
          </w:p>
        </w:tc>
        <w:tc>
          <w:tcPr>
            <w:tcW w:w="2040" w:type="dxa"/>
            <w:vAlign w:val="center"/>
          </w:tcPr>
          <w:p w:rsidR="001550E7" w:rsidRPr="001550E7" w:rsidRDefault="008071CA" w:rsidP="001550E7">
            <w:pPr>
              <w:spacing w:line="360" w:lineRule="auto"/>
              <w:jc w:val="center"/>
              <w:rPr>
                <w:rFonts w:ascii="楷体" w:eastAsia="楷体" w:hAnsi="楷体"/>
                <w:sz w:val="24"/>
              </w:rPr>
            </w:pPr>
            <w:r>
              <w:rPr>
                <w:rFonts w:ascii="楷体" w:eastAsia="楷体" w:hAnsi="楷体" w:hint="eastAsia"/>
                <w:sz w:val="24"/>
              </w:rPr>
              <w:t>1</w:t>
            </w:r>
            <w:r>
              <w:rPr>
                <w:rFonts w:ascii="楷体" w:eastAsia="楷体" w:hAnsi="楷体"/>
                <w:sz w:val="24"/>
              </w:rPr>
              <w:t>0</w:t>
            </w:r>
          </w:p>
        </w:tc>
        <w:tc>
          <w:tcPr>
            <w:tcW w:w="1646" w:type="dxa"/>
            <w:vAlign w:val="center"/>
          </w:tcPr>
          <w:p w:rsidR="001550E7" w:rsidRPr="001550E7" w:rsidRDefault="008071CA" w:rsidP="001550E7">
            <w:pPr>
              <w:spacing w:line="360" w:lineRule="auto"/>
              <w:jc w:val="center"/>
              <w:rPr>
                <w:rFonts w:ascii="楷体" w:eastAsia="楷体" w:hAnsi="楷体"/>
                <w:sz w:val="24"/>
              </w:rPr>
            </w:pPr>
            <w:r>
              <w:rPr>
                <w:rFonts w:ascii="楷体" w:eastAsia="楷体" w:hAnsi="楷体"/>
                <w:sz w:val="24"/>
              </w:rPr>
              <w:t>14.71</w:t>
            </w:r>
            <w:r w:rsidR="000E2BDB" w:rsidRPr="00B825C7">
              <w:rPr>
                <w:rFonts w:ascii="楷体" w:eastAsia="楷体" w:hAnsi="楷体"/>
                <w:sz w:val="24"/>
              </w:rPr>
              <w:t>%</w:t>
            </w:r>
          </w:p>
        </w:tc>
      </w:tr>
      <w:tr w:rsidR="001550E7" w:rsidRPr="001550E7" w:rsidTr="002B4229">
        <w:trPr>
          <w:trHeight w:hRule="exact" w:val="397"/>
        </w:trPr>
        <w:tc>
          <w:tcPr>
            <w:tcW w:w="1418" w:type="dxa"/>
            <w:vMerge/>
            <w:vAlign w:val="center"/>
          </w:tcPr>
          <w:p w:rsidR="001550E7" w:rsidRPr="001550E7" w:rsidRDefault="001550E7" w:rsidP="001550E7">
            <w:pPr>
              <w:spacing w:line="360" w:lineRule="auto"/>
              <w:jc w:val="center"/>
              <w:rPr>
                <w:rFonts w:ascii="楷体" w:eastAsia="楷体" w:hAnsi="楷体"/>
                <w:sz w:val="24"/>
              </w:rPr>
            </w:pPr>
          </w:p>
        </w:tc>
        <w:tc>
          <w:tcPr>
            <w:tcW w:w="2976" w:type="dxa"/>
            <w:vAlign w:val="center"/>
          </w:tcPr>
          <w:p w:rsidR="001550E7" w:rsidRPr="001550E7" w:rsidRDefault="002441EB" w:rsidP="001550E7">
            <w:pPr>
              <w:spacing w:line="360" w:lineRule="auto"/>
              <w:jc w:val="center"/>
              <w:rPr>
                <w:rFonts w:ascii="楷体" w:eastAsia="楷体" w:hAnsi="楷体"/>
                <w:sz w:val="24"/>
              </w:rPr>
            </w:pPr>
            <w:r>
              <w:rPr>
                <w:rFonts w:ascii="楷体" w:eastAsia="楷体" w:hAnsi="楷体" w:hint="eastAsia"/>
                <w:sz w:val="24"/>
              </w:rPr>
              <w:t>县</w:t>
            </w:r>
            <w:r w:rsidR="001550E7" w:rsidRPr="001550E7">
              <w:rPr>
                <w:rFonts w:ascii="楷体" w:eastAsia="楷体" w:hAnsi="楷体" w:hint="eastAsia"/>
                <w:sz w:val="24"/>
              </w:rPr>
              <w:t>级教学新秀</w:t>
            </w:r>
          </w:p>
        </w:tc>
        <w:tc>
          <w:tcPr>
            <w:tcW w:w="2040" w:type="dxa"/>
            <w:vAlign w:val="center"/>
          </w:tcPr>
          <w:p w:rsidR="001550E7" w:rsidRPr="001550E7" w:rsidRDefault="008071CA" w:rsidP="001550E7">
            <w:pPr>
              <w:spacing w:line="360" w:lineRule="auto"/>
              <w:jc w:val="center"/>
              <w:rPr>
                <w:rFonts w:ascii="楷体" w:eastAsia="楷体" w:hAnsi="楷体"/>
                <w:sz w:val="24"/>
              </w:rPr>
            </w:pPr>
            <w:r>
              <w:rPr>
                <w:rFonts w:ascii="楷体" w:eastAsia="楷体" w:hAnsi="楷体" w:hint="eastAsia"/>
                <w:sz w:val="24"/>
              </w:rPr>
              <w:t>1</w:t>
            </w:r>
            <w:r>
              <w:rPr>
                <w:rFonts w:ascii="楷体" w:eastAsia="楷体" w:hAnsi="楷体"/>
                <w:sz w:val="24"/>
              </w:rPr>
              <w:t>6</w:t>
            </w:r>
          </w:p>
        </w:tc>
        <w:tc>
          <w:tcPr>
            <w:tcW w:w="1646" w:type="dxa"/>
            <w:vAlign w:val="center"/>
          </w:tcPr>
          <w:p w:rsidR="001550E7" w:rsidRPr="001550E7" w:rsidRDefault="008071CA" w:rsidP="001550E7">
            <w:pPr>
              <w:spacing w:line="360" w:lineRule="auto"/>
              <w:jc w:val="center"/>
              <w:rPr>
                <w:rFonts w:ascii="楷体" w:eastAsia="楷体" w:hAnsi="楷体"/>
                <w:sz w:val="24"/>
              </w:rPr>
            </w:pPr>
            <w:r>
              <w:rPr>
                <w:rFonts w:ascii="楷体" w:eastAsia="楷体" w:hAnsi="楷体"/>
                <w:sz w:val="24"/>
              </w:rPr>
              <w:t>23.53</w:t>
            </w:r>
            <w:r w:rsidR="000E2BDB" w:rsidRPr="00B825C7">
              <w:rPr>
                <w:rFonts w:ascii="楷体" w:eastAsia="楷体" w:hAnsi="楷体"/>
                <w:sz w:val="24"/>
              </w:rPr>
              <w:t>%</w:t>
            </w:r>
          </w:p>
        </w:tc>
      </w:tr>
      <w:tr w:rsidR="001550E7" w:rsidRPr="001550E7" w:rsidTr="002B4229">
        <w:trPr>
          <w:trHeight w:hRule="exact" w:val="397"/>
        </w:trPr>
        <w:tc>
          <w:tcPr>
            <w:tcW w:w="1418" w:type="dxa"/>
            <w:vMerge/>
            <w:vAlign w:val="center"/>
          </w:tcPr>
          <w:p w:rsidR="001550E7" w:rsidRPr="001550E7" w:rsidRDefault="001550E7" w:rsidP="001550E7">
            <w:pPr>
              <w:spacing w:line="360" w:lineRule="auto"/>
              <w:jc w:val="center"/>
              <w:rPr>
                <w:rFonts w:ascii="楷体" w:eastAsia="楷体" w:hAnsi="楷体"/>
                <w:sz w:val="24"/>
              </w:rPr>
            </w:pPr>
          </w:p>
        </w:tc>
        <w:tc>
          <w:tcPr>
            <w:tcW w:w="2976" w:type="dxa"/>
            <w:vAlign w:val="center"/>
          </w:tcPr>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校级骨干教师</w:t>
            </w:r>
          </w:p>
        </w:tc>
        <w:tc>
          <w:tcPr>
            <w:tcW w:w="2040" w:type="dxa"/>
            <w:vAlign w:val="center"/>
          </w:tcPr>
          <w:p w:rsidR="001550E7" w:rsidRPr="001550E7" w:rsidRDefault="008071CA" w:rsidP="001550E7">
            <w:pPr>
              <w:spacing w:line="360" w:lineRule="auto"/>
              <w:jc w:val="center"/>
              <w:rPr>
                <w:rFonts w:ascii="楷体" w:eastAsia="楷体" w:hAnsi="楷体"/>
                <w:sz w:val="24"/>
              </w:rPr>
            </w:pPr>
            <w:r>
              <w:rPr>
                <w:rFonts w:ascii="楷体" w:eastAsia="楷体" w:hAnsi="楷体" w:hint="eastAsia"/>
                <w:sz w:val="24"/>
              </w:rPr>
              <w:t>1</w:t>
            </w:r>
            <w:r>
              <w:rPr>
                <w:rFonts w:ascii="楷体" w:eastAsia="楷体" w:hAnsi="楷体"/>
                <w:sz w:val="24"/>
              </w:rPr>
              <w:t>5</w:t>
            </w:r>
          </w:p>
        </w:tc>
        <w:tc>
          <w:tcPr>
            <w:tcW w:w="1646" w:type="dxa"/>
            <w:vAlign w:val="center"/>
          </w:tcPr>
          <w:p w:rsidR="001550E7" w:rsidRPr="001550E7" w:rsidRDefault="008071CA" w:rsidP="001550E7">
            <w:pPr>
              <w:spacing w:line="360" w:lineRule="auto"/>
              <w:jc w:val="center"/>
              <w:rPr>
                <w:rFonts w:ascii="楷体" w:eastAsia="楷体" w:hAnsi="楷体"/>
                <w:sz w:val="24"/>
              </w:rPr>
            </w:pPr>
            <w:r>
              <w:rPr>
                <w:rFonts w:ascii="楷体" w:eastAsia="楷体" w:hAnsi="楷体"/>
                <w:sz w:val="24"/>
              </w:rPr>
              <w:t>22.06</w:t>
            </w:r>
            <w:r w:rsidR="000E2BDB" w:rsidRPr="00B825C7">
              <w:rPr>
                <w:rFonts w:ascii="楷体" w:eastAsia="楷体" w:hAnsi="楷体"/>
                <w:sz w:val="24"/>
              </w:rPr>
              <w:t>%</w:t>
            </w:r>
          </w:p>
        </w:tc>
      </w:tr>
      <w:tr w:rsidR="001550E7" w:rsidRPr="001550E7" w:rsidTr="002B4229">
        <w:trPr>
          <w:trHeight w:hRule="exact" w:val="397"/>
        </w:trPr>
        <w:tc>
          <w:tcPr>
            <w:tcW w:w="1418" w:type="dxa"/>
            <w:vMerge/>
            <w:vAlign w:val="center"/>
          </w:tcPr>
          <w:p w:rsidR="001550E7" w:rsidRPr="001550E7" w:rsidRDefault="001550E7" w:rsidP="001550E7">
            <w:pPr>
              <w:spacing w:line="360" w:lineRule="auto"/>
              <w:jc w:val="center"/>
              <w:rPr>
                <w:rFonts w:ascii="楷体" w:eastAsia="楷体" w:hAnsi="楷体"/>
                <w:sz w:val="24"/>
              </w:rPr>
            </w:pPr>
          </w:p>
        </w:tc>
        <w:tc>
          <w:tcPr>
            <w:tcW w:w="2976" w:type="dxa"/>
            <w:tcBorders>
              <w:bottom w:val="single" w:sz="4" w:space="0" w:color="auto"/>
            </w:tcBorders>
            <w:vAlign w:val="center"/>
          </w:tcPr>
          <w:p w:rsidR="001550E7" w:rsidRPr="001550E7" w:rsidRDefault="001550E7" w:rsidP="001550E7">
            <w:pPr>
              <w:spacing w:line="360" w:lineRule="auto"/>
              <w:jc w:val="center"/>
              <w:rPr>
                <w:rFonts w:ascii="楷体" w:eastAsia="楷体" w:hAnsi="楷体"/>
                <w:sz w:val="24"/>
              </w:rPr>
            </w:pPr>
            <w:r w:rsidRPr="001550E7">
              <w:rPr>
                <w:rFonts w:ascii="楷体" w:eastAsia="楷体" w:hAnsi="楷体" w:hint="eastAsia"/>
                <w:sz w:val="24"/>
              </w:rPr>
              <w:t>无</w:t>
            </w:r>
          </w:p>
        </w:tc>
        <w:tc>
          <w:tcPr>
            <w:tcW w:w="2040" w:type="dxa"/>
            <w:tcBorders>
              <w:bottom w:val="single" w:sz="4" w:space="0" w:color="auto"/>
            </w:tcBorders>
            <w:vAlign w:val="center"/>
          </w:tcPr>
          <w:p w:rsidR="001550E7" w:rsidRPr="001550E7" w:rsidRDefault="008071CA" w:rsidP="001550E7">
            <w:pPr>
              <w:spacing w:line="360" w:lineRule="auto"/>
              <w:jc w:val="center"/>
              <w:rPr>
                <w:rFonts w:ascii="楷体" w:eastAsia="楷体" w:hAnsi="楷体"/>
                <w:sz w:val="24"/>
              </w:rPr>
            </w:pPr>
            <w:r>
              <w:rPr>
                <w:rFonts w:ascii="楷体" w:eastAsia="楷体" w:hAnsi="楷体" w:hint="eastAsia"/>
                <w:sz w:val="24"/>
              </w:rPr>
              <w:t>1</w:t>
            </w:r>
            <w:r>
              <w:rPr>
                <w:rFonts w:ascii="楷体" w:eastAsia="楷体" w:hAnsi="楷体"/>
                <w:sz w:val="24"/>
              </w:rPr>
              <w:t>3</w:t>
            </w:r>
          </w:p>
        </w:tc>
        <w:tc>
          <w:tcPr>
            <w:tcW w:w="1646" w:type="dxa"/>
            <w:tcBorders>
              <w:bottom w:val="single" w:sz="4" w:space="0" w:color="auto"/>
            </w:tcBorders>
            <w:vAlign w:val="center"/>
          </w:tcPr>
          <w:p w:rsidR="001550E7" w:rsidRPr="001550E7" w:rsidRDefault="008071CA" w:rsidP="001550E7">
            <w:pPr>
              <w:spacing w:line="360" w:lineRule="auto"/>
              <w:jc w:val="center"/>
              <w:rPr>
                <w:rFonts w:ascii="楷体" w:eastAsia="楷体" w:hAnsi="楷体"/>
                <w:sz w:val="24"/>
              </w:rPr>
            </w:pPr>
            <w:r>
              <w:rPr>
                <w:rFonts w:ascii="楷体" w:eastAsia="楷体" w:hAnsi="楷体"/>
                <w:sz w:val="24"/>
              </w:rPr>
              <w:t>19.12</w:t>
            </w:r>
            <w:r w:rsidR="000E2BDB" w:rsidRPr="00B825C7">
              <w:rPr>
                <w:rFonts w:ascii="楷体" w:eastAsia="楷体" w:hAnsi="楷体"/>
                <w:sz w:val="24"/>
              </w:rPr>
              <w:t>%</w:t>
            </w:r>
          </w:p>
        </w:tc>
      </w:tr>
    </w:tbl>
    <w:p w:rsidR="005C2A82" w:rsidRPr="002B7A5A" w:rsidRDefault="002E3CC8" w:rsidP="00DF1D88">
      <w:pPr>
        <w:spacing w:line="440" w:lineRule="exact"/>
        <w:ind w:firstLineChars="200" w:firstLine="480"/>
        <w:rPr>
          <w:rFonts w:ascii="宋体" w:eastAsia="宋体" w:hAnsi="宋体" w:cs="宋体"/>
          <w:sz w:val="24"/>
          <w:shd w:val="clear" w:color="auto" w:fill="FFFFFF"/>
        </w:rPr>
      </w:pPr>
      <w:r w:rsidRPr="002B7A5A">
        <w:rPr>
          <w:rFonts w:ascii="宋体" w:eastAsia="宋体" w:hAnsi="宋体" w:cs="宋体" w:hint="eastAsia"/>
          <w:sz w:val="24"/>
          <w:shd w:val="clear" w:color="auto" w:fill="FFFFFF"/>
        </w:rPr>
        <w:lastRenderedPageBreak/>
        <w:t>本次调研的</w:t>
      </w:r>
      <w:r w:rsidR="00CA22E7" w:rsidRPr="002B7A5A">
        <w:rPr>
          <w:rFonts w:ascii="宋体" w:eastAsia="宋体" w:hAnsi="宋体" w:cs="宋体" w:hint="eastAsia"/>
          <w:sz w:val="24"/>
          <w:shd w:val="clear" w:color="auto" w:fill="FFFFFF"/>
        </w:rPr>
        <w:t>访谈对象</w:t>
      </w:r>
      <w:r w:rsidRPr="002B7A5A">
        <w:rPr>
          <w:rFonts w:ascii="宋体" w:eastAsia="宋体" w:hAnsi="宋体" w:cs="宋体" w:hint="eastAsia"/>
          <w:sz w:val="24"/>
          <w:shd w:val="clear" w:color="auto" w:fill="FFFFFF"/>
        </w:rPr>
        <w:t>是来自我市具有代表性的</w:t>
      </w:r>
      <w:r w:rsidR="00F01E6A" w:rsidRPr="002B7A5A">
        <w:rPr>
          <w:rFonts w:ascii="宋体" w:eastAsia="宋体" w:hAnsi="宋体" w:cs="宋体"/>
          <w:sz w:val="24"/>
          <w:shd w:val="clear" w:color="auto" w:fill="FFFFFF"/>
        </w:rPr>
        <w:t>7</w:t>
      </w:r>
      <w:r w:rsidRPr="002B7A5A">
        <w:rPr>
          <w:rFonts w:ascii="宋体" w:eastAsia="宋体" w:hAnsi="宋体" w:cs="宋体" w:hint="eastAsia"/>
          <w:sz w:val="24"/>
          <w:shd w:val="clear" w:color="auto" w:fill="FFFFFF"/>
        </w:rPr>
        <w:t>名中职语文教师，任教不同年级</w:t>
      </w:r>
      <w:r w:rsidR="0091365B" w:rsidRPr="002B7A5A">
        <w:rPr>
          <w:rFonts w:ascii="宋体" w:eastAsia="宋体" w:hAnsi="宋体" w:cs="宋体" w:hint="eastAsia"/>
          <w:sz w:val="24"/>
          <w:shd w:val="clear" w:color="auto" w:fill="FFFFFF"/>
        </w:rPr>
        <w:t>，在征得访谈对象同意后，对访谈过程进行了全程录音，并及时整理为文字记录，归纳出访谈要点</w:t>
      </w:r>
      <w:r w:rsidRPr="002B7A5A">
        <w:rPr>
          <w:rFonts w:ascii="宋体" w:eastAsia="宋体" w:hAnsi="宋体" w:cs="宋体" w:hint="eastAsia"/>
          <w:sz w:val="24"/>
          <w:shd w:val="clear" w:color="auto" w:fill="FFFFFF"/>
        </w:rPr>
        <w:t>。</w:t>
      </w:r>
    </w:p>
    <w:p w:rsidR="005C2A82" w:rsidRPr="002B7A5A" w:rsidRDefault="005C2A82" w:rsidP="002B7A5A">
      <w:pPr>
        <w:spacing w:line="360" w:lineRule="auto"/>
        <w:jc w:val="center"/>
        <w:rPr>
          <w:rFonts w:ascii="楷体" w:eastAsia="楷体" w:hAnsi="楷体" w:cs="宋体"/>
          <w:sz w:val="24"/>
        </w:rPr>
      </w:pPr>
      <w:r w:rsidRPr="002B7A5A">
        <w:rPr>
          <w:rFonts w:ascii="楷体" w:eastAsia="楷体" w:hAnsi="楷体" w:cs="宋体" w:hint="eastAsia"/>
          <w:sz w:val="24"/>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279400</wp:posOffset>
                </wp:positionV>
                <wp:extent cx="5076000" cy="0"/>
                <wp:effectExtent l="0" t="0" r="17145" b="12700"/>
                <wp:wrapNone/>
                <wp:docPr id="1380439190" name="直线连接符 2"/>
                <wp:cNvGraphicFramePr/>
                <a:graphic xmlns:a="http://schemas.openxmlformats.org/drawingml/2006/main">
                  <a:graphicData uri="http://schemas.microsoft.com/office/word/2010/wordprocessingShape">
                    <wps:wsp>
                      <wps:cNvCnPr/>
                      <wps:spPr>
                        <a:xfrm>
                          <a:off x="0" y="0"/>
                          <a:ext cx="507600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A206EF7" id="直线连接符 2" o:spid="_x0000_s1026" style="position:absolute;left:0;text-align:lef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pt,22pt" to="408.7pt,2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" strokecolor="black [3213]" strokeweight="1.25pt">
                <v:stroke joinstyle="miter"/>
              </v:line>
            </w:pict>
          </mc:Fallback>
        </mc:AlternateContent>
      </w:r>
      <w:r w:rsidR="00705319" w:rsidRPr="002B7A5A">
        <w:rPr>
          <w:rFonts w:ascii="楷体" w:eastAsia="楷体" w:hAnsi="楷体" w:cs="宋体" w:hint="eastAsia"/>
          <w:sz w:val="24"/>
        </w:rPr>
        <w:t>表</w:t>
      </w:r>
      <w:r w:rsidR="00705319" w:rsidRPr="002B7A5A">
        <w:rPr>
          <w:rFonts w:ascii="楷体" w:eastAsia="楷体" w:hAnsi="楷体" w:cs="宋体"/>
          <w:sz w:val="24"/>
        </w:rPr>
        <w:t>2</w:t>
      </w:r>
      <w:r w:rsidR="00705319" w:rsidRPr="002B7A5A">
        <w:rPr>
          <w:rFonts w:ascii="楷体" w:eastAsia="楷体" w:hAnsi="楷体" w:cs="宋体" w:hint="eastAsia"/>
          <w:sz w:val="24"/>
        </w:rPr>
        <w:t>：访谈对象基本信息</w:t>
      </w:r>
    </w:p>
    <w:p w:rsidR="005C2A82" w:rsidRPr="005C2A82" w:rsidRDefault="005C2A82" w:rsidP="004B6848">
      <w:pPr>
        <w:spacing w:line="360" w:lineRule="auto"/>
        <w:ind w:firstLineChars="350" w:firstLine="840"/>
        <w:rPr>
          <w:rFonts w:ascii="楷体" w:eastAsia="楷体" w:hAnsi="楷体" w:cs="宋体"/>
          <w:sz w:val="24"/>
        </w:rPr>
      </w:pPr>
      <w:r w:rsidRPr="005C2A82">
        <w:rPr>
          <w:rFonts w:ascii="楷体" w:eastAsia="楷体" w:hAnsi="楷体" w:cs="宋体" w:hint="eastAsia"/>
          <w:sz w:val="24"/>
        </w:rPr>
        <w:t xml:space="preserve">教师编号 </w:t>
      </w:r>
      <w:r w:rsidRPr="005C2A82">
        <w:rPr>
          <w:rFonts w:ascii="楷体" w:eastAsia="楷体" w:hAnsi="楷体" w:cs="宋体"/>
          <w:sz w:val="24"/>
        </w:rPr>
        <w:t xml:space="preserve">    </w:t>
      </w:r>
      <w:r w:rsidR="004B6848">
        <w:rPr>
          <w:rFonts w:ascii="楷体" w:eastAsia="楷体" w:hAnsi="楷体" w:cs="宋体"/>
          <w:sz w:val="24"/>
        </w:rPr>
        <w:t xml:space="preserve"> </w:t>
      </w:r>
      <w:r w:rsidRPr="005C2A82">
        <w:rPr>
          <w:rFonts w:ascii="楷体" w:eastAsia="楷体" w:hAnsi="楷体" w:cs="宋体"/>
          <w:sz w:val="24"/>
        </w:rPr>
        <w:t xml:space="preserve"> </w:t>
      </w:r>
      <w:r w:rsidRPr="005C2A82">
        <w:rPr>
          <w:rFonts w:ascii="楷体" w:eastAsia="楷体" w:hAnsi="楷体" w:cs="宋体" w:hint="eastAsia"/>
          <w:sz w:val="24"/>
        </w:rPr>
        <w:t xml:space="preserve">性别 </w:t>
      </w:r>
      <w:r w:rsidRPr="005C2A82">
        <w:rPr>
          <w:rFonts w:ascii="楷体" w:eastAsia="楷体" w:hAnsi="楷体" w:cs="宋体"/>
          <w:sz w:val="24"/>
        </w:rPr>
        <w:t xml:space="preserve">      </w:t>
      </w:r>
      <w:r w:rsidRPr="005C2A82">
        <w:rPr>
          <w:rFonts w:ascii="楷体" w:eastAsia="楷体" w:hAnsi="楷体" w:cs="宋体" w:hint="eastAsia"/>
          <w:sz w:val="24"/>
        </w:rPr>
        <w:t xml:space="preserve">教龄 </w:t>
      </w:r>
      <w:r w:rsidRPr="005C2A82">
        <w:rPr>
          <w:rFonts w:ascii="楷体" w:eastAsia="楷体" w:hAnsi="楷体" w:cs="宋体"/>
          <w:sz w:val="24"/>
        </w:rPr>
        <w:t xml:space="preserve">     </w:t>
      </w:r>
      <w:r w:rsidRPr="005C2A82">
        <w:rPr>
          <w:rFonts w:ascii="楷体" w:eastAsia="楷体" w:hAnsi="楷体" w:cs="宋体" w:hint="eastAsia"/>
          <w:sz w:val="24"/>
        </w:rPr>
        <w:t xml:space="preserve">任教年级 </w:t>
      </w:r>
      <w:r w:rsidRPr="005C2A82">
        <w:rPr>
          <w:rFonts w:ascii="楷体" w:eastAsia="楷体" w:hAnsi="楷体" w:cs="宋体"/>
          <w:sz w:val="24"/>
        </w:rPr>
        <w:t xml:space="preserve">    </w:t>
      </w:r>
      <w:r w:rsidR="004B6848" w:rsidRPr="005C2A82">
        <w:rPr>
          <w:rFonts w:ascii="楷体" w:eastAsia="楷体" w:hAnsi="楷体" w:cs="宋体" w:hint="eastAsia"/>
          <w:sz w:val="24"/>
        </w:rPr>
        <w:t>学术荣誉</w:t>
      </w:r>
    </w:p>
    <w:p w:rsidR="005C2A82" w:rsidRPr="005C2A82" w:rsidRDefault="005C2A82" w:rsidP="004B6848">
      <w:pPr>
        <w:spacing w:line="360" w:lineRule="auto"/>
        <w:ind w:firstLineChars="350" w:firstLine="840"/>
        <w:rPr>
          <w:rFonts w:ascii="楷体" w:eastAsia="楷体" w:hAnsi="楷体" w:cs="宋体"/>
          <w:sz w:val="24"/>
        </w:rPr>
      </w:pPr>
      <w:r w:rsidRPr="005C2A82">
        <w:rPr>
          <w:rFonts w:ascii="楷体" w:eastAsia="楷体" w:hAnsi="楷体" w:cs="宋体" w:hint="eastAsia"/>
          <w:noProof/>
          <w:sz w:val="24"/>
        </w:rPr>
        <mc:AlternateContent>
          <mc:Choice Requires="wps">
            <w:drawing>
              <wp:anchor distT="0" distB="0" distL="114300" distR="114300" simplePos="0" relativeHeight="251661312" behindDoc="0" locked="0" layoutInCell="1" allowOverlap="1" wp14:anchorId="64101AF0" wp14:editId="58E6450C">
                <wp:simplePos x="0" y="0"/>
                <wp:positionH relativeFrom="column">
                  <wp:posOffset>114300</wp:posOffset>
                </wp:positionH>
                <wp:positionV relativeFrom="paragraph">
                  <wp:posOffset>40640</wp:posOffset>
                </wp:positionV>
                <wp:extent cx="5076000" cy="0"/>
                <wp:effectExtent l="0" t="0" r="17145" b="12700"/>
                <wp:wrapNone/>
                <wp:docPr id="499398560" name="直线连接符 2"/>
                <wp:cNvGraphicFramePr/>
                <a:graphic xmlns:a="http://schemas.openxmlformats.org/drawingml/2006/main">
                  <a:graphicData uri="http://schemas.microsoft.com/office/word/2010/wordprocessingShape">
                    <wps:wsp>
                      <wps:cNvCnPr/>
                      <wps:spPr>
                        <a:xfrm>
                          <a:off x="0" y="0"/>
                          <a:ext cx="5076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276F743" id="直线连接符 2" o:spid="_x0000_s1026" style="position:absolute;left:0;text-align:lef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pt,3.2pt" to="408.7pt,3.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" strokecolor="black [3213]" strokeweight=".5pt">
                <v:stroke joinstyle="miter"/>
              </v:line>
            </w:pict>
          </mc:Fallback>
        </mc:AlternateContent>
      </w:r>
      <w:r w:rsidR="00C57D76">
        <w:rPr>
          <w:rFonts w:ascii="楷体" w:eastAsia="楷体" w:hAnsi="楷体" w:cs="宋体"/>
          <w:sz w:val="24"/>
        </w:rPr>
        <w:t>Z</w:t>
      </w:r>
      <w:r w:rsidRPr="005C2A82">
        <w:rPr>
          <w:rFonts w:ascii="楷体" w:eastAsia="楷体" w:hAnsi="楷体" w:cs="宋体" w:hint="eastAsia"/>
          <w:sz w:val="24"/>
        </w:rPr>
        <w:t xml:space="preserve">老师 </w:t>
      </w:r>
      <w:r w:rsidRPr="005C2A82">
        <w:rPr>
          <w:rFonts w:ascii="楷体" w:eastAsia="楷体" w:hAnsi="楷体" w:cs="宋体"/>
          <w:sz w:val="24"/>
        </w:rPr>
        <w:t xml:space="preserve">       </w:t>
      </w:r>
      <w:r w:rsidR="004B6848">
        <w:rPr>
          <w:rFonts w:ascii="楷体" w:eastAsia="楷体" w:hAnsi="楷体" w:cs="宋体"/>
          <w:sz w:val="24"/>
        </w:rPr>
        <w:t xml:space="preserve">  </w:t>
      </w:r>
      <w:r w:rsidRPr="005C2A82">
        <w:rPr>
          <w:rFonts w:ascii="楷体" w:eastAsia="楷体" w:hAnsi="楷体" w:cs="宋体" w:hint="eastAsia"/>
          <w:sz w:val="24"/>
        </w:rPr>
        <w:t xml:space="preserve">女 </w:t>
      </w:r>
      <w:r w:rsidRPr="005C2A82">
        <w:rPr>
          <w:rFonts w:ascii="楷体" w:eastAsia="楷体" w:hAnsi="楷体" w:cs="宋体"/>
          <w:sz w:val="24"/>
        </w:rPr>
        <w:t xml:space="preserve">       </w:t>
      </w:r>
      <w:r w:rsidR="004B6848">
        <w:rPr>
          <w:rFonts w:ascii="楷体" w:eastAsia="楷体" w:hAnsi="楷体" w:cs="宋体"/>
          <w:sz w:val="24"/>
        </w:rPr>
        <w:t xml:space="preserve"> </w:t>
      </w:r>
      <w:r w:rsidRPr="005C2A82">
        <w:rPr>
          <w:rFonts w:ascii="楷体" w:eastAsia="楷体" w:hAnsi="楷体" w:cs="宋体"/>
          <w:sz w:val="24"/>
        </w:rPr>
        <w:t xml:space="preserve">21          </w:t>
      </w:r>
      <w:r w:rsidR="00695D88">
        <w:rPr>
          <w:rFonts w:ascii="楷体" w:eastAsia="楷体" w:hAnsi="楷体" w:cs="宋体" w:hint="eastAsia"/>
          <w:sz w:val="24"/>
        </w:rPr>
        <w:t>高</w:t>
      </w:r>
      <w:r w:rsidRPr="005C2A82">
        <w:rPr>
          <w:rFonts w:ascii="楷体" w:eastAsia="楷体" w:hAnsi="楷体" w:cs="宋体" w:hint="eastAsia"/>
          <w:sz w:val="24"/>
        </w:rPr>
        <w:t xml:space="preserve">一 </w:t>
      </w:r>
      <w:r w:rsidRPr="005C2A82">
        <w:rPr>
          <w:rFonts w:ascii="楷体" w:eastAsia="楷体" w:hAnsi="楷体" w:cs="宋体"/>
          <w:sz w:val="24"/>
        </w:rPr>
        <w:t xml:space="preserve">     </w:t>
      </w:r>
      <w:r w:rsidR="004B6848">
        <w:rPr>
          <w:rFonts w:ascii="楷体" w:eastAsia="楷体" w:hAnsi="楷体" w:cs="宋体"/>
          <w:sz w:val="24"/>
        </w:rPr>
        <w:t xml:space="preserve">   </w:t>
      </w:r>
      <w:r w:rsidRPr="005C2A82">
        <w:rPr>
          <w:rFonts w:ascii="楷体" w:eastAsia="楷体" w:hAnsi="楷体" w:cs="宋体" w:hint="eastAsia"/>
          <w:sz w:val="24"/>
        </w:rPr>
        <w:t>无</w:t>
      </w:r>
    </w:p>
    <w:p w:rsidR="005C2A82" w:rsidRPr="005C2A82" w:rsidRDefault="00C57D76" w:rsidP="004B6848">
      <w:pPr>
        <w:spacing w:line="360" w:lineRule="auto"/>
        <w:ind w:firstLineChars="350" w:firstLine="840"/>
        <w:rPr>
          <w:rFonts w:ascii="楷体" w:eastAsia="楷体" w:hAnsi="楷体" w:cs="宋体"/>
          <w:sz w:val="24"/>
        </w:rPr>
      </w:pPr>
      <w:r>
        <w:rPr>
          <w:rFonts w:ascii="楷体" w:eastAsia="楷体" w:hAnsi="楷体" w:cs="宋体" w:hint="eastAsia"/>
          <w:sz w:val="24"/>
        </w:rPr>
        <w:t>L</w:t>
      </w:r>
      <w:r w:rsidR="005C2A82" w:rsidRPr="005C2A82">
        <w:rPr>
          <w:rFonts w:ascii="楷体" w:eastAsia="楷体" w:hAnsi="楷体" w:cs="宋体" w:hint="eastAsia"/>
          <w:sz w:val="24"/>
        </w:rPr>
        <w:t xml:space="preserve">老师 </w:t>
      </w:r>
      <w:r w:rsidR="005C2A82" w:rsidRPr="005C2A82">
        <w:rPr>
          <w:rFonts w:ascii="楷体" w:eastAsia="楷体" w:hAnsi="楷体" w:cs="宋体"/>
          <w:sz w:val="24"/>
        </w:rPr>
        <w:t xml:space="preserve">       </w:t>
      </w:r>
      <w:r w:rsidR="004B6848">
        <w:rPr>
          <w:rFonts w:ascii="楷体" w:eastAsia="楷体" w:hAnsi="楷体" w:cs="宋体"/>
          <w:sz w:val="24"/>
        </w:rPr>
        <w:t xml:space="preserve"> </w:t>
      </w:r>
      <w:r w:rsidR="005C2A82" w:rsidRPr="005C2A82">
        <w:rPr>
          <w:rFonts w:ascii="楷体" w:eastAsia="楷体" w:hAnsi="楷体" w:cs="宋体"/>
          <w:sz w:val="24"/>
        </w:rPr>
        <w:t xml:space="preserve"> </w:t>
      </w:r>
      <w:r w:rsidR="005C2A82" w:rsidRPr="005C2A82">
        <w:rPr>
          <w:rFonts w:ascii="楷体" w:eastAsia="楷体" w:hAnsi="楷体" w:cs="宋体" w:hint="eastAsia"/>
          <w:sz w:val="24"/>
        </w:rPr>
        <w:t xml:space="preserve">女 </w:t>
      </w:r>
      <w:r w:rsidR="005C2A82" w:rsidRPr="005C2A82">
        <w:rPr>
          <w:rFonts w:ascii="楷体" w:eastAsia="楷体" w:hAnsi="楷体" w:cs="宋体"/>
          <w:sz w:val="24"/>
        </w:rPr>
        <w:t xml:space="preserve">      </w:t>
      </w:r>
      <w:r w:rsidR="004B6848">
        <w:rPr>
          <w:rFonts w:ascii="楷体" w:eastAsia="楷体" w:hAnsi="楷体" w:cs="宋体"/>
          <w:sz w:val="24"/>
        </w:rPr>
        <w:t xml:space="preserve">  </w:t>
      </w:r>
      <w:r w:rsidR="005C2A82" w:rsidRPr="005C2A82">
        <w:rPr>
          <w:rFonts w:ascii="楷体" w:eastAsia="楷体" w:hAnsi="楷体" w:cs="宋体"/>
          <w:sz w:val="24"/>
        </w:rPr>
        <w:t xml:space="preserve">19          </w:t>
      </w:r>
      <w:r w:rsidR="00695D88">
        <w:rPr>
          <w:rFonts w:ascii="楷体" w:eastAsia="楷体" w:hAnsi="楷体" w:cs="宋体" w:hint="eastAsia"/>
          <w:sz w:val="24"/>
        </w:rPr>
        <w:t>高</w:t>
      </w:r>
      <w:r w:rsidR="005C2A82" w:rsidRPr="005C2A82">
        <w:rPr>
          <w:rFonts w:ascii="楷体" w:eastAsia="楷体" w:hAnsi="楷体" w:cs="宋体" w:hint="eastAsia"/>
          <w:sz w:val="24"/>
        </w:rPr>
        <w:t xml:space="preserve">二 </w:t>
      </w:r>
      <w:r w:rsidR="005C2A82" w:rsidRPr="005C2A82">
        <w:rPr>
          <w:rFonts w:ascii="楷体" w:eastAsia="楷体" w:hAnsi="楷体" w:cs="宋体"/>
          <w:sz w:val="24"/>
        </w:rPr>
        <w:t xml:space="preserve">      </w:t>
      </w:r>
      <w:r w:rsidR="005C2A82" w:rsidRPr="005C2A82">
        <w:rPr>
          <w:rFonts w:ascii="楷体" w:eastAsia="楷体" w:hAnsi="楷体" w:cs="宋体" w:hint="eastAsia"/>
          <w:sz w:val="24"/>
        </w:rPr>
        <w:t>县级能手</w:t>
      </w:r>
    </w:p>
    <w:p w:rsidR="005C2A82" w:rsidRPr="005C2A82" w:rsidRDefault="00C57D76" w:rsidP="004B6848">
      <w:pPr>
        <w:spacing w:line="360" w:lineRule="auto"/>
        <w:ind w:firstLineChars="350" w:firstLine="840"/>
        <w:rPr>
          <w:rFonts w:ascii="楷体" w:eastAsia="楷体" w:hAnsi="楷体" w:cs="宋体"/>
          <w:sz w:val="24"/>
        </w:rPr>
      </w:pPr>
      <w:r>
        <w:rPr>
          <w:rFonts w:ascii="楷体" w:eastAsia="楷体" w:hAnsi="楷体" w:cs="宋体"/>
          <w:sz w:val="24"/>
        </w:rPr>
        <w:t>M</w:t>
      </w:r>
      <w:r w:rsidR="005C2A82" w:rsidRPr="005C2A82">
        <w:rPr>
          <w:rFonts w:ascii="楷体" w:eastAsia="楷体" w:hAnsi="楷体" w:cs="宋体" w:hint="eastAsia"/>
          <w:sz w:val="24"/>
        </w:rPr>
        <w:t xml:space="preserve">老师 </w:t>
      </w:r>
      <w:r w:rsidR="005C2A82" w:rsidRPr="005C2A82">
        <w:rPr>
          <w:rFonts w:ascii="楷体" w:eastAsia="楷体" w:hAnsi="楷体" w:cs="宋体"/>
          <w:sz w:val="24"/>
        </w:rPr>
        <w:t xml:space="preserve">        </w:t>
      </w:r>
      <w:r w:rsidR="004B6848">
        <w:rPr>
          <w:rFonts w:ascii="楷体" w:eastAsia="楷体" w:hAnsi="楷体" w:cs="宋体"/>
          <w:sz w:val="24"/>
        </w:rPr>
        <w:t xml:space="preserve"> </w:t>
      </w:r>
      <w:r w:rsidR="005C2A82" w:rsidRPr="005C2A82">
        <w:rPr>
          <w:rFonts w:ascii="楷体" w:eastAsia="楷体" w:hAnsi="楷体" w:cs="宋体" w:hint="eastAsia"/>
          <w:sz w:val="24"/>
        </w:rPr>
        <w:t xml:space="preserve">女 </w:t>
      </w:r>
      <w:r w:rsidR="005C2A82" w:rsidRPr="005C2A82">
        <w:rPr>
          <w:rFonts w:ascii="楷体" w:eastAsia="楷体" w:hAnsi="楷体" w:cs="宋体"/>
          <w:sz w:val="24"/>
        </w:rPr>
        <w:t xml:space="preserve">        17          </w:t>
      </w:r>
      <w:r w:rsidR="00695D88">
        <w:rPr>
          <w:rFonts w:ascii="楷体" w:eastAsia="楷体" w:hAnsi="楷体" w:cs="宋体" w:hint="eastAsia"/>
          <w:sz w:val="24"/>
        </w:rPr>
        <w:t>高</w:t>
      </w:r>
      <w:r w:rsidR="005C2A82" w:rsidRPr="005C2A82">
        <w:rPr>
          <w:rFonts w:ascii="楷体" w:eastAsia="楷体" w:hAnsi="楷体" w:cs="宋体" w:hint="eastAsia"/>
          <w:sz w:val="24"/>
        </w:rPr>
        <w:t xml:space="preserve">一 </w:t>
      </w:r>
      <w:r w:rsidR="005C2A82" w:rsidRPr="005C2A82">
        <w:rPr>
          <w:rFonts w:ascii="楷体" w:eastAsia="楷体" w:hAnsi="楷体" w:cs="宋体"/>
          <w:sz w:val="24"/>
        </w:rPr>
        <w:t xml:space="preserve">      </w:t>
      </w:r>
      <w:r w:rsidR="005C2A82" w:rsidRPr="005C2A82">
        <w:rPr>
          <w:rFonts w:ascii="楷体" w:eastAsia="楷体" w:hAnsi="楷体" w:cs="宋体" w:hint="eastAsia"/>
          <w:sz w:val="24"/>
        </w:rPr>
        <w:t>县级新秀</w:t>
      </w:r>
    </w:p>
    <w:p w:rsidR="005C2A82" w:rsidRPr="005C2A82" w:rsidRDefault="00C57D76" w:rsidP="004B6848">
      <w:pPr>
        <w:spacing w:line="360" w:lineRule="auto"/>
        <w:ind w:firstLineChars="350" w:firstLine="840"/>
        <w:rPr>
          <w:rFonts w:ascii="楷体" w:eastAsia="楷体" w:hAnsi="楷体" w:cs="宋体"/>
          <w:sz w:val="24"/>
        </w:rPr>
      </w:pPr>
      <w:r>
        <w:rPr>
          <w:rFonts w:ascii="楷体" w:eastAsia="楷体" w:hAnsi="楷体" w:cs="宋体" w:hint="eastAsia"/>
          <w:sz w:val="24"/>
        </w:rPr>
        <w:t>Y</w:t>
      </w:r>
      <w:r w:rsidR="005C2A82" w:rsidRPr="005C2A82">
        <w:rPr>
          <w:rFonts w:ascii="楷体" w:eastAsia="楷体" w:hAnsi="楷体" w:cs="宋体" w:hint="eastAsia"/>
          <w:sz w:val="24"/>
        </w:rPr>
        <w:t xml:space="preserve">老师 </w:t>
      </w:r>
      <w:r w:rsidR="005C2A82" w:rsidRPr="005C2A82">
        <w:rPr>
          <w:rFonts w:ascii="楷体" w:eastAsia="楷体" w:hAnsi="楷体" w:cs="宋体"/>
          <w:sz w:val="24"/>
        </w:rPr>
        <w:t xml:space="preserve">         </w:t>
      </w:r>
      <w:r w:rsidR="005C2A82" w:rsidRPr="005C2A82">
        <w:rPr>
          <w:rFonts w:ascii="楷体" w:eastAsia="楷体" w:hAnsi="楷体" w:cs="宋体" w:hint="eastAsia"/>
          <w:sz w:val="24"/>
        </w:rPr>
        <w:t xml:space="preserve">女 </w:t>
      </w:r>
      <w:r w:rsidR="005C2A82" w:rsidRPr="005C2A82">
        <w:rPr>
          <w:rFonts w:ascii="楷体" w:eastAsia="楷体" w:hAnsi="楷体" w:cs="宋体"/>
          <w:sz w:val="24"/>
        </w:rPr>
        <w:t xml:space="preserve">        20          </w:t>
      </w:r>
      <w:r w:rsidR="00695D88">
        <w:rPr>
          <w:rFonts w:ascii="楷体" w:eastAsia="楷体" w:hAnsi="楷体" w:cs="宋体" w:hint="eastAsia"/>
          <w:sz w:val="24"/>
        </w:rPr>
        <w:t>高</w:t>
      </w:r>
      <w:r w:rsidR="005C2A82" w:rsidRPr="005C2A82">
        <w:rPr>
          <w:rFonts w:ascii="楷体" w:eastAsia="楷体" w:hAnsi="楷体" w:cs="宋体" w:hint="eastAsia"/>
          <w:sz w:val="24"/>
        </w:rPr>
        <w:t xml:space="preserve">三 </w:t>
      </w:r>
      <w:r w:rsidR="005C2A82" w:rsidRPr="005C2A82">
        <w:rPr>
          <w:rFonts w:ascii="楷体" w:eastAsia="楷体" w:hAnsi="楷体" w:cs="宋体"/>
          <w:sz w:val="24"/>
        </w:rPr>
        <w:t xml:space="preserve">        </w:t>
      </w:r>
      <w:r w:rsidR="005C2A82" w:rsidRPr="005C2A82">
        <w:rPr>
          <w:rFonts w:ascii="楷体" w:eastAsia="楷体" w:hAnsi="楷体" w:cs="宋体" w:hint="eastAsia"/>
          <w:sz w:val="24"/>
        </w:rPr>
        <w:t>无</w:t>
      </w:r>
    </w:p>
    <w:p w:rsidR="005C2A82" w:rsidRPr="005C2A82" w:rsidRDefault="00C57D76" w:rsidP="004B6848">
      <w:pPr>
        <w:spacing w:line="360" w:lineRule="auto"/>
        <w:ind w:firstLineChars="350" w:firstLine="840"/>
        <w:rPr>
          <w:rFonts w:ascii="楷体" w:eastAsia="楷体" w:hAnsi="楷体" w:cs="宋体"/>
          <w:sz w:val="24"/>
        </w:rPr>
      </w:pPr>
      <w:r>
        <w:rPr>
          <w:rFonts w:ascii="楷体" w:eastAsia="楷体" w:hAnsi="楷体" w:cs="宋体" w:hint="eastAsia"/>
          <w:sz w:val="24"/>
        </w:rPr>
        <w:t>C</w:t>
      </w:r>
      <w:r w:rsidR="005C2A82" w:rsidRPr="005C2A82">
        <w:rPr>
          <w:rFonts w:ascii="楷体" w:eastAsia="楷体" w:hAnsi="楷体" w:cs="宋体" w:hint="eastAsia"/>
          <w:sz w:val="24"/>
        </w:rPr>
        <w:t xml:space="preserve">老师 </w:t>
      </w:r>
      <w:r w:rsidR="005C2A82" w:rsidRPr="005C2A82">
        <w:rPr>
          <w:rFonts w:ascii="楷体" w:eastAsia="楷体" w:hAnsi="楷体" w:cs="宋体"/>
          <w:sz w:val="24"/>
        </w:rPr>
        <w:t xml:space="preserve">         </w:t>
      </w:r>
      <w:r w:rsidR="005C2A82" w:rsidRPr="005C2A82">
        <w:rPr>
          <w:rFonts w:ascii="楷体" w:eastAsia="楷体" w:hAnsi="楷体" w:cs="宋体" w:hint="eastAsia"/>
          <w:sz w:val="24"/>
        </w:rPr>
        <w:t xml:space="preserve">男 </w:t>
      </w:r>
      <w:r w:rsidR="005C2A82" w:rsidRPr="005C2A82">
        <w:rPr>
          <w:rFonts w:ascii="楷体" w:eastAsia="楷体" w:hAnsi="楷体" w:cs="宋体"/>
          <w:sz w:val="24"/>
        </w:rPr>
        <w:t xml:space="preserve">        15          </w:t>
      </w:r>
      <w:r w:rsidR="00695D88">
        <w:rPr>
          <w:rFonts w:ascii="楷体" w:eastAsia="楷体" w:hAnsi="楷体" w:cs="宋体" w:hint="eastAsia"/>
          <w:sz w:val="24"/>
        </w:rPr>
        <w:t>高</w:t>
      </w:r>
      <w:r w:rsidR="005C2A82" w:rsidRPr="005C2A82">
        <w:rPr>
          <w:rFonts w:ascii="楷体" w:eastAsia="楷体" w:hAnsi="楷体" w:cs="宋体" w:hint="eastAsia"/>
          <w:sz w:val="24"/>
        </w:rPr>
        <w:t xml:space="preserve">三 </w:t>
      </w:r>
      <w:r w:rsidR="005C2A82" w:rsidRPr="005C2A82">
        <w:rPr>
          <w:rFonts w:ascii="楷体" w:eastAsia="楷体" w:hAnsi="楷体" w:cs="宋体"/>
          <w:sz w:val="24"/>
        </w:rPr>
        <w:t xml:space="preserve">        </w:t>
      </w:r>
      <w:r w:rsidR="005C2A82" w:rsidRPr="005C2A82">
        <w:rPr>
          <w:rFonts w:ascii="楷体" w:eastAsia="楷体" w:hAnsi="楷体" w:cs="宋体" w:hint="eastAsia"/>
          <w:sz w:val="24"/>
        </w:rPr>
        <w:t>无</w:t>
      </w:r>
    </w:p>
    <w:p w:rsidR="005C2A82" w:rsidRPr="005C2A82" w:rsidRDefault="00C57D76" w:rsidP="004B6848">
      <w:pPr>
        <w:spacing w:line="360" w:lineRule="auto"/>
        <w:ind w:firstLineChars="350" w:firstLine="840"/>
        <w:rPr>
          <w:rFonts w:ascii="楷体" w:eastAsia="楷体" w:hAnsi="楷体" w:cs="宋体"/>
          <w:sz w:val="24"/>
        </w:rPr>
      </w:pPr>
      <w:r>
        <w:rPr>
          <w:rFonts w:ascii="楷体" w:eastAsia="楷体" w:hAnsi="楷体" w:cs="宋体" w:hint="eastAsia"/>
          <w:sz w:val="24"/>
        </w:rPr>
        <w:t>H</w:t>
      </w:r>
      <w:r w:rsidR="005C2A82" w:rsidRPr="005C2A82">
        <w:rPr>
          <w:rFonts w:ascii="楷体" w:eastAsia="楷体" w:hAnsi="楷体" w:cs="宋体" w:hint="eastAsia"/>
          <w:sz w:val="24"/>
        </w:rPr>
        <w:t xml:space="preserve">老师 </w:t>
      </w:r>
      <w:r w:rsidR="005C2A82" w:rsidRPr="005C2A82">
        <w:rPr>
          <w:rFonts w:ascii="楷体" w:eastAsia="楷体" w:hAnsi="楷体" w:cs="宋体"/>
          <w:sz w:val="24"/>
        </w:rPr>
        <w:t xml:space="preserve">         </w:t>
      </w:r>
      <w:r w:rsidR="005C2A82" w:rsidRPr="005C2A82">
        <w:rPr>
          <w:rFonts w:ascii="楷体" w:eastAsia="楷体" w:hAnsi="楷体" w:cs="宋体" w:hint="eastAsia"/>
          <w:sz w:val="24"/>
        </w:rPr>
        <w:t xml:space="preserve">男 </w:t>
      </w:r>
      <w:r w:rsidR="005C2A82" w:rsidRPr="005C2A82">
        <w:rPr>
          <w:rFonts w:ascii="楷体" w:eastAsia="楷体" w:hAnsi="楷体" w:cs="宋体"/>
          <w:sz w:val="24"/>
        </w:rPr>
        <w:t xml:space="preserve">        20          </w:t>
      </w:r>
      <w:r w:rsidR="00695D88">
        <w:rPr>
          <w:rFonts w:ascii="楷体" w:eastAsia="楷体" w:hAnsi="楷体" w:cs="宋体" w:hint="eastAsia"/>
          <w:sz w:val="24"/>
        </w:rPr>
        <w:t>高</w:t>
      </w:r>
      <w:r w:rsidR="005C2A82" w:rsidRPr="005C2A82">
        <w:rPr>
          <w:rFonts w:ascii="楷体" w:eastAsia="楷体" w:hAnsi="楷体" w:cs="宋体" w:hint="eastAsia"/>
          <w:sz w:val="24"/>
        </w:rPr>
        <w:t xml:space="preserve">二 </w:t>
      </w:r>
      <w:r w:rsidR="005C2A82" w:rsidRPr="005C2A82">
        <w:rPr>
          <w:rFonts w:ascii="楷体" w:eastAsia="楷体" w:hAnsi="楷体" w:cs="宋体"/>
          <w:sz w:val="24"/>
        </w:rPr>
        <w:t xml:space="preserve">     </w:t>
      </w:r>
      <w:r w:rsidR="005C2A82" w:rsidRPr="005C2A82">
        <w:rPr>
          <w:rFonts w:ascii="楷体" w:eastAsia="楷体" w:hAnsi="楷体" w:cs="宋体" w:hint="eastAsia"/>
          <w:sz w:val="24"/>
        </w:rPr>
        <w:t>县级带头人</w:t>
      </w:r>
    </w:p>
    <w:p w:rsidR="005C2A82" w:rsidRPr="008F0D28" w:rsidRDefault="008F0D28" w:rsidP="004B6848">
      <w:pPr>
        <w:spacing w:line="360" w:lineRule="auto"/>
        <w:ind w:firstLineChars="350" w:firstLine="840"/>
        <w:rPr>
          <w:rFonts w:ascii="楷体" w:eastAsia="楷体" w:hAnsi="楷体" w:cs="宋体"/>
          <w:sz w:val="24"/>
        </w:rPr>
      </w:pPr>
      <w:r w:rsidRPr="008F0D28">
        <w:rPr>
          <w:rFonts w:ascii="楷体" w:eastAsia="楷体" w:hAnsi="楷体" w:cs="宋体"/>
          <w:sz w:val="24"/>
        </w:rPr>
        <w:t>J</w:t>
      </w:r>
      <w:r w:rsidRPr="008F0D28">
        <w:rPr>
          <w:rFonts w:ascii="楷体" w:eastAsia="楷体" w:hAnsi="楷体" w:cs="宋体" w:hint="eastAsia"/>
          <w:sz w:val="24"/>
        </w:rPr>
        <w:t>老师</w:t>
      </w:r>
      <w:r>
        <w:rPr>
          <w:rFonts w:ascii="楷体" w:eastAsia="楷体" w:hAnsi="楷体" w:cs="宋体" w:hint="eastAsia"/>
          <w:sz w:val="24"/>
        </w:rPr>
        <w:t xml:space="preserve"> </w:t>
      </w:r>
      <w:r>
        <w:rPr>
          <w:rFonts w:ascii="楷体" w:eastAsia="楷体" w:hAnsi="楷体" w:cs="宋体"/>
          <w:sz w:val="24"/>
        </w:rPr>
        <w:t xml:space="preserve">         </w:t>
      </w:r>
      <w:r>
        <w:rPr>
          <w:rFonts w:ascii="楷体" w:eastAsia="楷体" w:hAnsi="楷体" w:cs="宋体" w:hint="eastAsia"/>
          <w:sz w:val="24"/>
        </w:rPr>
        <w:t xml:space="preserve">女 </w:t>
      </w:r>
      <w:r>
        <w:rPr>
          <w:rFonts w:ascii="楷体" w:eastAsia="楷体" w:hAnsi="楷体" w:cs="宋体"/>
          <w:sz w:val="24"/>
        </w:rPr>
        <w:t xml:space="preserve">        27          </w:t>
      </w:r>
      <w:r>
        <w:rPr>
          <w:rFonts w:ascii="楷体" w:eastAsia="楷体" w:hAnsi="楷体" w:cs="宋体" w:hint="eastAsia"/>
          <w:sz w:val="24"/>
        </w:rPr>
        <w:t>高</w:t>
      </w:r>
      <w:r w:rsidR="004B6848">
        <w:rPr>
          <w:rFonts w:ascii="楷体" w:eastAsia="楷体" w:hAnsi="楷体" w:cs="宋体" w:hint="eastAsia"/>
          <w:sz w:val="24"/>
        </w:rPr>
        <w:t>一</w:t>
      </w:r>
      <w:r>
        <w:rPr>
          <w:rFonts w:ascii="楷体" w:eastAsia="楷体" w:hAnsi="楷体" w:cs="宋体" w:hint="eastAsia"/>
          <w:sz w:val="24"/>
        </w:rPr>
        <w:t xml:space="preserve"> </w:t>
      </w:r>
      <w:r>
        <w:rPr>
          <w:rFonts w:ascii="楷体" w:eastAsia="楷体" w:hAnsi="楷体" w:cs="宋体"/>
          <w:sz w:val="24"/>
        </w:rPr>
        <w:t xml:space="preserve">     </w:t>
      </w:r>
      <w:r>
        <w:rPr>
          <w:rFonts w:ascii="楷体" w:eastAsia="楷体" w:hAnsi="楷体" w:cs="宋体" w:hint="eastAsia"/>
          <w:sz w:val="24"/>
        </w:rPr>
        <w:t>市级带头人</w:t>
      </w:r>
    </w:p>
    <w:p w:rsidR="004D0316" w:rsidRPr="002B7A5A" w:rsidRDefault="00811E63" w:rsidP="00AC2005">
      <w:pPr>
        <w:spacing w:line="440" w:lineRule="exact"/>
        <w:ind w:firstLineChars="200" w:firstLine="480"/>
        <w:rPr>
          <w:rFonts w:ascii="宋体" w:eastAsia="宋体" w:hAnsi="宋体" w:cs="宋体"/>
          <w:sz w:val="24"/>
          <w:shd w:val="clear" w:color="auto" w:fill="FFFFFF"/>
        </w:rPr>
      </w:pPr>
      <w:r w:rsidRPr="002B7A5A">
        <w:rPr>
          <w:rFonts w:ascii="宋体" w:eastAsia="宋体" w:hAnsi="宋体" w:cs="宋体" w:hint="eastAsia"/>
          <w:noProof/>
          <w:sz w:val="24"/>
          <w:shd w:val="clear" w:color="auto" w:fill="FFFFFF"/>
        </w:rPr>
        <mc:AlternateContent>
          <mc:Choice Requires="wps">
            <w:drawing>
              <wp:anchor distT="0" distB="0" distL="114300" distR="114300" simplePos="0" relativeHeight="251663360" behindDoc="0" locked="0" layoutInCell="1" allowOverlap="1" wp14:anchorId="64101AF0" wp14:editId="58E6450C">
                <wp:simplePos x="0" y="0"/>
                <wp:positionH relativeFrom="column">
                  <wp:posOffset>114300</wp:posOffset>
                </wp:positionH>
                <wp:positionV relativeFrom="paragraph">
                  <wp:posOffset>12700</wp:posOffset>
                </wp:positionV>
                <wp:extent cx="5076000" cy="0"/>
                <wp:effectExtent l="0" t="0" r="17145" b="12700"/>
                <wp:wrapNone/>
                <wp:docPr id="371252871" name="直线连接符 2"/>
                <wp:cNvGraphicFramePr/>
                <a:graphic xmlns:a="http://schemas.openxmlformats.org/drawingml/2006/main">
                  <a:graphicData uri="http://schemas.microsoft.com/office/word/2010/wordprocessingShape">
                    <wps:wsp>
                      <wps:cNvCnPr/>
                      <wps:spPr>
                        <a:xfrm>
                          <a:off x="0" y="0"/>
                          <a:ext cx="507600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067A7F7" id="直线连接符 2" o:spid="_x0000_s1026" style="position:absolute;left:0;text-align:lef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pt,1pt" to="408.7pt,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" strokecolor="black [3213]" strokeweight="1.25pt">
                <v:stroke joinstyle="miter"/>
              </v:line>
            </w:pict>
          </mc:Fallback>
        </mc:AlternateContent>
      </w:r>
      <w:r w:rsidR="008F0D28" w:rsidRPr="002B7A5A">
        <w:rPr>
          <w:rFonts w:ascii="宋体" w:eastAsia="宋体" w:hAnsi="宋体" w:cs="宋体" w:hint="eastAsia"/>
          <w:sz w:val="24"/>
          <w:shd w:val="clear" w:color="auto" w:fill="FFFFFF"/>
        </w:rPr>
        <w:t>从调研对象的</w:t>
      </w:r>
      <w:r w:rsidR="00050A06" w:rsidRPr="002B7A5A">
        <w:rPr>
          <w:rFonts w:ascii="宋体" w:eastAsia="宋体" w:hAnsi="宋体" w:cs="宋体" w:hint="eastAsia"/>
          <w:sz w:val="24"/>
          <w:shd w:val="clear" w:color="auto" w:fill="FFFFFF"/>
        </w:rPr>
        <w:t>分布情况看，</w:t>
      </w:r>
      <w:r w:rsidR="008F0D28" w:rsidRPr="002B7A5A">
        <w:rPr>
          <w:rFonts w:ascii="宋体" w:eastAsia="宋体" w:hAnsi="宋体" w:cs="宋体" w:hint="eastAsia"/>
          <w:sz w:val="24"/>
          <w:shd w:val="clear" w:color="auto" w:fill="FFFFFF"/>
        </w:rPr>
        <w:t>教龄以入职1</w:t>
      </w:r>
      <w:r w:rsidR="008F0D28" w:rsidRPr="002B7A5A">
        <w:rPr>
          <w:rFonts w:ascii="宋体" w:eastAsia="宋体" w:hAnsi="宋体" w:cs="宋体"/>
          <w:sz w:val="24"/>
          <w:shd w:val="clear" w:color="auto" w:fill="FFFFFF"/>
        </w:rPr>
        <w:t>0</w:t>
      </w:r>
      <w:r w:rsidR="008F0D28" w:rsidRPr="002B7A5A">
        <w:rPr>
          <w:rFonts w:ascii="宋体" w:eastAsia="宋体" w:hAnsi="宋体" w:cs="宋体" w:hint="eastAsia"/>
          <w:sz w:val="24"/>
          <w:shd w:val="clear" w:color="auto" w:fill="FFFFFF"/>
        </w:rPr>
        <w:t>年以上中</w:t>
      </w:r>
      <w:r w:rsidR="006B0E98" w:rsidRPr="002B7A5A">
        <w:rPr>
          <w:rFonts w:ascii="宋体" w:eastAsia="宋体" w:hAnsi="宋体" w:cs="宋体" w:hint="eastAsia"/>
          <w:sz w:val="24"/>
          <w:shd w:val="clear" w:color="auto" w:fill="FFFFFF"/>
        </w:rPr>
        <w:t>青年教师为主</w:t>
      </w:r>
      <w:r w:rsidR="008F0D28" w:rsidRPr="002B7A5A">
        <w:rPr>
          <w:rFonts w:ascii="宋体" w:eastAsia="宋体" w:hAnsi="宋体" w:cs="宋体" w:hint="eastAsia"/>
          <w:sz w:val="24"/>
          <w:shd w:val="clear" w:color="auto" w:fill="FFFFFF"/>
        </w:rPr>
        <w:t>，大部分教师</w:t>
      </w:r>
      <w:r w:rsidR="00AA7789" w:rsidRPr="002B7A5A">
        <w:rPr>
          <w:rFonts w:ascii="宋体" w:eastAsia="宋体" w:hAnsi="宋体" w:cs="宋体" w:hint="eastAsia"/>
          <w:sz w:val="24"/>
          <w:shd w:val="clear" w:color="auto" w:fill="FFFFFF"/>
        </w:rPr>
        <w:t>为中级或副高级职称，多数教师已获得各级各类学术荣誉称号。</w:t>
      </w:r>
      <w:r w:rsidR="00050A06" w:rsidRPr="002B7A5A">
        <w:rPr>
          <w:rFonts w:ascii="宋体" w:eastAsia="宋体" w:hAnsi="宋体" w:cs="宋体" w:hint="eastAsia"/>
          <w:sz w:val="24"/>
          <w:shd w:val="clear" w:color="auto" w:fill="FFFFFF"/>
        </w:rPr>
        <w:t>由此可见，本次调研的教师大多数是我市</w:t>
      </w:r>
      <w:r w:rsidR="005660CA" w:rsidRPr="002B7A5A">
        <w:rPr>
          <w:rFonts w:ascii="宋体" w:eastAsia="宋体" w:hAnsi="宋体" w:cs="宋体" w:hint="eastAsia"/>
          <w:sz w:val="24"/>
          <w:shd w:val="clear" w:color="auto" w:fill="FFFFFF"/>
        </w:rPr>
        <w:t>中职</w:t>
      </w:r>
      <w:r w:rsidR="00050A06" w:rsidRPr="002B7A5A">
        <w:rPr>
          <w:rFonts w:ascii="宋体" w:eastAsia="宋体" w:hAnsi="宋体" w:cs="宋体" w:hint="eastAsia"/>
          <w:sz w:val="24"/>
          <w:shd w:val="clear" w:color="auto" w:fill="FFFFFF"/>
        </w:rPr>
        <w:t>语文教学和课程改革的主力军，样本具有代表性。</w:t>
      </w:r>
    </w:p>
    <w:p w:rsidR="00DF1D88" w:rsidRPr="002B7A5A" w:rsidRDefault="00DF1D88" w:rsidP="00AC2005">
      <w:pPr>
        <w:spacing w:line="440" w:lineRule="exact"/>
        <w:ind w:firstLineChars="200" w:firstLine="489"/>
        <w:rPr>
          <w:rFonts w:ascii="宋体" w:eastAsia="宋体" w:hAnsi="宋体" w:cs="宋体"/>
          <w:b/>
          <w:sz w:val="24"/>
        </w:rPr>
      </w:pPr>
      <w:r w:rsidRPr="002B7A5A">
        <w:rPr>
          <w:rFonts w:ascii="宋体" w:eastAsia="宋体" w:hAnsi="宋体" w:cs="宋体" w:hint="eastAsia"/>
          <w:b/>
          <w:bCs/>
          <w:sz w:val="24"/>
          <w:shd w:val="clear" w:color="auto" w:fill="FFFFFF"/>
        </w:rPr>
        <w:t>（二）</w:t>
      </w:r>
      <w:r w:rsidRPr="002B7A5A">
        <w:rPr>
          <w:rFonts w:ascii="宋体" w:eastAsia="宋体" w:hAnsi="宋体" w:cs="宋体" w:hint="eastAsia"/>
          <w:b/>
          <w:sz w:val="24"/>
        </w:rPr>
        <w:t>结果及分析</w:t>
      </w:r>
    </w:p>
    <w:p w:rsidR="00372831" w:rsidRPr="002B7A5A" w:rsidRDefault="00AA7789" w:rsidP="00AC2005">
      <w:pPr>
        <w:widowControl/>
        <w:spacing w:line="440" w:lineRule="exact"/>
        <w:ind w:left="426" w:firstLine="200"/>
        <w:jc w:val="left"/>
        <w:rPr>
          <w:rFonts w:ascii="宋体" w:eastAsia="宋体" w:hAnsi="宋体" w:cs="宋体"/>
          <w:b/>
          <w:bCs/>
          <w:sz w:val="24"/>
          <w:shd w:val="clear" w:color="auto" w:fill="FFFFFF"/>
        </w:rPr>
      </w:pPr>
      <w:r w:rsidRPr="002B7A5A">
        <w:rPr>
          <w:rFonts w:ascii="宋体" w:eastAsia="宋体" w:hAnsi="宋体" w:cs="宋体" w:hint="eastAsia"/>
          <w:b/>
          <w:bCs/>
          <w:sz w:val="24"/>
          <w:shd w:val="clear" w:color="auto" w:fill="FFFFFF"/>
        </w:rPr>
        <w:t>1</w:t>
      </w:r>
      <w:r w:rsidRPr="002B7A5A">
        <w:rPr>
          <w:rFonts w:ascii="宋体" w:eastAsia="宋体" w:hAnsi="宋体" w:cs="宋体"/>
          <w:b/>
          <w:bCs/>
          <w:sz w:val="24"/>
          <w:shd w:val="clear" w:color="auto" w:fill="FFFFFF"/>
        </w:rPr>
        <w:t>.</w:t>
      </w:r>
      <w:r w:rsidR="00465A55" w:rsidRPr="002B7A5A">
        <w:rPr>
          <w:rFonts w:ascii="宋体" w:eastAsia="宋体" w:hAnsi="宋体" w:cs="宋体" w:hint="eastAsia"/>
          <w:b/>
          <w:bCs/>
          <w:sz w:val="24"/>
          <w:shd w:val="clear" w:color="auto" w:fill="FFFFFF"/>
        </w:rPr>
        <w:t>中职语文教学现状</w:t>
      </w:r>
    </w:p>
    <w:p w:rsidR="00355487" w:rsidRPr="002B7A5A" w:rsidRDefault="00A03377" w:rsidP="00AC2005">
      <w:pPr>
        <w:widowControl/>
        <w:spacing w:line="440" w:lineRule="exact"/>
        <w:ind w:left="426" w:firstLine="200"/>
        <w:jc w:val="left"/>
        <w:rPr>
          <w:rFonts w:ascii="宋体" w:eastAsia="宋体" w:hAnsi="宋体" w:cs="宋体"/>
          <w:sz w:val="24"/>
        </w:rPr>
      </w:pPr>
      <w:r w:rsidRPr="002B7A5A">
        <w:rPr>
          <w:rFonts w:ascii="宋体" w:eastAsia="宋体" w:hAnsi="宋体" w:cs="宋体" w:hint="eastAsia"/>
          <w:sz w:val="24"/>
        </w:rPr>
        <w:t>为了解中职语文教学现状，问卷中设计了</w:t>
      </w:r>
      <w:r w:rsidR="005660CA" w:rsidRPr="002B7A5A">
        <w:rPr>
          <w:rFonts w:ascii="宋体" w:eastAsia="宋体" w:hAnsi="宋体" w:cs="宋体"/>
          <w:sz w:val="24"/>
        </w:rPr>
        <w:t>4</w:t>
      </w:r>
      <w:r w:rsidRPr="002B7A5A">
        <w:rPr>
          <w:rFonts w:ascii="宋体" w:eastAsia="宋体" w:hAnsi="宋体" w:cs="宋体" w:hint="eastAsia"/>
          <w:sz w:val="24"/>
        </w:rPr>
        <w:t>个题目，调研数据如下：</w:t>
      </w:r>
    </w:p>
    <w:p w:rsidR="00A03377" w:rsidRDefault="00A03377" w:rsidP="00AC2005">
      <w:pPr>
        <w:widowControl/>
        <w:spacing w:line="440" w:lineRule="exact"/>
        <w:ind w:left="426" w:firstLine="200"/>
        <w:jc w:val="left"/>
        <w:rPr>
          <w:rFonts w:ascii="仿宋" w:eastAsia="仿宋" w:hAnsi="仿宋" w:cs="宋体"/>
          <w:b/>
          <w:bCs/>
          <w:sz w:val="24"/>
          <w:shd w:val="clear" w:color="auto" w:fill="FFFFFF"/>
        </w:rPr>
      </w:pPr>
      <w:r>
        <w:rPr>
          <w:rFonts w:ascii="仿宋" w:eastAsia="仿宋" w:hAnsi="仿宋" w:cs="宋体"/>
          <w:b/>
          <w:bCs/>
          <w:noProof/>
          <w:sz w:val="24"/>
          <w:shd w:val="clear" w:color="auto" w:fill="FFFFFF"/>
        </w:rPr>
        <w:drawing>
          <wp:anchor distT="0" distB="0" distL="114300" distR="114300" simplePos="0" relativeHeight="251664384" behindDoc="0" locked="0" layoutInCell="1" allowOverlap="1">
            <wp:simplePos x="0" y="0"/>
            <wp:positionH relativeFrom="column">
              <wp:posOffset>606972</wp:posOffset>
            </wp:positionH>
            <wp:positionV relativeFrom="paragraph">
              <wp:posOffset>29166</wp:posOffset>
            </wp:positionV>
            <wp:extent cx="4287674" cy="2206357"/>
            <wp:effectExtent l="12700" t="12700" r="17780" b="16510"/>
            <wp:wrapNone/>
            <wp:docPr id="152711946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119462" name="图片 1527119462"/>
                    <pic:cNvPicPr/>
                  </pic:nvPicPr>
                  <pic:blipFill>
                    <a:blip r:embed="rId5">
                      <a:extLst>
                        <a:ext uri="{28A0092B-C50C-407E-A947-70E740481C1C}">
                          <a14:useLocalDpi xmlns:a14="http://schemas.microsoft.com/office/drawing/2010/main" val="0"/>
                        </a:ext>
                      </a:extLst>
                    </a:blip>
                    <a:stretch>
                      <a:fillRect/>
                    </a:stretch>
                  </pic:blipFill>
                  <pic:spPr>
                    <a:xfrm>
                      <a:off x="0" y="0"/>
                      <a:ext cx="4301981" cy="2213719"/>
                    </a:xfrm>
                    <a:prstGeom prst="rect">
                      <a:avLst/>
                    </a:prstGeom>
                    <a:ln w="0">
                      <a:solidFill>
                        <a:schemeClr val="tx1"/>
                      </a:solidFill>
                    </a:ln>
                  </pic:spPr>
                </pic:pic>
              </a:graphicData>
            </a:graphic>
            <wp14:sizeRelH relativeFrom="margin">
              <wp14:pctWidth>0</wp14:pctWidth>
            </wp14:sizeRelH>
            <wp14:sizeRelV relativeFrom="margin">
              <wp14:pctHeight>0</wp14:pctHeight>
            </wp14:sizeRelV>
          </wp:anchor>
        </w:drawing>
      </w:r>
    </w:p>
    <w:p w:rsidR="00A03377" w:rsidRDefault="00A03377" w:rsidP="00AC2005">
      <w:pPr>
        <w:widowControl/>
        <w:spacing w:line="440" w:lineRule="exact"/>
        <w:ind w:left="426" w:firstLine="200"/>
        <w:jc w:val="left"/>
        <w:rPr>
          <w:rFonts w:ascii="仿宋" w:eastAsia="仿宋" w:hAnsi="仿宋" w:cs="宋体"/>
          <w:b/>
          <w:bCs/>
          <w:sz w:val="24"/>
          <w:shd w:val="clear" w:color="auto" w:fill="FFFFFF"/>
        </w:rPr>
      </w:pPr>
    </w:p>
    <w:p w:rsidR="00A03377" w:rsidRDefault="00A03377" w:rsidP="00AC2005">
      <w:pPr>
        <w:widowControl/>
        <w:spacing w:line="440" w:lineRule="exact"/>
        <w:ind w:left="426" w:firstLine="200"/>
        <w:jc w:val="left"/>
        <w:rPr>
          <w:rFonts w:ascii="仿宋" w:eastAsia="仿宋" w:hAnsi="仿宋" w:cs="宋体"/>
          <w:b/>
          <w:bCs/>
          <w:sz w:val="24"/>
          <w:shd w:val="clear" w:color="auto" w:fill="FFFFFF"/>
        </w:rPr>
      </w:pPr>
    </w:p>
    <w:p w:rsidR="00A03377" w:rsidRDefault="00A03377" w:rsidP="00AC2005">
      <w:pPr>
        <w:widowControl/>
        <w:spacing w:line="440" w:lineRule="exact"/>
        <w:ind w:left="426" w:firstLine="200"/>
        <w:jc w:val="left"/>
        <w:rPr>
          <w:rFonts w:ascii="仿宋" w:eastAsia="仿宋" w:hAnsi="仿宋" w:cs="宋体"/>
          <w:b/>
          <w:bCs/>
          <w:sz w:val="24"/>
          <w:shd w:val="clear" w:color="auto" w:fill="FFFFFF"/>
        </w:rPr>
      </w:pPr>
    </w:p>
    <w:p w:rsidR="00A03377" w:rsidRPr="00A03377" w:rsidRDefault="00A03377" w:rsidP="00AC2005">
      <w:pPr>
        <w:widowControl/>
        <w:spacing w:line="440" w:lineRule="exact"/>
        <w:ind w:left="426" w:firstLine="200"/>
        <w:jc w:val="left"/>
        <w:rPr>
          <w:rFonts w:ascii="仿宋" w:eastAsia="仿宋" w:hAnsi="仿宋" w:cs="宋体"/>
          <w:b/>
          <w:bCs/>
          <w:sz w:val="24"/>
          <w:shd w:val="clear" w:color="auto" w:fill="FFFFFF"/>
        </w:rPr>
      </w:pPr>
    </w:p>
    <w:p w:rsidR="00A03377" w:rsidRPr="00F01E6A" w:rsidRDefault="00A03377" w:rsidP="00A03377">
      <w:pPr>
        <w:spacing w:line="360" w:lineRule="auto"/>
        <w:jc w:val="center"/>
        <w:rPr>
          <w:rFonts w:ascii="宋体" w:eastAsia="宋体" w:hAnsi="宋体" w:cs="宋体"/>
          <w:sz w:val="24"/>
          <w14:textOutline w14:w="0" w14:cap="rnd" w14:cmpd="sng" w14:algn="ctr">
            <w14:solidFill>
              <w14:schemeClr w14:val="tx1"/>
            </w14:solidFill>
            <w14:prstDash w14:val="solid"/>
            <w14:bevel/>
          </w14:textOutline>
        </w:rPr>
      </w:pPr>
    </w:p>
    <w:p w:rsidR="00A03377" w:rsidRDefault="00A03377" w:rsidP="00A03377">
      <w:pPr>
        <w:spacing w:line="360" w:lineRule="auto"/>
        <w:jc w:val="center"/>
        <w:rPr>
          <w:rFonts w:ascii="宋体" w:eastAsia="宋体" w:hAnsi="宋体" w:cs="宋体"/>
          <w:sz w:val="24"/>
        </w:rPr>
      </w:pPr>
    </w:p>
    <w:p w:rsidR="00A03377" w:rsidRDefault="00A03377" w:rsidP="00A03377">
      <w:pPr>
        <w:spacing w:line="360" w:lineRule="auto"/>
        <w:rPr>
          <w:rFonts w:ascii="宋体" w:eastAsia="宋体" w:hAnsi="宋体" w:cs="宋体"/>
          <w:sz w:val="24"/>
        </w:rPr>
      </w:pPr>
    </w:p>
    <w:p w:rsidR="00A03377" w:rsidRPr="000F1999" w:rsidRDefault="00A03377" w:rsidP="00A03377">
      <w:pPr>
        <w:spacing w:line="360" w:lineRule="auto"/>
        <w:jc w:val="center"/>
        <w:rPr>
          <w:rFonts w:ascii="楷体" w:eastAsia="楷体" w:hAnsi="楷体" w:cs="宋体"/>
          <w:sz w:val="24"/>
        </w:rPr>
      </w:pPr>
      <w:r w:rsidRPr="000F1999">
        <w:rPr>
          <w:rFonts w:ascii="楷体" w:eastAsia="楷体" w:hAnsi="楷体" w:cs="宋体" w:hint="eastAsia"/>
          <w:sz w:val="24"/>
        </w:rPr>
        <w:t>图1：对中职语文教学现状的看法</w:t>
      </w:r>
    </w:p>
    <w:p w:rsidR="00A03377" w:rsidRPr="002B7A5A" w:rsidRDefault="00204ABF" w:rsidP="00AC2005">
      <w:pPr>
        <w:widowControl/>
        <w:spacing w:line="440" w:lineRule="exact"/>
        <w:ind w:left="426" w:firstLine="200"/>
        <w:rPr>
          <w:rFonts w:ascii="宋体" w:eastAsia="宋体" w:hAnsi="宋体" w:cs="宋体"/>
          <w:sz w:val="24"/>
          <w:shd w:val="clear" w:color="auto" w:fill="FFFFFF"/>
        </w:rPr>
      </w:pPr>
      <w:r w:rsidRPr="002B7A5A">
        <w:rPr>
          <w:rFonts w:ascii="宋体" w:eastAsia="宋体" w:hAnsi="宋体" w:cs="宋体" w:hint="eastAsia"/>
          <w:sz w:val="24"/>
          <w:shd w:val="clear" w:color="auto" w:fill="FFFFFF"/>
        </w:rPr>
        <w:t>从图1可以看出，仅6.</w:t>
      </w:r>
      <w:r w:rsidR="00A03377" w:rsidRPr="002B7A5A">
        <w:rPr>
          <w:rFonts w:ascii="宋体" w:eastAsia="宋体" w:hAnsi="宋体" w:cs="宋体"/>
          <w:sz w:val="24"/>
          <w:shd w:val="clear" w:color="auto" w:fill="FFFFFF"/>
        </w:rPr>
        <w:t>67</w:t>
      </w:r>
      <w:r w:rsidRPr="002B7A5A">
        <w:rPr>
          <w:rFonts w:ascii="宋体" w:eastAsia="宋体" w:hAnsi="宋体" w:cs="宋体"/>
          <w:sz w:val="24"/>
          <w:shd w:val="clear" w:color="auto" w:fill="FFFFFF"/>
        </w:rPr>
        <w:t>%</w:t>
      </w:r>
      <w:r w:rsidRPr="002B7A5A">
        <w:rPr>
          <w:rFonts w:ascii="宋体" w:eastAsia="宋体" w:hAnsi="宋体" w:cs="宋体" w:hint="eastAsia"/>
          <w:sz w:val="24"/>
          <w:shd w:val="clear" w:color="auto" w:fill="FFFFFF"/>
        </w:rPr>
        <w:t>的教师对当前的语文教学现状</w:t>
      </w:r>
      <w:r w:rsidR="00527F3B" w:rsidRPr="002B7A5A">
        <w:rPr>
          <w:rFonts w:ascii="宋体" w:eastAsia="宋体" w:hAnsi="宋体" w:cs="宋体" w:hint="eastAsia"/>
          <w:sz w:val="24"/>
          <w:shd w:val="clear" w:color="auto" w:fill="FFFFFF"/>
        </w:rPr>
        <w:t>表示</w:t>
      </w:r>
      <w:r w:rsidRPr="002B7A5A">
        <w:rPr>
          <w:rFonts w:ascii="宋体" w:eastAsia="宋体" w:hAnsi="宋体" w:cs="宋体" w:hint="eastAsia"/>
          <w:sz w:val="24"/>
          <w:shd w:val="clear" w:color="auto" w:fill="FFFFFF"/>
        </w:rPr>
        <w:t>满意，基本</w:t>
      </w:r>
    </w:p>
    <w:p w:rsidR="00A03377" w:rsidRPr="002B7A5A" w:rsidRDefault="00204ABF" w:rsidP="00A03377">
      <w:pPr>
        <w:widowControl/>
        <w:spacing w:line="440" w:lineRule="exact"/>
        <w:rPr>
          <w:rFonts w:ascii="宋体" w:eastAsia="宋体" w:hAnsi="宋体" w:cs="宋体"/>
          <w:sz w:val="24"/>
          <w:shd w:val="clear" w:color="auto" w:fill="FFFFFF"/>
        </w:rPr>
      </w:pPr>
      <w:r w:rsidRPr="002B7A5A">
        <w:rPr>
          <w:rFonts w:ascii="宋体" w:eastAsia="宋体" w:hAnsi="宋体" w:cs="宋体" w:hint="eastAsia"/>
          <w:sz w:val="24"/>
          <w:shd w:val="clear" w:color="auto" w:fill="FFFFFF"/>
        </w:rPr>
        <w:lastRenderedPageBreak/>
        <w:t>满意和不太满意的教师分别占到4</w:t>
      </w:r>
      <w:r w:rsidR="00A03377" w:rsidRPr="002B7A5A">
        <w:rPr>
          <w:rFonts w:ascii="宋体" w:eastAsia="宋体" w:hAnsi="宋体" w:cs="宋体"/>
          <w:sz w:val="24"/>
          <w:shd w:val="clear" w:color="auto" w:fill="FFFFFF"/>
        </w:rPr>
        <w:t>0</w:t>
      </w:r>
      <w:r w:rsidRPr="002B7A5A">
        <w:rPr>
          <w:rFonts w:ascii="宋体" w:eastAsia="宋体" w:hAnsi="宋体" w:cs="宋体"/>
          <w:sz w:val="24"/>
          <w:shd w:val="clear" w:color="auto" w:fill="FFFFFF"/>
        </w:rPr>
        <w:t>%</w:t>
      </w:r>
      <w:r w:rsidR="00A03377" w:rsidRPr="002B7A5A">
        <w:rPr>
          <w:rFonts w:ascii="宋体" w:eastAsia="宋体" w:hAnsi="宋体" w:cs="宋体" w:hint="eastAsia"/>
          <w:sz w:val="24"/>
          <w:shd w:val="clear" w:color="auto" w:fill="FFFFFF"/>
        </w:rPr>
        <w:t>和4</w:t>
      </w:r>
      <w:r w:rsidR="00A03377" w:rsidRPr="002B7A5A">
        <w:rPr>
          <w:rFonts w:ascii="宋体" w:eastAsia="宋体" w:hAnsi="宋体" w:cs="宋体"/>
          <w:sz w:val="24"/>
          <w:shd w:val="clear" w:color="auto" w:fill="FFFFFF"/>
        </w:rPr>
        <w:t>3.33%</w:t>
      </w:r>
      <w:r w:rsidR="00527F3B" w:rsidRPr="002B7A5A">
        <w:rPr>
          <w:rFonts w:ascii="宋体" w:eastAsia="宋体" w:hAnsi="宋体" w:cs="宋体" w:hint="eastAsia"/>
          <w:sz w:val="24"/>
          <w:shd w:val="clear" w:color="auto" w:fill="FFFFFF"/>
        </w:rPr>
        <w:t>，还有1</w:t>
      </w:r>
      <w:r w:rsidR="00527F3B" w:rsidRPr="002B7A5A">
        <w:rPr>
          <w:rFonts w:ascii="宋体" w:eastAsia="宋体" w:hAnsi="宋体" w:cs="宋体"/>
          <w:sz w:val="24"/>
          <w:shd w:val="clear" w:color="auto" w:fill="FFFFFF"/>
        </w:rPr>
        <w:t>0%</w:t>
      </w:r>
      <w:r w:rsidR="00527F3B" w:rsidRPr="002B7A5A">
        <w:rPr>
          <w:rFonts w:ascii="宋体" w:eastAsia="宋体" w:hAnsi="宋体" w:cs="宋体" w:hint="eastAsia"/>
          <w:sz w:val="24"/>
          <w:shd w:val="clear" w:color="auto" w:fill="FFFFFF"/>
        </w:rPr>
        <w:t>的</w:t>
      </w:r>
      <w:r w:rsidR="00A03377" w:rsidRPr="002B7A5A">
        <w:rPr>
          <w:rFonts w:ascii="宋体" w:eastAsia="宋体" w:hAnsi="宋体" w:cs="宋体" w:hint="eastAsia"/>
          <w:sz w:val="24"/>
          <w:shd w:val="clear" w:color="auto" w:fill="FFFFFF"/>
        </w:rPr>
        <w:t>语文</w:t>
      </w:r>
      <w:r w:rsidR="00527F3B" w:rsidRPr="002B7A5A">
        <w:rPr>
          <w:rFonts w:ascii="宋体" w:eastAsia="宋体" w:hAnsi="宋体" w:cs="宋体" w:hint="eastAsia"/>
          <w:sz w:val="24"/>
          <w:shd w:val="clear" w:color="auto" w:fill="FFFFFF"/>
        </w:rPr>
        <w:t>教师</w:t>
      </w:r>
      <w:r w:rsidR="00A03377" w:rsidRPr="002B7A5A">
        <w:rPr>
          <w:rFonts w:ascii="宋体" w:eastAsia="宋体" w:hAnsi="宋体" w:cs="宋体" w:hint="eastAsia"/>
          <w:sz w:val="24"/>
          <w:shd w:val="clear" w:color="auto" w:fill="FFFFFF"/>
        </w:rPr>
        <w:t>对当前语文教学现状</w:t>
      </w:r>
      <w:r w:rsidR="00527F3B" w:rsidRPr="002B7A5A">
        <w:rPr>
          <w:rFonts w:ascii="宋体" w:eastAsia="宋体" w:hAnsi="宋体" w:cs="宋体" w:hint="eastAsia"/>
          <w:sz w:val="24"/>
          <w:shd w:val="clear" w:color="auto" w:fill="FFFFFF"/>
        </w:rPr>
        <w:t>不满意</w:t>
      </w:r>
      <w:r w:rsidRPr="002B7A5A">
        <w:rPr>
          <w:rFonts w:ascii="宋体" w:eastAsia="宋体" w:hAnsi="宋体" w:cs="宋体" w:hint="eastAsia"/>
          <w:sz w:val="24"/>
          <w:shd w:val="clear" w:color="auto" w:fill="FFFFFF"/>
        </w:rPr>
        <w:t>。</w:t>
      </w:r>
    </w:p>
    <w:p w:rsidR="005660CA" w:rsidRDefault="00F01E6A" w:rsidP="00A03377">
      <w:pPr>
        <w:widowControl/>
        <w:spacing w:line="440" w:lineRule="exact"/>
        <w:rPr>
          <w:rFonts w:ascii="仿宋" w:eastAsia="仿宋" w:hAnsi="仿宋" w:cs="宋体"/>
          <w:sz w:val="24"/>
          <w:shd w:val="clear" w:color="auto" w:fill="FFFFFF"/>
        </w:rPr>
      </w:pPr>
      <w:r>
        <w:rPr>
          <w:rFonts w:ascii="仿宋" w:eastAsia="仿宋" w:hAnsi="仿宋" w:cs="宋体"/>
          <w:noProof/>
          <w:sz w:val="24"/>
          <w:shd w:val="clear" w:color="auto" w:fill="FFFFFF"/>
        </w:rPr>
        <w:drawing>
          <wp:anchor distT="0" distB="0" distL="114300" distR="114300" simplePos="0" relativeHeight="251665408" behindDoc="0" locked="0" layoutInCell="1" allowOverlap="1">
            <wp:simplePos x="0" y="0"/>
            <wp:positionH relativeFrom="column">
              <wp:posOffset>267335</wp:posOffset>
            </wp:positionH>
            <wp:positionV relativeFrom="paragraph">
              <wp:posOffset>151130</wp:posOffset>
            </wp:positionV>
            <wp:extent cx="4682359" cy="2332990"/>
            <wp:effectExtent l="12700" t="12700" r="17145" b="16510"/>
            <wp:wrapNone/>
            <wp:docPr id="39685255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852554" name="图片 396852554"/>
                    <pic:cNvPicPr/>
                  </pic:nvPicPr>
                  <pic:blipFill>
                    <a:blip r:embed="rId6">
                      <a:extLst>
                        <a:ext uri="{28A0092B-C50C-407E-A947-70E740481C1C}">
                          <a14:useLocalDpi xmlns:a14="http://schemas.microsoft.com/office/drawing/2010/main" val="0"/>
                        </a:ext>
                      </a:extLst>
                    </a:blip>
                    <a:stretch>
                      <a:fillRect/>
                    </a:stretch>
                  </pic:blipFill>
                  <pic:spPr>
                    <a:xfrm>
                      <a:off x="0" y="0"/>
                      <a:ext cx="4682359" cy="2332990"/>
                    </a:xfrm>
                    <a:prstGeom prst="rect">
                      <a:avLst/>
                    </a:prstGeom>
                    <a:ln w="0">
                      <a:solidFill>
                        <a:schemeClr val="tx1"/>
                      </a:solidFill>
                    </a:ln>
                  </pic:spPr>
                </pic:pic>
              </a:graphicData>
            </a:graphic>
            <wp14:sizeRelH relativeFrom="margin">
              <wp14:pctWidth>0</wp14:pctWidth>
            </wp14:sizeRelH>
            <wp14:sizeRelV relativeFrom="margin">
              <wp14:pctHeight>0</wp14:pctHeight>
            </wp14:sizeRelV>
          </wp:anchor>
        </w:drawing>
      </w:r>
    </w:p>
    <w:p w:rsidR="00A03377" w:rsidRDefault="00A03377" w:rsidP="00A03377">
      <w:pPr>
        <w:widowControl/>
        <w:spacing w:line="440" w:lineRule="exact"/>
        <w:rPr>
          <w:rFonts w:ascii="仿宋" w:eastAsia="仿宋" w:hAnsi="仿宋" w:cs="宋体"/>
          <w:sz w:val="24"/>
          <w:shd w:val="clear" w:color="auto" w:fill="FFFFFF"/>
        </w:rPr>
      </w:pPr>
    </w:p>
    <w:p w:rsidR="00A03377" w:rsidRDefault="00A03377" w:rsidP="00A03377">
      <w:pPr>
        <w:widowControl/>
        <w:spacing w:line="440" w:lineRule="exact"/>
        <w:rPr>
          <w:rFonts w:ascii="仿宋" w:eastAsia="仿宋" w:hAnsi="仿宋" w:cs="宋体"/>
          <w:sz w:val="24"/>
          <w:shd w:val="clear" w:color="auto" w:fill="FFFFFF"/>
        </w:rPr>
      </w:pPr>
    </w:p>
    <w:p w:rsidR="00A03377" w:rsidRDefault="00A03377" w:rsidP="00A03377">
      <w:pPr>
        <w:widowControl/>
        <w:spacing w:line="440" w:lineRule="exact"/>
        <w:rPr>
          <w:rFonts w:ascii="仿宋" w:eastAsia="仿宋" w:hAnsi="仿宋" w:cs="宋体"/>
          <w:sz w:val="24"/>
          <w:shd w:val="clear" w:color="auto" w:fill="FFFFFF"/>
        </w:rPr>
      </w:pPr>
    </w:p>
    <w:p w:rsidR="00A03377" w:rsidRDefault="00A03377" w:rsidP="00A03377">
      <w:pPr>
        <w:widowControl/>
        <w:spacing w:line="440" w:lineRule="exact"/>
        <w:rPr>
          <w:rFonts w:ascii="仿宋" w:eastAsia="仿宋" w:hAnsi="仿宋" w:cs="宋体"/>
          <w:sz w:val="24"/>
          <w:shd w:val="clear" w:color="auto" w:fill="FFFFFF"/>
        </w:rPr>
      </w:pPr>
    </w:p>
    <w:p w:rsidR="00A03377" w:rsidRDefault="00A03377" w:rsidP="00A03377">
      <w:pPr>
        <w:widowControl/>
        <w:spacing w:line="440" w:lineRule="exact"/>
        <w:rPr>
          <w:rFonts w:ascii="仿宋" w:eastAsia="仿宋" w:hAnsi="仿宋" w:cs="宋体"/>
          <w:sz w:val="24"/>
          <w:shd w:val="clear" w:color="auto" w:fill="FFFFFF"/>
        </w:rPr>
      </w:pPr>
    </w:p>
    <w:p w:rsidR="00A03377" w:rsidRDefault="00A03377" w:rsidP="00A03377">
      <w:pPr>
        <w:widowControl/>
        <w:spacing w:line="440" w:lineRule="exact"/>
        <w:rPr>
          <w:rFonts w:ascii="仿宋" w:eastAsia="仿宋" w:hAnsi="仿宋" w:cs="宋体"/>
          <w:sz w:val="24"/>
          <w:shd w:val="clear" w:color="auto" w:fill="FFFFFF"/>
        </w:rPr>
      </w:pPr>
    </w:p>
    <w:p w:rsidR="00A03377" w:rsidRDefault="00A03377" w:rsidP="00A03377">
      <w:pPr>
        <w:widowControl/>
        <w:spacing w:line="440" w:lineRule="exact"/>
        <w:rPr>
          <w:rFonts w:ascii="仿宋" w:eastAsia="仿宋" w:hAnsi="仿宋" w:cs="宋体"/>
          <w:sz w:val="24"/>
          <w:shd w:val="clear" w:color="auto" w:fill="FFFFFF"/>
        </w:rPr>
      </w:pPr>
    </w:p>
    <w:p w:rsidR="00A03377" w:rsidRDefault="00A03377" w:rsidP="005720D3">
      <w:pPr>
        <w:spacing w:line="360" w:lineRule="auto"/>
        <w:rPr>
          <w:rFonts w:ascii="宋体" w:eastAsia="宋体" w:hAnsi="宋体" w:cs="宋体"/>
          <w:sz w:val="24"/>
        </w:rPr>
      </w:pPr>
    </w:p>
    <w:p w:rsidR="00A03377" w:rsidRPr="000F1999" w:rsidRDefault="00A03377" w:rsidP="00A03377">
      <w:pPr>
        <w:spacing w:line="360" w:lineRule="auto"/>
        <w:jc w:val="center"/>
        <w:rPr>
          <w:rFonts w:ascii="楷体" w:eastAsia="楷体" w:hAnsi="楷体" w:cs="宋体"/>
          <w:sz w:val="24"/>
        </w:rPr>
      </w:pPr>
      <w:r w:rsidRPr="000F1999">
        <w:rPr>
          <w:rFonts w:ascii="楷体" w:eastAsia="楷体" w:hAnsi="楷体" w:cs="宋体" w:hint="eastAsia"/>
          <w:sz w:val="24"/>
        </w:rPr>
        <w:t>图</w:t>
      </w:r>
      <w:r w:rsidRPr="000F1999">
        <w:rPr>
          <w:rFonts w:ascii="楷体" w:eastAsia="楷体" w:hAnsi="楷体" w:cs="宋体"/>
          <w:sz w:val="24"/>
        </w:rPr>
        <w:t>2</w:t>
      </w:r>
      <w:r w:rsidRPr="000F1999">
        <w:rPr>
          <w:rFonts w:ascii="楷体" w:eastAsia="楷体" w:hAnsi="楷体" w:cs="宋体" w:hint="eastAsia"/>
          <w:sz w:val="24"/>
        </w:rPr>
        <w:t>：中职语文教学需要改进的方面</w:t>
      </w:r>
    </w:p>
    <w:p w:rsidR="00A03377" w:rsidRPr="002B7A5A" w:rsidRDefault="00204ABF" w:rsidP="00A03377">
      <w:pPr>
        <w:widowControl/>
        <w:spacing w:line="440" w:lineRule="exact"/>
        <w:ind w:firstLineChars="200" w:firstLine="480"/>
        <w:rPr>
          <w:rFonts w:ascii="宋体" w:eastAsia="宋体" w:hAnsi="宋体" w:cs="宋体"/>
          <w:sz w:val="24"/>
          <w:shd w:val="clear" w:color="auto" w:fill="FFFFFF"/>
        </w:rPr>
      </w:pPr>
      <w:r w:rsidRPr="002B7A5A">
        <w:rPr>
          <w:rFonts w:ascii="宋体" w:eastAsia="宋体" w:hAnsi="宋体" w:cs="宋体" w:hint="eastAsia"/>
          <w:sz w:val="24"/>
          <w:shd w:val="clear" w:color="auto" w:fill="FFFFFF"/>
        </w:rPr>
        <w:t>图2显示</w:t>
      </w:r>
      <w:r w:rsidR="005720D3" w:rsidRPr="002B7A5A">
        <w:rPr>
          <w:rFonts w:ascii="宋体" w:eastAsia="宋体" w:hAnsi="宋体" w:cs="宋体" w:hint="eastAsia"/>
          <w:sz w:val="24"/>
          <w:shd w:val="clear" w:color="auto" w:fill="FFFFFF"/>
        </w:rPr>
        <w:t>中职</w:t>
      </w:r>
      <w:r w:rsidR="00A03377" w:rsidRPr="002B7A5A">
        <w:rPr>
          <w:rFonts w:ascii="宋体" w:eastAsia="宋体" w:hAnsi="宋体" w:cs="宋体" w:hint="eastAsia"/>
          <w:sz w:val="24"/>
          <w:shd w:val="clear" w:color="auto" w:fill="FFFFFF"/>
        </w:rPr>
        <w:t>语文教师均意识到</w:t>
      </w:r>
      <w:r w:rsidRPr="002B7A5A">
        <w:rPr>
          <w:rFonts w:ascii="宋体" w:eastAsia="宋体" w:hAnsi="宋体" w:cs="宋体" w:hint="eastAsia"/>
          <w:sz w:val="24"/>
          <w:shd w:val="clear" w:color="auto" w:fill="FFFFFF"/>
        </w:rPr>
        <w:t>在中职语文教学中，教学内容、教学方法、教学评价、教学手段</w:t>
      </w:r>
      <w:r w:rsidR="00A03377" w:rsidRPr="002B7A5A">
        <w:rPr>
          <w:rFonts w:ascii="宋体" w:eastAsia="宋体" w:hAnsi="宋体" w:cs="宋体" w:hint="eastAsia"/>
          <w:sz w:val="24"/>
          <w:shd w:val="clear" w:color="auto" w:fill="FFFFFF"/>
        </w:rPr>
        <w:t>等</w:t>
      </w:r>
      <w:r w:rsidRPr="002B7A5A">
        <w:rPr>
          <w:rFonts w:ascii="宋体" w:eastAsia="宋体" w:hAnsi="宋体" w:cs="宋体" w:hint="eastAsia"/>
          <w:sz w:val="24"/>
          <w:shd w:val="clear" w:color="auto" w:fill="FFFFFF"/>
        </w:rPr>
        <w:t>方面都急</w:t>
      </w:r>
      <w:r w:rsidR="00A03377" w:rsidRPr="002B7A5A">
        <w:rPr>
          <w:rFonts w:ascii="宋体" w:eastAsia="宋体" w:hAnsi="宋体" w:cs="宋体" w:hint="eastAsia"/>
          <w:sz w:val="24"/>
          <w:shd w:val="clear" w:color="auto" w:fill="FFFFFF"/>
        </w:rPr>
        <w:t>待</w:t>
      </w:r>
      <w:r w:rsidRPr="002B7A5A">
        <w:rPr>
          <w:rFonts w:ascii="宋体" w:eastAsia="宋体" w:hAnsi="宋体" w:cs="宋体" w:hint="eastAsia"/>
          <w:sz w:val="24"/>
          <w:shd w:val="clear" w:color="auto" w:fill="FFFFFF"/>
        </w:rPr>
        <w:t>改进</w:t>
      </w:r>
      <w:r w:rsidR="003D5984" w:rsidRPr="002B7A5A">
        <w:rPr>
          <w:rFonts w:ascii="宋体" w:eastAsia="宋体" w:hAnsi="宋体" w:cs="宋体" w:hint="eastAsia"/>
          <w:sz w:val="24"/>
          <w:shd w:val="clear" w:color="auto" w:fill="FFFFFF"/>
        </w:rPr>
        <w:t>。通过进一步访谈得知，当前中职语文教学</w:t>
      </w:r>
      <w:r w:rsidR="005720D3" w:rsidRPr="002B7A5A">
        <w:rPr>
          <w:rFonts w:ascii="宋体" w:eastAsia="宋体" w:hAnsi="宋体" w:cs="宋体" w:hint="eastAsia"/>
          <w:sz w:val="24"/>
          <w:shd w:val="clear" w:color="auto" w:fill="FFFFFF"/>
        </w:rPr>
        <w:t>中</w:t>
      </w:r>
      <w:r w:rsidR="003D5984" w:rsidRPr="002B7A5A">
        <w:rPr>
          <w:rFonts w:ascii="宋体" w:eastAsia="宋体" w:hAnsi="宋体" w:cs="宋体" w:hint="eastAsia"/>
          <w:sz w:val="24"/>
          <w:shd w:val="clear" w:color="auto" w:fill="FFFFFF"/>
        </w:rPr>
        <w:t>存在着教学内容碎片化，教学方式同质化、思维培养浅表化</w:t>
      </w:r>
      <w:r w:rsidR="005720D3" w:rsidRPr="002B7A5A">
        <w:rPr>
          <w:rFonts w:ascii="宋体" w:eastAsia="宋体" w:hAnsi="宋体" w:cs="宋体" w:hint="eastAsia"/>
          <w:sz w:val="24"/>
          <w:shd w:val="clear" w:color="auto" w:fill="FFFFFF"/>
        </w:rPr>
        <w:t>、教学评价单一化</w:t>
      </w:r>
      <w:r w:rsidR="003D5984" w:rsidRPr="002B7A5A">
        <w:rPr>
          <w:rFonts w:ascii="宋体" w:eastAsia="宋体" w:hAnsi="宋体" w:cs="宋体" w:hint="eastAsia"/>
          <w:sz w:val="24"/>
          <w:shd w:val="clear" w:color="auto" w:fill="FFFFFF"/>
        </w:rPr>
        <w:t>等问题，因此</w:t>
      </w:r>
      <w:r w:rsidR="00F01E6A" w:rsidRPr="002B7A5A">
        <w:rPr>
          <w:rFonts w:ascii="宋体" w:eastAsia="宋体" w:hAnsi="宋体" w:cs="宋体" w:hint="eastAsia"/>
          <w:sz w:val="24"/>
          <w:shd w:val="clear" w:color="auto" w:fill="FFFFFF"/>
        </w:rPr>
        <w:t>如何改革中职语文教学</w:t>
      </w:r>
      <w:r w:rsidR="00050A06" w:rsidRPr="002B7A5A">
        <w:rPr>
          <w:rFonts w:ascii="宋体" w:eastAsia="宋体" w:hAnsi="宋体" w:cs="宋体" w:hint="eastAsia"/>
          <w:sz w:val="24"/>
          <w:shd w:val="clear" w:color="auto" w:fill="FFFFFF"/>
        </w:rPr>
        <w:t>是值得探寻的问题</w:t>
      </w:r>
      <w:r w:rsidRPr="002B7A5A">
        <w:rPr>
          <w:rFonts w:ascii="宋体" w:eastAsia="宋体" w:hAnsi="宋体" w:cs="宋体" w:hint="eastAsia"/>
          <w:sz w:val="24"/>
          <w:shd w:val="clear" w:color="auto" w:fill="FFFFFF"/>
        </w:rPr>
        <w:t>。</w:t>
      </w:r>
    </w:p>
    <w:p w:rsidR="00A03377" w:rsidRDefault="005720D3" w:rsidP="005720D3">
      <w:pPr>
        <w:widowControl/>
        <w:spacing w:line="440" w:lineRule="exact"/>
        <w:rPr>
          <w:rFonts w:ascii="仿宋" w:eastAsia="仿宋" w:hAnsi="仿宋" w:cs="宋体"/>
          <w:sz w:val="24"/>
          <w:shd w:val="clear" w:color="auto" w:fill="FFFFFF"/>
        </w:rPr>
      </w:pPr>
      <w:r w:rsidRPr="005720D3">
        <w:rPr>
          <w:rFonts w:ascii="仿宋" w:eastAsia="仿宋" w:hAnsi="仿宋" w:cs="宋体"/>
          <w:noProof/>
          <w:sz w:val="24"/>
          <w:shd w:val="clear" w:color="auto" w:fill="FFFFFF"/>
        </w:rPr>
        <w:drawing>
          <wp:anchor distT="0" distB="0" distL="114300" distR="114300" simplePos="0" relativeHeight="251666432" behindDoc="0" locked="0" layoutInCell="1" allowOverlap="1" wp14:anchorId="7C3F4DE2">
            <wp:simplePos x="0" y="0"/>
            <wp:positionH relativeFrom="column">
              <wp:posOffset>266700</wp:posOffset>
            </wp:positionH>
            <wp:positionV relativeFrom="paragraph">
              <wp:posOffset>129540</wp:posOffset>
            </wp:positionV>
            <wp:extent cx="4681855" cy="2324100"/>
            <wp:effectExtent l="12700" t="12700" r="17145" b="12700"/>
            <wp:wrapNone/>
            <wp:docPr id="874480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48023" name=""/>
                    <pic:cNvPicPr/>
                  </pic:nvPicPr>
                  <pic:blipFill>
                    <a:blip r:embed="rId7">
                      <a:extLst>
                        <a:ext uri="{28A0092B-C50C-407E-A947-70E740481C1C}">
                          <a14:useLocalDpi xmlns:a14="http://schemas.microsoft.com/office/drawing/2010/main" val="0"/>
                        </a:ext>
                      </a:extLst>
                    </a:blip>
                    <a:stretch>
                      <a:fillRect/>
                    </a:stretch>
                  </pic:blipFill>
                  <pic:spPr>
                    <a:xfrm>
                      <a:off x="0" y="0"/>
                      <a:ext cx="4681855" cy="2324100"/>
                    </a:xfrm>
                    <a:prstGeom prst="rect">
                      <a:avLst/>
                    </a:prstGeom>
                    <a:ln w="0">
                      <a:solidFill>
                        <a:schemeClr val="tx1"/>
                      </a:solidFill>
                    </a:ln>
                  </pic:spPr>
                </pic:pic>
              </a:graphicData>
            </a:graphic>
            <wp14:sizeRelH relativeFrom="margin">
              <wp14:pctWidth>0</wp14:pctWidth>
            </wp14:sizeRelH>
            <wp14:sizeRelV relativeFrom="margin">
              <wp14:pctHeight>0</wp14:pctHeight>
            </wp14:sizeRelV>
          </wp:anchor>
        </w:drawing>
      </w:r>
    </w:p>
    <w:p w:rsidR="005720D3" w:rsidRDefault="005720D3" w:rsidP="005720D3">
      <w:pPr>
        <w:widowControl/>
        <w:spacing w:line="440" w:lineRule="exact"/>
        <w:rPr>
          <w:rFonts w:ascii="仿宋" w:eastAsia="仿宋" w:hAnsi="仿宋" w:cs="宋体"/>
          <w:sz w:val="24"/>
          <w:shd w:val="clear" w:color="auto" w:fill="FFFFFF"/>
        </w:rPr>
      </w:pPr>
    </w:p>
    <w:p w:rsidR="005720D3" w:rsidRDefault="005720D3" w:rsidP="005720D3">
      <w:pPr>
        <w:widowControl/>
        <w:spacing w:line="440" w:lineRule="exact"/>
        <w:rPr>
          <w:rFonts w:ascii="仿宋" w:eastAsia="仿宋" w:hAnsi="仿宋" w:cs="宋体"/>
          <w:sz w:val="24"/>
          <w:shd w:val="clear" w:color="auto" w:fill="FFFFFF"/>
        </w:rPr>
      </w:pPr>
    </w:p>
    <w:p w:rsidR="005720D3" w:rsidRDefault="005720D3" w:rsidP="005720D3">
      <w:pPr>
        <w:widowControl/>
        <w:spacing w:line="440" w:lineRule="exact"/>
        <w:rPr>
          <w:rFonts w:ascii="仿宋" w:eastAsia="仿宋" w:hAnsi="仿宋" w:cs="宋体"/>
          <w:sz w:val="24"/>
          <w:shd w:val="clear" w:color="auto" w:fill="FFFFFF"/>
        </w:rPr>
      </w:pPr>
    </w:p>
    <w:p w:rsidR="005720D3" w:rsidRDefault="005720D3" w:rsidP="005720D3">
      <w:pPr>
        <w:widowControl/>
        <w:spacing w:line="440" w:lineRule="exact"/>
        <w:rPr>
          <w:rFonts w:ascii="仿宋" w:eastAsia="仿宋" w:hAnsi="仿宋" w:cs="宋体"/>
          <w:sz w:val="24"/>
          <w:shd w:val="clear" w:color="auto" w:fill="FFFFFF"/>
        </w:rPr>
      </w:pPr>
    </w:p>
    <w:p w:rsidR="005720D3" w:rsidRDefault="005720D3" w:rsidP="005720D3">
      <w:pPr>
        <w:widowControl/>
        <w:spacing w:line="440" w:lineRule="exact"/>
        <w:rPr>
          <w:rFonts w:ascii="仿宋" w:eastAsia="仿宋" w:hAnsi="仿宋" w:cs="宋体"/>
          <w:sz w:val="24"/>
          <w:shd w:val="clear" w:color="auto" w:fill="FFFFFF"/>
        </w:rPr>
      </w:pPr>
    </w:p>
    <w:p w:rsidR="005720D3" w:rsidRDefault="005720D3" w:rsidP="005720D3">
      <w:pPr>
        <w:widowControl/>
        <w:spacing w:line="440" w:lineRule="exact"/>
        <w:rPr>
          <w:rFonts w:ascii="仿宋" w:eastAsia="仿宋" w:hAnsi="仿宋" w:cs="宋体"/>
          <w:sz w:val="24"/>
          <w:shd w:val="clear" w:color="auto" w:fill="FFFFFF"/>
        </w:rPr>
      </w:pPr>
    </w:p>
    <w:p w:rsidR="005720D3" w:rsidRPr="00F01E6A" w:rsidRDefault="005720D3" w:rsidP="00EE4C88">
      <w:pPr>
        <w:spacing w:line="360" w:lineRule="auto"/>
        <w:rPr>
          <w:rFonts w:ascii="宋体" w:eastAsia="宋体" w:hAnsi="宋体" w:cs="宋体"/>
          <w:sz w:val="24"/>
        </w:rPr>
      </w:pPr>
    </w:p>
    <w:p w:rsidR="00F01E6A" w:rsidRDefault="00F01E6A" w:rsidP="005720D3">
      <w:pPr>
        <w:spacing w:line="360" w:lineRule="auto"/>
        <w:jc w:val="center"/>
        <w:rPr>
          <w:rFonts w:ascii="楷体" w:eastAsia="楷体" w:hAnsi="楷体" w:cs="宋体"/>
          <w:sz w:val="24"/>
        </w:rPr>
      </w:pPr>
    </w:p>
    <w:p w:rsidR="005720D3" w:rsidRPr="000F1999" w:rsidRDefault="005720D3" w:rsidP="005720D3">
      <w:pPr>
        <w:spacing w:line="360" w:lineRule="auto"/>
        <w:jc w:val="center"/>
        <w:rPr>
          <w:rFonts w:ascii="楷体" w:eastAsia="楷体" w:hAnsi="楷体" w:cs="宋体"/>
          <w:sz w:val="24"/>
        </w:rPr>
      </w:pPr>
      <w:r w:rsidRPr="000F1999">
        <w:rPr>
          <w:rFonts w:ascii="楷体" w:eastAsia="楷体" w:hAnsi="楷体" w:cs="宋体" w:hint="eastAsia"/>
          <w:sz w:val="24"/>
        </w:rPr>
        <w:t>图</w:t>
      </w:r>
      <w:r w:rsidRPr="000F1999">
        <w:rPr>
          <w:rFonts w:ascii="楷体" w:eastAsia="楷体" w:hAnsi="楷体" w:cs="宋体"/>
          <w:sz w:val="24"/>
        </w:rPr>
        <w:t>3</w:t>
      </w:r>
      <w:r w:rsidRPr="000F1999">
        <w:rPr>
          <w:rFonts w:ascii="楷体" w:eastAsia="楷体" w:hAnsi="楷体" w:cs="宋体" w:hint="eastAsia"/>
          <w:sz w:val="24"/>
        </w:rPr>
        <w:t>：中职语文教学中最常用的教学方法</w:t>
      </w:r>
    </w:p>
    <w:p w:rsidR="00737F07" w:rsidRPr="002B7A5A" w:rsidRDefault="003E0647" w:rsidP="00A03377">
      <w:pPr>
        <w:widowControl/>
        <w:spacing w:line="440" w:lineRule="exact"/>
        <w:ind w:firstLineChars="200" w:firstLine="480"/>
        <w:rPr>
          <w:rFonts w:ascii="宋体" w:eastAsia="宋体" w:hAnsi="宋体" w:cs="宋体"/>
          <w:sz w:val="24"/>
          <w:shd w:val="clear" w:color="auto" w:fill="FFFFFF"/>
        </w:rPr>
      </w:pPr>
      <w:r w:rsidRPr="002B7A5A">
        <w:rPr>
          <w:rFonts w:ascii="宋体" w:eastAsia="宋体" w:hAnsi="宋体" w:cs="宋体" w:hint="eastAsia"/>
          <w:sz w:val="24"/>
          <w:shd w:val="clear" w:color="auto" w:fill="FFFFFF"/>
        </w:rPr>
        <w:t>根据图3</w:t>
      </w:r>
      <w:r w:rsidR="000F1999" w:rsidRPr="002B7A5A">
        <w:rPr>
          <w:rFonts w:ascii="宋体" w:eastAsia="宋体" w:hAnsi="宋体" w:cs="宋体" w:hint="eastAsia"/>
          <w:sz w:val="24"/>
          <w:shd w:val="clear" w:color="auto" w:fill="FFFFFF"/>
        </w:rPr>
        <w:t>，</w:t>
      </w:r>
      <w:r w:rsidRPr="002B7A5A">
        <w:rPr>
          <w:rFonts w:ascii="宋体" w:eastAsia="宋体" w:hAnsi="宋体" w:cs="宋体" w:hint="eastAsia"/>
          <w:sz w:val="24"/>
          <w:shd w:val="clear" w:color="auto" w:fill="FFFFFF"/>
        </w:rPr>
        <w:t>我们了解到6</w:t>
      </w:r>
      <w:r w:rsidR="005720D3" w:rsidRPr="002B7A5A">
        <w:rPr>
          <w:rFonts w:ascii="宋体" w:eastAsia="宋体" w:hAnsi="宋体" w:cs="宋体"/>
          <w:sz w:val="24"/>
          <w:shd w:val="clear" w:color="auto" w:fill="FFFFFF"/>
        </w:rPr>
        <w:t>3.33</w:t>
      </w:r>
      <w:r w:rsidRPr="002B7A5A">
        <w:rPr>
          <w:rFonts w:ascii="宋体" w:eastAsia="宋体" w:hAnsi="宋体" w:cs="宋体"/>
          <w:sz w:val="24"/>
          <w:shd w:val="clear" w:color="auto" w:fill="FFFFFF"/>
        </w:rPr>
        <w:t>%</w:t>
      </w:r>
      <w:r w:rsidRPr="002B7A5A">
        <w:rPr>
          <w:rFonts w:ascii="宋体" w:eastAsia="宋体" w:hAnsi="宋体" w:cs="宋体" w:hint="eastAsia"/>
          <w:sz w:val="24"/>
          <w:shd w:val="clear" w:color="auto" w:fill="FFFFFF"/>
        </w:rPr>
        <w:t>的老师在教学过程采用的是讲授法，采用“提</w:t>
      </w:r>
    </w:p>
    <w:p w:rsidR="000F1999" w:rsidRPr="002B7A5A" w:rsidRDefault="003E0647" w:rsidP="00EE4C88">
      <w:pPr>
        <w:widowControl/>
        <w:spacing w:line="440" w:lineRule="exact"/>
        <w:rPr>
          <w:rFonts w:ascii="宋体" w:eastAsia="宋体" w:hAnsi="宋体" w:cs="宋体"/>
          <w:sz w:val="24"/>
          <w:shd w:val="clear" w:color="auto" w:fill="FFFFFF"/>
        </w:rPr>
      </w:pPr>
      <w:r w:rsidRPr="002B7A5A">
        <w:rPr>
          <w:rFonts w:ascii="宋体" w:eastAsia="宋体" w:hAnsi="宋体" w:cs="宋体" w:hint="eastAsia"/>
          <w:sz w:val="24"/>
          <w:shd w:val="clear" w:color="auto" w:fill="FFFFFF"/>
        </w:rPr>
        <w:t>问—回答”方法组织的教学的</w:t>
      </w:r>
      <w:r w:rsidR="005720D3" w:rsidRPr="002B7A5A">
        <w:rPr>
          <w:rFonts w:ascii="宋体" w:eastAsia="宋体" w:hAnsi="宋体" w:cs="宋体" w:hint="eastAsia"/>
          <w:sz w:val="24"/>
          <w:shd w:val="clear" w:color="auto" w:fill="FFFFFF"/>
        </w:rPr>
        <w:t>教师</w:t>
      </w:r>
      <w:r w:rsidRPr="002B7A5A">
        <w:rPr>
          <w:rFonts w:ascii="宋体" w:eastAsia="宋体" w:hAnsi="宋体" w:cs="宋体" w:hint="eastAsia"/>
          <w:sz w:val="24"/>
          <w:shd w:val="clear" w:color="auto" w:fill="FFFFFF"/>
        </w:rPr>
        <w:t>占2</w:t>
      </w:r>
      <w:r w:rsidR="005720D3" w:rsidRPr="002B7A5A">
        <w:rPr>
          <w:rFonts w:ascii="宋体" w:eastAsia="宋体" w:hAnsi="宋体" w:cs="宋体"/>
          <w:sz w:val="24"/>
          <w:shd w:val="clear" w:color="auto" w:fill="FFFFFF"/>
        </w:rPr>
        <w:t>3.33</w:t>
      </w:r>
      <w:r w:rsidRPr="002B7A5A">
        <w:rPr>
          <w:rFonts w:ascii="宋体" w:eastAsia="宋体" w:hAnsi="宋体" w:cs="宋体"/>
          <w:sz w:val="24"/>
          <w:shd w:val="clear" w:color="auto" w:fill="FFFFFF"/>
        </w:rPr>
        <w:t>%</w:t>
      </w:r>
      <w:r w:rsidRPr="002B7A5A">
        <w:rPr>
          <w:rFonts w:ascii="宋体" w:eastAsia="宋体" w:hAnsi="宋体" w:cs="宋体" w:hint="eastAsia"/>
          <w:sz w:val="24"/>
          <w:shd w:val="clear" w:color="auto" w:fill="FFFFFF"/>
        </w:rPr>
        <w:t>，而选择“小组学习”和“其他课堂实践活动”的分别只有3</w:t>
      </w:r>
      <w:r w:rsidRPr="002B7A5A">
        <w:rPr>
          <w:rFonts w:ascii="宋体" w:eastAsia="宋体" w:hAnsi="宋体" w:cs="宋体"/>
          <w:sz w:val="24"/>
          <w:shd w:val="clear" w:color="auto" w:fill="FFFFFF"/>
        </w:rPr>
        <w:t>.</w:t>
      </w:r>
      <w:r w:rsidR="005720D3" w:rsidRPr="002B7A5A">
        <w:rPr>
          <w:rFonts w:ascii="宋体" w:eastAsia="宋体" w:hAnsi="宋体" w:cs="宋体"/>
          <w:sz w:val="24"/>
          <w:shd w:val="clear" w:color="auto" w:fill="FFFFFF"/>
        </w:rPr>
        <w:t>33</w:t>
      </w:r>
      <w:r w:rsidRPr="002B7A5A">
        <w:rPr>
          <w:rFonts w:ascii="宋体" w:eastAsia="宋体" w:hAnsi="宋体" w:cs="宋体"/>
          <w:sz w:val="24"/>
          <w:shd w:val="clear" w:color="auto" w:fill="FFFFFF"/>
        </w:rPr>
        <w:t>%</w:t>
      </w:r>
      <w:r w:rsidRPr="002B7A5A">
        <w:rPr>
          <w:rFonts w:ascii="宋体" w:eastAsia="宋体" w:hAnsi="宋体" w:cs="宋体" w:hint="eastAsia"/>
          <w:sz w:val="24"/>
          <w:shd w:val="clear" w:color="auto" w:fill="FFFFFF"/>
        </w:rPr>
        <w:t>和1</w:t>
      </w:r>
      <w:r w:rsidRPr="002B7A5A">
        <w:rPr>
          <w:rFonts w:ascii="宋体" w:eastAsia="宋体" w:hAnsi="宋体" w:cs="宋体"/>
          <w:sz w:val="24"/>
          <w:shd w:val="clear" w:color="auto" w:fill="FFFFFF"/>
        </w:rPr>
        <w:t>0%</w:t>
      </w:r>
      <w:r w:rsidRPr="002B7A5A">
        <w:rPr>
          <w:rFonts w:ascii="宋体" w:eastAsia="宋体" w:hAnsi="宋体" w:cs="宋体" w:hint="eastAsia"/>
          <w:sz w:val="24"/>
          <w:shd w:val="clear" w:color="auto" w:fill="FFFFFF"/>
        </w:rPr>
        <w:t>。传统的讲授法仍然是目前中职语文教学</w:t>
      </w:r>
      <w:r w:rsidR="005720D3" w:rsidRPr="002B7A5A">
        <w:rPr>
          <w:rFonts w:ascii="宋体" w:eastAsia="宋体" w:hAnsi="宋体" w:cs="宋体" w:hint="eastAsia"/>
          <w:sz w:val="24"/>
          <w:shd w:val="clear" w:color="auto" w:fill="FFFFFF"/>
        </w:rPr>
        <w:t>中主要使用</w:t>
      </w:r>
      <w:r w:rsidRPr="002B7A5A">
        <w:rPr>
          <w:rFonts w:ascii="宋体" w:eastAsia="宋体" w:hAnsi="宋体" w:cs="宋体" w:hint="eastAsia"/>
          <w:sz w:val="24"/>
          <w:shd w:val="clear" w:color="auto" w:fill="FFFFFF"/>
        </w:rPr>
        <w:t>的教学方法，</w:t>
      </w:r>
      <w:r w:rsidR="005720D3" w:rsidRPr="002B7A5A">
        <w:rPr>
          <w:rFonts w:ascii="宋体" w:eastAsia="宋体" w:hAnsi="宋体" w:cs="宋体" w:hint="eastAsia"/>
          <w:sz w:val="24"/>
          <w:shd w:val="clear" w:color="auto" w:fill="FFFFFF"/>
        </w:rPr>
        <w:t>这就造成</w:t>
      </w:r>
      <w:r w:rsidRPr="002B7A5A">
        <w:rPr>
          <w:rFonts w:ascii="宋体" w:eastAsia="宋体" w:hAnsi="宋体" w:cs="宋体" w:hint="eastAsia"/>
          <w:sz w:val="24"/>
          <w:shd w:val="clear" w:color="auto" w:fill="FFFFFF"/>
        </w:rPr>
        <w:t>学生被动接受知识</w:t>
      </w:r>
      <w:r w:rsidR="005720D3" w:rsidRPr="002B7A5A">
        <w:rPr>
          <w:rFonts w:ascii="宋体" w:eastAsia="宋体" w:hAnsi="宋体" w:cs="宋体" w:hint="eastAsia"/>
          <w:sz w:val="24"/>
          <w:shd w:val="clear" w:color="auto" w:fill="FFFFFF"/>
        </w:rPr>
        <w:t>的局面</w:t>
      </w:r>
      <w:r w:rsidRPr="002B7A5A">
        <w:rPr>
          <w:rFonts w:ascii="宋体" w:eastAsia="宋体" w:hAnsi="宋体" w:cs="宋体" w:hint="eastAsia"/>
          <w:sz w:val="24"/>
          <w:shd w:val="clear" w:color="auto" w:fill="FFFFFF"/>
        </w:rPr>
        <w:t>，</w:t>
      </w:r>
      <w:r w:rsidR="005720D3" w:rsidRPr="002B7A5A">
        <w:rPr>
          <w:rFonts w:ascii="宋体" w:eastAsia="宋体" w:hAnsi="宋体" w:cs="宋体" w:hint="eastAsia"/>
          <w:sz w:val="24"/>
          <w:shd w:val="clear" w:color="auto" w:fill="FFFFFF"/>
        </w:rPr>
        <w:t>使其很难</w:t>
      </w:r>
      <w:r w:rsidRPr="002B7A5A">
        <w:rPr>
          <w:rFonts w:ascii="宋体" w:eastAsia="宋体" w:hAnsi="宋体" w:cs="宋体" w:hint="eastAsia"/>
          <w:sz w:val="24"/>
          <w:shd w:val="clear" w:color="auto" w:fill="FFFFFF"/>
        </w:rPr>
        <w:t>成为课堂的主体和积极的思考者。选择较多的还有“提问-回答”的教学方法，</w:t>
      </w:r>
      <w:r w:rsidR="005720D3" w:rsidRPr="002B7A5A">
        <w:rPr>
          <w:rFonts w:ascii="宋体" w:eastAsia="宋体" w:hAnsi="宋体" w:cs="宋体" w:hint="eastAsia"/>
          <w:sz w:val="24"/>
          <w:shd w:val="clear" w:color="auto" w:fill="FFFFFF"/>
        </w:rPr>
        <w:t>这一方法虽</w:t>
      </w:r>
      <w:r w:rsidR="005720D3" w:rsidRPr="002B7A5A">
        <w:rPr>
          <w:rFonts w:ascii="宋体" w:eastAsia="宋体" w:hAnsi="宋体" w:cs="宋体" w:hint="eastAsia"/>
          <w:sz w:val="24"/>
          <w:shd w:val="clear" w:color="auto" w:fill="FFFFFF"/>
        </w:rPr>
        <w:lastRenderedPageBreak/>
        <w:t>然</w:t>
      </w:r>
      <w:r w:rsidRPr="002B7A5A">
        <w:rPr>
          <w:rFonts w:ascii="宋体" w:eastAsia="宋体" w:hAnsi="宋体" w:cs="宋体" w:hint="eastAsia"/>
          <w:sz w:val="24"/>
          <w:shd w:val="clear" w:color="auto" w:fill="FFFFFF"/>
        </w:rPr>
        <w:t>能引发学生思考，提高课堂效率，但是不同的学生理解领会的能力差异较大，对于基础较弱的学生，他们可能会羞于表达，因此这种方法只是小范围的师生之间的互动，往往对思维较活跃或者基础较好的同学产生积极的作用，而其他部分同学甚至可能因为被提问产生紧张情绪，从而降低学习的兴趣。</w:t>
      </w:r>
    </w:p>
    <w:p w:rsidR="005720D3" w:rsidRPr="002B7A5A" w:rsidRDefault="00AA7789" w:rsidP="005720D3">
      <w:pPr>
        <w:widowControl/>
        <w:spacing w:line="440" w:lineRule="exact"/>
        <w:ind w:firstLineChars="200" w:firstLine="489"/>
        <w:jc w:val="left"/>
        <w:rPr>
          <w:rFonts w:ascii="宋体" w:eastAsia="宋体" w:hAnsi="宋体" w:cs="宋体"/>
          <w:b/>
          <w:bCs/>
          <w:sz w:val="24"/>
          <w:shd w:val="clear" w:color="auto" w:fill="FFFFFF"/>
        </w:rPr>
      </w:pPr>
      <w:r w:rsidRPr="002B7A5A">
        <w:rPr>
          <w:rFonts w:ascii="宋体" w:eastAsia="宋体" w:hAnsi="宋体" w:cs="宋体" w:hint="eastAsia"/>
          <w:b/>
          <w:bCs/>
          <w:sz w:val="24"/>
          <w:shd w:val="clear" w:color="auto" w:fill="FFFFFF"/>
        </w:rPr>
        <w:t>2</w:t>
      </w:r>
      <w:r w:rsidRPr="002B7A5A">
        <w:rPr>
          <w:rFonts w:ascii="宋体" w:eastAsia="宋体" w:hAnsi="宋体" w:cs="宋体"/>
          <w:b/>
          <w:bCs/>
          <w:sz w:val="24"/>
          <w:shd w:val="clear" w:color="auto" w:fill="FFFFFF"/>
        </w:rPr>
        <w:t>.</w:t>
      </w:r>
      <w:r w:rsidR="00465A55" w:rsidRPr="002B7A5A">
        <w:rPr>
          <w:rFonts w:ascii="宋体" w:eastAsia="宋体" w:hAnsi="宋体" w:cs="宋体" w:hint="eastAsia"/>
          <w:b/>
          <w:bCs/>
          <w:sz w:val="24"/>
          <w:shd w:val="clear" w:color="auto" w:fill="FFFFFF"/>
        </w:rPr>
        <w:t>新教材实施现状</w:t>
      </w:r>
    </w:p>
    <w:p w:rsidR="00C91CD2" w:rsidRPr="002B7A5A" w:rsidRDefault="00C91CD2" w:rsidP="005720D3">
      <w:pPr>
        <w:widowControl/>
        <w:spacing w:line="440" w:lineRule="exact"/>
        <w:ind w:firstLineChars="200" w:firstLine="480"/>
        <w:jc w:val="left"/>
        <w:rPr>
          <w:rFonts w:ascii="宋体" w:eastAsia="宋体" w:hAnsi="宋体" w:cs="宋体"/>
          <w:b/>
          <w:bCs/>
          <w:sz w:val="24"/>
          <w:shd w:val="clear" w:color="auto" w:fill="FFFFFF"/>
        </w:rPr>
      </w:pPr>
      <w:r w:rsidRPr="002B7A5A">
        <w:rPr>
          <w:rFonts w:ascii="宋体" w:eastAsia="宋体" w:hAnsi="宋体" w:cs="宋体" w:hint="eastAsia"/>
          <w:sz w:val="24"/>
          <w:shd w:val="clear" w:color="auto" w:fill="FFFFFF"/>
        </w:rPr>
        <w:t>自2</w:t>
      </w:r>
      <w:r w:rsidRPr="002B7A5A">
        <w:rPr>
          <w:rFonts w:ascii="宋体" w:eastAsia="宋体" w:hAnsi="宋体" w:cs="宋体"/>
          <w:sz w:val="24"/>
          <w:shd w:val="clear" w:color="auto" w:fill="FFFFFF"/>
        </w:rPr>
        <w:t>020</w:t>
      </w:r>
      <w:r w:rsidRPr="002B7A5A">
        <w:rPr>
          <w:rFonts w:ascii="宋体" w:eastAsia="宋体" w:hAnsi="宋体" w:cs="宋体" w:hint="eastAsia"/>
          <w:sz w:val="24"/>
          <w:shd w:val="clear" w:color="auto" w:fill="FFFFFF"/>
        </w:rPr>
        <w:t>年《中等职业学校语文课程标准》颁布以来，中职语文新教材也于</w:t>
      </w:r>
    </w:p>
    <w:p w:rsidR="0033703F" w:rsidRPr="002B7A5A" w:rsidRDefault="00C91CD2" w:rsidP="005720D3">
      <w:pPr>
        <w:widowControl/>
        <w:spacing w:line="440" w:lineRule="exact"/>
        <w:rPr>
          <w:rFonts w:ascii="宋体" w:eastAsia="宋体" w:hAnsi="宋体" w:cs="宋体"/>
          <w:sz w:val="24"/>
          <w:shd w:val="clear" w:color="auto" w:fill="FFFFFF"/>
        </w:rPr>
      </w:pPr>
      <w:r w:rsidRPr="002B7A5A">
        <w:rPr>
          <w:rFonts w:ascii="宋体" w:eastAsia="宋体" w:hAnsi="宋体" w:cs="宋体" w:hint="eastAsia"/>
          <w:sz w:val="24"/>
          <w:shd w:val="clear" w:color="auto" w:fill="FFFFFF"/>
        </w:rPr>
        <w:t>2</w:t>
      </w:r>
      <w:r w:rsidRPr="002B7A5A">
        <w:rPr>
          <w:rFonts w:ascii="宋体" w:eastAsia="宋体" w:hAnsi="宋体" w:cs="宋体"/>
          <w:sz w:val="24"/>
          <w:shd w:val="clear" w:color="auto" w:fill="FFFFFF"/>
        </w:rPr>
        <w:t>023</w:t>
      </w:r>
      <w:r w:rsidRPr="002B7A5A">
        <w:rPr>
          <w:rFonts w:ascii="宋体" w:eastAsia="宋体" w:hAnsi="宋体" w:cs="宋体" w:hint="eastAsia"/>
          <w:sz w:val="24"/>
          <w:shd w:val="clear" w:color="auto" w:fill="FFFFFF"/>
        </w:rPr>
        <w:t>年9月在新入学的一年级正式启用，新教材在体现高中阶段教育要求的基础上，对接中职学生需求，强化与职业生活联系，</w:t>
      </w:r>
      <w:r w:rsidR="0033703F" w:rsidRPr="002B7A5A">
        <w:rPr>
          <w:rFonts w:ascii="宋体" w:eastAsia="宋体" w:hAnsi="宋体" w:cs="宋体" w:hint="eastAsia"/>
          <w:sz w:val="24"/>
          <w:shd w:val="clear" w:color="auto" w:fill="FFFFFF"/>
        </w:rPr>
        <w:t>将通识性教育与职教特色相结合，因此</w:t>
      </w:r>
      <w:r w:rsidR="00AC05A4" w:rsidRPr="002B7A5A">
        <w:rPr>
          <w:rFonts w:ascii="宋体" w:eastAsia="宋体" w:hAnsi="宋体" w:cs="宋体" w:hint="eastAsia"/>
          <w:sz w:val="24"/>
          <w:shd w:val="clear" w:color="auto" w:fill="FFFFFF"/>
        </w:rPr>
        <w:t>对一线教师的教学也提出了更高的要求。</w:t>
      </w:r>
    </w:p>
    <w:p w:rsidR="005720D3" w:rsidRDefault="00EE4C88" w:rsidP="005720D3">
      <w:pPr>
        <w:widowControl/>
        <w:spacing w:line="440" w:lineRule="exact"/>
        <w:rPr>
          <w:rFonts w:ascii="仿宋" w:eastAsia="仿宋" w:hAnsi="仿宋" w:cs="宋体"/>
          <w:sz w:val="24"/>
          <w:shd w:val="clear" w:color="auto" w:fill="FFFFFF"/>
        </w:rPr>
      </w:pPr>
      <w:r>
        <w:rPr>
          <w:rFonts w:ascii="仿宋" w:eastAsia="仿宋" w:hAnsi="仿宋" w:cs="宋体"/>
          <w:noProof/>
          <w:sz w:val="24"/>
          <w:shd w:val="clear" w:color="auto" w:fill="FFFFFF"/>
        </w:rPr>
        <w:drawing>
          <wp:anchor distT="0" distB="0" distL="114300" distR="114300" simplePos="0" relativeHeight="251667456" behindDoc="0" locked="0" layoutInCell="1" allowOverlap="1">
            <wp:simplePos x="0" y="0"/>
            <wp:positionH relativeFrom="column">
              <wp:posOffset>12700</wp:posOffset>
            </wp:positionH>
            <wp:positionV relativeFrom="paragraph">
              <wp:posOffset>25400</wp:posOffset>
            </wp:positionV>
            <wp:extent cx="5268595" cy="2476500"/>
            <wp:effectExtent l="12700" t="12700" r="14605" b="12700"/>
            <wp:wrapNone/>
            <wp:docPr id="67819609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196099" name="图片 678196099"/>
                    <pic:cNvPicPr/>
                  </pic:nvPicPr>
                  <pic:blipFill>
                    <a:blip r:embed="rId8">
                      <a:extLst>
                        <a:ext uri="{28A0092B-C50C-407E-A947-70E740481C1C}">
                          <a14:useLocalDpi xmlns:a14="http://schemas.microsoft.com/office/drawing/2010/main" val="0"/>
                        </a:ext>
                      </a:extLst>
                    </a:blip>
                    <a:stretch>
                      <a:fillRect/>
                    </a:stretch>
                  </pic:blipFill>
                  <pic:spPr>
                    <a:xfrm>
                      <a:off x="0" y="0"/>
                      <a:ext cx="5268595" cy="2476500"/>
                    </a:xfrm>
                    <a:prstGeom prst="rect">
                      <a:avLst/>
                    </a:prstGeom>
                    <a:ln w="0">
                      <a:solidFill>
                        <a:schemeClr val="tx1"/>
                      </a:solidFill>
                    </a:ln>
                  </pic:spPr>
                </pic:pic>
              </a:graphicData>
            </a:graphic>
            <wp14:sizeRelH relativeFrom="margin">
              <wp14:pctWidth>0</wp14:pctWidth>
            </wp14:sizeRelH>
            <wp14:sizeRelV relativeFrom="margin">
              <wp14:pctHeight>0</wp14:pctHeight>
            </wp14:sizeRelV>
          </wp:anchor>
        </w:drawing>
      </w:r>
    </w:p>
    <w:p w:rsidR="005720D3" w:rsidRDefault="005720D3" w:rsidP="005720D3">
      <w:pPr>
        <w:widowControl/>
        <w:spacing w:line="440" w:lineRule="exact"/>
        <w:rPr>
          <w:rFonts w:ascii="仿宋" w:eastAsia="仿宋" w:hAnsi="仿宋" w:cs="宋体"/>
          <w:sz w:val="24"/>
          <w:shd w:val="clear" w:color="auto" w:fill="FFFFFF"/>
        </w:rPr>
      </w:pPr>
    </w:p>
    <w:p w:rsidR="005720D3" w:rsidRDefault="005720D3" w:rsidP="005720D3">
      <w:pPr>
        <w:widowControl/>
        <w:spacing w:line="440" w:lineRule="exact"/>
        <w:rPr>
          <w:rFonts w:ascii="仿宋" w:eastAsia="仿宋" w:hAnsi="仿宋" w:cs="宋体"/>
          <w:sz w:val="24"/>
          <w:shd w:val="clear" w:color="auto" w:fill="FFFFFF"/>
        </w:rPr>
      </w:pPr>
    </w:p>
    <w:p w:rsidR="005720D3" w:rsidRDefault="005720D3" w:rsidP="005720D3">
      <w:pPr>
        <w:widowControl/>
        <w:spacing w:line="440" w:lineRule="exact"/>
        <w:rPr>
          <w:rFonts w:ascii="仿宋" w:eastAsia="仿宋" w:hAnsi="仿宋" w:cs="宋体"/>
          <w:sz w:val="24"/>
          <w:shd w:val="clear" w:color="auto" w:fill="FFFFFF"/>
        </w:rPr>
      </w:pPr>
    </w:p>
    <w:p w:rsidR="005720D3" w:rsidRDefault="005720D3" w:rsidP="005720D3">
      <w:pPr>
        <w:widowControl/>
        <w:spacing w:line="440" w:lineRule="exact"/>
        <w:rPr>
          <w:rFonts w:ascii="仿宋" w:eastAsia="仿宋" w:hAnsi="仿宋" w:cs="宋体"/>
          <w:sz w:val="24"/>
          <w:shd w:val="clear" w:color="auto" w:fill="FFFFFF"/>
        </w:rPr>
      </w:pPr>
    </w:p>
    <w:p w:rsidR="005720D3" w:rsidRDefault="005720D3" w:rsidP="005720D3">
      <w:pPr>
        <w:widowControl/>
        <w:spacing w:line="440" w:lineRule="exact"/>
        <w:rPr>
          <w:rFonts w:ascii="仿宋" w:eastAsia="仿宋" w:hAnsi="仿宋" w:cs="宋体"/>
          <w:sz w:val="24"/>
          <w:shd w:val="clear" w:color="auto" w:fill="FFFFFF"/>
        </w:rPr>
      </w:pPr>
    </w:p>
    <w:p w:rsidR="005720D3" w:rsidRDefault="005720D3" w:rsidP="005720D3">
      <w:pPr>
        <w:widowControl/>
        <w:spacing w:line="440" w:lineRule="exact"/>
        <w:rPr>
          <w:rFonts w:ascii="仿宋" w:eastAsia="仿宋" w:hAnsi="仿宋" w:cs="宋体"/>
          <w:sz w:val="24"/>
          <w:shd w:val="clear" w:color="auto" w:fill="FFFFFF"/>
        </w:rPr>
      </w:pPr>
    </w:p>
    <w:p w:rsidR="005720D3" w:rsidRPr="005720D3" w:rsidRDefault="005720D3" w:rsidP="005720D3">
      <w:pPr>
        <w:widowControl/>
        <w:spacing w:line="440" w:lineRule="exact"/>
        <w:rPr>
          <w:rFonts w:ascii="仿宋" w:eastAsia="仿宋" w:hAnsi="仿宋" w:cs="宋体"/>
          <w:sz w:val="24"/>
          <w:shd w:val="clear" w:color="auto" w:fill="FFFFFF"/>
        </w:rPr>
      </w:pPr>
    </w:p>
    <w:p w:rsidR="00EE4C88" w:rsidRDefault="00EE4C88" w:rsidP="00EE4C88">
      <w:pPr>
        <w:spacing w:line="360" w:lineRule="auto"/>
        <w:rPr>
          <w:rFonts w:ascii="宋体" w:eastAsia="宋体" w:hAnsi="宋体" w:cs="宋体"/>
          <w:sz w:val="24"/>
        </w:rPr>
      </w:pPr>
    </w:p>
    <w:p w:rsidR="00EE4C88" w:rsidRPr="000F1999" w:rsidRDefault="005720D3" w:rsidP="008071CA">
      <w:pPr>
        <w:spacing w:line="440" w:lineRule="exact"/>
        <w:ind w:firstLineChars="200" w:firstLine="480"/>
        <w:jc w:val="center"/>
        <w:rPr>
          <w:rFonts w:ascii="楷体" w:eastAsia="楷体" w:hAnsi="楷体" w:cs="宋体"/>
          <w:sz w:val="24"/>
        </w:rPr>
      </w:pPr>
      <w:r w:rsidRPr="000F1999">
        <w:rPr>
          <w:rFonts w:ascii="楷体" w:eastAsia="楷体" w:hAnsi="楷体" w:cs="宋体" w:hint="eastAsia"/>
          <w:sz w:val="24"/>
        </w:rPr>
        <w:t>图</w:t>
      </w:r>
      <w:r w:rsidRPr="000F1999">
        <w:rPr>
          <w:rFonts w:ascii="楷体" w:eastAsia="楷体" w:hAnsi="楷体" w:cs="宋体"/>
          <w:sz w:val="24"/>
        </w:rPr>
        <w:t>4</w:t>
      </w:r>
      <w:r w:rsidRPr="000F1999">
        <w:rPr>
          <w:rFonts w:ascii="楷体" w:eastAsia="楷体" w:hAnsi="楷体" w:cs="宋体" w:hint="eastAsia"/>
          <w:sz w:val="24"/>
        </w:rPr>
        <w:t>：新教材使用过程中最大的难点</w:t>
      </w:r>
    </w:p>
    <w:p w:rsidR="005720D3" w:rsidRPr="002B7A5A" w:rsidRDefault="0033703F" w:rsidP="008071CA">
      <w:pPr>
        <w:widowControl/>
        <w:spacing w:line="440" w:lineRule="exact"/>
        <w:ind w:firstLineChars="200" w:firstLine="480"/>
        <w:rPr>
          <w:rFonts w:ascii="宋体" w:eastAsia="宋体" w:hAnsi="宋体" w:cs="宋体"/>
          <w:sz w:val="24"/>
          <w:shd w:val="clear" w:color="auto" w:fill="FFFFFF"/>
        </w:rPr>
      </w:pPr>
      <w:r w:rsidRPr="002B7A5A">
        <w:rPr>
          <w:rFonts w:ascii="宋体" w:eastAsia="宋体" w:hAnsi="宋体" w:cs="宋体" w:hint="eastAsia"/>
          <w:sz w:val="24"/>
          <w:shd w:val="clear" w:color="auto" w:fill="FFFFFF"/>
        </w:rPr>
        <w:t>图</w:t>
      </w:r>
      <w:r w:rsidR="005720D3" w:rsidRPr="002B7A5A">
        <w:rPr>
          <w:rFonts w:ascii="宋体" w:eastAsia="宋体" w:hAnsi="宋体" w:cs="宋体"/>
          <w:sz w:val="24"/>
          <w:shd w:val="clear" w:color="auto" w:fill="FFFFFF"/>
        </w:rPr>
        <w:t>4</w:t>
      </w:r>
      <w:r w:rsidR="00AC05A4" w:rsidRPr="002B7A5A">
        <w:rPr>
          <w:rFonts w:ascii="宋体" w:eastAsia="宋体" w:hAnsi="宋体" w:cs="宋体" w:hint="eastAsia"/>
          <w:sz w:val="24"/>
          <w:shd w:val="clear" w:color="auto" w:fill="FFFFFF"/>
        </w:rPr>
        <w:t>调研数据显示，</w:t>
      </w:r>
      <w:r w:rsidR="001B13FA" w:rsidRPr="002B7A5A">
        <w:rPr>
          <w:rFonts w:ascii="宋体" w:eastAsia="宋体" w:hAnsi="宋体" w:cs="宋体" w:hint="eastAsia"/>
          <w:sz w:val="24"/>
          <w:shd w:val="clear" w:color="auto" w:fill="FFFFFF"/>
        </w:rPr>
        <w:t>对于如何将统编教材用深用活，</w:t>
      </w:r>
      <w:r w:rsidR="005720D3" w:rsidRPr="002B7A5A">
        <w:rPr>
          <w:rFonts w:ascii="宋体" w:eastAsia="宋体" w:hAnsi="宋体" w:cs="宋体" w:hint="eastAsia"/>
          <w:sz w:val="24"/>
          <w:shd w:val="clear" w:color="auto" w:fill="FFFFFF"/>
        </w:rPr>
        <w:t>在选择教学内容、组织教学实施、创新教学方法和开展教学评价方面。</w:t>
      </w:r>
      <w:r w:rsidR="001B13FA" w:rsidRPr="002B7A5A">
        <w:rPr>
          <w:rFonts w:ascii="宋体" w:eastAsia="宋体" w:hAnsi="宋体" w:cs="宋体" w:hint="eastAsia"/>
          <w:sz w:val="24"/>
          <w:shd w:val="clear" w:color="auto" w:fill="FFFFFF"/>
        </w:rPr>
        <w:t>老师们都存在着</w:t>
      </w:r>
      <w:r w:rsidR="005720D3" w:rsidRPr="002B7A5A">
        <w:rPr>
          <w:rFonts w:ascii="宋体" w:eastAsia="宋体" w:hAnsi="宋体" w:cs="宋体" w:hint="eastAsia"/>
          <w:sz w:val="24"/>
          <w:shd w:val="clear" w:color="auto" w:fill="FFFFFF"/>
        </w:rPr>
        <w:t>不</w:t>
      </w:r>
      <w:r w:rsidR="001B13FA" w:rsidRPr="002B7A5A">
        <w:rPr>
          <w:rFonts w:ascii="宋体" w:eastAsia="宋体" w:hAnsi="宋体" w:cs="宋体" w:hint="eastAsia"/>
          <w:sz w:val="24"/>
          <w:shd w:val="clear" w:color="auto" w:fill="FFFFFF"/>
        </w:rPr>
        <w:t>同程度的疑惑。</w:t>
      </w:r>
    </w:p>
    <w:p w:rsidR="005720D3" w:rsidRDefault="00EE4C88" w:rsidP="005720D3">
      <w:pPr>
        <w:widowControl/>
        <w:spacing w:line="440" w:lineRule="exact"/>
        <w:ind w:firstLineChars="200" w:firstLine="480"/>
        <w:rPr>
          <w:rFonts w:ascii="仿宋" w:eastAsia="仿宋" w:hAnsi="仿宋" w:cs="宋体"/>
          <w:sz w:val="24"/>
          <w:shd w:val="clear" w:color="auto" w:fill="FFFFFF"/>
        </w:rPr>
      </w:pPr>
      <w:r>
        <w:rPr>
          <w:rFonts w:ascii="仿宋" w:eastAsia="仿宋" w:hAnsi="仿宋" w:cs="宋体"/>
          <w:noProof/>
          <w:sz w:val="24"/>
          <w:shd w:val="clear" w:color="auto" w:fill="FFFFFF"/>
        </w:rPr>
        <w:drawing>
          <wp:anchor distT="0" distB="0" distL="114300" distR="114300" simplePos="0" relativeHeight="251668480" behindDoc="0" locked="0" layoutInCell="1" allowOverlap="1">
            <wp:simplePos x="0" y="0"/>
            <wp:positionH relativeFrom="column">
              <wp:posOffset>76200</wp:posOffset>
            </wp:positionH>
            <wp:positionV relativeFrom="paragraph">
              <wp:posOffset>45720</wp:posOffset>
            </wp:positionV>
            <wp:extent cx="5268595" cy="2438400"/>
            <wp:effectExtent l="12700" t="12700" r="14605" b="12700"/>
            <wp:wrapNone/>
            <wp:docPr id="27608979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089790" name="图片 276089790"/>
                    <pic:cNvPicPr/>
                  </pic:nvPicPr>
                  <pic:blipFill>
                    <a:blip r:embed="rId9">
                      <a:extLst>
                        <a:ext uri="{28A0092B-C50C-407E-A947-70E740481C1C}">
                          <a14:useLocalDpi xmlns:a14="http://schemas.microsoft.com/office/drawing/2010/main" val="0"/>
                        </a:ext>
                      </a:extLst>
                    </a:blip>
                    <a:stretch>
                      <a:fillRect/>
                    </a:stretch>
                  </pic:blipFill>
                  <pic:spPr>
                    <a:xfrm>
                      <a:off x="0" y="0"/>
                      <a:ext cx="5279723" cy="2443550"/>
                    </a:xfrm>
                    <a:prstGeom prst="rect">
                      <a:avLst/>
                    </a:prstGeom>
                    <a:ln w="0">
                      <a:solidFill>
                        <a:schemeClr val="tx1"/>
                      </a:solidFill>
                    </a:ln>
                  </pic:spPr>
                </pic:pic>
              </a:graphicData>
            </a:graphic>
            <wp14:sizeRelH relativeFrom="margin">
              <wp14:pctWidth>0</wp14:pctWidth>
            </wp14:sizeRelH>
            <wp14:sizeRelV relativeFrom="margin">
              <wp14:pctHeight>0</wp14:pctHeight>
            </wp14:sizeRelV>
          </wp:anchor>
        </w:drawing>
      </w:r>
    </w:p>
    <w:p w:rsidR="005720D3" w:rsidRDefault="005720D3" w:rsidP="005720D3">
      <w:pPr>
        <w:widowControl/>
        <w:spacing w:line="440" w:lineRule="exact"/>
        <w:ind w:firstLineChars="200" w:firstLine="480"/>
        <w:rPr>
          <w:rFonts w:ascii="仿宋" w:eastAsia="仿宋" w:hAnsi="仿宋" w:cs="宋体"/>
          <w:sz w:val="24"/>
          <w:shd w:val="clear" w:color="auto" w:fill="FFFFFF"/>
        </w:rPr>
      </w:pPr>
    </w:p>
    <w:p w:rsidR="005720D3" w:rsidRDefault="005720D3" w:rsidP="005720D3">
      <w:pPr>
        <w:widowControl/>
        <w:spacing w:line="440" w:lineRule="exact"/>
        <w:ind w:firstLineChars="200" w:firstLine="480"/>
        <w:rPr>
          <w:rFonts w:ascii="仿宋" w:eastAsia="仿宋" w:hAnsi="仿宋" w:cs="宋体"/>
          <w:sz w:val="24"/>
          <w:shd w:val="clear" w:color="auto" w:fill="FFFFFF"/>
        </w:rPr>
      </w:pPr>
    </w:p>
    <w:p w:rsidR="005720D3" w:rsidRDefault="005720D3" w:rsidP="005720D3">
      <w:pPr>
        <w:widowControl/>
        <w:spacing w:line="440" w:lineRule="exact"/>
        <w:ind w:firstLineChars="200" w:firstLine="480"/>
        <w:rPr>
          <w:rFonts w:ascii="仿宋" w:eastAsia="仿宋" w:hAnsi="仿宋" w:cs="宋体"/>
          <w:sz w:val="24"/>
          <w:shd w:val="clear" w:color="auto" w:fill="FFFFFF"/>
        </w:rPr>
      </w:pPr>
    </w:p>
    <w:p w:rsidR="005720D3" w:rsidRDefault="005720D3" w:rsidP="005720D3">
      <w:pPr>
        <w:widowControl/>
        <w:spacing w:line="440" w:lineRule="exact"/>
        <w:ind w:firstLineChars="200" w:firstLine="480"/>
        <w:rPr>
          <w:rFonts w:ascii="仿宋" w:eastAsia="仿宋" w:hAnsi="仿宋" w:cs="宋体"/>
          <w:sz w:val="24"/>
          <w:shd w:val="clear" w:color="auto" w:fill="FFFFFF"/>
        </w:rPr>
      </w:pPr>
    </w:p>
    <w:p w:rsidR="005720D3" w:rsidRDefault="005720D3" w:rsidP="00EE4C88">
      <w:pPr>
        <w:widowControl/>
        <w:spacing w:line="440" w:lineRule="exact"/>
        <w:rPr>
          <w:rFonts w:ascii="仿宋" w:eastAsia="仿宋" w:hAnsi="仿宋" w:cs="宋体"/>
          <w:sz w:val="24"/>
          <w:shd w:val="clear" w:color="auto" w:fill="FFFFFF"/>
        </w:rPr>
      </w:pPr>
    </w:p>
    <w:p w:rsidR="00EE4C88" w:rsidRDefault="00EE4C88" w:rsidP="00EE4C88">
      <w:pPr>
        <w:widowControl/>
        <w:spacing w:line="440" w:lineRule="exact"/>
        <w:rPr>
          <w:rFonts w:ascii="仿宋" w:eastAsia="仿宋" w:hAnsi="仿宋" w:cs="宋体"/>
          <w:sz w:val="24"/>
          <w:shd w:val="clear" w:color="auto" w:fill="FFFFFF"/>
        </w:rPr>
      </w:pPr>
    </w:p>
    <w:p w:rsidR="00EE4C88" w:rsidRDefault="00EE4C88" w:rsidP="00EE4C88">
      <w:pPr>
        <w:widowControl/>
        <w:spacing w:line="440" w:lineRule="exact"/>
        <w:rPr>
          <w:rFonts w:ascii="仿宋" w:eastAsia="仿宋" w:hAnsi="仿宋" w:cs="宋体"/>
          <w:sz w:val="24"/>
          <w:shd w:val="clear" w:color="auto" w:fill="FFFFFF"/>
        </w:rPr>
      </w:pPr>
    </w:p>
    <w:p w:rsidR="00EE4C88" w:rsidRDefault="00EE4C88" w:rsidP="00EE4C88">
      <w:pPr>
        <w:widowControl/>
        <w:spacing w:line="440" w:lineRule="exact"/>
        <w:rPr>
          <w:rFonts w:ascii="仿宋" w:eastAsia="仿宋" w:hAnsi="仿宋" w:cs="宋体"/>
          <w:sz w:val="24"/>
          <w:shd w:val="clear" w:color="auto" w:fill="FFFFFF"/>
        </w:rPr>
      </w:pPr>
    </w:p>
    <w:p w:rsidR="002E43A3" w:rsidRPr="000F1999" w:rsidRDefault="00EE4C88" w:rsidP="002E43A3">
      <w:pPr>
        <w:spacing w:line="360" w:lineRule="auto"/>
        <w:jc w:val="center"/>
        <w:rPr>
          <w:rFonts w:ascii="楷体" w:eastAsia="楷体" w:hAnsi="楷体" w:cs="宋体"/>
          <w:sz w:val="24"/>
        </w:rPr>
      </w:pPr>
      <w:r w:rsidRPr="000F1999">
        <w:rPr>
          <w:rFonts w:ascii="楷体" w:eastAsia="楷体" w:hAnsi="楷体" w:cs="宋体" w:hint="eastAsia"/>
          <w:sz w:val="24"/>
        </w:rPr>
        <w:t>图</w:t>
      </w:r>
      <w:r w:rsidRPr="000F1999">
        <w:rPr>
          <w:rFonts w:ascii="楷体" w:eastAsia="楷体" w:hAnsi="楷体" w:cs="宋体"/>
          <w:sz w:val="24"/>
        </w:rPr>
        <w:t>5</w:t>
      </w:r>
      <w:r w:rsidRPr="000F1999">
        <w:rPr>
          <w:rFonts w:ascii="楷体" w:eastAsia="楷体" w:hAnsi="楷体" w:cs="宋体" w:hint="eastAsia"/>
          <w:sz w:val="24"/>
        </w:rPr>
        <w:t>：新教材使用</w:t>
      </w:r>
      <w:r w:rsidR="005660CA">
        <w:rPr>
          <w:rFonts w:ascii="楷体" w:eastAsia="楷体" w:hAnsi="楷体" w:cs="宋体" w:hint="eastAsia"/>
          <w:sz w:val="24"/>
        </w:rPr>
        <w:t>过程</w:t>
      </w:r>
      <w:r w:rsidRPr="000F1999">
        <w:rPr>
          <w:rFonts w:ascii="楷体" w:eastAsia="楷体" w:hAnsi="楷体" w:cs="宋体" w:hint="eastAsia"/>
          <w:sz w:val="24"/>
        </w:rPr>
        <w:t>中最希望得到的帮助</w:t>
      </w:r>
    </w:p>
    <w:p w:rsidR="00EE4C88" w:rsidRPr="002B7A5A" w:rsidRDefault="0033703F" w:rsidP="00EE4C88">
      <w:pPr>
        <w:widowControl/>
        <w:spacing w:line="440" w:lineRule="exact"/>
        <w:ind w:firstLineChars="200" w:firstLine="480"/>
        <w:rPr>
          <w:rFonts w:ascii="宋体" w:eastAsia="宋体" w:hAnsi="宋体" w:cs="宋体"/>
          <w:sz w:val="24"/>
          <w:shd w:val="clear" w:color="auto" w:fill="FFFFFF"/>
        </w:rPr>
      </w:pPr>
      <w:r w:rsidRPr="002B7A5A">
        <w:rPr>
          <w:rFonts w:ascii="宋体" w:eastAsia="宋体" w:hAnsi="宋体" w:cs="宋体" w:hint="eastAsia"/>
          <w:sz w:val="24"/>
          <w:shd w:val="clear" w:color="auto" w:fill="FFFFFF"/>
        </w:rPr>
        <w:lastRenderedPageBreak/>
        <w:t>新教材“内容多、主题新、类型全”，</w:t>
      </w:r>
      <w:r w:rsidR="005B13DA" w:rsidRPr="002B7A5A">
        <w:rPr>
          <w:rFonts w:ascii="宋体" w:eastAsia="宋体" w:hAnsi="宋体" w:cs="宋体" w:hint="eastAsia"/>
          <w:sz w:val="24"/>
          <w:shd w:val="clear" w:color="auto" w:fill="FFFFFF"/>
        </w:rPr>
        <w:t>从图</w:t>
      </w:r>
      <w:r w:rsidR="00EE4C88" w:rsidRPr="002B7A5A">
        <w:rPr>
          <w:rFonts w:ascii="宋体" w:eastAsia="宋体" w:hAnsi="宋体" w:cs="宋体" w:hint="eastAsia"/>
          <w:sz w:val="24"/>
          <w:shd w:val="clear" w:color="auto" w:fill="FFFFFF"/>
        </w:rPr>
        <w:t>5数据分析和个别访谈得知</w:t>
      </w:r>
      <w:r w:rsidRPr="002B7A5A">
        <w:rPr>
          <w:rFonts w:ascii="宋体" w:eastAsia="宋体" w:hAnsi="宋体" w:cs="宋体" w:hint="eastAsia"/>
          <w:sz w:val="24"/>
          <w:shd w:val="clear" w:color="auto" w:fill="FFFFFF"/>
        </w:rPr>
        <w:t>大部分教师</w:t>
      </w:r>
      <w:r w:rsidR="00AC05A4" w:rsidRPr="002B7A5A">
        <w:rPr>
          <w:rFonts w:ascii="宋体" w:eastAsia="宋体" w:hAnsi="宋体" w:cs="宋体" w:hint="eastAsia"/>
          <w:sz w:val="24"/>
          <w:shd w:val="clear" w:color="auto" w:fill="FFFFFF"/>
        </w:rPr>
        <w:t>在使用新教材的教学的过程中</w:t>
      </w:r>
      <w:r w:rsidRPr="002B7A5A">
        <w:rPr>
          <w:rFonts w:ascii="宋体" w:eastAsia="宋体" w:hAnsi="宋体" w:cs="宋体" w:hint="eastAsia"/>
          <w:sz w:val="24"/>
          <w:shd w:val="clear" w:color="auto" w:fill="FFFFFF"/>
        </w:rPr>
        <w:t>希望得到</w:t>
      </w:r>
      <w:r w:rsidR="00AC05A4" w:rsidRPr="002B7A5A">
        <w:rPr>
          <w:rFonts w:ascii="宋体" w:eastAsia="宋体" w:hAnsi="宋体" w:cs="宋体" w:hint="eastAsia"/>
          <w:sz w:val="24"/>
          <w:shd w:val="clear" w:color="auto" w:fill="FFFFFF"/>
        </w:rPr>
        <w:t>先进理论引领，</w:t>
      </w:r>
      <w:r w:rsidRPr="002B7A5A">
        <w:rPr>
          <w:rFonts w:ascii="宋体" w:eastAsia="宋体" w:hAnsi="宋体" w:cs="宋体" w:hint="eastAsia"/>
          <w:sz w:val="24"/>
          <w:shd w:val="clear" w:color="auto" w:fill="FFFFFF"/>
        </w:rPr>
        <w:t>以便更清晰地认识新教材，</w:t>
      </w:r>
      <w:r w:rsidR="005B13DA" w:rsidRPr="002B7A5A">
        <w:rPr>
          <w:rFonts w:ascii="宋体" w:eastAsia="宋体" w:hAnsi="宋体" w:cs="宋体" w:hint="eastAsia"/>
          <w:sz w:val="24"/>
          <w:shd w:val="clear" w:color="auto" w:fill="FFFFFF"/>
        </w:rPr>
        <w:t>明确教学方向</w:t>
      </w:r>
      <w:r w:rsidR="00EE4C88" w:rsidRPr="002B7A5A">
        <w:rPr>
          <w:rFonts w:ascii="宋体" w:eastAsia="宋体" w:hAnsi="宋体" w:cs="宋体" w:hint="eastAsia"/>
          <w:sz w:val="24"/>
          <w:shd w:val="clear" w:color="auto" w:fill="FFFFFF"/>
        </w:rPr>
        <w:t>。</w:t>
      </w:r>
      <w:r w:rsidRPr="002B7A5A">
        <w:rPr>
          <w:rFonts w:ascii="宋体" w:eastAsia="宋体" w:hAnsi="宋体" w:cs="宋体" w:hint="eastAsia"/>
          <w:sz w:val="24"/>
          <w:shd w:val="clear" w:color="auto" w:fill="FFFFFF"/>
        </w:rPr>
        <w:t>另外很多老师也希望得到</w:t>
      </w:r>
      <w:r w:rsidR="00AC05A4" w:rsidRPr="002B7A5A">
        <w:rPr>
          <w:rFonts w:ascii="宋体" w:eastAsia="宋体" w:hAnsi="宋体" w:cs="宋体" w:hint="eastAsia"/>
          <w:sz w:val="24"/>
          <w:shd w:val="clear" w:color="auto" w:fill="FFFFFF"/>
        </w:rPr>
        <w:t>诸如如何开展整本书阅读、处理单篇教学与大单元教学关系、安排专题研习任务等</w:t>
      </w:r>
      <w:r w:rsidR="005B13DA" w:rsidRPr="002B7A5A">
        <w:rPr>
          <w:rFonts w:ascii="宋体" w:eastAsia="宋体" w:hAnsi="宋体" w:cs="宋体" w:hint="eastAsia"/>
          <w:sz w:val="24"/>
          <w:shd w:val="clear" w:color="auto" w:fill="FFFFFF"/>
        </w:rPr>
        <w:t>具体的</w:t>
      </w:r>
      <w:r w:rsidR="00AC05A4" w:rsidRPr="002B7A5A">
        <w:rPr>
          <w:rFonts w:ascii="宋体" w:eastAsia="宋体" w:hAnsi="宋体" w:cs="宋体" w:hint="eastAsia"/>
          <w:sz w:val="24"/>
          <w:shd w:val="clear" w:color="auto" w:fill="FFFFFF"/>
        </w:rPr>
        <w:t>帮助</w:t>
      </w:r>
      <w:r w:rsidRPr="002B7A5A">
        <w:rPr>
          <w:rFonts w:ascii="宋体" w:eastAsia="宋体" w:hAnsi="宋体" w:cs="宋体" w:hint="eastAsia"/>
          <w:sz w:val="24"/>
          <w:shd w:val="clear" w:color="auto" w:fill="FFFFFF"/>
        </w:rPr>
        <w:t>，切实提高语文教学的有效性。</w:t>
      </w:r>
    </w:p>
    <w:p w:rsidR="002E43A3" w:rsidRDefault="00596678" w:rsidP="00EE4C88">
      <w:pPr>
        <w:widowControl/>
        <w:spacing w:line="440" w:lineRule="exact"/>
        <w:ind w:firstLineChars="200" w:firstLine="480"/>
        <w:rPr>
          <w:rFonts w:ascii="仿宋" w:eastAsia="仿宋" w:hAnsi="仿宋" w:cs="宋体"/>
          <w:sz w:val="24"/>
          <w:shd w:val="clear" w:color="auto" w:fill="FFFFFF"/>
        </w:rPr>
      </w:pPr>
      <w:r>
        <w:rPr>
          <w:rFonts w:ascii="仿宋" w:eastAsia="仿宋" w:hAnsi="仿宋" w:cs="宋体"/>
          <w:noProof/>
          <w:sz w:val="24"/>
          <w:shd w:val="clear" w:color="auto" w:fill="FFFFFF"/>
        </w:rPr>
        <w:drawing>
          <wp:anchor distT="0" distB="0" distL="114300" distR="114300" simplePos="0" relativeHeight="251674624" behindDoc="0" locked="0" layoutInCell="1" allowOverlap="1">
            <wp:simplePos x="0" y="0"/>
            <wp:positionH relativeFrom="column">
              <wp:posOffset>77470</wp:posOffset>
            </wp:positionH>
            <wp:positionV relativeFrom="paragraph">
              <wp:posOffset>96520</wp:posOffset>
            </wp:positionV>
            <wp:extent cx="5270400" cy="2336400"/>
            <wp:effectExtent l="12700" t="12700" r="13335" b="13335"/>
            <wp:wrapNone/>
            <wp:docPr id="74051126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511260" name="图片 740511260"/>
                    <pic:cNvPicPr/>
                  </pic:nvPicPr>
                  <pic:blipFill>
                    <a:blip r:embed="rId10">
                      <a:extLst>
                        <a:ext uri="{28A0092B-C50C-407E-A947-70E740481C1C}">
                          <a14:useLocalDpi xmlns:a14="http://schemas.microsoft.com/office/drawing/2010/main" val="0"/>
                        </a:ext>
                      </a:extLst>
                    </a:blip>
                    <a:stretch>
                      <a:fillRect/>
                    </a:stretch>
                  </pic:blipFill>
                  <pic:spPr>
                    <a:xfrm>
                      <a:off x="0" y="0"/>
                      <a:ext cx="5270400" cy="2336400"/>
                    </a:xfrm>
                    <a:prstGeom prst="rect">
                      <a:avLst/>
                    </a:prstGeom>
                    <a:ln w="0">
                      <a:solidFill>
                        <a:schemeClr val="tx1"/>
                      </a:solidFill>
                    </a:ln>
                  </pic:spPr>
                </pic:pic>
              </a:graphicData>
            </a:graphic>
            <wp14:sizeRelH relativeFrom="margin">
              <wp14:pctWidth>0</wp14:pctWidth>
            </wp14:sizeRelH>
            <wp14:sizeRelV relativeFrom="margin">
              <wp14:pctHeight>0</wp14:pctHeight>
            </wp14:sizeRelV>
          </wp:anchor>
        </w:drawing>
      </w:r>
    </w:p>
    <w:p w:rsidR="002E43A3" w:rsidRDefault="002E43A3" w:rsidP="00EE4C88">
      <w:pPr>
        <w:widowControl/>
        <w:spacing w:line="440" w:lineRule="exact"/>
        <w:ind w:firstLineChars="200" w:firstLine="480"/>
        <w:rPr>
          <w:rFonts w:ascii="仿宋" w:eastAsia="仿宋" w:hAnsi="仿宋" w:cs="宋体"/>
          <w:sz w:val="24"/>
          <w:shd w:val="clear" w:color="auto" w:fill="FFFFFF"/>
        </w:rPr>
      </w:pPr>
    </w:p>
    <w:p w:rsidR="00596678" w:rsidRDefault="00596678" w:rsidP="00EE4C88">
      <w:pPr>
        <w:widowControl/>
        <w:spacing w:line="440" w:lineRule="exact"/>
        <w:ind w:firstLineChars="200" w:firstLine="480"/>
        <w:rPr>
          <w:rFonts w:ascii="仿宋" w:eastAsia="仿宋" w:hAnsi="仿宋" w:cs="宋体"/>
          <w:sz w:val="24"/>
          <w:shd w:val="clear" w:color="auto" w:fill="FFFFFF"/>
        </w:rPr>
      </w:pPr>
    </w:p>
    <w:p w:rsidR="00596678" w:rsidRDefault="00596678" w:rsidP="00EE4C88">
      <w:pPr>
        <w:widowControl/>
        <w:spacing w:line="440" w:lineRule="exact"/>
        <w:ind w:firstLineChars="200" w:firstLine="480"/>
        <w:rPr>
          <w:rFonts w:ascii="仿宋" w:eastAsia="仿宋" w:hAnsi="仿宋" w:cs="宋体"/>
          <w:sz w:val="24"/>
          <w:shd w:val="clear" w:color="auto" w:fill="FFFFFF"/>
        </w:rPr>
      </w:pPr>
    </w:p>
    <w:p w:rsidR="00596678" w:rsidRDefault="00596678" w:rsidP="00EE4C88">
      <w:pPr>
        <w:widowControl/>
        <w:spacing w:line="440" w:lineRule="exact"/>
        <w:ind w:firstLineChars="200" w:firstLine="480"/>
        <w:rPr>
          <w:rFonts w:ascii="仿宋" w:eastAsia="仿宋" w:hAnsi="仿宋" w:cs="宋体"/>
          <w:sz w:val="24"/>
          <w:shd w:val="clear" w:color="auto" w:fill="FFFFFF"/>
        </w:rPr>
      </w:pPr>
    </w:p>
    <w:p w:rsidR="00596678" w:rsidRDefault="00596678" w:rsidP="00EE4C88">
      <w:pPr>
        <w:widowControl/>
        <w:spacing w:line="440" w:lineRule="exact"/>
        <w:ind w:firstLineChars="200" w:firstLine="480"/>
        <w:rPr>
          <w:rFonts w:ascii="仿宋" w:eastAsia="仿宋" w:hAnsi="仿宋" w:cs="宋体"/>
          <w:sz w:val="24"/>
          <w:shd w:val="clear" w:color="auto" w:fill="FFFFFF"/>
        </w:rPr>
      </w:pPr>
    </w:p>
    <w:p w:rsidR="002E43A3" w:rsidRDefault="002E43A3" w:rsidP="00EE4C88">
      <w:pPr>
        <w:widowControl/>
        <w:spacing w:line="440" w:lineRule="exact"/>
        <w:ind w:firstLineChars="200" w:firstLine="480"/>
        <w:rPr>
          <w:rFonts w:ascii="仿宋" w:eastAsia="仿宋" w:hAnsi="仿宋" w:cs="宋体"/>
          <w:sz w:val="24"/>
          <w:shd w:val="clear" w:color="auto" w:fill="FFFFFF"/>
        </w:rPr>
      </w:pPr>
    </w:p>
    <w:p w:rsidR="002E43A3" w:rsidRDefault="002E43A3" w:rsidP="00EE4C88">
      <w:pPr>
        <w:widowControl/>
        <w:spacing w:line="440" w:lineRule="exact"/>
        <w:ind w:firstLineChars="200" w:firstLine="480"/>
        <w:rPr>
          <w:rFonts w:ascii="仿宋" w:eastAsia="仿宋" w:hAnsi="仿宋" w:cs="宋体"/>
          <w:sz w:val="24"/>
          <w:shd w:val="clear" w:color="auto" w:fill="FFFFFF"/>
        </w:rPr>
      </w:pPr>
    </w:p>
    <w:p w:rsidR="002E43A3" w:rsidRDefault="002E43A3" w:rsidP="00EE4C88">
      <w:pPr>
        <w:widowControl/>
        <w:spacing w:line="440" w:lineRule="exact"/>
        <w:ind w:firstLineChars="200" w:firstLine="480"/>
        <w:rPr>
          <w:rFonts w:ascii="仿宋" w:eastAsia="仿宋" w:hAnsi="仿宋" w:cs="宋体"/>
          <w:sz w:val="24"/>
          <w:shd w:val="clear" w:color="auto" w:fill="FFFFFF"/>
        </w:rPr>
      </w:pPr>
    </w:p>
    <w:p w:rsidR="00596678" w:rsidRPr="00776BD1" w:rsidRDefault="00596678" w:rsidP="00596678">
      <w:pPr>
        <w:spacing w:line="440" w:lineRule="exact"/>
        <w:jc w:val="center"/>
        <w:rPr>
          <w:rFonts w:ascii="楷体" w:eastAsia="楷体" w:hAnsi="楷体" w:cs="宋体"/>
          <w:color w:val="000000" w:themeColor="text1"/>
          <w:sz w:val="24"/>
        </w:rPr>
      </w:pPr>
      <w:r w:rsidRPr="00776BD1">
        <w:rPr>
          <w:rFonts w:ascii="楷体" w:eastAsia="楷体" w:hAnsi="楷体" w:cs="宋体" w:hint="eastAsia"/>
          <w:color w:val="000000" w:themeColor="text1"/>
          <w:sz w:val="24"/>
        </w:rPr>
        <w:t>图</w:t>
      </w:r>
      <w:r w:rsidR="002B4229" w:rsidRPr="00776BD1">
        <w:rPr>
          <w:rFonts w:ascii="楷体" w:eastAsia="楷体" w:hAnsi="楷体" w:cs="宋体"/>
          <w:color w:val="000000" w:themeColor="text1"/>
          <w:sz w:val="24"/>
        </w:rPr>
        <w:t>6</w:t>
      </w:r>
      <w:r w:rsidRPr="00776BD1">
        <w:rPr>
          <w:rFonts w:ascii="楷体" w:eastAsia="楷体" w:hAnsi="楷体" w:cs="宋体" w:hint="eastAsia"/>
          <w:color w:val="000000" w:themeColor="text1"/>
          <w:sz w:val="24"/>
        </w:rPr>
        <w:t>：激发学生语文学习兴趣的有效方法</w:t>
      </w:r>
    </w:p>
    <w:p w:rsidR="00776BD1" w:rsidRPr="002B7A5A" w:rsidRDefault="00776BD1" w:rsidP="00F01E6A">
      <w:pPr>
        <w:widowControl/>
        <w:spacing w:line="440" w:lineRule="exact"/>
        <w:ind w:firstLineChars="200" w:firstLine="480"/>
        <w:rPr>
          <w:rFonts w:ascii="宋体" w:eastAsia="宋体" w:hAnsi="宋体" w:cs="宋体"/>
          <w:sz w:val="24"/>
          <w:shd w:val="clear" w:color="auto" w:fill="FFFFFF"/>
        </w:rPr>
      </w:pPr>
      <w:r w:rsidRPr="002B7A5A">
        <w:rPr>
          <w:rFonts w:ascii="宋体" w:eastAsia="宋体" w:hAnsi="宋体" w:cs="宋体" w:hint="eastAsia"/>
          <w:sz w:val="24"/>
          <w:shd w:val="clear" w:color="auto" w:fill="FFFFFF"/>
        </w:rPr>
        <w:t>图6显示</w:t>
      </w:r>
      <w:r w:rsidR="00596678" w:rsidRPr="002B7A5A">
        <w:rPr>
          <w:rFonts w:ascii="宋体" w:eastAsia="宋体" w:hAnsi="宋体" w:cs="宋体" w:hint="eastAsia"/>
          <w:sz w:val="24"/>
          <w:shd w:val="clear" w:color="auto" w:fill="FFFFFF"/>
        </w:rPr>
        <w:t>虽然在新教材使用的过程中，老师们存在不少困惑，但</w:t>
      </w:r>
      <w:r w:rsidR="002B4229" w:rsidRPr="002B7A5A">
        <w:rPr>
          <w:rFonts w:ascii="宋体" w:eastAsia="宋体" w:hAnsi="宋体" w:cs="宋体" w:hint="eastAsia"/>
          <w:sz w:val="24"/>
          <w:shd w:val="clear" w:color="auto" w:fill="FFFFFF"/>
        </w:rPr>
        <w:t>仍然能以积极的姿态面对，</w:t>
      </w:r>
      <w:r w:rsidR="00596678" w:rsidRPr="002B7A5A">
        <w:rPr>
          <w:rFonts w:ascii="宋体" w:eastAsia="宋体" w:hAnsi="宋体" w:cs="宋体" w:hint="eastAsia"/>
          <w:sz w:val="24"/>
          <w:shd w:val="clear" w:color="auto" w:fill="FFFFFF"/>
        </w:rPr>
        <w:t>对如何激发学生的语文学习兴趣也进行了思考</w:t>
      </w:r>
      <w:r w:rsidR="002B4229" w:rsidRPr="002B7A5A">
        <w:rPr>
          <w:rFonts w:ascii="宋体" w:eastAsia="宋体" w:hAnsi="宋体" w:cs="宋体" w:hint="eastAsia"/>
          <w:sz w:val="24"/>
          <w:shd w:val="clear" w:color="auto" w:fill="FFFFFF"/>
        </w:rPr>
        <w:t>与探索</w:t>
      </w:r>
      <w:r w:rsidRPr="002B7A5A">
        <w:rPr>
          <w:rFonts w:ascii="宋体" w:eastAsia="宋体" w:hAnsi="宋体" w:cs="宋体" w:hint="eastAsia"/>
          <w:sz w:val="24"/>
          <w:shd w:val="clear" w:color="auto" w:fill="FFFFFF"/>
        </w:rPr>
        <w:t>。</w:t>
      </w:r>
    </w:p>
    <w:p w:rsidR="001B13FA" w:rsidRPr="002B7A5A" w:rsidRDefault="001B13FA" w:rsidP="00EE4C88">
      <w:pPr>
        <w:widowControl/>
        <w:spacing w:line="440" w:lineRule="exact"/>
        <w:ind w:firstLineChars="200" w:firstLine="480"/>
        <w:rPr>
          <w:rFonts w:ascii="宋体" w:eastAsia="宋体" w:hAnsi="宋体" w:cs="宋体"/>
          <w:sz w:val="24"/>
          <w:shd w:val="clear" w:color="auto" w:fill="FFFFFF"/>
        </w:rPr>
      </w:pPr>
      <w:r w:rsidRPr="002B7A5A">
        <w:rPr>
          <w:rFonts w:ascii="宋体" w:eastAsia="宋体" w:hAnsi="宋体" w:cs="宋体" w:hint="eastAsia"/>
          <w:sz w:val="24"/>
          <w:shd w:val="clear" w:color="auto" w:fill="FFFFFF"/>
        </w:rPr>
        <w:t>本课题的研究正是</w:t>
      </w:r>
      <w:r w:rsidR="005B13DA" w:rsidRPr="002B7A5A">
        <w:rPr>
          <w:rFonts w:ascii="宋体" w:eastAsia="宋体" w:hAnsi="宋体" w:cs="宋体" w:hint="eastAsia"/>
          <w:sz w:val="24"/>
          <w:shd w:val="clear" w:color="auto" w:fill="FFFFFF"/>
        </w:rPr>
        <w:t>回应</w:t>
      </w:r>
      <w:r w:rsidRPr="002B7A5A">
        <w:rPr>
          <w:rFonts w:ascii="宋体" w:eastAsia="宋体" w:hAnsi="宋体" w:cs="宋体" w:hint="eastAsia"/>
          <w:sz w:val="24"/>
          <w:shd w:val="clear" w:color="auto" w:fill="FFFFFF"/>
        </w:rPr>
        <w:t>新教材使用过程中的</w:t>
      </w:r>
      <w:r w:rsidR="005B13DA" w:rsidRPr="002B7A5A">
        <w:rPr>
          <w:rFonts w:ascii="宋体" w:eastAsia="宋体" w:hAnsi="宋体" w:cs="宋体" w:hint="eastAsia"/>
          <w:sz w:val="24"/>
          <w:shd w:val="clear" w:color="auto" w:fill="FFFFFF"/>
        </w:rPr>
        <w:t>部分</w:t>
      </w:r>
      <w:r w:rsidRPr="002B7A5A">
        <w:rPr>
          <w:rFonts w:ascii="宋体" w:eastAsia="宋体" w:hAnsi="宋体" w:cs="宋体" w:hint="eastAsia"/>
          <w:sz w:val="24"/>
          <w:shd w:val="clear" w:color="auto" w:fill="FFFFFF"/>
        </w:rPr>
        <w:t>痛点和难点</w:t>
      </w:r>
      <w:r w:rsidR="005B13DA" w:rsidRPr="002B7A5A">
        <w:rPr>
          <w:rFonts w:ascii="宋体" w:eastAsia="宋体" w:hAnsi="宋体" w:cs="宋体" w:hint="eastAsia"/>
          <w:sz w:val="24"/>
          <w:shd w:val="clear" w:color="auto" w:fill="FFFFFF"/>
        </w:rPr>
        <w:t>，以期更好地应对统编教材的创新与变化，探索如何开展有效地教学评价，引领教师探索中职语文高质量发展的路径</w:t>
      </w:r>
      <w:r w:rsidRPr="002B7A5A">
        <w:rPr>
          <w:rFonts w:ascii="宋体" w:eastAsia="宋体" w:hAnsi="宋体" w:cs="宋体" w:hint="eastAsia"/>
          <w:sz w:val="24"/>
          <w:shd w:val="clear" w:color="auto" w:fill="FFFFFF"/>
        </w:rPr>
        <w:t>。</w:t>
      </w:r>
    </w:p>
    <w:p w:rsidR="00465A55" w:rsidRPr="002B7A5A" w:rsidRDefault="002E43A3" w:rsidP="002E43A3">
      <w:pPr>
        <w:widowControl/>
        <w:spacing w:line="440" w:lineRule="exact"/>
        <w:ind w:firstLineChars="200" w:firstLine="489"/>
        <w:jc w:val="left"/>
        <w:rPr>
          <w:rFonts w:ascii="宋体" w:eastAsia="宋体" w:hAnsi="宋体" w:cs="宋体"/>
          <w:b/>
          <w:bCs/>
          <w:sz w:val="24"/>
          <w:shd w:val="clear" w:color="auto" w:fill="FFFFFF"/>
        </w:rPr>
      </w:pPr>
      <w:r w:rsidRPr="002B7A5A">
        <w:rPr>
          <w:rFonts w:ascii="宋体" w:eastAsia="宋体" w:hAnsi="宋体" w:cs="宋体" w:hint="eastAsia"/>
          <w:b/>
          <w:bCs/>
          <w:sz w:val="24"/>
          <w:shd w:val="clear" w:color="auto" w:fill="FFFFFF"/>
        </w:rPr>
        <w:t>3</w:t>
      </w:r>
      <w:r w:rsidRPr="002B7A5A">
        <w:rPr>
          <w:rFonts w:ascii="宋体" w:eastAsia="宋体" w:hAnsi="宋体" w:cs="宋体"/>
          <w:b/>
          <w:bCs/>
          <w:sz w:val="24"/>
          <w:shd w:val="clear" w:color="auto" w:fill="FFFFFF"/>
        </w:rPr>
        <w:t>.</w:t>
      </w:r>
      <w:r w:rsidR="00465A55" w:rsidRPr="002B7A5A">
        <w:rPr>
          <w:rFonts w:ascii="宋体" w:eastAsia="宋体" w:hAnsi="宋体" w:cs="宋体" w:hint="eastAsia"/>
          <w:b/>
          <w:bCs/>
          <w:sz w:val="24"/>
          <w:shd w:val="clear" w:color="auto" w:fill="FFFFFF"/>
        </w:rPr>
        <w:t>教师对具身学习的</w:t>
      </w:r>
      <w:r w:rsidR="00A0087E" w:rsidRPr="002B7A5A">
        <w:rPr>
          <w:rFonts w:ascii="宋体" w:eastAsia="宋体" w:hAnsi="宋体" w:cs="宋体" w:hint="eastAsia"/>
          <w:b/>
          <w:bCs/>
          <w:sz w:val="24"/>
          <w:shd w:val="clear" w:color="auto" w:fill="FFFFFF"/>
        </w:rPr>
        <w:t>认识</w:t>
      </w:r>
    </w:p>
    <w:p w:rsidR="00EE4C88" w:rsidRDefault="00EE4C88" w:rsidP="00EE4C88">
      <w:pPr>
        <w:widowControl/>
        <w:spacing w:line="440" w:lineRule="exact"/>
        <w:jc w:val="left"/>
        <w:rPr>
          <w:rFonts w:ascii="仿宋" w:eastAsia="仿宋" w:hAnsi="仿宋" w:cs="宋体"/>
          <w:b/>
          <w:bCs/>
          <w:sz w:val="24"/>
          <w:shd w:val="clear" w:color="auto" w:fill="FFFFFF"/>
        </w:rPr>
      </w:pPr>
      <w:r>
        <w:rPr>
          <w:rFonts w:ascii="仿宋" w:eastAsia="仿宋" w:hAnsi="仿宋" w:cs="宋体"/>
          <w:b/>
          <w:bCs/>
          <w:noProof/>
          <w:sz w:val="24"/>
          <w:shd w:val="clear" w:color="auto" w:fill="FFFFFF"/>
        </w:rPr>
        <w:drawing>
          <wp:anchor distT="0" distB="0" distL="114300" distR="114300" simplePos="0" relativeHeight="251669504" behindDoc="0" locked="0" layoutInCell="1" allowOverlap="1">
            <wp:simplePos x="0" y="0"/>
            <wp:positionH relativeFrom="column">
              <wp:posOffset>292100</wp:posOffset>
            </wp:positionH>
            <wp:positionV relativeFrom="paragraph">
              <wp:posOffset>114300</wp:posOffset>
            </wp:positionV>
            <wp:extent cx="4775200" cy="2654300"/>
            <wp:effectExtent l="12700" t="12700" r="12700" b="12700"/>
            <wp:wrapNone/>
            <wp:docPr id="156878748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787484" name="图片 1568787484"/>
                    <pic:cNvPicPr/>
                  </pic:nvPicPr>
                  <pic:blipFill>
                    <a:blip r:embed="rId11">
                      <a:extLst>
                        <a:ext uri="{28A0092B-C50C-407E-A947-70E740481C1C}">
                          <a14:useLocalDpi xmlns:a14="http://schemas.microsoft.com/office/drawing/2010/main" val="0"/>
                        </a:ext>
                      </a:extLst>
                    </a:blip>
                    <a:stretch>
                      <a:fillRect/>
                    </a:stretch>
                  </pic:blipFill>
                  <pic:spPr>
                    <a:xfrm>
                      <a:off x="0" y="0"/>
                      <a:ext cx="4775200" cy="2654300"/>
                    </a:xfrm>
                    <a:prstGeom prst="rect">
                      <a:avLst/>
                    </a:prstGeom>
                    <a:ln w="0">
                      <a:solidFill>
                        <a:schemeClr val="tx1"/>
                      </a:solidFill>
                    </a:ln>
                  </pic:spPr>
                </pic:pic>
              </a:graphicData>
            </a:graphic>
            <wp14:sizeRelH relativeFrom="margin">
              <wp14:pctWidth>0</wp14:pctWidth>
            </wp14:sizeRelH>
            <wp14:sizeRelV relativeFrom="margin">
              <wp14:pctHeight>0</wp14:pctHeight>
            </wp14:sizeRelV>
          </wp:anchor>
        </w:drawing>
      </w:r>
    </w:p>
    <w:p w:rsidR="00EE4C88" w:rsidRDefault="00EE4C88" w:rsidP="00EE4C88">
      <w:pPr>
        <w:widowControl/>
        <w:spacing w:line="440" w:lineRule="exact"/>
        <w:jc w:val="left"/>
        <w:rPr>
          <w:rFonts w:ascii="仿宋" w:eastAsia="仿宋" w:hAnsi="仿宋" w:cs="宋体"/>
          <w:b/>
          <w:bCs/>
          <w:sz w:val="24"/>
          <w:shd w:val="clear" w:color="auto" w:fill="FFFFFF"/>
        </w:rPr>
      </w:pPr>
    </w:p>
    <w:p w:rsidR="00EE4C88" w:rsidRDefault="00EE4C88" w:rsidP="00EE4C88">
      <w:pPr>
        <w:widowControl/>
        <w:spacing w:line="440" w:lineRule="exact"/>
        <w:jc w:val="left"/>
        <w:rPr>
          <w:rFonts w:ascii="仿宋" w:eastAsia="仿宋" w:hAnsi="仿宋" w:cs="宋体"/>
          <w:b/>
          <w:bCs/>
          <w:sz w:val="24"/>
          <w:shd w:val="clear" w:color="auto" w:fill="FFFFFF"/>
        </w:rPr>
      </w:pPr>
    </w:p>
    <w:p w:rsidR="00EE4C88" w:rsidRDefault="00EE4C88" w:rsidP="00EE4C88">
      <w:pPr>
        <w:widowControl/>
        <w:spacing w:line="440" w:lineRule="exact"/>
        <w:jc w:val="left"/>
        <w:rPr>
          <w:rFonts w:ascii="仿宋" w:eastAsia="仿宋" w:hAnsi="仿宋" w:cs="宋体"/>
          <w:b/>
          <w:bCs/>
          <w:sz w:val="24"/>
          <w:shd w:val="clear" w:color="auto" w:fill="FFFFFF"/>
        </w:rPr>
      </w:pPr>
    </w:p>
    <w:p w:rsidR="00EE4C88" w:rsidRDefault="00EE4C88" w:rsidP="00EE4C88">
      <w:pPr>
        <w:widowControl/>
        <w:spacing w:line="440" w:lineRule="exact"/>
        <w:jc w:val="left"/>
        <w:rPr>
          <w:rFonts w:ascii="仿宋" w:eastAsia="仿宋" w:hAnsi="仿宋" w:cs="宋体"/>
          <w:b/>
          <w:bCs/>
          <w:sz w:val="24"/>
          <w:shd w:val="clear" w:color="auto" w:fill="FFFFFF"/>
        </w:rPr>
      </w:pPr>
    </w:p>
    <w:p w:rsidR="00EE4C88" w:rsidRDefault="00EE4C88" w:rsidP="00EE4C88">
      <w:pPr>
        <w:widowControl/>
        <w:spacing w:line="440" w:lineRule="exact"/>
        <w:jc w:val="left"/>
        <w:rPr>
          <w:rFonts w:ascii="仿宋" w:eastAsia="仿宋" w:hAnsi="仿宋" w:cs="宋体"/>
          <w:b/>
          <w:bCs/>
          <w:sz w:val="24"/>
          <w:shd w:val="clear" w:color="auto" w:fill="FFFFFF"/>
        </w:rPr>
      </w:pPr>
    </w:p>
    <w:p w:rsidR="00EE4C88" w:rsidRDefault="00EE4C88" w:rsidP="00EE4C88">
      <w:pPr>
        <w:widowControl/>
        <w:spacing w:line="440" w:lineRule="exact"/>
        <w:jc w:val="left"/>
        <w:rPr>
          <w:rFonts w:ascii="仿宋" w:eastAsia="仿宋" w:hAnsi="仿宋" w:cs="宋体"/>
          <w:b/>
          <w:bCs/>
          <w:sz w:val="24"/>
          <w:shd w:val="clear" w:color="auto" w:fill="FFFFFF"/>
        </w:rPr>
      </w:pPr>
    </w:p>
    <w:p w:rsidR="00EE4C88" w:rsidRDefault="00EE4C88" w:rsidP="00EE4C88">
      <w:pPr>
        <w:widowControl/>
        <w:spacing w:line="440" w:lineRule="exact"/>
        <w:jc w:val="left"/>
        <w:rPr>
          <w:rFonts w:ascii="仿宋" w:eastAsia="仿宋" w:hAnsi="仿宋" w:cs="宋体"/>
          <w:b/>
          <w:bCs/>
          <w:sz w:val="24"/>
          <w:shd w:val="clear" w:color="auto" w:fill="FFFFFF"/>
        </w:rPr>
      </w:pPr>
    </w:p>
    <w:p w:rsidR="00EE4C88" w:rsidRPr="00EE4C88" w:rsidRDefault="00EE4C88" w:rsidP="00EE4C88">
      <w:pPr>
        <w:widowControl/>
        <w:spacing w:line="440" w:lineRule="exact"/>
        <w:jc w:val="left"/>
        <w:rPr>
          <w:rFonts w:ascii="仿宋" w:eastAsia="仿宋" w:hAnsi="仿宋" w:cs="宋体"/>
          <w:b/>
          <w:bCs/>
          <w:sz w:val="24"/>
          <w:shd w:val="clear" w:color="auto" w:fill="FFFFFF"/>
        </w:rPr>
      </w:pPr>
    </w:p>
    <w:p w:rsidR="00BE379B" w:rsidRDefault="00BE379B" w:rsidP="00BE379B">
      <w:pPr>
        <w:spacing w:line="360" w:lineRule="auto"/>
        <w:rPr>
          <w:rFonts w:ascii="宋体" w:eastAsia="宋体" w:hAnsi="宋体" w:cs="宋体"/>
          <w:sz w:val="24"/>
        </w:rPr>
      </w:pPr>
    </w:p>
    <w:p w:rsidR="00EE4C88" w:rsidRDefault="00EE4C88" w:rsidP="00EE4C88">
      <w:pPr>
        <w:spacing w:line="360" w:lineRule="auto"/>
        <w:jc w:val="center"/>
        <w:rPr>
          <w:rFonts w:ascii="楷体" w:eastAsia="楷体" w:hAnsi="楷体" w:cs="宋体"/>
          <w:sz w:val="24"/>
        </w:rPr>
      </w:pPr>
      <w:r w:rsidRPr="000F1999">
        <w:rPr>
          <w:rFonts w:ascii="楷体" w:eastAsia="楷体" w:hAnsi="楷体" w:cs="宋体" w:hint="eastAsia"/>
          <w:sz w:val="24"/>
        </w:rPr>
        <w:lastRenderedPageBreak/>
        <w:t>图</w:t>
      </w:r>
      <w:r w:rsidR="002B4229">
        <w:rPr>
          <w:rFonts w:ascii="楷体" w:eastAsia="楷体" w:hAnsi="楷体" w:cs="宋体"/>
          <w:sz w:val="24"/>
        </w:rPr>
        <w:t>7</w:t>
      </w:r>
      <w:r w:rsidRPr="000F1999">
        <w:rPr>
          <w:rFonts w:ascii="楷体" w:eastAsia="楷体" w:hAnsi="楷体" w:cs="宋体" w:hint="eastAsia"/>
          <w:sz w:val="24"/>
        </w:rPr>
        <w:t>：</w:t>
      </w:r>
      <w:r w:rsidR="00BE379B" w:rsidRPr="000F1999">
        <w:rPr>
          <w:rFonts w:ascii="楷体" w:eastAsia="楷体" w:hAnsi="楷体" w:cs="宋体" w:hint="eastAsia"/>
          <w:sz w:val="24"/>
        </w:rPr>
        <w:t>对</w:t>
      </w:r>
      <w:r w:rsidRPr="000F1999">
        <w:rPr>
          <w:rFonts w:ascii="楷体" w:eastAsia="楷体" w:hAnsi="楷体" w:cs="宋体" w:hint="eastAsia"/>
          <w:sz w:val="24"/>
        </w:rPr>
        <w:t>具身认知理论</w:t>
      </w:r>
      <w:r w:rsidR="00BE379B" w:rsidRPr="000F1999">
        <w:rPr>
          <w:rFonts w:ascii="楷体" w:eastAsia="楷体" w:hAnsi="楷体" w:cs="宋体" w:hint="eastAsia"/>
          <w:sz w:val="24"/>
        </w:rPr>
        <w:t>的了解程度</w:t>
      </w:r>
    </w:p>
    <w:p w:rsidR="00F01E6A" w:rsidRPr="000F1999" w:rsidRDefault="00F01E6A" w:rsidP="00EE4C88">
      <w:pPr>
        <w:spacing w:line="360" w:lineRule="auto"/>
        <w:jc w:val="center"/>
        <w:rPr>
          <w:rFonts w:ascii="楷体" w:eastAsia="楷体" w:hAnsi="楷体" w:cs="宋体"/>
          <w:sz w:val="24"/>
        </w:rPr>
      </w:pPr>
    </w:p>
    <w:p w:rsidR="000F1999" w:rsidRDefault="00020EC2" w:rsidP="000F1999">
      <w:pPr>
        <w:spacing w:line="360" w:lineRule="auto"/>
        <w:rPr>
          <w:rFonts w:ascii="宋体" w:eastAsia="宋体" w:hAnsi="宋体" w:cs="宋体"/>
          <w:sz w:val="24"/>
        </w:rPr>
      </w:pPr>
      <w:r>
        <w:rPr>
          <w:rFonts w:ascii="宋体" w:eastAsia="宋体" w:hAnsi="宋体" w:cs="宋体"/>
          <w:noProof/>
          <w:sz w:val="24"/>
        </w:rPr>
        <w:drawing>
          <wp:anchor distT="0" distB="0" distL="114300" distR="114300" simplePos="0" relativeHeight="251670528" behindDoc="0" locked="0" layoutInCell="1" allowOverlap="1">
            <wp:simplePos x="0" y="0"/>
            <wp:positionH relativeFrom="column">
              <wp:posOffset>266700</wp:posOffset>
            </wp:positionH>
            <wp:positionV relativeFrom="paragraph">
              <wp:posOffset>-165100</wp:posOffset>
            </wp:positionV>
            <wp:extent cx="4826000" cy="2451100"/>
            <wp:effectExtent l="12700" t="12700" r="12700" b="12700"/>
            <wp:wrapNone/>
            <wp:docPr id="19195983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59834" name="图片 191959834"/>
                    <pic:cNvPicPr/>
                  </pic:nvPicPr>
                  <pic:blipFill>
                    <a:blip r:embed="rId12">
                      <a:extLst>
                        <a:ext uri="{28A0092B-C50C-407E-A947-70E740481C1C}">
                          <a14:useLocalDpi xmlns:a14="http://schemas.microsoft.com/office/drawing/2010/main" val="0"/>
                        </a:ext>
                      </a:extLst>
                    </a:blip>
                    <a:stretch>
                      <a:fillRect/>
                    </a:stretch>
                  </pic:blipFill>
                  <pic:spPr>
                    <a:xfrm>
                      <a:off x="0" y="0"/>
                      <a:ext cx="4826000" cy="2451100"/>
                    </a:xfrm>
                    <a:prstGeom prst="rect">
                      <a:avLst/>
                    </a:prstGeom>
                    <a:ln w="0">
                      <a:solidFill>
                        <a:schemeClr val="tx1"/>
                      </a:solidFill>
                    </a:ln>
                  </pic:spPr>
                </pic:pic>
              </a:graphicData>
            </a:graphic>
            <wp14:sizeRelH relativeFrom="margin">
              <wp14:pctWidth>0</wp14:pctWidth>
            </wp14:sizeRelH>
            <wp14:sizeRelV relativeFrom="margin">
              <wp14:pctHeight>0</wp14:pctHeight>
            </wp14:sizeRelV>
          </wp:anchor>
        </w:drawing>
      </w:r>
    </w:p>
    <w:p w:rsidR="00EE4C88" w:rsidRDefault="00EE4C88" w:rsidP="00EE4C88">
      <w:pPr>
        <w:spacing w:line="360" w:lineRule="auto"/>
        <w:jc w:val="center"/>
        <w:rPr>
          <w:rFonts w:ascii="宋体" w:eastAsia="宋体" w:hAnsi="宋体" w:cs="宋体"/>
          <w:sz w:val="24"/>
        </w:rPr>
      </w:pPr>
    </w:p>
    <w:p w:rsidR="00EE4C88" w:rsidRDefault="00EE4C88" w:rsidP="00EE4C88">
      <w:pPr>
        <w:spacing w:line="360" w:lineRule="auto"/>
        <w:jc w:val="center"/>
        <w:rPr>
          <w:rFonts w:ascii="宋体" w:eastAsia="宋体" w:hAnsi="宋体" w:cs="宋体"/>
          <w:sz w:val="24"/>
        </w:rPr>
      </w:pPr>
    </w:p>
    <w:p w:rsidR="00EE4C88" w:rsidRDefault="00EE4C88" w:rsidP="00EE4C88">
      <w:pPr>
        <w:spacing w:line="360" w:lineRule="auto"/>
        <w:jc w:val="center"/>
        <w:rPr>
          <w:rFonts w:ascii="宋体" w:eastAsia="宋体" w:hAnsi="宋体" w:cs="宋体"/>
          <w:sz w:val="24"/>
        </w:rPr>
      </w:pPr>
    </w:p>
    <w:p w:rsidR="00EE4C88" w:rsidRDefault="00EE4C88" w:rsidP="00EE4C88">
      <w:pPr>
        <w:spacing w:line="360" w:lineRule="auto"/>
        <w:jc w:val="center"/>
        <w:rPr>
          <w:rFonts w:ascii="宋体" w:eastAsia="宋体" w:hAnsi="宋体" w:cs="宋体"/>
          <w:sz w:val="24"/>
        </w:rPr>
      </w:pPr>
    </w:p>
    <w:p w:rsidR="00EE4C88" w:rsidRDefault="00EE4C88" w:rsidP="00EE4C88">
      <w:pPr>
        <w:spacing w:line="360" w:lineRule="auto"/>
        <w:jc w:val="center"/>
        <w:rPr>
          <w:rFonts w:ascii="宋体" w:eastAsia="宋体" w:hAnsi="宋体" w:cs="宋体"/>
          <w:sz w:val="24"/>
        </w:rPr>
      </w:pPr>
    </w:p>
    <w:p w:rsidR="00EE4C88" w:rsidRDefault="00EE4C88" w:rsidP="00EE4C88">
      <w:pPr>
        <w:spacing w:line="360" w:lineRule="auto"/>
        <w:jc w:val="center"/>
        <w:rPr>
          <w:rFonts w:ascii="宋体" w:eastAsia="宋体" w:hAnsi="宋体" w:cs="宋体"/>
          <w:sz w:val="24"/>
        </w:rPr>
      </w:pPr>
    </w:p>
    <w:p w:rsidR="00BE379B" w:rsidRDefault="00BE379B" w:rsidP="00F01E6A">
      <w:pPr>
        <w:spacing w:line="360" w:lineRule="auto"/>
        <w:rPr>
          <w:rFonts w:ascii="宋体" w:eastAsia="宋体" w:hAnsi="宋体" w:cs="宋体"/>
          <w:sz w:val="24"/>
        </w:rPr>
      </w:pPr>
    </w:p>
    <w:p w:rsidR="00EE4C88" w:rsidRPr="000F1999" w:rsidRDefault="00EE4C88" w:rsidP="00F01E6A">
      <w:pPr>
        <w:spacing w:line="440" w:lineRule="exact"/>
        <w:jc w:val="center"/>
        <w:rPr>
          <w:rFonts w:ascii="楷体" w:eastAsia="楷体" w:hAnsi="楷体" w:cs="宋体"/>
          <w:sz w:val="24"/>
        </w:rPr>
      </w:pPr>
      <w:r w:rsidRPr="000F1999">
        <w:rPr>
          <w:rFonts w:ascii="楷体" w:eastAsia="楷体" w:hAnsi="楷体" w:cs="宋体" w:hint="eastAsia"/>
          <w:sz w:val="24"/>
        </w:rPr>
        <w:t>图</w:t>
      </w:r>
      <w:r w:rsidR="002B4229">
        <w:rPr>
          <w:rFonts w:ascii="楷体" w:eastAsia="楷体" w:hAnsi="楷体" w:cs="宋体"/>
          <w:sz w:val="24"/>
        </w:rPr>
        <w:t>8</w:t>
      </w:r>
      <w:r w:rsidRPr="000F1999">
        <w:rPr>
          <w:rFonts w:ascii="楷体" w:eastAsia="楷体" w:hAnsi="楷体" w:cs="宋体" w:hint="eastAsia"/>
          <w:sz w:val="24"/>
        </w:rPr>
        <w:t>：具身认知理</w:t>
      </w:r>
      <w:r w:rsidR="00CF1F0F">
        <w:rPr>
          <w:rFonts w:ascii="楷体" w:eastAsia="楷体" w:hAnsi="楷体" w:cs="宋体" w:hint="eastAsia"/>
          <w:sz w:val="24"/>
        </w:rPr>
        <w:t>论</w:t>
      </w:r>
      <w:r w:rsidR="00BE379B" w:rsidRPr="000F1999">
        <w:rPr>
          <w:rFonts w:ascii="楷体" w:eastAsia="楷体" w:hAnsi="楷体" w:cs="宋体"/>
          <w:sz w:val="24"/>
        </w:rPr>
        <w:t>可以对中职语文教学产生指导作用</w:t>
      </w:r>
      <w:r w:rsidR="00BE379B" w:rsidRPr="000F1999">
        <w:rPr>
          <w:rFonts w:ascii="楷体" w:eastAsia="楷体" w:hAnsi="楷体" w:cs="宋体" w:hint="eastAsia"/>
          <w:sz w:val="24"/>
        </w:rPr>
        <w:t>的认同度</w:t>
      </w:r>
    </w:p>
    <w:p w:rsidR="00BE379B" w:rsidRPr="002B7A5A" w:rsidRDefault="00CF1F0F" w:rsidP="00F01E6A">
      <w:pPr>
        <w:widowControl/>
        <w:spacing w:line="440" w:lineRule="exact"/>
        <w:ind w:firstLineChars="200" w:firstLine="480"/>
        <w:rPr>
          <w:rFonts w:ascii="宋体" w:eastAsia="宋体" w:hAnsi="宋体" w:cs="宋体"/>
          <w:sz w:val="24"/>
          <w:shd w:val="clear" w:color="auto" w:fill="FFFFFF"/>
        </w:rPr>
      </w:pPr>
      <w:r w:rsidRPr="002B7A5A">
        <w:rPr>
          <w:rFonts w:ascii="宋体" w:eastAsia="宋体" w:hAnsi="宋体" w:cs="宋体" w:hint="eastAsia"/>
          <w:sz w:val="24"/>
          <w:shd w:val="clear" w:color="auto" w:fill="FFFFFF"/>
        </w:rPr>
        <w:t>新课程改革的“生本论”与具身认知理论的身心一体、知行合一、经验建构等特点高度契合，因此这一理论对新教材的使用有显著的指导效果</w:t>
      </w:r>
      <w:r w:rsidR="00ED2544" w:rsidRPr="002B7A5A">
        <w:rPr>
          <w:rFonts w:ascii="宋体" w:eastAsia="宋体" w:hAnsi="宋体" w:cs="宋体" w:hint="eastAsia"/>
          <w:sz w:val="24"/>
          <w:shd w:val="clear" w:color="auto" w:fill="FFFFFF"/>
        </w:rPr>
        <w:t>，而</w:t>
      </w:r>
      <w:r w:rsidR="00AE058B" w:rsidRPr="002B7A5A">
        <w:rPr>
          <w:rFonts w:ascii="宋体" w:eastAsia="宋体" w:hAnsi="宋体" w:cs="宋体" w:hint="eastAsia"/>
          <w:sz w:val="24"/>
          <w:shd w:val="clear" w:color="auto" w:fill="FFFFFF"/>
        </w:rPr>
        <w:t>教育教学理念的熟练运用是建立在教师充分了解的基础之上的，从图</w:t>
      </w:r>
      <w:r w:rsidR="00BE379B" w:rsidRPr="002B7A5A">
        <w:rPr>
          <w:rFonts w:ascii="宋体" w:eastAsia="宋体" w:hAnsi="宋体" w:cs="宋体"/>
          <w:sz w:val="24"/>
          <w:shd w:val="clear" w:color="auto" w:fill="FFFFFF"/>
        </w:rPr>
        <w:t>6</w:t>
      </w:r>
      <w:r w:rsidR="00AE058B" w:rsidRPr="002B7A5A">
        <w:rPr>
          <w:rFonts w:ascii="宋体" w:eastAsia="宋体" w:hAnsi="宋体" w:cs="宋体" w:hint="eastAsia"/>
          <w:sz w:val="24"/>
          <w:shd w:val="clear" w:color="auto" w:fill="FFFFFF"/>
        </w:rPr>
        <w:t>可以看出</w:t>
      </w:r>
      <w:r w:rsidR="003A743D" w:rsidRPr="002B7A5A">
        <w:rPr>
          <w:rFonts w:ascii="宋体" w:eastAsia="宋体" w:hAnsi="宋体" w:cs="宋体" w:hint="eastAsia"/>
          <w:sz w:val="24"/>
          <w:shd w:val="clear" w:color="auto" w:fill="FFFFFF"/>
        </w:rPr>
        <w:t>仅3</w:t>
      </w:r>
      <w:r w:rsidR="003A743D" w:rsidRPr="002B7A5A">
        <w:rPr>
          <w:rFonts w:ascii="宋体" w:eastAsia="宋体" w:hAnsi="宋体" w:cs="宋体"/>
          <w:sz w:val="24"/>
          <w:shd w:val="clear" w:color="auto" w:fill="FFFFFF"/>
        </w:rPr>
        <w:t>.</w:t>
      </w:r>
      <w:r w:rsidR="00BE379B" w:rsidRPr="002B7A5A">
        <w:rPr>
          <w:rFonts w:ascii="宋体" w:eastAsia="宋体" w:hAnsi="宋体" w:cs="宋体"/>
          <w:sz w:val="24"/>
          <w:shd w:val="clear" w:color="auto" w:fill="FFFFFF"/>
        </w:rPr>
        <w:t>33</w:t>
      </w:r>
      <w:r w:rsidR="003A743D" w:rsidRPr="002B7A5A">
        <w:rPr>
          <w:rFonts w:ascii="宋体" w:eastAsia="宋体" w:hAnsi="宋体" w:cs="宋体"/>
          <w:sz w:val="24"/>
          <w:shd w:val="clear" w:color="auto" w:fill="FFFFFF"/>
        </w:rPr>
        <w:t>%</w:t>
      </w:r>
      <w:r w:rsidR="003A743D" w:rsidRPr="002B7A5A">
        <w:rPr>
          <w:rFonts w:ascii="宋体" w:eastAsia="宋体" w:hAnsi="宋体" w:cs="宋体" w:hint="eastAsia"/>
          <w:sz w:val="24"/>
          <w:shd w:val="clear" w:color="auto" w:fill="FFFFFF"/>
        </w:rPr>
        <w:t>的教师十分了解具身认知理论，有</w:t>
      </w:r>
      <w:r w:rsidR="00BE379B" w:rsidRPr="002B7A5A">
        <w:rPr>
          <w:rFonts w:ascii="宋体" w:eastAsia="宋体" w:hAnsi="宋体" w:cs="宋体"/>
          <w:sz w:val="24"/>
          <w:shd w:val="clear" w:color="auto" w:fill="FFFFFF"/>
        </w:rPr>
        <w:t>33.33</w:t>
      </w:r>
      <w:r w:rsidR="003A743D" w:rsidRPr="002B7A5A">
        <w:rPr>
          <w:rFonts w:ascii="宋体" w:eastAsia="宋体" w:hAnsi="宋体" w:cs="宋体"/>
          <w:sz w:val="24"/>
          <w:shd w:val="clear" w:color="auto" w:fill="FFFFFF"/>
        </w:rPr>
        <w:t>%</w:t>
      </w:r>
      <w:r w:rsidR="003A743D" w:rsidRPr="002B7A5A">
        <w:rPr>
          <w:rFonts w:ascii="宋体" w:eastAsia="宋体" w:hAnsi="宋体" w:cs="宋体" w:hint="eastAsia"/>
          <w:sz w:val="24"/>
          <w:shd w:val="clear" w:color="auto" w:fill="FFFFFF"/>
        </w:rPr>
        <w:t>的教师不了解这一理论，对非常了解和比较了解的教师，笔者通过访谈询问其是否经常会在教学中开展具身学习，大部分教师表示虽然了解，但很少运用。</w:t>
      </w:r>
    </w:p>
    <w:p w:rsidR="00737F07" w:rsidRPr="002B7A5A" w:rsidRDefault="003A743D" w:rsidP="00F01E6A">
      <w:pPr>
        <w:widowControl/>
        <w:spacing w:line="440" w:lineRule="exact"/>
        <w:ind w:firstLineChars="200" w:firstLine="480"/>
        <w:rPr>
          <w:rFonts w:ascii="宋体" w:eastAsia="宋体" w:hAnsi="宋体" w:cs="宋体"/>
          <w:sz w:val="24"/>
          <w:shd w:val="clear" w:color="auto" w:fill="FFFFFF"/>
        </w:rPr>
      </w:pPr>
      <w:r w:rsidRPr="002B7A5A">
        <w:rPr>
          <w:rFonts w:ascii="宋体" w:eastAsia="宋体" w:hAnsi="宋体" w:cs="宋体" w:hint="eastAsia"/>
          <w:sz w:val="24"/>
          <w:shd w:val="clear" w:color="auto" w:fill="FFFFFF"/>
        </w:rPr>
        <w:t>图</w:t>
      </w:r>
      <w:r w:rsidR="002B4229" w:rsidRPr="002B7A5A">
        <w:rPr>
          <w:rFonts w:ascii="宋体" w:eastAsia="宋体" w:hAnsi="宋体" w:cs="宋体"/>
          <w:sz w:val="24"/>
          <w:shd w:val="clear" w:color="auto" w:fill="FFFFFF"/>
        </w:rPr>
        <w:t>8</w:t>
      </w:r>
      <w:r w:rsidRPr="002B7A5A">
        <w:rPr>
          <w:rFonts w:ascii="宋体" w:eastAsia="宋体" w:hAnsi="宋体" w:cs="宋体" w:hint="eastAsia"/>
          <w:sz w:val="24"/>
          <w:shd w:val="clear" w:color="auto" w:fill="FFFFFF"/>
        </w:rPr>
        <w:t>显示尽管老师们对具身认知理论</w:t>
      </w:r>
      <w:r w:rsidR="002923F8" w:rsidRPr="002B7A5A">
        <w:rPr>
          <w:rFonts w:ascii="宋体" w:eastAsia="宋体" w:hAnsi="宋体" w:cs="宋体" w:hint="eastAsia"/>
          <w:sz w:val="24"/>
          <w:shd w:val="clear" w:color="auto" w:fill="FFFFFF"/>
        </w:rPr>
        <w:t>了解不够深入</w:t>
      </w:r>
      <w:r w:rsidRPr="002B7A5A">
        <w:rPr>
          <w:rFonts w:ascii="宋体" w:eastAsia="宋体" w:hAnsi="宋体" w:cs="宋体" w:hint="eastAsia"/>
          <w:sz w:val="24"/>
          <w:shd w:val="clear" w:color="auto" w:fill="FFFFFF"/>
        </w:rPr>
        <w:t>，但</w:t>
      </w:r>
      <w:r w:rsidR="002923F8" w:rsidRPr="002B7A5A">
        <w:rPr>
          <w:rFonts w:ascii="宋体" w:eastAsia="宋体" w:hAnsi="宋体" w:cs="宋体" w:hint="eastAsia"/>
          <w:sz w:val="24"/>
          <w:shd w:val="clear" w:color="auto" w:fill="FFFFFF"/>
        </w:rPr>
        <w:t>超过一半的教</w:t>
      </w:r>
      <w:r w:rsidR="002B2A2E" w:rsidRPr="002B7A5A">
        <w:rPr>
          <w:rFonts w:ascii="宋体" w:eastAsia="宋体" w:hAnsi="宋体" w:cs="宋体" w:hint="eastAsia"/>
          <w:sz w:val="24"/>
          <w:shd w:val="clear" w:color="auto" w:fill="FFFFFF"/>
        </w:rPr>
        <w:t>师认识到</w:t>
      </w:r>
      <w:r w:rsidRPr="002B7A5A">
        <w:rPr>
          <w:rFonts w:ascii="宋体" w:eastAsia="宋体" w:hAnsi="宋体" w:cs="宋体" w:hint="eastAsia"/>
          <w:sz w:val="24"/>
          <w:shd w:val="clear" w:color="auto" w:fill="FFFFFF"/>
        </w:rPr>
        <w:t>具身认知理论</w:t>
      </w:r>
      <w:r w:rsidR="002B2A2E" w:rsidRPr="002B7A5A">
        <w:rPr>
          <w:rFonts w:ascii="宋体" w:eastAsia="宋体" w:hAnsi="宋体" w:cs="宋体" w:hint="eastAsia"/>
          <w:sz w:val="24"/>
          <w:shd w:val="clear" w:color="auto" w:fill="FFFFFF"/>
        </w:rPr>
        <w:t>对</w:t>
      </w:r>
      <w:r w:rsidRPr="002B7A5A">
        <w:rPr>
          <w:rFonts w:ascii="宋体" w:eastAsia="宋体" w:hAnsi="宋体" w:cs="宋体" w:hint="eastAsia"/>
          <w:sz w:val="24"/>
          <w:shd w:val="clear" w:color="auto" w:fill="FFFFFF"/>
        </w:rPr>
        <w:t>中职语文</w:t>
      </w:r>
      <w:r w:rsidR="002B2A2E" w:rsidRPr="002B7A5A">
        <w:rPr>
          <w:rFonts w:ascii="宋体" w:eastAsia="宋体" w:hAnsi="宋体" w:cs="宋体" w:hint="eastAsia"/>
          <w:sz w:val="24"/>
          <w:shd w:val="clear" w:color="auto" w:fill="FFFFFF"/>
        </w:rPr>
        <w:t>教学有</w:t>
      </w:r>
      <w:r w:rsidRPr="002B7A5A">
        <w:rPr>
          <w:rFonts w:ascii="宋体" w:eastAsia="宋体" w:hAnsi="宋体" w:cs="宋体" w:hint="eastAsia"/>
          <w:sz w:val="24"/>
          <w:shd w:val="clear" w:color="auto" w:fill="FFFFFF"/>
        </w:rPr>
        <w:t>指导作用</w:t>
      </w:r>
      <w:r w:rsidR="002923F8" w:rsidRPr="002B7A5A">
        <w:rPr>
          <w:rFonts w:ascii="宋体" w:eastAsia="宋体" w:hAnsi="宋体" w:cs="宋体" w:hint="eastAsia"/>
          <w:sz w:val="24"/>
          <w:shd w:val="clear" w:color="auto" w:fill="FFFFFF"/>
        </w:rPr>
        <w:t>，并且通过访谈得知，部分老师尤其是基础年级任教的老师在多年的教学过程中，也会潜移默化地使用以具身认知理论为依据的教学方法</w:t>
      </w:r>
      <w:r w:rsidR="002B2A2E" w:rsidRPr="002B7A5A">
        <w:rPr>
          <w:rFonts w:ascii="宋体" w:eastAsia="宋体" w:hAnsi="宋体" w:cs="宋体" w:hint="eastAsia"/>
          <w:sz w:val="24"/>
          <w:shd w:val="clear" w:color="auto" w:fill="FFFFFF"/>
        </w:rPr>
        <w:t>。</w:t>
      </w:r>
      <w:r w:rsidR="002923F8" w:rsidRPr="002B7A5A">
        <w:rPr>
          <w:rFonts w:ascii="宋体" w:eastAsia="宋体" w:hAnsi="宋体" w:cs="宋体" w:hint="eastAsia"/>
          <w:sz w:val="24"/>
          <w:shd w:val="clear" w:color="auto" w:fill="FFFFFF"/>
        </w:rPr>
        <w:t>总体来说，</w:t>
      </w:r>
      <w:r w:rsidR="00B7777D" w:rsidRPr="002B7A5A">
        <w:rPr>
          <w:rFonts w:ascii="宋体" w:eastAsia="宋体" w:hAnsi="宋体" w:cs="宋体" w:hint="eastAsia"/>
          <w:sz w:val="24"/>
          <w:shd w:val="clear" w:color="auto" w:fill="FFFFFF"/>
        </w:rPr>
        <w:t>具身学习有一定的理论基础支撑，但缺乏实践探索。</w:t>
      </w:r>
    </w:p>
    <w:p w:rsidR="00465A55" w:rsidRPr="002B7A5A" w:rsidRDefault="00AA7789" w:rsidP="00F01E6A">
      <w:pPr>
        <w:widowControl/>
        <w:spacing w:line="440" w:lineRule="exact"/>
        <w:ind w:left="426" w:firstLine="200"/>
        <w:jc w:val="left"/>
        <w:rPr>
          <w:rFonts w:ascii="宋体" w:eastAsia="宋体" w:hAnsi="宋体" w:cs="宋体"/>
          <w:b/>
          <w:bCs/>
          <w:sz w:val="24"/>
          <w:shd w:val="clear" w:color="auto" w:fill="FFFFFF"/>
        </w:rPr>
      </w:pPr>
      <w:r w:rsidRPr="002B7A5A">
        <w:rPr>
          <w:rFonts w:ascii="宋体" w:eastAsia="宋体" w:hAnsi="宋体" w:cs="宋体" w:hint="eastAsia"/>
          <w:b/>
          <w:bCs/>
          <w:sz w:val="24"/>
          <w:shd w:val="clear" w:color="auto" w:fill="FFFFFF"/>
        </w:rPr>
        <w:t>4</w:t>
      </w:r>
      <w:r w:rsidRPr="002B7A5A">
        <w:rPr>
          <w:rFonts w:ascii="宋体" w:eastAsia="宋体" w:hAnsi="宋体" w:cs="宋体"/>
          <w:b/>
          <w:bCs/>
          <w:sz w:val="24"/>
          <w:shd w:val="clear" w:color="auto" w:fill="FFFFFF"/>
        </w:rPr>
        <w:t>.</w:t>
      </w:r>
      <w:r w:rsidR="00465A55" w:rsidRPr="002B7A5A">
        <w:rPr>
          <w:rFonts w:ascii="宋体" w:eastAsia="宋体" w:hAnsi="宋体" w:cs="宋体" w:hint="eastAsia"/>
          <w:b/>
          <w:bCs/>
          <w:sz w:val="24"/>
          <w:shd w:val="clear" w:color="auto" w:fill="FFFFFF"/>
        </w:rPr>
        <w:t>中职语文评价现状</w:t>
      </w:r>
    </w:p>
    <w:p w:rsidR="00CA22E7" w:rsidRPr="002B7A5A" w:rsidRDefault="003F7992" w:rsidP="00F01E6A">
      <w:pPr>
        <w:widowControl/>
        <w:spacing w:line="440" w:lineRule="exact"/>
        <w:ind w:left="426" w:firstLine="200"/>
        <w:rPr>
          <w:rFonts w:ascii="宋体" w:eastAsia="宋体" w:hAnsi="宋体" w:cs="宋体"/>
          <w:sz w:val="24"/>
          <w:shd w:val="clear" w:color="auto" w:fill="FFFFFF"/>
        </w:rPr>
      </w:pPr>
      <w:r w:rsidRPr="002B7A5A">
        <w:rPr>
          <w:rFonts w:ascii="宋体" w:eastAsia="宋体" w:hAnsi="宋体" w:cs="宋体" w:hint="eastAsia"/>
          <w:sz w:val="24"/>
          <w:shd w:val="clear" w:color="auto" w:fill="FFFFFF"/>
        </w:rPr>
        <w:t>教学评价是</w:t>
      </w:r>
      <w:r w:rsidR="00CA22E7" w:rsidRPr="002B7A5A">
        <w:rPr>
          <w:rFonts w:ascii="宋体" w:eastAsia="宋体" w:hAnsi="宋体" w:cs="宋体" w:hint="eastAsia"/>
          <w:sz w:val="24"/>
          <w:shd w:val="clear" w:color="auto" w:fill="FFFFFF"/>
        </w:rPr>
        <w:t>撬动教学变革的杠杆</w:t>
      </w:r>
      <w:r w:rsidRPr="002B7A5A">
        <w:rPr>
          <w:rFonts w:ascii="宋体" w:eastAsia="宋体" w:hAnsi="宋体" w:cs="宋体" w:hint="eastAsia"/>
          <w:sz w:val="24"/>
          <w:shd w:val="clear" w:color="auto" w:fill="FFFFFF"/>
        </w:rPr>
        <w:t>，</w:t>
      </w:r>
      <w:r w:rsidR="00CA22E7" w:rsidRPr="002B7A5A">
        <w:rPr>
          <w:rFonts w:ascii="宋体" w:eastAsia="宋体" w:hAnsi="宋体" w:cs="宋体" w:hint="eastAsia"/>
          <w:sz w:val="24"/>
          <w:shd w:val="clear" w:color="auto" w:fill="FFFFFF"/>
        </w:rPr>
        <w:t>是促使新教材实施有效落地的重要推手，</w:t>
      </w:r>
    </w:p>
    <w:p w:rsidR="00BE379B" w:rsidRPr="002B7A5A" w:rsidRDefault="003F7992" w:rsidP="00F01E6A">
      <w:pPr>
        <w:widowControl/>
        <w:spacing w:line="440" w:lineRule="exact"/>
        <w:ind w:firstLine="200"/>
        <w:rPr>
          <w:rFonts w:ascii="宋体" w:eastAsia="宋体" w:hAnsi="宋体" w:cs="宋体"/>
          <w:sz w:val="24"/>
          <w:shd w:val="clear" w:color="auto" w:fill="FFFFFF"/>
        </w:rPr>
      </w:pPr>
      <w:r w:rsidRPr="002B7A5A">
        <w:rPr>
          <w:rFonts w:ascii="宋体" w:eastAsia="宋体" w:hAnsi="宋体" w:cs="宋体" w:hint="eastAsia"/>
          <w:sz w:val="24"/>
          <w:shd w:val="clear" w:color="auto" w:fill="FFFFFF"/>
        </w:rPr>
        <w:t>开展科学合理的教学评价是检验</w:t>
      </w:r>
      <w:r w:rsidR="00CA22E7" w:rsidRPr="002B7A5A">
        <w:rPr>
          <w:rFonts w:ascii="宋体" w:eastAsia="宋体" w:hAnsi="宋体" w:cs="宋体" w:hint="eastAsia"/>
          <w:sz w:val="24"/>
          <w:shd w:val="clear" w:color="auto" w:fill="FFFFFF"/>
        </w:rPr>
        <w:t>教学</w:t>
      </w:r>
      <w:r w:rsidRPr="002B7A5A">
        <w:rPr>
          <w:rFonts w:ascii="宋体" w:eastAsia="宋体" w:hAnsi="宋体" w:cs="宋体" w:hint="eastAsia"/>
          <w:sz w:val="24"/>
          <w:shd w:val="clear" w:color="auto" w:fill="FFFFFF"/>
        </w:rPr>
        <w:t>有效性的重要依据。</w:t>
      </w:r>
    </w:p>
    <w:p w:rsidR="00F01E6A" w:rsidRPr="002B7A5A" w:rsidRDefault="00F01E6A" w:rsidP="00F01E6A">
      <w:pPr>
        <w:widowControl/>
        <w:spacing w:line="440" w:lineRule="exact"/>
        <w:ind w:firstLine="200"/>
        <w:rPr>
          <w:rFonts w:ascii="宋体" w:eastAsia="宋体" w:hAnsi="宋体" w:cs="宋体"/>
          <w:sz w:val="24"/>
          <w:shd w:val="clear" w:color="auto" w:fill="FFFFFF"/>
        </w:rPr>
      </w:pPr>
    </w:p>
    <w:p w:rsidR="00F01E6A" w:rsidRPr="002B7A5A" w:rsidRDefault="00F01E6A" w:rsidP="00F01E6A">
      <w:pPr>
        <w:widowControl/>
        <w:spacing w:line="440" w:lineRule="exact"/>
        <w:ind w:firstLine="200"/>
        <w:rPr>
          <w:rFonts w:ascii="宋体" w:eastAsia="宋体" w:hAnsi="宋体" w:cs="宋体"/>
          <w:sz w:val="24"/>
          <w:shd w:val="clear" w:color="auto" w:fill="FFFFFF"/>
        </w:rPr>
      </w:pPr>
    </w:p>
    <w:p w:rsidR="00F01E6A" w:rsidRPr="002B7A5A" w:rsidRDefault="00F01E6A" w:rsidP="00F01E6A">
      <w:pPr>
        <w:widowControl/>
        <w:spacing w:line="440" w:lineRule="exact"/>
        <w:ind w:firstLine="200"/>
        <w:rPr>
          <w:rFonts w:ascii="宋体" w:eastAsia="宋体" w:hAnsi="宋体" w:cs="宋体"/>
          <w:sz w:val="24"/>
          <w:shd w:val="clear" w:color="auto" w:fill="FFFFFF"/>
        </w:rPr>
      </w:pPr>
    </w:p>
    <w:p w:rsidR="00F01E6A" w:rsidRDefault="00F01E6A" w:rsidP="00F01E6A">
      <w:pPr>
        <w:widowControl/>
        <w:spacing w:line="440" w:lineRule="exact"/>
        <w:ind w:firstLine="200"/>
        <w:rPr>
          <w:rFonts w:ascii="仿宋" w:eastAsia="仿宋" w:hAnsi="仿宋" w:cs="宋体"/>
          <w:sz w:val="24"/>
          <w:shd w:val="clear" w:color="auto" w:fill="FFFFFF"/>
        </w:rPr>
      </w:pPr>
    </w:p>
    <w:p w:rsidR="00F01E6A" w:rsidRDefault="00F01E6A" w:rsidP="00F01E6A">
      <w:pPr>
        <w:widowControl/>
        <w:spacing w:line="440" w:lineRule="exact"/>
        <w:ind w:firstLine="200"/>
        <w:rPr>
          <w:rFonts w:ascii="仿宋" w:eastAsia="仿宋" w:hAnsi="仿宋" w:cs="宋体"/>
          <w:sz w:val="24"/>
          <w:shd w:val="clear" w:color="auto" w:fill="FFFFFF"/>
        </w:rPr>
      </w:pPr>
    </w:p>
    <w:p w:rsidR="00F01E6A" w:rsidRDefault="00F01E6A" w:rsidP="002B7A5A">
      <w:pPr>
        <w:widowControl/>
        <w:spacing w:line="440" w:lineRule="exact"/>
        <w:rPr>
          <w:rFonts w:ascii="仿宋" w:eastAsia="仿宋" w:hAnsi="仿宋" w:cs="宋体" w:hint="eastAsia"/>
          <w:sz w:val="24"/>
          <w:shd w:val="clear" w:color="auto" w:fill="FFFFFF"/>
        </w:rPr>
      </w:pPr>
    </w:p>
    <w:p w:rsidR="00BE379B" w:rsidRDefault="00BE379B" w:rsidP="00BE379B">
      <w:pPr>
        <w:widowControl/>
        <w:spacing w:line="440" w:lineRule="exact"/>
        <w:rPr>
          <w:rFonts w:ascii="仿宋" w:eastAsia="仿宋" w:hAnsi="仿宋" w:cs="宋体"/>
          <w:sz w:val="24"/>
          <w:shd w:val="clear" w:color="auto" w:fill="FFFFFF"/>
        </w:rPr>
      </w:pPr>
      <w:r>
        <w:rPr>
          <w:rFonts w:ascii="仿宋" w:eastAsia="仿宋" w:hAnsi="仿宋" w:cs="宋体"/>
          <w:noProof/>
          <w:sz w:val="24"/>
          <w:shd w:val="clear" w:color="auto" w:fill="FFFFFF"/>
        </w:rPr>
        <w:lastRenderedPageBreak/>
        <w:drawing>
          <wp:anchor distT="0" distB="0" distL="114300" distR="114300" simplePos="0" relativeHeight="251671552" behindDoc="0" locked="0" layoutInCell="1" allowOverlap="1">
            <wp:simplePos x="0" y="0"/>
            <wp:positionH relativeFrom="column">
              <wp:posOffset>114301</wp:posOffset>
            </wp:positionH>
            <wp:positionV relativeFrom="paragraph">
              <wp:posOffset>76200</wp:posOffset>
            </wp:positionV>
            <wp:extent cx="5067300" cy="2451100"/>
            <wp:effectExtent l="12700" t="12700" r="12700" b="12700"/>
            <wp:wrapNone/>
            <wp:docPr id="75694654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946548" name="图片 756946548"/>
                    <pic:cNvPicPr/>
                  </pic:nvPicPr>
                  <pic:blipFill>
                    <a:blip r:embed="rId13">
                      <a:extLst>
                        <a:ext uri="{28A0092B-C50C-407E-A947-70E740481C1C}">
                          <a14:useLocalDpi xmlns:a14="http://schemas.microsoft.com/office/drawing/2010/main" val="0"/>
                        </a:ext>
                      </a:extLst>
                    </a:blip>
                    <a:stretch>
                      <a:fillRect/>
                    </a:stretch>
                  </pic:blipFill>
                  <pic:spPr>
                    <a:xfrm>
                      <a:off x="0" y="0"/>
                      <a:ext cx="5085530" cy="2459918"/>
                    </a:xfrm>
                    <a:prstGeom prst="rect">
                      <a:avLst/>
                    </a:prstGeom>
                    <a:ln w="0">
                      <a:solidFill>
                        <a:schemeClr val="tx1"/>
                      </a:solidFill>
                    </a:ln>
                  </pic:spPr>
                </pic:pic>
              </a:graphicData>
            </a:graphic>
            <wp14:sizeRelH relativeFrom="margin">
              <wp14:pctWidth>0</wp14:pctWidth>
            </wp14:sizeRelH>
            <wp14:sizeRelV relativeFrom="margin">
              <wp14:pctHeight>0</wp14:pctHeight>
            </wp14:sizeRelV>
          </wp:anchor>
        </w:drawing>
      </w:r>
    </w:p>
    <w:p w:rsidR="00BE379B" w:rsidRDefault="00BE379B" w:rsidP="00BE379B">
      <w:pPr>
        <w:widowControl/>
        <w:spacing w:line="440" w:lineRule="exact"/>
        <w:rPr>
          <w:rFonts w:ascii="仿宋" w:eastAsia="仿宋" w:hAnsi="仿宋" w:cs="宋体"/>
          <w:sz w:val="24"/>
          <w:shd w:val="clear" w:color="auto" w:fill="FFFFFF"/>
        </w:rPr>
      </w:pPr>
    </w:p>
    <w:p w:rsidR="00BE379B" w:rsidRDefault="00BE379B" w:rsidP="00BE379B">
      <w:pPr>
        <w:widowControl/>
        <w:spacing w:line="440" w:lineRule="exact"/>
        <w:rPr>
          <w:rFonts w:ascii="仿宋" w:eastAsia="仿宋" w:hAnsi="仿宋" w:cs="宋体"/>
          <w:sz w:val="24"/>
          <w:shd w:val="clear" w:color="auto" w:fill="FFFFFF"/>
        </w:rPr>
      </w:pPr>
    </w:p>
    <w:p w:rsidR="00BE379B" w:rsidRDefault="00BE379B" w:rsidP="00BE379B">
      <w:pPr>
        <w:widowControl/>
        <w:spacing w:line="440" w:lineRule="exact"/>
        <w:rPr>
          <w:rFonts w:ascii="仿宋" w:eastAsia="仿宋" w:hAnsi="仿宋" w:cs="宋体"/>
          <w:sz w:val="24"/>
          <w:shd w:val="clear" w:color="auto" w:fill="FFFFFF"/>
        </w:rPr>
      </w:pPr>
    </w:p>
    <w:p w:rsidR="00BE379B" w:rsidRDefault="00BE379B" w:rsidP="00BE379B">
      <w:pPr>
        <w:widowControl/>
        <w:spacing w:line="440" w:lineRule="exact"/>
        <w:rPr>
          <w:rFonts w:ascii="仿宋" w:eastAsia="仿宋" w:hAnsi="仿宋" w:cs="宋体"/>
          <w:sz w:val="24"/>
          <w:shd w:val="clear" w:color="auto" w:fill="FFFFFF"/>
        </w:rPr>
      </w:pPr>
    </w:p>
    <w:p w:rsidR="000F1999" w:rsidRDefault="000F1999" w:rsidP="00BE379B">
      <w:pPr>
        <w:spacing w:line="360" w:lineRule="auto"/>
        <w:jc w:val="center"/>
        <w:rPr>
          <w:rFonts w:ascii="宋体" w:eastAsia="宋体" w:hAnsi="宋体" w:cs="宋体"/>
          <w:sz w:val="24"/>
        </w:rPr>
      </w:pPr>
    </w:p>
    <w:p w:rsidR="00F01E6A" w:rsidRDefault="00F01E6A" w:rsidP="00BE379B">
      <w:pPr>
        <w:spacing w:line="360" w:lineRule="auto"/>
        <w:jc w:val="center"/>
        <w:rPr>
          <w:rFonts w:ascii="楷体" w:eastAsia="楷体" w:hAnsi="楷体" w:cs="宋体"/>
          <w:sz w:val="24"/>
        </w:rPr>
      </w:pPr>
    </w:p>
    <w:p w:rsidR="00F01E6A" w:rsidRDefault="00F01E6A" w:rsidP="00BE379B">
      <w:pPr>
        <w:spacing w:line="360" w:lineRule="auto"/>
        <w:jc w:val="center"/>
        <w:rPr>
          <w:rFonts w:ascii="楷体" w:eastAsia="楷体" w:hAnsi="楷体" w:cs="宋体"/>
          <w:sz w:val="24"/>
        </w:rPr>
      </w:pPr>
    </w:p>
    <w:p w:rsidR="00F01E6A" w:rsidRDefault="00F01E6A" w:rsidP="00BE379B">
      <w:pPr>
        <w:spacing w:line="360" w:lineRule="auto"/>
        <w:jc w:val="center"/>
        <w:rPr>
          <w:rFonts w:ascii="楷体" w:eastAsia="楷体" w:hAnsi="楷体" w:cs="宋体"/>
          <w:sz w:val="24"/>
        </w:rPr>
      </w:pPr>
    </w:p>
    <w:p w:rsidR="00BE379B" w:rsidRPr="000F1999" w:rsidRDefault="00BE379B" w:rsidP="00BE379B">
      <w:pPr>
        <w:spacing w:line="360" w:lineRule="auto"/>
        <w:jc w:val="center"/>
        <w:rPr>
          <w:rFonts w:ascii="楷体" w:eastAsia="楷体" w:hAnsi="楷体" w:cs="宋体"/>
          <w:sz w:val="24"/>
        </w:rPr>
      </w:pPr>
      <w:r w:rsidRPr="000F1999">
        <w:rPr>
          <w:rFonts w:ascii="楷体" w:eastAsia="楷体" w:hAnsi="楷体" w:cs="宋体" w:hint="eastAsia"/>
          <w:sz w:val="24"/>
        </w:rPr>
        <w:t>图</w:t>
      </w:r>
      <w:r w:rsidR="002B4229">
        <w:rPr>
          <w:rFonts w:ascii="楷体" w:eastAsia="楷体" w:hAnsi="楷体" w:cs="宋体"/>
          <w:sz w:val="24"/>
        </w:rPr>
        <w:t>9</w:t>
      </w:r>
      <w:r w:rsidRPr="000F1999">
        <w:rPr>
          <w:rFonts w:ascii="楷体" w:eastAsia="楷体" w:hAnsi="楷体" w:cs="宋体" w:hint="eastAsia"/>
          <w:sz w:val="24"/>
        </w:rPr>
        <w:t>：教学中采用的主要评价方式</w:t>
      </w:r>
    </w:p>
    <w:p w:rsidR="000F1999" w:rsidRPr="002B7A5A" w:rsidRDefault="003F7992" w:rsidP="005660CA">
      <w:pPr>
        <w:widowControl/>
        <w:spacing w:line="440" w:lineRule="exact"/>
        <w:ind w:firstLineChars="200" w:firstLine="480"/>
        <w:rPr>
          <w:rFonts w:ascii="宋体" w:eastAsia="宋体" w:hAnsi="宋体" w:cs="宋体"/>
          <w:sz w:val="24"/>
          <w:shd w:val="clear" w:color="auto" w:fill="FFFFFF"/>
        </w:rPr>
      </w:pPr>
      <w:r w:rsidRPr="002B7A5A">
        <w:rPr>
          <w:rFonts w:ascii="宋体" w:eastAsia="宋体" w:hAnsi="宋体" w:cs="宋体" w:hint="eastAsia"/>
          <w:sz w:val="24"/>
          <w:shd w:val="clear" w:color="auto" w:fill="FFFFFF"/>
        </w:rPr>
        <w:t>图</w:t>
      </w:r>
      <w:r w:rsidR="002B4229" w:rsidRPr="002B7A5A">
        <w:rPr>
          <w:rFonts w:ascii="宋体" w:eastAsia="宋体" w:hAnsi="宋体" w:cs="宋体"/>
          <w:sz w:val="24"/>
          <w:shd w:val="clear" w:color="auto" w:fill="FFFFFF"/>
        </w:rPr>
        <w:t>9</w:t>
      </w:r>
      <w:r w:rsidRPr="002B7A5A">
        <w:rPr>
          <w:rFonts w:ascii="宋体" w:eastAsia="宋体" w:hAnsi="宋体" w:cs="宋体" w:hint="eastAsia"/>
          <w:sz w:val="24"/>
          <w:shd w:val="clear" w:color="auto" w:fill="FFFFFF"/>
        </w:rPr>
        <w:t>反馈的数据显示大部分教师在选择评价方式时仍然青睐传统的纸笔测试，</w:t>
      </w:r>
      <w:r w:rsidR="00C17735" w:rsidRPr="002B7A5A">
        <w:rPr>
          <w:rFonts w:ascii="宋体" w:eastAsia="宋体" w:hAnsi="宋体" w:cs="宋体" w:hint="eastAsia"/>
          <w:sz w:val="24"/>
          <w:shd w:val="clear" w:color="auto" w:fill="FFFFFF"/>
        </w:rPr>
        <w:t>这种评价方式依然处于主导地位</w:t>
      </w:r>
      <w:r w:rsidR="00776BD1" w:rsidRPr="002B7A5A">
        <w:rPr>
          <w:rFonts w:ascii="宋体" w:eastAsia="宋体" w:hAnsi="宋体" w:cs="宋体" w:hint="eastAsia"/>
          <w:sz w:val="24"/>
          <w:shd w:val="clear" w:color="auto" w:fill="FFFFFF"/>
        </w:rPr>
        <w:t>，因此教师的评价认知仍需提升，教学评价方式需要改进</w:t>
      </w:r>
      <w:r w:rsidR="00C17735" w:rsidRPr="002B7A5A">
        <w:rPr>
          <w:rFonts w:ascii="宋体" w:eastAsia="宋体" w:hAnsi="宋体" w:cs="宋体" w:hint="eastAsia"/>
          <w:sz w:val="24"/>
          <w:shd w:val="clear" w:color="auto" w:fill="FFFFFF"/>
        </w:rPr>
        <w:t>；有</w:t>
      </w:r>
      <w:r w:rsidRPr="002B7A5A">
        <w:rPr>
          <w:rFonts w:ascii="宋体" w:eastAsia="宋体" w:hAnsi="宋体" w:cs="宋体" w:hint="eastAsia"/>
          <w:sz w:val="24"/>
          <w:shd w:val="clear" w:color="auto" w:fill="FFFFFF"/>
        </w:rPr>
        <w:t>2</w:t>
      </w:r>
      <w:r w:rsidRPr="002B7A5A">
        <w:rPr>
          <w:rFonts w:ascii="宋体" w:eastAsia="宋体" w:hAnsi="宋体" w:cs="宋体"/>
          <w:sz w:val="24"/>
          <w:shd w:val="clear" w:color="auto" w:fill="FFFFFF"/>
        </w:rPr>
        <w:t>7%</w:t>
      </w:r>
      <w:r w:rsidR="001B6280" w:rsidRPr="002B7A5A">
        <w:rPr>
          <w:rFonts w:ascii="宋体" w:eastAsia="宋体" w:hAnsi="宋体" w:cs="宋体" w:hint="eastAsia"/>
          <w:sz w:val="24"/>
          <w:shd w:val="clear" w:color="auto" w:fill="FFFFFF"/>
        </w:rPr>
        <w:t>的教师会使用表现性评价，</w:t>
      </w:r>
      <w:r w:rsidRPr="002B7A5A">
        <w:rPr>
          <w:rFonts w:ascii="宋体" w:eastAsia="宋体" w:hAnsi="宋体" w:cs="宋体" w:hint="eastAsia"/>
          <w:sz w:val="24"/>
          <w:shd w:val="clear" w:color="auto" w:fill="FFFFFF"/>
        </w:rPr>
        <w:t>3</w:t>
      </w:r>
      <w:r w:rsidR="001B6280" w:rsidRPr="002B7A5A">
        <w:rPr>
          <w:rFonts w:ascii="宋体" w:eastAsia="宋体" w:hAnsi="宋体" w:cs="宋体"/>
          <w:sz w:val="24"/>
          <w:shd w:val="clear" w:color="auto" w:fill="FFFFFF"/>
        </w:rPr>
        <w:t>%</w:t>
      </w:r>
      <w:r w:rsidRPr="002B7A5A">
        <w:rPr>
          <w:rFonts w:ascii="宋体" w:eastAsia="宋体" w:hAnsi="宋体" w:cs="宋体" w:hint="eastAsia"/>
          <w:sz w:val="24"/>
          <w:shd w:val="clear" w:color="auto" w:fill="FFFFFF"/>
        </w:rPr>
        <w:t>的教师会采用档案袋评价</w:t>
      </w:r>
      <w:r w:rsidR="00C17735" w:rsidRPr="002B7A5A">
        <w:rPr>
          <w:rFonts w:ascii="宋体" w:eastAsia="宋体" w:hAnsi="宋体" w:cs="宋体" w:hint="eastAsia"/>
          <w:sz w:val="24"/>
          <w:shd w:val="clear" w:color="auto" w:fill="FFFFFF"/>
        </w:rPr>
        <w:t>，这说明有部分教师已经意识到过程评价的重要性</w:t>
      </w:r>
      <w:r w:rsidR="00776BD1" w:rsidRPr="002B7A5A">
        <w:rPr>
          <w:rFonts w:ascii="宋体" w:eastAsia="宋体" w:hAnsi="宋体" w:cs="宋体" w:hint="eastAsia"/>
          <w:sz w:val="24"/>
          <w:shd w:val="clear" w:color="auto" w:fill="FFFFFF"/>
        </w:rPr>
        <w:t>，对新型评价方式比较认可</w:t>
      </w:r>
      <w:r w:rsidR="006B31EF" w:rsidRPr="002B7A5A">
        <w:rPr>
          <w:rFonts w:ascii="宋体" w:eastAsia="宋体" w:hAnsi="宋体" w:cs="宋体" w:hint="eastAsia"/>
          <w:sz w:val="24"/>
          <w:shd w:val="clear" w:color="auto" w:fill="FFFFFF"/>
        </w:rPr>
        <w:t>。</w:t>
      </w:r>
    </w:p>
    <w:p w:rsidR="000F1999" w:rsidRDefault="00C17735" w:rsidP="00AC2005">
      <w:pPr>
        <w:spacing w:line="440" w:lineRule="exact"/>
        <w:ind w:firstLineChars="200" w:firstLine="480"/>
        <w:rPr>
          <w:rFonts w:ascii="仿宋" w:eastAsia="仿宋" w:hAnsi="仿宋" w:cs="宋体"/>
          <w:sz w:val="24"/>
          <w:shd w:val="clear" w:color="auto" w:fill="FFFFFF"/>
        </w:rPr>
      </w:pPr>
      <w:r>
        <w:rPr>
          <w:rFonts w:ascii="仿宋" w:eastAsia="仿宋" w:hAnsi="仿宋" w:cs="宋体" w:hint="eastAsia"/>
          <w:noProof/>
          <w:sz w:val="24"/>
          <w:shd w:val="clear" w:color="auto" w:fill="FFFFFF"/>
        </w:rPr>
        <w:drawing>
          <wp:anchor distT="0" distB="0" distL="114300" distR="114300" simplePos="0" relativeHeight="251672576" behindDoc="0" locked="0" layoutInCell="1" allowOverlap="1">
            <wp:simplePos x="0" y="0"/>
            <wp:positionH relativeFrom="column">
              <wp:posOffset>114300</wp:posOffset>
            </wp:positionH>
            <wp:positionV relativeFrom="paragraph">
              <wp:posOffset>88900</wp:posOffset>
            </wp:positionV>
            <wp:extent cx="5067300" cy="2400300"/>
            <wp:effectExtent l="12700" t="12700" r="12700" b="12700"/>
            <wp:wrapNone/>
            <wp:docPr id="26317910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179103" name="图片 263179103"/>
                    <pic:cNvPicPr/>
                  </pic:nvPicPr>
                  <pic:blipFill>
                    <a:blip r:embed="rId14">
                      <a:extLst>
                        <a:ext uri="{28A0092B-C50C-407E-A947-70E740481C1C}">
                          <a14:useLocalDpi xmlns:a14="http://schemas.microsoft.com/office/drawing/2010/main" val="0"/>
                        </a:ext>
                      </a:extLst>
                    </a:blip>
                    <a:stretch>
                      <a:fillRect/>
                    </a:stretch>
                  </pic:blipFill>
                  <pic:spPr>
                    <a:xfrm>
                      <a:off x="0" y="0"/>
                      <a:ext cx="5067300" cy="2400300"/>
                    </a:xfrm>
                    <a:prstGeom prst="rect">
                      <a:avLst/>
                    </a:prstGeom>
                    <a:ln w="0">
                      <a:solidFill>
                        <a:schemeClr val="tx1"/>
                      </a:solidFill>
                    </a:ln>
                  </pic:spPr>
                </pic:pic>
              </a:graphicData>
            </a:graphic>
            <wp14:sizeRelH relativeFrom="margin">
              <wp14:pctWidth>0</wp14:pctWidth>
            </wp14:sizeRelH>
            <wp14:sizeRelV relativeFrom="margin">
              <wp14:pctHeight>0</wp14:pctHeight>
            </wp14:sizeRelV>
          </wp:anchor>
        </w:drawing>
      </w:r>
    </w:p>
    <w:p w:rsidR="000F1999" w:rsidRDefault="000F1999" w:rsidP="00AC2005">
      <w:pPr>
        <w:spacing w:line="440" w:lineRule="exact"/>
        <w:ind w:firstLineChars="200" w:firstLine="480"/>
        <w:rPr>
          <w:rFonts w:ascii="仿宋" w:eastAsia="仿宋" w:hAnsi="仿宋" w:cs="宋体"/>
          <w:sz w:val="24"/>
          <w:shd w:val="clear" w:color="auto" w:fill="FFFFFF"/>
        </w:rPr>
      </w:pPr>
    </w:p>
    <w:p w:rsidR="000F1999" w:rsidRDefault="000F1999" w:rsidP="00AC2005">
      <w:pPr>
        <w:spacing w:line="440" w:lineRule="exact"/>
        <w:ind w:firstLineChars="200" w:firstLine="480"/>
        <w:rPr>
          <w:rFonts w:ascii="仿宋" w:eastAsia="仿宋" w:hAnsi="仿宋" w:cs="宋体"/>
          <w:sz w:val="24"/>
          <w:shd w:val="clear" w:color="auto" w:fill="FFFFFF"/>
        </w:rPr>
      </w:pPr>
    </w:p>
    <w:p w:rsidR="000F1999" w:rsidRDefault="000F1999" w:rsidP="00AC2005">
      <w:pPr>
        <w:spacing w:line="440" w:lineRule="exact"/>
        <w:ind w:firstLineChars="200" w:firstLine="480"/>
        <w:rPr>
          <w:rFonts w:ascii="仿宋" w:eastAsia="仿宋" w:hAnsi="仿宋" w:cs="宋体"/>
          <w:sz w:val="24"/>
          <w:shd w:val="clear" w:color="auto" w:fill="FFFFFF"/>
        </w:rPr>
      </w:pPr>
    </w:p>
    <w:p w:rsidR="000F1999" w:rsidRDefault="000F1999" w:rsidP="00AC2005">
      <w:pPr>
        <w:spacing w:line="440" w:lineRule="exact"/>
        <w:ind w:firstLineChars="200" w:firstLine="480"/>
        <w:rPr>
          <w:rFonts w:ascii="仿宋" w:eastAsia="仿宋" w:hAnsi="仿宋" w:cs="宋体"/>
          <w:sz w:val="24"/>
          <w:shd w:val="clear" w:color="auto" w:fill="FFFFFF"/>
        </w:rPr>
      </w:pPr>
    </w:p>
    <w:p w:rsidR="00C17735" w:rsidRDefault="00C17735" w:rsidP="00AC2005">
      <w:pPr>
        <w:spacing w:line="440" w:lineRule="exact"/>
        <w:ind w:firstLineChars="200" w:firstLine="480"/>
        <w:rPr>
          <w:rFonts w:ascii="仿宋" w:eastAsia="仿宋" w:hAnsi="仿宋" w:cs="宋体"/>
          <w:sz w:val="24"/>
          <w:shd w:val="clear" w:color="auto" w:fill="FFFFFF"/>
        </w:rPr>
      </w:pPr>
    </w:p>
    <w:p w:rsidR="00C17735" w:rsidRDefault="00C17735" w:rsidP="00AC2005">
      <w:pPr>
        <w:spacing w:line="440" w:lineRule="exact"/>
        <w:ind w:firstLineChars="200" w:firstLine="480"/>
        <w:rPr>
          <w:rFonts w:ascii="仿宋" w:eastAsia="仿宋" w:hAnsi="仿宋" w:cs="宋体"/>
          <w:sz w:val="24"/>
          <w:shd w:val="clear" w:color="auto" w:fill="FFFFFF"/>
        </w:rPr>
      </w:pPr>
    </w:p>
    <w:p w:rsidR="00C17735" w:rsidRDefault="00C17735" w:rsidP="00AC2005">
      <w:pPr>
        <w:spacing w:line="440" w:lineRule="exact"/>
        <w:ind w:firstLineChars="200" w:firstLine="480"/>
        <w:rPr>
          <w:rFonts w:ascii="仿宋" w:eastAsia="仿宋" w:hAnsi="仿宋" w:cs="宋体"/>
          <w:sz w:val="24"/>
          <w:shd w:val="clear" w:color="auto" w:fill="FFFFFF"/>
        </w:rPr>
      </w:pPr>
    </w:p>
    <w:p w:rsidR="000F1999" w:rsidRDefault="000F1999" w:rsidP="005660CA">
      <w:pPr>
        <w:spacing w:line="440" w:lineRule="exact"/>
        <w:rPr>
          <w:rFonts w:ascii="仿宋" w:eastAsia="仿宋" w:hAnsi="仿宋" w:cs="宋体"/>
          <w:sz w:val="24"/>
          <w:shd w:val="clear" w:color="auto" w:fill="FFFFFF"/>
        </w:rPr>
      </w:pPr>
    </w:p>
    <w:p w:rsidR="000F1999" w:rsidRPr="000F1999" w:rsidRDefault="000F1999" w:rsidP="00F01E6A">
      <w:pPr>
        <w:spacing w:line="440" w:lineRule="exact"/>
        <w:jc w:val="center"/>
        <w:rPr>
          <w:rFonts w:ascii="楷体" w:eastAsia="楷体" w:hAnsi="楷体" w:cs="宋体"/>
          <w:sz w:val="24"/>
        </w:rPr>
      </w:pPr>
      <w:r w:rsidRPr="000F1999">
        <w:rPr>
          <w:rFonts w:ascii="楷体" w:eastAsia="楷体" w:hAnsi="楷体" w:cs="宋体" w:hint="eastAsia"/>
          <w:sz w:val="24"/>
        </w:rPr>
        <w:t>图</w:t>
      </w:r>
      <w:r w:rsidR="002B4229">
        <w:rPr>
          <w:rFonts w:ascii="楷体" w:eastAsia="楷体" w:hAnsi="楷体" w:cs="宋体"/>
          <w:sz w:val="24"/>
        </w:rPr>
        <w:t>10</w:t>
      </w:r>
      <w:r w:rsidRPr="000F1999">
        <w:rPr>
          <w:rFonts w:ascii="楷体" w:eastAsia="楷体" w:hAnsi="楷体" w:cs="宋体" w:hint="eastAsia"/>
          <w:sz w:val="24"/>
        </w:rPr>
        <w:t>：教师对“表现性评价”的看法</w:t>
      </w:r>
    </w:p>
    <w:p w:rsidR="00776BD1" w:rsidRPr="002B7A5A" w:rsidRDefault="005D2036" w:rsidP="00F01E6A">
      <w:pPr>
        <w:widowControl/>
        <w:spacing w:line="440" w:lineRule="exact"/>
        <w:ind w:firstLineChars="200" w:firstLine="480"/>
        <w:rPr>
          <w:rFonts w:ascii="宋体" w:eastAsia="宋体" w:hAnsi="宋体" w:cs="宋体"/>
          <w:sz w:val="24"/>
          <w:shd w:val="clear" w:color="auto" w:fill="FFFFFF"/>
        </w:rPr>
      </w:pPr>
      <w:r w:rsidRPr="002B7A5A">
        <w:rPr>
          <w:rFonts w:ascii="宋体" w:eastAsia="宋体" w:hAnsi="宋体" w:cs="宋体" w:hint="eastAsia"/>
          <w:sz w:val="24"/>
          <w:shd w:val="clear" w:color="auto" w:fill="FFFFFF"/>
        </w:rPr>
        <w:t>从图</w:t>
      </w:r>
      <w:r w:rsidR="002B4229" w:rsidRPr="002B7A5A">
        <w:rPr>
          <w:rFonts w:ascii="宋体" w:eastAsia="宋体" w:hAnsi="宋体" w:cs="宋体"/>
          <w:sz w:val="24"/>
          <w:shd w:val="clear" w:color="auto" w:fill="FFFFFF"/>
        </w:rPr>
        <w:t>10</w:t>
      </w:r>
      <w:r w:rsidRPr="002B7A5A">
        <w:rPr>
          <w:rFonts w:ascii="宋体" w:eastAsia="宋体" w:hAnsi="宋体" w:cs="宋体" w:hint="eastAsia"/>
          <w:sz w:val="24"/>
          <w:shd w:val="clear" w:color="auto" w:fill="FFFFFF"/>
        </w:rPr>
        <w:t>可以看出，</w:t>
      </w:r>
      <w:r w:rsidR="006D5D81" w:rsidRPr="002B7A5A">
        <w:rPr>
          <w:rFonts w:ascii="宋体" w:eastAsia="宋体" w:hAnsi="宋体" w:cs="宋体" w:hint="eastAsia"/>
          <w:sz w:val="24"/>
          <w:shd w:val="clear" w:color="auto" w:fill="FFFFFF"/>
        </w:rPr>
        <w:t>有</w:t>
      </w:r>
      <w:r w:rsidR="002B2A2E" w:rsidRPr="002B7A5A">
        <w:rPr>
          <w:rFonts w:ascii="宋体" w:eastAsia="宋体" w:hAnsi="宋体" w:cs="宋体" w:hint="eastAsia"/>
          <w:sz w:val="24"/>
          <w:shd w:val="clear" w:color="auto" w:fill="FFFFFF"/>
        </w:rPr>
        <w:t>3</w:t>
      </w:r>
      <w:r w:rsidR="00E70A9B" w:rsidRPr="002B7A5A">
        <w:rPr>
          <w:rFonts w:ascii="宋体" w:eastAsia="宋体" w:hAnsi="宋体" w:cs="宋体"/>
          <w:sz w:val="24"/>
          <w:shd w:val="clear" w:color="auto" w:fill="FFFFFF"/>
        </w:rPr>
        <w:t>6.67</w:t>
      </w:r>
      <w:r w:rsidR="002B2A2E" w:rsidRPr="002B7A5A">
        <w:rPr>
          <w:rFonts w:ascii="宋体" w:eastAsia="宋体" w:hAnsi="宋体" w:cs="宋体"/>
          <w:sz w:val="24"/>
          <w:shd w:val="clear" w:color="auto" w:fill="FFFFFF"/>
        </w:rPr>
        <w:t>%</w:t>
      </w:r>
      <w:r w:rsidR="002B2A2E" w:rsidRPr="002B7A5A">
        <w:rPr>
          <w:rFonts w:ascii="宋体" w:eastAsia="宋体" w:hAnsi="宋体" w:cs="宋体" w:hint="eastAsia"/>
          <w:sz w:val="24"/>
          <w:shd w:val="clear" w:color="auto" w:fill="FFFFFF"/>
        </w:rPr>
        <w:t>的</w:t>
      </w:r>
      <w:r w:rsidRPr="002B7A5A">
        <w:rPr>
          <w:rFonts w:ascii="宋体" w:eastAsia="宋体" w:hAnsi="宋体" w:cs="宋体" w:hint="eastAsia"/>
          <w:sz w:val="24"/>
          <w:shd w:val="clear" w:color="auto" w:fill="FFFFFF"/>
        </w:rPr>
        <w:t>受试</w:t>
      </w:r>
      <w:r w:rsidR="002B2A2E" w:rsidRPr="002B7A5A">
        <w:rPr>
          <w:rFonts w:ascii="宋体" w:eastAsia="宋体" w:hAnsi="宋体" w:cs="宋体" w:hint="eastAsia"/>
          <w:sz w:val="24"/>
          <w:shd w:val="clear" w:color="auto" w:fill="FFFFFF"/>
        </w:rPr>
        <w:t>教师听说过“表现性评价”的概念，5</w:t>
      </w:r>
      <w:r w:rsidR="00F01E6A" w:rsidRPr="002B7A5A">
        <w:rPr>
          <w:rFonts w:ascii="宋体" w:eastAsia="宋体" w:hAnsi="宋体" w:cs="宋体"/>
          <w:sz w:val="24"/>
          <w:shd w:val="clear" w:color="auto" w:fill="FFFFFF"/>
        </w:rPr>
        <w:t>3.33</w:t>
      </w:r>
      <w:r w:rsidR="002B2A2E" w:rsidRPr="002B7A5A">
        <w:rPr>
          <w:rFonts w:ascii="宋体" w:eastAsia="宋体" w:hAnsi="宋体" w:cs="宋体"/>
          <w:sz w:val="24"/>
          <w:shd w:val="clear" w:color="auto" w:fill="FFFFFF"/>
        </w:rPr>
        <w:t>%</w:t>
      </w:r>
      <w:r w:rsidR="002B2A2E" w:rsidRPr="002B7A5A">
        <w:rPr>
          <w:rFonts w:ascii="宋体" w:eastAsia="宋体" w:hAnsi="宋体" w:cs="宋体" w:hint="eastAsia"/>
          <w:sz w:val="24"/>
          <w:shd w:val="clear" w:color="auto" w:fill="FFFFFF"/>
        </w:rPr>
        <w:t>的教师知道有关“表现性评价”的相关理论</w:t>
      </w:r>
      <w:r w:rsidR="00C17735" w:rsidRPr="002B7A5A">
        <w:rPr>
          <w:rFonts w:ascii="宋体" w:eastAsia="宋体" w:hAnsi="宋体" w:cs="宋体" w:hint="eastAsia"/>
          <w:sz w:val="24"/>
          <w:shd w:val="clear" w:color="auto" w:fill="FFFFFF"/>
        </w:rPr>
        <w:t>。在访谈过程中，J老师熟知在教学中如何运用表现性评价，并在一些语文综合实践活动中进行了尝试，但她也提到在评价实施过程中，评价标准的制定和评价工具的选择有一定的困难</w:t>
      </w:r>
      <w:r w:rsidR="00776BD1" w:rsidRPr="002B7A5A">
        <w:rPr>
          <w:rFonts w:ascii="宋体" w:eastAsia="宋体" w:hAnsi="宋体" w:cs="宋体" w:hint="eastAsia"/>
          <w:sz w:val="24"/>
          <w:shd w:val="clear" w:color="auto" w:fill="FFFFFF"/>
        </w:rPr>
        <w:t>。</w:t>
      </w:r>
      <w:r w:rsidRPr="002B7A5A">
        <w:rPr>
          <w:rFonts w:ascii="宋体" w:eastAsia="宋体" w:hAnsi="宋体" w:cs="宋体" w:hint="eastAsia"/>
          <w:sz w:val="24"/>
          <w:shd w:val="clear" w:color="auto" w:fill="FFFFFF"/>
        </w:rPr>
        <w:t>相关数据表明</w:t>
      </w:r>
      <w:r w:rsidR="006D5D81" w:rsidRPr="002B7A5A">
        <w:rPr>
          <w:rFonts w:ascii="宋体" w:eastAsia="宋体" w:hAnsi="宋体" w:cs="宋体" w:hint="eastAsia"/>
          <w:sz w:val="24"/>
          <w:shd w:val="clear" w:color="auto" w:fill="FFFFFF"/>
        </w:rPr>
        <w:t>，大部分中职语文教师</w:t>
      </w:r>
      <w:r w:rsidR="002B2A2E" w:rsidRPr="002B7A5A">
        <w:rPr>
          <w:rFonts w:ascii="宋体" w:eastAsia="宋体" w:hAnsi="宋体" w:cs="宋体" w:hint="eastAsia"/>
          <w:sz w:val="24"/>
          <w:shd w:val="clear" w:color="auto" w:fill="FFFFFF"/>
        </w:rPr>
        <w:t>对</w:t>
      </w:r>
      <w:r w:rsidR="006D5D81" w:rsidRPr="002B7A5A">
        <w:rPr>
          <w:rFonts w:ascii="宋体" w:eastAsia="宋体" w:hAnsi="宋体" w:cs="宋体" w:hint="eastAsia"/>
          <w:sz w:val="24"/>
          <w:shd w:val="clear" w:color="auto" w:fill="FFFFFF"/>
        </w:rPr>
        <w:t>“表现性评价”</w:t>
      </w:r>
      <w:r w:rsidR="002B2A2E" w:rsidRPr="002B7A5A">
        <w:rPr>
          <w:rFonts w:ascii="宋体" w:eastAsia="宋体" w:hAnsi="宋体" w:cs="宋体" w:hint="eastAsia"/>
          <w:sz w:val="24"/>
          <w:shd w:val="clear" w:color="auto" w:fill="FFFFFF"/>
        </w:rPr>
        <w:t>并不陌生</w:t>
      </w:r>
      <w:r w:rsidR="006D5D81" w:rsidRPr="002B7A5A">
        <w:rPr>
          <w:rFonts w:ascii="宋体" w:eastAsia="宋体" w:hAnsi="宋体" w:cs="宋体" w:hint="eastAsia"/>
          <w:sz w:val="24"/>
          <w:shd w:val="clear" w:color="auto" w:fill="FFFFFF"/>
        </w:rPr>
        <w:t>，但在具体</w:t>
      </w:r>
      <w:r w:rsidR="002B2A2E" w:rsidRPr="002B7A5A">
        <w:rPr>
          <w:rFonts w:ascii="宋体" w:eastAsia="宋体" w:hAnsi="宋体" w:cs="宋体" w:hint="eastAsia"/>
          <w:sz w:val="24"/>
          <w:shd w:val="clear" w:color="auto" w:fill="FFFFFF"/>
        </w:rPr>
        <w:t>实施</w:t>
      </w:r>
      <w:r w:rsidR="006D5D81" w:rsidRPr="002B7A5A">
        <w:rPr>
          <w:rFonts w:ascii="宋体" w:eastAsia="宋体" w:hAnsi="宋体" w:cs="宋体" w:hint="eastAsia"/>
          <w:sz w:val="24"/>
          <w:shd w:val="clear" w:color="auto" w:fill="FFFFFF"/>
        </w:rPr>
        <w:t>操作方面却有所欠缺。</w:t>
      </w:r>
    </w:p>
    <w:p w:rsidR="00BF35EB" w:rsidRPr="002B7A5A" w:rsidRDefault="00776BD1" w:rsidP="00776BD1">
      <w:pPr>
        <w:spacing w:line="440" w:lineRule="exact"/>
        <w:ind w:firstLineChars="200" w:firstLine="480"/>
        <w:rPr>
          <w:rFonts w:ascii="宋体" w:eastAsia="宋体" w:hAnsi="宋体"/>
          <w:sz w:val="24"/>
        </w:rPr>
      </w:pPr>
      <w:r w:rsidRPr="002B7A5A">
        <w:rPr>
          <w:rFonts w:ascii="宋体" w:eastAsia="宋体" w:hAnsi="宋体" w:hint="eastAsia"/>
          <w:sz w:val="24"/>
        </w:rPr>
        <w:t>通过开展问卷调查和教师访谈，经过后期的统计和整理，课题组对当前中职</w:t>
      </w:r>
      <w:r w:rsidRPr="002B7A5A">
        <w:rPr>
          <w:rFonts w:ascii="宋体" w:eastAsia="宋体" w:hAnsi="宋体" w:hint="eastAsia"/>
          <w:sz w:val="24"/>
        </w:rPr>
        <w:lastRenderedPageBreak/>
        <w:t>语文教学现状有了比较清晰、深入的了解，</w:t>
      </w:r>
      <w:r w:rsidR="00BF35EB" w:rsidRPr="002B7A5A">
        <w:rPr>
          <w:rFonts w:ascii="宋体" w:eastAsia="宋体" w:hAnsi="宋体" w:hint="eastAsia"/>
          <w:sz w:val="24"/>
        </w:rPr>
        <w:t>得知存在的主要问题如下：</w:t>
      </w:r>
    </w:p>
    <w:p w:rsidR="00BF35EB" w:rsidRPr="002B7A5A" w:rsidRDefault="00BF35EB" w:rsidP="00AC2005">
      <w:pPr>
        <w:spacing w:line="440" w:lineRule="exact"/>
        <w:ind w:firstLineChars="200" w:firstLine="480"/>
        <w:rPr>
          <w:rFonts w:ascii="宋体" w:eastAsia="宋体" w:hAnsi="宋体"/>
          <w:sz w:val="24"/>
        </w:rPr>
      </w:pPr>
      <w:r w:rsidRPr="002B7A5A">
        <w:rPr>
          <w:rFonts w:ascii="宋体" w:eastAsia="宋体" w:hAnsi="宋体" w:hint="eastAsia"/>
          <w:sz w:val="24"/>
        </w:rPr>
        <w:t>1</w:t>
      </w:r>
      <w:r w:rsidRPr="002B7A5A">
        <w:rPr>
          <w:rFonts w:ascii="宋体" w:eastAsia="宋体" w:hAnsi="宋体"/>
          <w:sz w:val="24"/>
        </w:rPr>
        <w:t>.</w:t>
      </w:r>
      <w:r w:rsidRPr="002B7A5A">
        <w:rPr>
          <w:rFonts w:ascii="宋体" w:eastAsia="宋体" w:hAnsi="宋体" w:hint="eastAsia"/>
          <w:sz w:val="24"/>
        </w:rPr>
        <w:t>当前</w:t>
      </w:r>
      <w:r w:rsidR="00B14A0E" w:rsidRPr="002B7A5A">
        <w:rPr>
          <w:rFonts w:ascii="宋体" w:eastAsia="宋体" w:hAnsi="宋体" w:hint="eastAsia"/>
          <w:sz w:val="24"/>
        </w:rPr>
        <w:t>本地区大部分</w:t>
      </w:r>
      <w:r w:rsidRPr="002B7A5A">
        <w:rPr>
          <w:rFonts w:ascii="宋体" w:eastAsia="宋体" w:hAnsi="宋体" w:hint="eastAsia"/>
          <w:sz w:val="24"/>
        </w:rPr>
        <w:t>语文教师都认识到</w:t>
      </w:r>
      <w:r w:rsidR="003D5984" w:rsidRPr="002B7A5A">
        <w:rPr>
          <w:rFonts w:ascii="宋体" w:eastAsia="宋体" w:hAnsi="宋体" w:hint="eastAsia"/>
          <w:sz w:val="24"/>
        </w:rPr>
        <w:t>中职语文教学中存在的问题，意识到</w:t>
      </w:r>
      <w:r w:rsidRPr="002B7A5A">
        <w:rPr>
          <w:rFonts w:ascii="宋体" w:eastAsia="宋体" w:hAnsi="宋体" w:hint="eastAsia"/>
          <w:sz w:val="24"/>
        </w:rPr>
        <w:t>新课程改革的重要性，对</w:t>
      </w:r>
      <w:r w:rsidR="00C34EEE" w:rsidRPr="002B7A5A">
        <w:rPr>
          <w:rFonts w:ascii="宋体" w:eastAsia="宋体" w:hAnsi="宋体" w:hint="eastAsia"/>
          <w:sz w:val="24"/>
        </w:rPr>
        <w:t>诸如具身学习、表现性评价等热点问题</w:t>
      </w:r>
      <w:r w:rsidRPr="002B7A5A">
        <w:rPr>
          <w:rFonts w:ascii="宋体" w:eastAsia="宋体" w:hAnsi="宋体" w:hint="eastAsia"/>
          <w:sz w:val="24"/>
        </w:rPr>
        <w:t>都有所关注，但是在课堂教学实践中的落实还不够深入。</w:t>
      </w:r>
    </w:p>
    <w:p w:rsidR="00BF35EB" w:rsidRPr="002B7A5A" w:rsidRDefault="00BF35EB" w:rsidP="00AC2005">
      <w:pPr>
        <w:spacing w:line="440" w:lineRule="exact"/>
        <w:ind w:firstLineChars="200" w:firstLine="480"/>
        <w:rPr>
          <w:rFonts w:ascii="宋体" w:eastAsia="宋体" w:hAnsi="宋体"/>
          <w:sz w:val="24"/>
        </w:rPr>
      </w:pPr>
      <w:r w:rsidRPr="002B7A5A">
        <w:rPr>
          <w:rFonts w:ascii="宋体" w:eastAsia="宋体" w:hAnsi="宋体"/>
          <w:sz w:val="24"/>
        </w:rPr>
        <w:t>2.</w:t>
      </w:r>
      <w:r w:rsidRPr="002B7A5A">
        <w:rPr>
          <w:rFonts w:ascii="宋体" w:eastAsia="宋体" w:hAnsi="宋体" w:hint="eastAsia"/>
          <w:sz w:val="24"/>
        </w:rPr>
        <w:t>学生主体地位</w:t>
      </w:r>
      <w:r w:rsidR="00712DFB" w:rsidRPr="002B7A5A">
        <w:rPr>
          <w:rFonts w:ascii="宋体" w:eastAsia="宋体" w:hAnsi="宋体" w:hint="eastAsia"/>
          <w:sz w:val="24"/>
        </w:rPr>
        <w:t>没有得到彰显</w:t>
      </w:r>
      <w:r w:rsidRPr="002B7A5A">
        <w:rPr>
          <w:rFonts w:ascii="宋体" w:eastAsia="宋体" w:hAnsi="宋体" w:hint="eastAsia"/>
          <w:sz w:val="24"/>
        </w:rPr>
        <w:t>。在现实教学过程中，存在着学习主体颠倒的情况，基于教师把控课堂节奏的安全意识，仍然</w:t>
      </w:r>
      <w:r w:rsidR="00712DFB" w:rsidRPr="002B7A5A">
        <w:rPr>
          <w:rFonts w:ascii="宋体" w:eastAsia="宋体" w:hAnsi="宋体" w:hint="eastAsia"/>
          <w:sz w:val="24"/>
        </w:rPr>
        <w:t>停</w:t>
      </w:r>
      <w:r w:rsidRPr="002B7A5A">
        <w:rPr>
          <w:rFonts w:ascii="宋体" w:eastAsia="宋体" w:hAnsi="宋体" w:hint="eastAsia"/>
          <w:sz w:val="24"/>
        </w:rPr>
        <w:t>留在教师牵着学生走的原点，留给学生</w:t>
      </w:r>
      <w:r w:rsidR="003D5984" w:rsidRPr="002B7A5A">
        <w:rPr>
          <w:rFonts w:ascii="宋体" w:eastAsia="宋体" w:hAnsi="宋体" w:hint="eastAsia"/>
          <w:sz w:val="24"/>
        </w:rPr>
        <w:t>自主学习的</w:t>
      </w:r>
      <w:r w:rsidRPr="002B7A5A">
        <w:rPr>
          <w:rFonts w:ascii="宋体" w:eastAsia="宋体" w:hAnsi="宋体" w:hint="eastAsia"/>
          <w:sz w:val="24"/>
        </w:rPr>
        <w:t>时间和空间都相对较少</w:t>
      </w:r>
      <w:r w:rsidR="00712DFB" w:rsidRPr="002B7A5A">
        <w:rPr>
          <w:rFonts w:ascii="宋体" w:eastAsia="宋体" w:hAnsi="宋体" w:hint="eastAsia"/>
          <w:sz w:val="24"/>
        </w:rPr>
        <w:t>，在教学方法的选择上传统的讲授法依然占据了语文教学的大半壁江山，导致学生沦为课堂的配角</w:t>
      </w:r>
      <w:r w:rsidRPr="002B7A5A">
        <w:rPr>
          <w:rFonts w:ascii="宋体" w:eastAsia="宋体" w:hAnsi="宋体" w:hint="eastAsia"/>
          <w:sz w:val="24"/>
        </w:rPr>
        <w:t>。</w:t>
      </w:r>
    </w:p>
    <w:p w:rsidR="00BF35EB" w:rsidRPr="002B7A5A" w:rsidRDefault="00BF35EB" w:rsidP="00AC2005">
      <w:pPr>
        <w:spacing w:line="440" w:lineRule="exact"/>
        <w:ind w:firstLineChars="200" w:firstLine="480"/>
        <w:rPr>
          <w:rFonts w:ascii="宋体" w:eastAsia="宋体" w:hAnsi="宋体"/>
          <w:sz w:val="24"/>
        </w:rPr>
      </w:pPr>
      <w:r w:rsidRPr="002B7A5A">
        <w:rPr>
          <w:rFonts w:ascii="宋体" w:eastAsia="宋体" w:hAnsi="宋体"/>
          <w:sz w:val="24"/>
        </w:rPr>
        <w:t>3.</w:t>
      </w:r>
      <w:r w:rsidR="00695D88" w:rsidRPr="002B7A5A">
        <w:rPr>
          <w:rFonts w:ascii="宋体" w:eastAsia="宋体" w:hAnsi="宋体" w:hint="eastAsia"/>
          <w:sz w:val="24"/>
        </w:rPr>
        <w:t>新教材的编写理念、结构体例、课文选取等都有明显的变化，随之而来的教学方式变革也给中职语</w:t>
      </w:r>
      <w:r w:rsidR="00F84163" w:rsidRPr="002B7A5A">
        <w:rPr>
          <w:rFonts w:ascii="宋体" w:eastAsia="宋体" w:hAnsi="宋体" w:hint="eastAsia"/>
          <w:sz w:val="24"/>
        </w:rPr>
        <w:t>文教学</w:t>
      </w:r>
      <w:r w:rsidR="00695D88" w:rsidRPr="002B7A5A">
        <w:rPr>
          <w:rFonts w:ascii="宋体" w:eastAsia="宋体" w:hAnsi="宋体" w:hint="eastAsia"/>
          <w:sz w:val="24"/>
        </w:rPr>
        <w:t>带来了巨大冲击，从传统教学中走来的师生跟不上新课程学习的要求</w:t>
      </w:r>
      <w:r w:rsidR="000679A1" w:rsidRPr="002B7A5A">
        <w:rPr>
          <w:rFonts w:ascii="宋体" w:eastAsia="宋体" w:hAnsi="宋体" w:hint="eastAsia"/>
          <w:sz w:val="24"/>
        </w:rPr>
        <w:t>，</w:t>
      </w:r>
      <w:r w:rsidR="00F84163" w:rsidRPr="002B7A5A">
        <w:rPr>
          <w:rFonts w:ascii="宋体" w:eastAsia="宋体" w:hAnsi="宋体" w:hint="eastAsia"/>
          <w:sz w:val="24"/>
        </w:rPr>
        <w:t>众多难点的堆叠让中职语文教师不知何去何从，</w:t>
      </w:r>
      <w:r w:rsidR="000679A1" w:rsidRPr="002B7A5A">
        <w:rPr>
          <w:rFonts w:ascii="宋体" w:eastAsia="宋体" w:hAnsi="宋体" w:hint="eastAsia"/>
          <w:sz w:val="24"/>
        </w:rPr>
        <w:t>在学科核心素养的培养、</w:t>
      </w:r>
      <w:r w:rsidR="00372831" w:rsidRPr="002B7A5A">
        <w:rPr>
          <w:rFonts w:ascii="宋体" w:eastAsia="宋体" w:hAnsi="宋体" w:hint="eastAsia"/>
          <w:sz w:val="24"/>
        </w:rPr>
        <w:t>教学评价方式的选择、</w:t>
      </w:r>
      <w:r w:rsidR="000679A1" w:rsidRPr="002B7A5A">
        <w:rPr>
          <w:rFonts w:ascii="宋体" w:eastAsia="宋体" w:hAnsi="宋体" w:hint="eastAsia"/>
          <w:sz w:val="24"/>
        </w:rPr>
        <w:t>把握单篇教学与单元教学的关系、开发教学专题、开展整本书阅读等</w:t>
      </w:r>
      <w:r w:rsidR="00372831" w:rsidRPr="002B7A5A">
        <w:rPr>
          <w:rFonts w:ascii="宋体" w:eastAsia="宋体" w:hAnsi="宋体" w:hint="eastAsia"/>
          <w:sz w:val="24"/>
        </w:rPr>
        <w:t>宏观或微观的</w:t>
      </w:r>
      <w:r w:rsidR="000679A1" w:rsidRPr="002B7A5A">
        <w:rPr>
          <w:rFonts w:ascii="宋体" w:eastAsia="宋体" w:hAnsi="宋体" w:hint="eastAsia"/>
          <w:sz w:val="24"/>
        </w:rPr>
        <w:t>问题上存在较多困惑</w:t>
      </w:r>
      <w:r w:rsidR="00695D88" w:rsidRPr="002B7A5A">
        <w:rPr>
          <w:rFonts w:ascii="宋体" w:eastAsia="宋体" w:hAnsi="宋体" w:hint="eastAsia"/>
          <w:sz w:val="24"/>
        </w:rPr>
        <w:t>。</w:t>
      </w:r>
    </w:p>
    <w:p w:rsidR="00BF35EB" w:rsidRPr="002B7A5A" w:rsidRDefault="00BF35EB" w:rsidP="00AC2005">
      <w:pPr>
        <w:spacing w:line="440" w:lineRule="exact"/>
        <w:ind w:firstLineChars="200" w:firstLine="480"/>
        <w:rPr>
          <w:rFonts w:ascii="宋体" w:eastAsia="宋体" w:hAnsi="宋体"/>
          <w:sz w:val="24"/>
        </w:rPr>
      </w:pPr>
      <w:r w:rsidRPr="002B7A5A">
        <w:rPr>
          <w:rFonts w:ascii="宋体" w:eastAsia="宋体" w:hAnsi="宋体"/>
          <w:sz w:val="24"/>
        </w:rPr>
        <w:t>4.</w:t>
      </w:r>
      <w:r w:rsidR="007C7281" w:rsidRPr="002B7A5A">
        <w:rPr>
          <w:rFonts w:ascii="宋体" w:eastAsia="宋体" w:hAnsi="宋体" w:hint="eastAsia"/>
          <w:sz w:val="24"/>
        </w:rPr>
        <w:t>当前中职学校语文教学中</w:t>
      </w:r>
      <w:r w:rsidR="000D3A6D" w:rsidRPr="002B7A5A">
        <w:rPr>
          <w:rFonts w:ascii="宋体" w:eastAsia="宋体" w:hAnsi="宋体" w:hint="eastAsia"/>
          <w:sz w:val="24"/>
        </w:rPr>
        <w:t>主要</w:t>
      </w:r>
      <w:r w:rsidR="007C7281" w:rsidRPr="002B7A5A">
        <w:rPr>
          <w:rFonts w:ascii="宋体" w:eastAsia="宋体" w:hAnsi="宋体" w:hint="eastAsia"/>
          <w:sz w:val="24"/>
        </w:rPr>
        <w:t>采用</w:t>
      </w:r>
      <w:r w:rsidR="000D3A6D" w:rsidRPr="002B7A5A">
        <w:rPr>
          <w:rFonts w:ascii="宋体" w:eastAsia="宋体" w:hAnsi="宋体" w:hint="eastAsia"/>
          <w:sz w:val="24"/>
        </w:rPr>
        <w:t>的仍然是</w:t>
      </w:r>
      <w:r w:rsidR="00C34EEE" w:rsidRPr="002B7A5A">
        <w:rPr>
          <w:rFonts w:ascii="宋体" w:eastAsia="宋体" w:hAnsi="宋体" w:hint="eastAsia"/>
          <w:sz w:val="24"/>
        </w:rPr>
        <w:t>传统的结果评价</w:t>
      </w:r>
      <w:r w:rsidR="000D3A6D" w:rsidRPr="002B7A5A">
        <w:rPr>
          <w:rFonts w:ascii="宋体" w:eastAsia="宋体" w:hAnsi="宋体" w:hint="eastAsia"/>
          <w:sz w:val="24"/>
        </w:rPr>
        <w:t>，</w:t>
      </w:r>
      <w:r w:rsidR="00C34EEE" w:rsidRPr="002B7A5A">
        <w:rPr>
          <w:rFonts w:ascii="宋体" w:eastAsia="宋体" w:hAnsi="宋体" w:hint="eastAsia"/>
          <w:sz w:val="24"/>
        </w:rPr>
        <w:t>基本以学生</w:t>
      </w:r>
      <w:r w:rsidR="000D3A6D" w:rsidRPr="002B7A5A">
        <w:rPr>
          <w:rFonts w:ascii="宋体" w:eastAsia="宋体" w:hAnsi="宋体" w:hint="eastAsia"/>
          <w:sz w:val="24"/>
        </w:rPr>
        <w:t>纸笔测试</w:t>
      </w:r>
      <w:r w:rsidR="00C34EEE" w:rsidRPr="002B7A5A">
        <w:rPr>
          <w:rFonts w:ascii="宋体" w:eastAsia="宋体" w:hAnsi="宋体" w:hint="eastAsia"/>
          <w:sz w:val="24"/>
        </w:rPr>
        <w:t>成绩作为其语文学习的</w:t>
      </w:r>
      <w:r w:rsidR="000D3A6D" w:rsidRPr="002B7A5A">
        <w:rPr>
          <w:rFonts w:ascii="宋体" w:eastAsia="宋体" w:hAnsi="宋体" w:hint="eastAsia"/>
          <w:sz w:val="24"/>
        </w:rPr>
        <w:t>成果</w:t>
      </w:r>
      <w:r w:rsidR="00C34EEE" w:rsidRPr="002B7A5A">
        <w:rPr>
          <w:rFonts w:ascii="宋体" w:eastAsia="宋体" w:hAnsi="宋体" w:hint="eastAsia"/>
          <w:sz w:val="24"/>
        </w:rPr>
        <w:t>，</w:t>
      </w:r>
      <w:r w:rsidR="000D3A6D" w:rsidRPr="002B7A5A">
        <w:rPr>
          <w:rFonts w:ascii="宋体" w:eastAsia="宋体" w:hAnsi="宋体" w:hint="eastAsia"/>
          <w:sz w:val="24"/>
        </w:rPr>
        <w:t>虽然可以</w:t>
      </w:r>
      <w:r w:rsidR="000D3A6D" w:rsidRPr="002B7A5A">
        <w:rPr>
          <w:rFonts w:ascii="宋体" w:eastAsia="宋体" w:hAnsi="宋体" w:cs="宋体" w:hint="eastAsia"/>
          <w:sz w:val="24"/>
          <w:shd w:val="clear" w:color="auto" w:fill="FFFFFF"/>
        </w:rPr>
        <w:t>快速直观反应学生的学习情况，但较难测评出学生能力的发展过程，</w:t>
      </w:r>
      <w:r w:rsidR="000D3A6D" w:rsidRPr="002B7A5A">
        <w:rPr>
          <w:rFonts w:ascii="宋体" w:eastAsia="宋体" w:hAnsi="宋体" w:hint="eastAsia"/>
          <w:sz w:val="24"/>
        </w:rPr>
        <w:t>存</w:t>
      </w:r>
      <w:r w:rsidR="007C7281" w:rsidRPr="002B7A5A">
        <w:rPr>
          <w:rFonts w:ascii="宋体" w:eastAsia="宋体" w:hAnsi="宋体" w:hint="eastAsia"/>
          <w:sz w:val="24"/>
        </w:rPr>
        <w:t>在评价内容和方式单一，忽视学生差异性和个性化需求等问题</w:t>
      </w:r>
      <w:r w:rsidR="00C34EEE" w:rsidRPr="002B7A5A">
        <w:rPr>
          <w:rFonts w:ascii="宋体" w:eastAsia="宋体" w:hAnsi="宋体" w:hint="eastAsia"/>
          <w:sz w:val="24"/>
        </w:rPr>
        <w:t>，未形成具有职业教育特色的中职语文教学评价体系</w:t>
      </w:r>
      <w:r w:rsidR="007C7281" w:rsidRPr="002B7A5A">
        <w:rPr>
          <w:rFonts w:ascii="宋体" w:eastAsia="宋体" w:hAnsi="宋体" w:hint="eastAsia"/>
          <w:sz w:val="24"/>
        </w:rPr>
        <w:t>。</w:t>
      </w:r>
    </w:p>
    <w:p w:rsidR="00BF35EB" w:rsidRPr="002B7A5A" w:rsidRDefault="00BF35EB" w:rsidP="00AC2005">
      <w:pPr>
        <w:spacing w:line="440" w:lineRule="exact"/>
        <w:ind w:left="426" w:firstLine="200"/>
        <w:rPr>
          <w:rFonts w:ascii="宋体" w:eastAsia="宋体" w:hAnsi="宋体" w:cs="宋体"/>
          <w:b/>
          <w:sz w:val="24"/>
        </w:rPr>
      </w:pPr>
      <w:r w:rsidRPr="002B7A5A">
        <w:rPr>
          <w:rFonts w:ascii="宋体" w:eastAsia="宋体" w:hAnsi="宋体" w:cs="宋体" w:hint="eastAsia"/>
          <w:b/>
          <w:sz w:val="24"/>
        </w:rPr>
        <w:t>四、调研结果及分析</w:t>
      </w:r>
    </w:p>
    <w:p w:rsidR="00B825C7" w:rsidRPr="002B7A5A" w:rsidRDefault="00BF35EB" w:rsidP="00AC2005">
      <w:pPr>
        <w:spacing w:line="440" w:lineRule="exact"/>
        <w:ind w:firstLineChars="200" w:firstLine="480"/>
        <w:rPr>
          <w:rFonts w:ascii="宋体" w:eastAsia="宋体" w:hAnsi="宋体"/>
          <w:sz w:val="24"/>
        </w:rPr>
      </w:pPr>
      <w:r w:rsidRPr="002B7A5A">
        <w:rPr>
          <w:rFonts w:ascii="宋体" w:eastAsia="宋体" w:hAnsi="宋体" w:hint="eastAsia"/>
          <w:sz w:val="24"/>
        </w:rPr>
        <w:t>根据调研结果分析，针对当前</w:t>
      </w:r>
      <w:r w:rsidR="000C204A" w:rsidRPr="002B7A5A">
        <w:rPr>
          <w:rFonts w:ascii="宋体" w:eastAsia="宋体" w:hAnsi="宋体" w:hint="eastAsia"/>
          <w:sz w:val="24"/>
        </w:rPr>
        <w:t>中职语文教学</w:t>
      </w:r>
      <w:r w:rsidRPr="002B7A5A">
        <w:rPr>
          <w:rFonts w:ascii="宋体" w:eastAsia="宋体" w:hAnsi="宋体" w:hint="eastAsia"/>
          <w:sz w:val="24"/>
        </w:rPr>
        <w:t>中存在的主要问题，课题组提出了如下建议：</w:t>
      </w:r>
    </w:p>
    <w:p w:rsidR="00BF35EB" w:rsidRPr="002B7A5A" w:rsidRDefault="00BF35EB" w:rsidP="00AC2005">
      <w:pPr>
        <w:spacing w:line="440" w:lineRule="exact"/>
        <w:ind w:firstLineChars="200" w:firstLine="480"/>
        <w:rPr>
          <w:rFonts w:ascii="宋体" w:eastAsia="宋体" w:hAnsi="宋体"/>
          <w:color w:val="FF0000"/>
          <w:sz w:val="24"/>
        </w:rPr>
      </w:pPr>
      <w:r w:rsidRPr="002B7A5A">
        <w:rPr>
          <w:rFonts w:ascii="宋体" w:eastAsia="宋体" w:hAnsi="宋体" w:cs="宋体" w:hint="eastAsia"/>
          <w:sz w:val="24"/>
          <w:shd w:val="clear" w:color="auto" w:fill="FFFFFF"/>
        </w:rPr>
        <w:t>（一）更新教学理念，</w:t>
      </w:r>
      <w:r w:rsidR="00B33BA2" w:rsidRPr="002B7A5A">
        <w:rPr>
          <w:rFonts w:ascii="宋体" w:eastAsia="宋体" w:hAnsi="宋体" w:cs="宋体" w:hint="eastAsia"/>
          <w:sz w:val="24"/>
          <w:shd w:val="clear" w:color="auto" w:fill="FFFFFF"/>
        </w:rPr>
        <w:t>强化核心素养</w:t>
      </w:r>
    </w:p>
    <w:p w:rsidR="00C57D76" w:rsidRPr="002B7A5A" w:rsidRDefault="00BB315F" w:rsidP="00AC2005">
      <w:pPr>
        <w:spacing w:line="440" w:lineRule="exact"/>
        <w:ind w:firstLineChars="250" w:firstLine="600"/>
        <w:rPr>
          <w:rFonts w:ascii="宋体" w:eastAsia="宋体" w:hAnsi="宋体" w:cs="宋体"/>
          <w:sz w:val="24"/>
          <w:shd w:val="clear" w:color="auto" w:fill="FFFFFF"/>
        </w:rPr>
      </w:pPr>
      <w:r w:rsidRPr="002B7A5A">
        <w:rPr>
          <w:rFonts w:ascii="宋体" w:eastAsia="宋体" w:hAnsi="宋体" w:cs="宋体" w:hint="eastAsia"/>
          <w:sz w:val="24"/>
          <w:shd w:val="clear" w:color="auto" w:fill="FFFFFF"/>
        </w:rPr>
        <w:t>对教师加强课程通识认知以及专业性培训，深刻理解课程标准的精神和要求</w:t>
      </w:r>
      <w:r w:rsidR="00C34EEE" w:rsidRPr="002B7A5A">
        <w:rPr>
          <w:rFonts w:ascii="宋体" w:eastAsia="宋体" w:hAnsi="宋体" w:cs="宋体" w:hint="eastAsia"/>
          <w:sz w:val="24"/>
          <w:shd w:val="clear" w:color="auto" w:fill="FFFFFF"/>
        </w:rPr>
        <w:t>，</w:t>
      </w:r>
      <w:r w:rsidR="00B33BA2" w:rsidRPr="002B7A5A">
        <w:rPr>
          <w:rFonts w:ascii="宋体" w:eastAsia="宋体" w:hAnsi="宋体" w:cs="宋体" w:hint="eastAsia"/>
          <w:sz w:val="24"/>
          <w:shd w:val="clear" w:color="auto" w:fill="FFFFFF"/>
        </w:rPr>
        <w:t>熟悉中职语文新教材的编写体例。</w:t>
      </w:r>
      <w:r w:rsidRPr="002B7A5A">
        <w:rPr>
          <w:rFonts w:ascii="宋体" w:eastAsia="宋体" w:hAnsi="宋体" w:cs="宋体" w:hint="eastAsia"/>
          <w:sz w:val="24"/>
          <w:shd w:val="clear" w:color="auto" w:fill="FFFFFF"/>
        </w:rPr>
        <w:t>除宏观的理论与方法指引外，还要从微观层面解决教学中与学科核心素养密切相关的具体问题。</w:t>
      </w:r>
      <w:r w:rsidR="007149BD" w:rsidRPr="002B7A5A">
        <w:rPr>
          <w:rFonts w:ascii="宋体" w:eastAsia="宋体" w:hAnsi="宋体" w:cs="宋体" w:hint="eastAsia"/>
          <w:sz w:val="24"/>
          <w:shd w:val="clear" w:color="auto" w:fill="FFFFFF"/>
        </w:rPr>
        <w:t>在课程实施过程中坚持以学生发展为本，</w:t>
      </w:r>
      <w:r w:rsidR="00B33BA2" w:rsidRPr="002B7A5A">
        <w:rPr>
          <w:rFonts w:ascii="宋体" w:eastAsia="宋体" w:hAnsi="宋体" w:cs="宋体" w:hint="eastAsia"/>
          <w:sz w:val="24"/>
          <w:shd w:val="clear" w:color="auto" w:fill="FFFFFF"/>
        </w:rPr>
        <w:t>引导学生在真实情境和多样语文学习活动驱动下，在个性化参与和实践中提升学科素养</w:t>
      </w:r>
      <w:r w:rsidR="007149BD" w:rsidRPr="002B7A5A">
        <w:rPr>
          <w:rFonts w:ascii="宋体" w:eastAsia="宋体" w:hAnsi="宋体" w:cs="宋体" w:hint="eastAsia"/>
          <w:sz w:val="24"/>
          <w:shd w:val="clear" w:color="auto" w:fill="FFFFFF"/>
        </w:rPr>
        <w:t>。</w:t>
      </w:r>
    </w:p>
    <w:p w:rsidR="00BF35EB" w:rsidRPr="002B7A5A" w:rsidRDefault="00BF35EB" w:rsidP="00AC2005">
      <w:pPr>
        <w:spacing w:line="440" w:lineRule="exact"/>
        <w:ind w:firstLineChars="200" w:firstLine="480"/>
        <w:jc w:val="left"/>
        <w:rPr>
          <w:rFonts w:ascii="宋体" w:eastAsia="宋体" w:hAnsi="宋体" w:cs="宋体"/>
          <w:sz w:val="24"/>
          <w:shd w:val="clear" w:color="auto" w:fill="FFFFFF"/>
        </w:rPr>
      </w:pPr>
      <w:r w:rsidRPr="002B7A5A">
        <w:rPr>
          <w:rFonts w:ascii="宋体" w:eastAsia="宋体" w:hAnsi="宋体" w:cs="宋体" w:hint="eastAsia"/>
          <w:sz w:val="24"/>
          <w:shd w:val="clear" w:color="auto" w:fill="FFFFFF"/>
        </w:rPr>
        <w:t>（</w:t>
      </w:r>
      <w:r w:rsidR="003D5984" w:rsidRPr="002B7A5A">
        <w:rPr>
          <w:rFonts w:ascii="宋体" w:eastAsia="宋体" w:hAnsi="宋体" w:cs="宋体" w:hint="eastAsia"/>
          <w:sz w:val="24"/>
          <w:shd w:val="clear" w:color="auto" w:fill="FFFFFF"/>
        </w:rPr>
        <w:t>二</w:t>
      </w:r>
      <w:r w:rsidRPr="002B7A5A">
        <w:rPr>
          <w:rFonts w:ascii="宋体" w:eastAsia="宋体" w:hAnsi="宋体" w:cs="宋体" w:hint="eastAsia"/>
          <w:sz w:val="24"/>
          <w:shd w:val="clear" w:color="auto" w:fill="FFFFFF"/>
        </w:rPr>
        <w:t>）</w:t>
      </w:r>
      <w:r w:rsidR="001C648D" w:rsidRPr="002B7A5A">
        <w:rPr>
          <w:rFonts w:ascii="宋体" w:eastAsia="宋体" w:hAnsi="宋体" w:cs="宋体" w:hint="eastAsia"/>
          <w:sz w:val="24"/>
          <w:shd w:val="clear" w:color="auto" w:fill="FFFFFF"/>
        </w:rPr>
        <w:t>丰富教学方法，</w:t>
      </w:r>
      <w:r w:rsidR="00F84163" w:rsidRPr="002B7A5A">
        <w:rPr>
          <w:rFonts w:ascii="宋体" w:eastAsia="宋体" w:hAnsi="宋体" w:cs="宋体" w:hint="eastAsia"/>
          <w:sz w:val="24"/>
          <w:shd w:val="clear" w:color="auto" w:fill="FFFFFF"/>
        </w:rPr>
        <w:t>转变教学模式</w:t>
      </w:r>
    </w:p>
    <w:p w:rsidR="00B33BA2" w:rsidRPr="002B7A5A" w:rsidRDefault="00C34EEE" w:rsidP="00AC2005">
      <w:pPr>
        <w:spacing w:line="440" w:lineRule="exact"/>
        <w:ind w:firstLineChars="250" w:firstLine="600"/>
        <w:rPr>
          <w:rFonts w:ascii="宋体" w:eastAsia="宋体" w:hAnsi="宋体" w:cs="宋体"/>
          <w:sz w:val="24"/>
          <w:shd w:val="clear" w:color="auto" w:fill="FFFFFF"/>
        </w:rPr>
      </w:pPr>
      <w:r w:rsidRPr="002B7A5A">
        <w:rPr>
          <w:rFonts w:ascii="宋体" w:eastAsia="宋体" w:hAnsi="宋体" w:cs="宋体" w:hint="eastAsia"/>
          <w:sz w:val="24"/>
          <w:shd w:val="clear" w:color="auto" w:fill="FFFFFF"/>
        </w:rPr>
        <w:t>在中职语文教学中，要注重</w:t>
      </w:r>
      <w:r w:rsidR="00C57D76" w:rsidRPr="002B7A5A">
        <w:rPr>
          <w:rFonts w:ascii="宋体" w:eastAsia="宋体" w:hAnsi="宋体" w:cs="宋体" w:hint="eastAsia"/>
          <w:sz w:val="24"/>
          <w:shd w:val="clear" w:color="auto" w:fill="FFFFFF"/>
        </w:rPr>
        <w:t>教学方法</w:t>
      </w:r>
      <w:r w:rsidR="00CD245A" w:rsidRPr="002B7A5A">
        <w:rPr>
          <w:rFonts w:ascii="宋体" w:eastAsia="宋体" w:hAnsi="宋体" w:cs="宋体" w:hint="eastAsia"/>
          <w:sz w:val="24"/>
          <w:shd w:val="clear" w:color="auto" w:fill="FFFFFF"/>
        </w:rPr>
        <w:t>和模式</w:t>
      </w:r>
      <w:r w:rsidR="00C57D76" w:rsidRPr="002B7A5A">
        <w:rPr>
          <w:rFonts w:ascii="宋体" w:eastAsia="宋体" w:hAnsi="宋体" w:cs="宋体" w:hint="eastAsia"/>
          <w:sz w:val="24"/>
          <w:shd w:val="clear" w:color="auto" w:fill="FFFFFF"/>
        </w:rPr>
        <w:t>的变革</w:t>
      </w:r>
      <w:r w:rsidR="00BB315F" w:rsidRPr="002B7A5A">
        <w:rPr>
          <w:rFonts w:ascii="宋体" w:eastAsia="宋体" w:hAnsi="宋体" w:cs="宋体" w:hint="eastAsia"/>
          <w:sz w:val="24"/>
          <w:shd w:val="clear" w:color="auto" w:fill="FFFFFF"/>
        </w:rPr>
        <w:t>，</w:t>
      </w:r>
      <w:r w:rsidR="00CD245A" w:rsidRPr="002B7A5A">
        <w:rPr>
          <w:rFonts w:ascii="宋体" w:eastAsia="宋体" w:hAnsi="宋体" w:cs="宋体" w:hint="eastAsia"/>
          <w:sz w:val="24"/>
          <w:shd w:val="clear" w:color="auto" w:fill="FFFFFF"/>
        </w:rPr>
        <w:t>考虑中职学段学生的学习需求和特征，</w:t>
      </w:r>
      <w:r w:rsidR="00C57D76" w:rsidRPr="002B7A5A">
        <w:rPr>
          <w:rFonts w:ascii="宋体" w:eastAsia="宋体" w:hAnsi="宋体" w:cs="宋体" w:hint="eastAsia"/>
          <w:sz w:val="24"/>
          <w:shd w:val="clear" w:color="auto" w:fill="FFFFFF"/>
        </w:rPr>
        <w:t>勤开展以学生为中心的小组合作学习等，组织丰富多样的语文实践活动，</w:t>
      </w:r>
      <w:r w:rsidR="00CD245A" w:rsidRPr="002B7A5A">
        <w:rPr>
          <w:rFonts w:ascii="宋体" w:eastAsia="宋体" w:hAnsi="宋体" w:cs="宋体" w:hint="eastAsia"/>
          <w:sz w:val="24"/>
          <w:shd w:val="clear" w:color="auto" w:fill="FFFFFF"/>
        </w:rPr>
        <w:t>把“学”放在更重要的位置，</w:t>
      </w:r>
      <w:r w:rsidR="00CA22E7" w:rsidRPr="002B7A5A">
        <w:rPr>
          <w:rFonts w:ascii="宋体" w:eastAsia="宋体" w:hAnsi="宋体" w:cs="宋体" w:hint="eastAsia"/>
          <w:sz w:val="24"/>
          <w:shd w:val="clear" w:color="auto" w:fill="FFFFFF"/>
        </w:rPr>
        <w:t>变“提问式”学习为“项目式学习”，变线性教学为组块教学，</w:t>
      </w:r>
      <w:r w:rsidR="00CD245A" w:rsidRPr="002B7A5A">
        <w:rPr>
          <w:rFonts w:ascii="宋体" w:eastAsia="宋体" w:hAnsi="宋体" w:cs="宋体" w:hint="eastAsia"/>
          <w:sz w:val="24"/>
          <w:shd w:val="clear" w:color="auto" w:fill="FFFFFF"/>
        </w:rPr>
        <w:t>创新学习空间，</w:t>
      </w:r>
      <w:r w:rsidR="00C57D76" w:rsidRPr="002B7A5A">
        <w:rPr>
          <w:rFonts w:ascii="宋体" w:eastAsia="宋体" w:hAnsi="宋体" w:cs="宋体" w:hint="eastAsia"/>
          <w:sz w:val="24"/>
          <w:shd w:val="clear" w:color="auto" w:fill="FFFFFF"/>
        </w:rPr>
        <w:t>促使学生外部身体与内部思维和谐统一，</w:t>
      </w:r>
      <w:r w:rsidR="00B33BA2" w:rsidRPr="002B7A5A">
        <w:rPr>
          <w:rFonts w:ascii="宋体" w:eastAsia="宋体" w:hAnsi="宋体" w:cs="宋体" w:hint="eastAsia"/>
          <w:sz w:val="24"/>
          <w:shd w:val="clear" w:color="auto" w:fill="FFFFFF"/>
        </w:rPr>
        <w:lastRenderedPageBreak/>
        <w:t>使学生享有学习的获得感，</w:t>
      </w:r>
      <w:r w:rsidR="00C57D76" w:rsidRPr="002B7A5A">
        <w:rPr>
          <w:rFonts w:ascii="宋体" w:eastAsia="宋体" w:hAnsi="宋体" w:cs="宋体" w:hint="eastAsia"/>
          <w:sz w:val="24"/>
          <w:shd w:val="clear" w:color="auto" w:fill="FFFFFF"/>
        </w:rPr>
        <w:t>从而获得最佳学习效果。</w:t>
      </w:r>
    </w:p>
    <w:p w:rsidR="00BF35EB" w:rsidRPr="002B7A5A" w:rsidRDefault="00BF35EB" w:rsidP="00AC2005">
      <w:pPr>
        <w:spacing w:line="440" w:lineRule="exact"/>
        <w:ind w:firstLineChars="200" w:firstLine="480"/>
        <w:jc w:val="left"/>
        <w:rPr>
          <w:rFonts w:ascii="宋体" w:eastAsia="宋体" w:hAnsi="宋体" w:cs="宋体"/>
          <w:sz w:val="24"/>
          <w:shd w:val="clear" w:color="auto" w:fill="FFFFFF"/>
        </w:rPr>
      </w:pPr>
      <w:r w:rsidRPr="002B7A5A">
        <w:rPr>
          <w:rFonts w:ascii="宋体" w:eastAsia="宋体" w:hAnsi="宋体" w:cs="宋体" w:hint="eastAsia"/>
          <w:sz w:val="24"/>
          <w:shd w:val="clear" w:color="auto" w:fill="FFFFFF"/>
        </w:rPr>
        <w:t>（</w:t>
      </w:r>
      <w:r w:rsidR="003D5984" w:rsidRPr="002B7A5A">
        <w:rPr>
          <w:rFonts w:ascii="宋体" w:eastAsia="宋体" w:hAnsi="宋体" w:cs="宋体" w:hint="eastAsia"/>
          <w:sz w:val="24"/>
          <w:shd w:val="clear" w:color="auto" w:fill="FFFFFF"/>
        </w:rPr>
        <w:t>三</w:t>
      </w:r>
      <w:r w:rsidRPr="002B7A5A">
        <w:rPr>
          <w:rFonts w:ascii="宋体" w:eastAsia="宋体" w:hAnsi="宋体" w:cs="宋体" w:hint="eastAsia"/>
          <w:sz w:val="24"/>
          <w:shd w:val="clear" w:color="auto" w:fill="FFFFFF"/>
        </w:rPr>
        <w:t>）</w:t>
      </w:r>
      <w:r w:rsidR="0072426B" w:rsidRPr="002B7A5A">
        <w:rPr>
          <w:rFonts w:ascii="宋体" w:eastAsia="宋体" w:hAnsi="宋体" w:cs="宋体" w:hint="eastAsia"/>
          <w:sz w:val="24"/>
          <w:shd w:val="clear" w:color="auto" w:fill="FFFFFF"/>
        </w:rPr>
        <w:t>创新</w:t>
      </w:r>
      <w:r w:rsidR="001C648D" w:rsidRPr="002B7A5A">
        <w:rPr>
          <w:rFonts w:ascii="宋体" w:eastAsia="宋体" w:hAnsi="宋体" w:cs="宋体" w:hint="eastAsia"/>
          <w:sz w:val="24"/>
          <w:shd w:val="clear" w:color="auto" w:fill="FFFFFF"/>
        </w:rPr>
        <w:t>评价体系</w:t>
      </w:r>
      <w:r w:rsidRPr="002B7A5A">
        <w:rPr>
          <w:rFonts w:ascii="宋体" w:eastAsia="宋体" w:hAnsi="宋体" w:cs="宋体" w:hint="eastAsia"/>
          <w:sz w:val="24"/>
          <w:shd w:val="clear" w:color="auto" w:fill="FFFFFF"/>
        </w:rPr>
        <w:t>，</w:t>
      </w:r>
      <w:r w:rsidR="001C648D" w:rsidRPr="002B7A5A">
        <w:rPr>
          <w:rFonts w:ascii="宋体" w:eastAsia="宋体" w:hAnsi="宋体" w:cs="宋体" w:hint="eastAsia"/>
          <w:sz w:val="24"/>
          <w:shd w:val="clear" w:color="auto" w:fill="FFFFFF"/>
        </w:rPr>
        <w:t>提升教学实效</w:t>
      </w:r>
    </w:p>
    <w:p w:rsidR="00C57D76" w:rsidRPr="002B7A5A" w:rsidRDefault="00C57D76" w:rsidP="00AC2005">
      <w:pPr>
        <w:spacing w:line="440" w:lineRule="exact"/>
        <w:ind w:firstLineChars="200" w:firstLine="480"/>
        <w:jc w:val="left"/>
        <w:rPr>
          <w:rFonts w:ascii="宋体" w:eastAsia="宋体" w:hAnsi="宋体" w:cs="宋体"/>
          <w:sz w:val="24"/>
          <w:shd w:val="clear" w:color="auto" w:fill="FFFFFF"/>
        </w:rPr>
      </w:pPr>
      <w:r w:rsidRPr="002B7A5A">
        <w:rPr>
          <w:rFonts w:ascii="宋体" w:eastAsia="宋体" w:hAnsi="宋体" w:cs="宋体" w:hint="eastAsia"/>
          <w:sz w:val="24"/>
          <w:shd w:val="clear" w:color="auto" w:fill="FFFFFF"/>
        </w:rPr>
        <w:t>创新语文教学评价</w:t>
      </w:r>
      <w:r w:rsidR="00695D88" w:rsidRPr="002B7A5A">
        <w:rPr>
          <w:rFonts w:ascii="宋体" w:eastAsia="宋体" w:hAnsi="宋体" w:cs="宋体" w:hint="eastAsia"/>
          <w:sz w:val="24"/>
          <w:shd w:val="clear" w:color="auto" w:fill="FFFFFF"/>
        </w:rPr>
        <w:t>方式</w:t>
      </w:r>
      <w:r w:rsidRPr="002B7A5A">
        <w:rPr>
          <w:rFonts w:ascii="宋体" w:eastAsia="宋体" w:hAnsi="宋体" w:cs="宋体" w:hint="eastAsia"/>
          <w:sz w:val="24"/>
          <w:shd w:val="clear" w:color="auto" w:fill="FFFFFF"/>
        </w:rPr>
        <w:t>，积极探索与有效构建完善的评价体系，</w:t>
      </w:r>
      <w:r w:rsidR="007149BD" w:rsidRPr="002B7A5A">
        <w:rPr>
          <w:rFonts w:ascii="宋体" w:eastAsia="宋体" w:hAnsi="宋体" w:cs="宋体" w:hint="eastAsia"/>
          <w:sz w:val="24"/>
          <w:shd w:val="clear" w:color="auto" w:fill="FFFFFF"/>
        </w:rPr>
        <w:t>融合即时评价技术，</w:t>
      </w:r>
      <w:r w:rsidR="00695D88" w:rsidRPr="002B7A5A">
        <w:rPr>
          <w:rFonts w:ascii="宋体" w:eastAsia="宋体" w:hAnsi="宋体" w:cs="宋体" w:hint="eastAsia"/>
          <w:sz w:val="24"/>
          <w:shd w:val="clear" w:color="auto" w:fill="FFFFFF"/>
        </w:rPr>
        <w:t>促进个体体验，引导学生参与，力求评价主体多元</w:t>
      </w:r>
      <w:r w:rsidR="00712DFB" w:rsidRPr="002B7A5A">
        <w:rPr>
          <w:rFonts w:ascii="宋体" w:eastAsia="宋体" w:hAnsi="宋体" w:cs="宋体" w:hint="eastAsia"/>
          <w:sz w:val="24"/>
          <w:shd w:val="clear" w:color="auto" w:fill="FFFFFF"/>
        </w:rPr>
        <w:t>化</w:t>
      </w:r>
      <w:r w:rsidR="00695D88" w:rsidRPr="002B7A5A">
        <w:rPr>
          <w:rFonts w:ascii="宋体" w:eastAsia="宋体" w:hAnsi="宋体" w:cs="宋体" w:hint="eastAsia"/>
          <w:sz w:val="24"/>
          <w:shd w:val="clear" w:color="auto" w:fill="FFFFFF"/>
        </w:rPr>
        <w:t>，</w:t>
      </w:r>
      <w:r w:rsidR="003D5984" w:rsidRPr="002B7A5A">
        <w:rPr>
          <w:rFonts w:ascii="宋体" w:eastAsia="宋体" w:hAnsi="宋体" w:cs="宋体" w:hint="eastAsia"/>
          <w:sz w:val="24"/>
          <w:shd w:val="clear" w:color="auto" w:fill="FFFFFF"/>
        </w:rPr>
        <w:t>使评价更有温度和客观度，</w:t>
      </w:r>
      <w:r w:rsidRPr="002B7A5A">
        <w:rPr>
          <w:rFonts w:ascii="宋体" w:eastAsia="宋体" w:hAnsi="宋体" w:cs="宋体" w:hint="eastAsia"/>
          <w:sz w:val="24"/>
          <w:shd w:val="clear" w:color="auto" w:fill="FFFFFF"/>
        </w:rPr>
        <w:t>发挥教学评价应有的作用，</w:t>
      </w:r>
      <w:r w:rsidR="00695D88" w:rsidRPr="002B7A5A">
        <w:rPr>
          <w:rFonts w:ascii="宋体" w:eastAsia="宋体" w:hAnsi="宋体" w:cs="宋体" w:hint="eastAsia"/>
          <w:sz w:val="24"/>
          <w:shd w:val="clear" w:color="auto" w:fill="FFFFFF"/>
        </w:rPr>
        <w:t>服务于学生的专业学习和成长，</w:t>
      </w:r>
      <w:r w:rsidR="0072426B" w:rsidRPr="002B7A5A">
        <w:rPr>
          <w:rFonts w:ascii="宋体" w:eastAsia="宋体" w:hAnsi="宋体" w:cs="宋体" w:hint="eastAsia"/>
          <w:sz w:val="24"/>
          <w:shd w:val="clear" w:color="auto" w:fill="FFFFFF"/>
        </w:rPr>
        <w:t>有效推进教学改革及教学评价创新，切实提高人才培养实效。</w:t>
      </w:r>
    </w:p>
    <w:p w:rsidR="000679A1" w:rsidRPr="002B7A5A" w:rsidRDefault="000679A1" w:rsidP="00AC2005">
      <w:pPr>
        <w:spacing w:line="440" w:lineRule="exact"/>
        <w:ind w:firstLineChars="200" w:firstLine="480"/>
        <w:jc w:val="left"/>
        <w:rPr>
          <w:rFonts w:ascii="宋体" w:eastAsia="宋体" w:hAnsi="宋体" w:cs="宋体"/>
          <w:sz w:val="24"/>
          <w:shd w:val="clear" w:color="auto" w:fill="FFFFFF"/>
        </w:rPr>
      </w:pPr>
    </w:p>
    <w:p w:rsidR="000C204A" w:rsidRPr="002B7A5A" w:rsidRDefault="00BF35EB" w:rsidP="006657B5">
      <w:pPr>
        <w:spacing w:line="440" w:lineRule="exact"/>
        <w:ind w:firstLineChars="200" w:firstLine="480"/>
        <w:rPr>
          <w:rFonts w:ascii="宋体" w:eastAsia="宋体" w:hAnsi="宋体" w:cs="宋体"/>
          <w:sz w:val="24"/>
          <w:shd w:val="clear" w:color="auto" w:fill="FFFFFF"/>
        </w:rPr>
      </w:pPr>
      <w:r w:rsidRPr="002B7A5A">
        <w:rPr>
          <w:rFonts w:ascii="宋体" w:eastAsia="宋体" w:hAnsi="宋体" w:hint="eastAsia"/>
          <w:sz w:val="24"/>
        </w:rPr>
        <w:t>此次关于</w:t>
      </w:r>
      <w:r w:rsidR="000C204A" w:rsidRPr="002B7A5A">
        <w:rPr>
          <w:rFonts w:ascii="宋体" w:eastAsia="宋体" w:hAnsi="宋体" w:hint="eastAsia"/>
          <w:sz w:val="24"/>
        </w:rPr>
        <w:t>中职语文教学</w:t>
      </w:r>
      <w:r w:rsidRPr="002B7A5A">
        <w:rPr>
          <w:rFonts w:ascii="宋体" w:eastAsia="宋体" w:hAnsi="宋体" w:hint="eastAsia"/>
          <w:sz w:val="24"/>
        </w:rPr>
        <w:t>的现状调研，不仅让我们了解到</w:t>
      </w:r>
      <w:r w:rsidR="000C204A" w:rsidRPr="002B7A5A">
        <w:rPr>
          <w:rFonts w:ascii="宋体" w:eastAsia="宋体" w:hAnsi="宋体" w:hint="eastAsia"/>
          <w:sz w:val="24"/>
        </w:rPr>
        <w:t>我校中职语文教学</w:t>
      </w:r>
      <w:r w:rsidRPr="002B7A5A">
        <w:rPr>
          <w:rFonts w:ascii="宋体" w:eastAsia="宋体" w:hAnsi="宋体" w:hint="eastAsia"/>
          <w:sz w:val="24"/>
        </w:rPr>
        <w:t>存在的主</w:t>
      </w:r>
      <w:r w:rsidRPr="002B7A5A">
        <w:rPr>
          <w:rFonts w:ascii="宋体" w:eastAsia="宋体" w:hAnsi="宋体" w:cs="宋体" w:hint="eastAsia"/>
          <w:sz w:val="24"/>
          <w:shd w:val="clear" w:color="auto" w:fill="FFFFFF"/>
        </w:rPr>
        <w:t>要问题，也为</w:t>
      </w:r>
      <w:r w:rsidR="000C204A" w:rsidRPr="002B7A5A">
        <w:rPr>
          <w:rFonts w:ascii="宋体" w:eastAsia="宋体" w:hAnsi="宋体" w:cs="宋体" w:hint="eastAsia"/>
          <w:sz w:val="24"/>
          <w:shd w:val="clear" w:color="auto" w:fill="FFFFFF"/>
        </w:rPr>
        <w:t>开展具身学习视域下的中职语文表现性评价研究</w:t>
      </w:r>
      <w:r w:rsidRPr="002B7A5A">
        <w:rPr>
          <w:rFonts w:ascii="宋体" w:eastAsia="宋体" w:hAnsi="宋体" w:cs="宋体" w:hint="eastAsia"/>
          <w:sz w:val="24"/>
          <w:shd w:val="clear" w:color="auto" w:fill="FFFFFF"/>
        </w:rPr>
        <w:t>提供了适切的路径和有效的建议。</w:t>
      </w:r>
    </w:p>
    <w:p w:rsidR="000C204A" w:rsidRPr="000C204A" w:rsidRDefault="000C204A" w:rsidP="00CF1F0F">
      <w:pPr>
        <w:spacing w:line="440" w:lineRule="exact"/>
        <w:rPr>
          <w:rFonts w:ascii="楷体" w:eastAsia="楷体" w:hAnsi="楷体" w:cs="宋体"/>
          <w:b/>
          <w:szCs w:val="21"/>
        </w:rPr>
      </w:pPr>
      <w:r w:rsidRPr="00096E1F">
        <w:rPr>
          <w:rFonts w:ascii="楷体" w:eastAsia="楷体" w:hAnsi="楷体" w:cs="宋体" w:hint="eastAsia"/>
          <w:b/>
          <w:szCs w:val="21"/>
        </w:rPr>
        <w:t>参考文献：</w:t>
      </w:r>
    </w:p>
    <w:p w:rsidR="000C204A" w:rsidRPr="00356E5D" w:rsidRDefault="000C204A" w:rsidP="00CF1F0F">
      <w:pPr>
        <w:spacing w:line="440" w:lineRule="exact"/>
        <w:rPr>
          <w:rFonts w:ascii="楷体" w:eastAsia="楷体" w:hAnsi="楷体"/>
          <w:szCs w:val="21"/>
        </w:rPr>
      </w:pPr>
      <w:r w:rsidRPr="00356E5D">
        <w:rPr>
          <w:rFonts w:ascii="楷体" w:eastAsia="楷体" w:hAnsi="楷体" w:hint="eastAsia"/>
          <w:szCs w:val="21"/>
        </w:rPr>
        <w:t>[1]</w:t>
      </w:r>
      <w:r w:rsidR="001F4381">
        <w:rPr>
          <w:rFonts w:ascii="楷体" w:eastAsia="楷体" w:hAnsi="楷体" w:hint="eastAsia"/>
          <w:szCs w:val="21"/>
        </w:rPr>
        <w:t>李钰</w:t>
      </w:r>
      <w:r w:rsidRPr="00356E5D">
        <w:rPr>
          <w:rFonts w:ascii="楷体" w:eastAsia="楷体" w:hAnsi="楷体" w:hint="eastAsia"/>
          <w:szCs w:val="21"/>
        </w:rPr>
        <w:t>.</w:t>
      </w:r>
      <w:r w:rsidR="001F4381">
        <w:rPr>
          <w:rFonts w:ascii="楷体" w:eastAsia="楷体" w:hAnsi="楷体" w:hint="eastAsia"/>
          <w:szCs w:val="21"/>
        </w:rPr>
        <w:t>表现性评价在高中语文大单元教学中的应用研究</w:t>
      </w:r>
      <w:r w:rsidRPr="00356E5D">
        <w:rPr>
          <w:rFonts w:ascii="楷体" w:eastAsia="楷体" w:hAnsi="楷体" w:hint="eastAsia"/>
          <w:szCs w:val="21"/>
        </w:rPr>
        <w:t xml:space="preserve"> [</w:t>
      </w:r>
      <w:r w:rsidRPr="00356E5D">
        <w:rPr>
          <w:rFonts w:ascii="楷体" w:eastAsia="楷体" w:hAnsi="楷体"/>
          <w:szCs w:val="21"/>
        </w:rPr>
        <w:t>D</w:t>
      </w:r>
      <w:r w:rsidRPr="00356E5D">
        <w:rPr>
          <w:rFonts w:ascii="楷体" w:eastAsia="楷体" w:hAnsi="楷体" w:hint="eastAsia"/>
          <w:szCs w:val="21"/>
        </w:rPr>
        <w:t>].</w:t>
      </w:r>
      <w:r w:rsidR="001F4381">
        <w:rPr>
          <w:rFonts w:ascii="楷体" w:eastAsia="楷体" w:hAnsi="楷体" w:hint="eastAsia"/>
          <w:szCs w:val="21"/>
        </w:rPr>
        <w:t>华中师范大学</w:t>
      </w:r>
      <w:r w:rsidRPr="00356E5D">
        <w:rPr>
          <w:rFonts w:ascii="楷体" w:eastAsia="楷体" w:hAnsi="楷体" w:hint="eastAsia"/>
          <w:szCs w:val="21"/>
        </w:rPr>
        <w:t>,2</w:t>
      </w:r>
      <w:r w:rsidR="001F4381">
        <w:rPr>
          <w:rFonts w:ascii="楷体" w:eastAsia="楷体" w:hAnsi="楷体"/>
          <w:szCs w:val="21"/>
        </w:rPr>
        <w:t>022</w:t>
      </w:r>
      <w:r w:rsidRPr="00356E5D">
        <w:rPr>
          <w:rFonts w:ascii="楷体" w:eastAsia="楷体" w:hAnsi="楷体" w:hint="eastAsia"/>
          <w:szCs w:val="21"/>
        </w:rPr>
        <w:t>.</w:t>
      </w:r>
    </w:p>
    <w:p w:rsidR="000C204A" w:rsidRPr="00356E5D" w:rsidRDefault="000C204A" w:rsidP="00CF1F0F">
      <w:pPr>
        <w:spacing w:line="440" w:lineRule="exact"/>
        <w:rPr>
          <w:rFonts w:ascii="楷体" w:eastAsia="楷体" w:hAnsi="楷体"/>
          <w:szCs w:val="21"/>
        </w:rPr>
      </w:pPr>
      <w:r w:rsidRPr="00356E5D">
        <w:rPr>
          <w:rFonts w:ascii="楷体" w:eastAsia="楷体" w:hAnsi="楷体" w:hint="eastAsia"/>
          <w:szCs w:val="21"/>
        </w:rPr>
        <w:t>[2]</w:t>
      </w:r>
      <w:r w:rsidR="00020EC2">
        <w:rPr>
          <w:rFonts w:ascii="楷体" w:eastAsia="楷体" w:hAnsi="楷体" w:hint="eastAsia"/>
          <w:szCs w:val="21"/>
        </w:rPr>
        <w:t>米盈璇</w:t>
      </w:r>
      <w:r w:rsidRPr="00356E5D">
        <w:rPr>
          <w:rFonts w:ascii="楷体" w:eastAsia="楷体" w:hAnsi="楷体" w:hint="eastAsia"/>
          <w:szCs w:val="21"/>
        </w:rPr>
        <w:t>.</w:t>
      </w:r>
      <w:r w:rsidR="00020EC2">
        <w:rPr>
          <w:rFonts w:ascii="楷体" w:eastAsia="楷体" w:hAnsi="楷体" w:hint="eastAsia"/>
          <w:szCs w:val="21"/>
        </w:rPr>
        <w:t>基于“教-学-评一致性”的高中语文阅读教学研究</w:t>
      </w:r>
      <w:r w:rsidRPr="00356E5D">
        <w:rPr>
          <w:rFonts w:ascii="楷体" w:eastAsia="楷体" w:hAnsi="楷体" w:hint="eastAsia"/>
          <w:szCs w:val="21"/>
        </w:rPr>
        <w:t xml:space="preserve"> [</w:t>
      </w:r>
      <w:r w:rsidRPr="00356E5D">
        <w:rPr>
          <w:rFonts w:ascii="楷体" w:eastAsia="楷体" w:hAnsi="楷体"/>
          <w:szCs w:val="21"/>
        </w:rPr>
        <w:t>D</w:t>
      </w:r>
      <w:r w:rsidRPr="00356E5D">
        <w:rPr>
          <w:rFonts w:ascii="楷体" w:eastAsia="楷体" w:hAnsi="楷体" w:hint="eastAsia"/>
          <w:szCs w:val="21"/>
        </w:rPr>
        <w:t>].</w:t>
      </w:r>
      <w:r w:rsidR="00020EC2">
        <w:rPr>
          <w:rFonts w:ascii="楷体" w:eastAsia="楷体" w:hAnsi="楷体" w:hint="eastAsia"/>
          <w:szCs w:val="21"/>
        </w:rPr>
        <w:t>海南师范大学</w:t>
      </w:r>
      <w:r w:rsidRPr="00356E5D">
        <w:rPr>
          <w:rFonts w:ascii="楷体" w:eastAsia="楷体" w:hAnsi="楷体" w:hint="eastAsia"/>
          <w:szCs w:val="21"/>
        </w:rPr>
        <w:t>,20</w:t>
      </w:r>
      <w:r w:rsidR="00020EC2">
        <w:rPr>
          <w:rFonts w:ascii="楷体" w:eastAsia="楷体" w:hAnsi="楷体"/>
          <w:szCs w:val="21"/>
        </w:rPr>
        <w:t>21</w:t>
      </w:r>
      <w:r w:rsidRPr="00356E5D">
        <w:rPr>
          <w:rFonts w:ascii="楷体" w:eastAsia="楷体" w:hAnsi="楷体" w:hint="eastAsia"/>
          <w:szCs w:val="21"/>
        </w:rPr>
        <w:t>.</w:t>
      </w:r>
    </w:p>
    <w:p w:rsidR="00465A55" w:rsidRDefault="000C204A" w:rsidP="00CF1F0F">
      <w:pPr>
        <w:spacing w:line="440" w:lineRule="exact"/>
        <w:rPr>
          <w:rFonts w:ascii="楷体" w:eastAsia="楷体" w:hAnsi="楷体"/>
          <w:szCs w:val="21"/>
        </w:rPr>
      </w:pPr>
      <w:r w:rsidRPr="00356E5D">
        <w:rPr>
          <w:rFonts w:ascii="楷体" w:eastAsia="楷体" w:hAnsi="楷体" w:hint="eastAsia"/>
          <w:szCs w:val="21"/>
        </w:rPr>
        <w:t>[3]</w:t>
      </w:r>
      <w:r w:rsidR="00CF1F0F" w:rsidRPr="00CF1F0F">
        <w:rPr>
          <w:rFonts w:ascii="楷体" w:eastAsia="楷体" w:hAnsi="楷体"/>
          <w:szCs w:val="21"/>
        </w:rPr>
        <w:t>马骏骙</w:t>
      </w:r>
      <w:r w:rsidRPr="00356E5D">
        <w:rPr>
          <w:rFonts w:ascii="楷体" w:eastAsia="楷体" w:hAnsi="楷体" w:hint="eastAsia"/>
          <w:szCs w:val="21"/>
        </w:rPr>
        <w:t>.</w:t>
      </w:r>
      <w:r w:rsidR="00CF1F0F" w:rsidRPr="00CF1F0F">
        <w:rPr>
          <w:rFonts w:ascii="楷体" w:eastAsia="楷体" w:hAnsi="楷体"/>
          <w:szCs w:val="21"/>
        </w:rPr>
        <w:t>具身认知视域下统编高中语文教材使用策略探究</w:t>
      </w:r>
      <w:r w:rsidRPr="00356E5D">
        <w:rPr>
          <w:rFonts w:ascii="楷体" w:eastAsia="楷体" w:hAnsi="楷体" w:hint="eastAsia"/>
          <w:szCs w:val="21"/>
        </w:rPr>
        <w:t>[J].</w:t>
      </w:r>
      <w:r w:rsidR="00CF1F0F">
        <w:rPr>
          <w:rFonts w:ascii="楷体" w:eastAsia="楷体" w:hAnsi="楷体" w:hint="eastAsia"/>
          <w:szCs w:val="21"/>
        </w:rPr>
        <w:t>河南科技学院学报</w:t>
      </w:r>
      <w:r w:rsidRPr="00356E5D">
        <w:rPr>
          <w:rFonts w:ascii="楷体" w:eastAsia="楷体" w:hAnsi="楷体" w:hint="eastAsia"/>
          <w:szCs w:val="21"/>
        </w:rPr>
        <w:t>,20</w:t>
      </w:r>
      <w:r w:rsidR="00CF1F0F">
        <w:rPr>
          <w:rFonts w:ascii="楷体" w:eastAsia="楷体" w:hAnsi="楷体"/>
          <w:szCs w:val="21"/>
        </w:rPr>
        <w:t>21</w:t>
      </w:r>
      <w:r w:rsidRPr="00356E5D">
        <w:rPr>
          <w:rFonts w:ascii="楷体" w:eastAsia="楷体" w:hAnsi="楷体" w:hint="eastAsia"/>
          <w:szCs w:val="21"/>
        </w:rPr>
        <w:t>（</w:t>
      </w:r>
      <w:r w:rsidR="00CF1F0F">
        <w:rPr>
          <w:rFonts w:ascii="楷体" w:eastAsia="楷体" w:hAnsi="楷体"/>
          <w:szCs w:val="21"/>
        </w:rPr>
        <w:t>6</w:t>
      </w:r>
      <w:r w:rsidRPr="00356E5D">
        <w:rPr>
          <w:rFonts w:ascii="楷体" w:eastAsia="楷体" w:hAnsi="楷体" w:hint="eastAsia"/>
          <w:szCs w:val="21"/>
        </w:rPr>
        <w:t>）</w:t>
      </w:r>
    </w:p>
    <w:p w:rsidR="002B4229" w:rsidRDefault="002B4229" w:rsidP="00CF1F0F">
      <w:pPr>
        <w:spacing w:line="360" w:lineRule="auto"/>
        <w:rPr>
          <w:rFonts w:ascii="楷体" w:eastAsia="楷体" w:hAnsi="楷体" w:cs="宋体"/>
          <w:sz w:val="24"/>
        </w:rPr>
      </w:pPr>
    </w:p>
    <w:p w:rsidR="00E70A9B" w:rsidRDefault="00E70A9B" w:rsidP="00CF1F0F">
      <w:pPr>
        <w:spacing w:line="360" w:lineRule="auto"/>
        <w:rPr>
          <w:rFonts w:ascii="楷体" w:eastAsia="楷体" w:hAnsi="楷体" w:cs="宋体"/>
          <w:sz w:val="24"/>
        </w:rPr>
      </w:pPr>
    </w:p>
    <w:p w:rsidR="00E70A9B" w:rsidRDefault="00E70A9B" w:rsidP="00CF1F0F">
      <w:pPr>
        <w:spacing w:line="360" w:lineRule="auto"/>
        <w:rPr>
          <w:rFonts w:ascii="楷体" w:eastAsia="楷体" w:hAnsi="楷体" w:cs="宋体"/>
          <w:sz w:val="24"/>
        </w:rPr>
      </w:pPr>
    </w:p>
    <w:p w:rsidR="00E70A9B" w:rsidRDefault="00E70A9B" w:rsidP="00CF1F0F">
      <w:pPr>
        <w:spacing w:line="360" w:lineRule="auto"/>
        <w:rPr>
          <w:rFonts w:ascii="楷体" w:eastAsia="楷体" w:hAnsi="楷体" w:cs="宋体"/>
          <w:sz w:val="24"/>
        </w:rPr>
      </w:pPr>
    </w:p>
    <w:p w:rsidR="00E70A9B" w:rsidRDefault="00E70A9B" w:rsidP="00CF1F0F">
      <w:pPr>
        <w:spacing w:line="360" w:lineRule="auto"/>
        <w:rPr>
          <w:rFonts w:ascii="楷体" w:eastAsia="楷体" w:hAnsi="楷体" w:cs="宋体"/>
          <w:sz w:val="24"/>
        </w:rPr>
      </w:pPr>
    </w:p>
    <w:p w:rsidR="00E70A9B" w:rsidRDefault="00E70A9B" w:rsidP="00CF1F0F">
      <w:pPr>
        <w:spacing w:line="360" w:lineRule="auto"/>
        <w:rPr>
          <w:rFonts w:ascii="楷体" w:eastAsia="楷体" w:hAnsi="楷体" w:cs="宋体"/>
          <w:sz w:val="24"/>
        </w:rPr>
      </w:pPr>
    </w:p>
    <w:p w:rsidR="00E70A9B" w:rsidRDefault="00E70A9B" w:rsidP="00CF1F0F">
      <w:pPr>
        <w:spacing w:line="360" w:lineRule="auto"/>
        <w:rPr>
          <w:rFonts w:ascii="楷体" w:eastAsia="楷体" w:hAnsi="楷体" w:cs="宋体"/>
          <w:sz w:val="24"/>
        </w:rPr>
      </w:pPr>
    </w:p>
    <w:p w:rsidR="00E70A9B" w:rsidRDefault="00E70A9B" w:rsidP="00CF1F0F">
      <w:pPr>
        <w:spacing w:line="360" w:lineRule="auto"/>
        <w:rPr>
          <w:rFonts w:ascii="楷体" w:eastAsia="楷体" w:hAnsi="楷体" w:cs="宋体"/>
          <w:sz w:val="24"/>
        </w:rPr>
      </w:pPr>
    </w:p>
    <w:p w:rsidR="00E70A9B" w:rsidRDefault="00E70A9B" w:rsidP="00CF1F0F">
      <w:pPr>
        <w:spacing w:line="360" w:lineRule="auto"/>
        <w:rPr>
          <w:rFonts w:ascii="楷体" w:eastAsia="楷体" w:hAnsi="楷体" w:cs="宋体"/>
          <w:sz w:val="24"/>
        </w:rPr>
      </w:pPr>
    </w:p>
    <w:p w:rsidR="00E70A9B" w:rsidRDefault="00E70A9B" w:rsidP="00CF1F0F">
      <w:pPr>
        <w:spacing w:line="360" w:lineRule="auto"/>
        <w:rPr>
          <w:rFonts w:ascii="楷体" w:eastAsia="楷体" w:hAnsi="楷体" w:cs="宋体"/>
          <w:sz w:val="24"/>
        </w:rPr>
      </w:pPr>
    </w:p>
    <w:p w:rsidR="00E70A9B" w:rsidRDefault="00E70A9B" w:rsidP="00CF1F0F">
      <w:pPr>
        <w:spacing w:line="360" w:lineRule="auto"/>
        <w:rPr>
          <w:rFonts w:ascii="楷体" w:eastAsia="楷体" w:hAnsi="楷体" w:cs="宋体"/>
          <w:sz w:val="24"/>
        </w:rPr>
      </w:pPr>
    </w:p>
    <w:p w:rsidR="00E70A9B" w:rsidRDefault="00E70A9B" w:rsidP="00CF1F0F">
      <w:pPr>
        <w:spacing w:line="360" w:lineRule="auto"/>
        <w:rPr>
          <w:rFonts w:ascii="楷体" w:eastAsia="楷体" w:hAnsi="楷体" w:cs="宋体"/>
          <w:sz w:val="24"/>
        </w:rPr>
      </w:pPr>
    </w:p>
    <w:p w:rsidR="00E70A9B" w:rsidRDefault="00E70A9B" w:rsidP="00CF1F0F">
      <w:pPr>
        <w:spacing w:line="360" w:lineRule="auto"/>
        <w:rPr>
          <w:rFonts w:ascii="楷体" w:eastAsia="楷体" w:hAnsi="楷体" w:cs="宋体"/>
          <w:sz w:val="24"/>
        </w:rPr>
      </w:pPr>
    </w:p>
    <w:p w:rsidR="00E70A9B" w:rsidRDefault="00E70A9B" w:rsidP="00CF1F0F">
      <w:pPr>
        <w:spacing w:line="360" w:lineRule="auto"/>
        <w:rPr>
          <w:rFonts w:ascii="楷体" w:eastAsia="楷体" w:hAnsi="楷体" w:cs="宋体"/>
          <w:sz w:val="24"/>
        </w:rPr>
      </w:pPr>
    </w:p>
    <w:p w:rsidR="00E70A9B" w:rsidRDefault="00E70A9B" w:rsidP="00CF1F0F">
      <w:pPr>
        <w:spacing w:line="360" w:lineRule="auto"/>
        <w:rPr>
          <w:rFonts w:ascii="楷体" w:eastAsia="楷体" w:hAnsi="楷体" w:cs="宋体"/>
          <w:sz w:val="24"/>
        </w:rPr>
      </w:pPr>
    </w:p>
    <w:p w:rsidR="002B7A5A" w:rsidRPr="00CF1F0F" w:rsidRDefault="002B7A5A" w:rsidP="00CF1F0F">
      <w:pPr>
        <w:spacing w:line="360" w:lineRule="auto"/>
        <w:rPr>
          <w:rFonts w:ascii="楷体" w:eastAsia="楷体" w:hAnsi="楷体" w:cs="宋体" w:hint="eastAsia"/>
          <w:sz w:val="24"/>
        </w:rPr>
      </w:pPr>
    </w:p>
    <w:p w:rsidR="00BF35EB" w:rsidRDefault="00AA7789" w:rsidP="00AA7789">
      <w:pPr>
        <w:spacing w:line="360" w:lineRule="auto"/>
        <w:rPr>
          <w:rFonts w:ascii="楷体" w:eastAsia="楷体" w:hAnsi="楷体" w:cs="宋体"/>
          <w:b/>
          <w:szCs w:val="21"/>
        </w:rPr>
      </w:pPr>
      <w:r w:rsidRPr="00AA7789">
        <w:rPr>
          <w:rFonts w:ascii="楷体" w:eastAsia="楷体" w:hAnsi="楷体" w:cs="宋体" w:hint="eastAsia"/>
          <w:b/>
          <w:szCs w:val="21"/>
        </w:rPr>
        <w:lastRenderedPageBreak/>
        <w:t>附1：</w:t>
      </w:r>
    </w:p>
    <w:p w:rsidR="006657B5" w:rsidRPr="00B62657" w:rsidRDefault="006657B5" w:rsidP="006657B5">
      <w:pPr>
        <w:jc w:val="center"/>
        <w:rPr>
          <w:rFonts w:ascii="华文中宋" w:eastAsia="华文中宋" w:hAnsi="华文中宋" w:cs="Times New Roman"/>
          <w:b/>
          <w:bCs/>
          <w:sz w:val="30"/>
          <w:szCs w:val="30"/>
        </w:rPr>
      </w:pPr>
      <w:r w:rsidRPr="00B62657">
        <w:rPr>
          <w:rFonts w:ascii="华文中宋" w:eastAsia="华文中宋" w:hAnsi="华文中宋" w:cs="Times New Roman" w:hint="eastAsia"/>
          <w:b/>
          <w:bCs/>
          <w:sz w:val="30"/>
          <w:szCs w:val="30"/>
        </w:rPr>
        <w:t>具身学习视域下的中职语文表现性评价现状调查问卷</w:t>
      </w:r>
    </w:p>
    <w:p w:rsidR="006657B5" w:rsidRPr="00C1291A"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尊敬的老师:</w:t>
      </w:r>
    </w:p>
    <w:p w:rsidR="006657B5" w:rsidRPr="00C1291A"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 xml:space="preserve">    您好!</w:t>
      </w:r>
    </w:p>
    <w:p w:rsidR="006657B5" w:rsidRPr="00C1291A"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 xml:space="preserve">    为了解中职语文教学现状，推进课题“</w:t>
      </w:r>
      <w:r w:rsidRPr="00B62657">
        <w:rPr>
          <w:rFonts w:ascii="宋体" w:eastAsia="宋体" w:hAnsi="宋体" w:cs="Times New Roman" w:hint="eastAsia"/>
          <w:sz w:val="24"/>
        </w:rPr>
        <w:t>具身学习视域下的中职语文表现性评价研究</w:t>
      </w:r>
      <w:r w:rsidRPr="00C1291A">
        <w:rPr>
          <w:rFonts w:ascii="宋体" w:eastAsia="宋体" w:hAnsi="宋体" w:cs="Times New Roman" w:hint="eastAsia"/>
          <w:sz w:val="24"/>
        </w:rPr>
        <w:t>”深入研究，请您协助我们做好此项调查工作,在此深表感谢!</w:t>
      </w:r>
    </w:p>
    <w:p w:rsidR="006657B5" w:rsidRPr="00C1291A"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 xml:space="preserve">    问卷内容仅供调查研究使用，不作其他任何用途，请您根据实际情况填写。填写问卷大约需要占用您</w:t>
      </w:r>
      <w:r w:rsidRPr="00C1291A">
        <w:rPr>
          <w:rFonts w:ascii="宋体" w:eastAsia="宋体" w:hAnsi="宋体" w:cs="Times New Roman"/>
          <w:sz w:val="24"/>
        </w:rPr>
        <w:t>5-6</w:t>
      </w:r>
      <w:r w:rsidRPr="00C1291A">
        <w:rPr>
          <w:rFonts w:ascii="宋体" w:eastAsia="宋体" w:hAnsi="宋体" w:cs="Times New Roman" w:hint="eastAsia"/>
          <w:sz w:val="24"/>
        </w:rPr>
        <w:t>分钟时间。</w:t>
      </w:r>
    </w:p>
    <w:p w:rsidR="006657B5" w:rsidRPr="00C1291A" w:rsidRDefault="006657B5" w:rsidP="006657B5">
      <w:pPr>
        <w:spacing w:line="440" w:lineRule="exact"/>
        <w:jc w:val="right"/>
        <w:rPr>
          <w:rFonts w:ascii="宋体" w:eastAsia="宋体" w:hAnsi="宋体" w:cs="Times New Roman"/>
          <w:sz w:val="24"/>
        </w:rPr>
      </w:pPr>
      <w:r w:rsidRPr="00C1291A">
        <w:rPr>
          <w:rFonts w:ascii="宋体" w:eastAsia="宋体" w:hAnsi="宋体" w:cs="Times New Roman" w:hint="eastAsia"/>
          <w:sz w:val="24"/>
        </w:rPr>
        <w:t xml:space="preserve">                                                                     </w:t>
      </w:r>
    </w:p>
    <w:p w:rsidR="006657B5" w:rsidRDefault="006657B5" w:rsidP="006657B5">
      <w:pPr>
        <w:spacing w:line="440" w:lineRule="exact"/>
        <w:jc w:val="right"/>
        <w:rPr>
          <w:rFonts w:ascii="宋体" w:eastAsia="宋体" w:hAnsi="宋体" w:cs="Times New Roman"/>
          <w:sz w:val="24"/>
        </w:rPr>
      </w:pPr>
      <w:r w:rsidRPr="00C1291A">
        <w:rPr>
          <w:rFonts w:ascii="宋体" w:eastAsia="宋体" w:hAnsi="宋体" w:cs="Times New Roman" w:hint="eastAsia"/>
          <w:sz w:val="24"/>
        </w:rPr>
        <w:t>20</w:t>
      </w:r>
      <w:r w:rsidRPr="00C1291A">
        <w:rPr>
          <w:rFonts w:ascii="宋体" w:eastAsia="宋体" w:hAnsi="宋体" w:cs="Times New Roman"/>
          <w:sz w:val="24"/>
        </w:rPr>
        <w:t>2</w:t>
      </w:r>
      <w:r>
        <w:rPr>
          <w:rFonts w:ascii="宋体" w:eastAsia="宋体" w:hAnsi="宋体" w:cs="Times New Roman"/>
          <w:sz w:val="24"/>
        </w:rPr>
        <w:t>3</w:t>
      </w:r>
      <w:r w:rsidRPr="00C1291A">
        <w:rPr>
          <w:rFonts w:ascii="宋体" w:eastAsia="宋体" w:hAnsi="宋体" w:cs="Times New Roman" w:hint="eastAsia"/>
          <w:sz w:val="24"/>
        </w:rPr>
        <w:t>年</w:t>
      </w:r>
      <w:r>
        <w:rPr>
          <w:rFonts w:ascii="宋体" w:eastAsia="宋体" w:hAnsi="宋体" w:cs="Times New Roman"/>
          <w:sz w:val="24"/>
        </w:rPr>
        <w:t>2</w:t>
      </w:r>
      <w:r w:rsidRPr="00C1291A">
        <w:rPr>
          <w:rFonts w:ascii="宋体" w:eastAsia="宋体" w:hAnsi="宋体" w:cs="Times New Roman" w:hint="eastAsia"/>
          <w:sz w:val="24"/>
        </w:rPr>
        <w:t>月</w:t>
      </w:r>
      <w:r>
        <w:rPr>
          <w:rFonts w:ascii="宋体" w:eastAsia="宋体" w:hAnsi="宋体" w:cs="Times New Roman"/>
          <w:sz w:val="24"/>
        </w:rPr>
        <w:t>10</w:t>
      </w:r>
      <w:r w:rsidRPr="00C1291A">
        <w:rPr>
          <w:rFonts w:ascii="宋体" w:eastAsia="宋体" w:hAnsi="宋体" w:cs="Times New Roman" w:hint="eastAsia"/>
          <w:sz w:val="24"/>
        </w:rPr>
        <w:t>日</w:t>
      </w:r>
    </w:p>
    <w:p w:rsidR="006657B5" w:rsidRPr="00C1291A" w:rsidRDefault="006657B5" w:rsidP="006657B5">
      <w:pPr>
        <w:spacing w:line="440" w:lineRule="exact"/>
        <w:jc w:val="right"/>
        <w:rPr>
          <w:rFonts w:ascii="宋体" w:eastAsia="宋体" w:hAnsi="宋体" w:cs="Times New Roman"/>
          <w:sz w:val="24"/>
        </w:rPr>
      </w:pPr>
    </w:p>
    <w:p w:rsidR="006657B5" w:rsidRPr="00C1291A" w:rsidRDefault="006657B5" w:rsidP="006657B5">
      <w:pPr>
        <w:spacing w:line="440" w:lineRule="exact"/>
        <w:jc w:val="center"/>
        <w:rPr>
          <w:rFonts w:ascii="宋体" w:eastAsia="宋体" w:hAnsi="宋体" w:cs="Times New Roman"/>
          <w:b/>
          <w:bCs/>
          <w:sz w:val="24"/>
        </w:rPr>
      </w:pPr>
      <w:r w:rsidRPr="00C1291A">
        <w:rPr>
          <w:rFonts w:ascii="宋体" w:eastAsia="宋体" w:hAnsi="宋体" w:cs="Times New Roman" w:hint="eastAsia"/>
          <w:b/>
          <w:bCs/>
          <w:sz w:val="24"/>
        </w:rPr>
        <w:t>第一部分 个人基本资料</w:t>
      </w:r>
    </w:p>
    <w:p w:rsidR="006657B5" w:rsidRPr="00C1291A" w:rsidRDefault="006657B5" w:rsidP="006657B5">
      <w:pPr>
        <w:spacing w:line="440" w:lineRule="exact"/>
        <w:rPr>
          <w:rFonts w:ascii="宋体" w:eastAsia="宋体" w:hAnsi="宋体" w:cs="Times New Roman"/>
          <w:sz w:val="24"/>
        </w:rPr>
      </w:pPr>
    </w:p>
    <w:p w:rsidR="006657B5" w:rsidRPr="00C1291A"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1</w:t>
      </w:r>
      <w:r w:rsidRPr="00C1291A">
        <w:rPr>
          <w:rFonts w:ascii="宋体" w:eastAsia="宋体" w:hAnsi="宋体" w:cs="Times New Roman"/>
          <w:sz w:val="24"/>
        </w:rPr>
        <w:t>.</w:t>
      </w:r>
      <w:r w:rsidRPr="00C1291A">
        <w:rPr>
          <w:rFonts w:ascii="宋体" w:eastAsia="宋体" w:hAnsi="宋体" w:cs="Times New Roman" w:hint="eastAsia"/>
          <w:sz w:val="24"/>
        </w:rPr>
        <w:t>您的性别？</w:t>
      </w:r>
      <w:r w:rsidR="008071CA">
        <w:rPr>
          <w:rFonts w:ascii="宋体" w:eastAsia="宋体" w:hAnsi="宋体" w:cs="Times New Roman" w:hint="eastAsia"/>
          <w:sz w:val="24"/>
        </w:rPr>
        <w:t xml:space="preserve">（ </w:t>
      </w:r>
      <w:r w:rsidR="008071CA">
        <w:rPr>
          <w:rFonts w:ascii="宋体" w:eastAsia="宋体" w:hAnsi="宋体" w:cs="Times New Roman"/>
          <w:sz w:val="24"/>
        </w:rPr>
        <w:t xml:space="preserve">    </w:t>
      </w:r>
      <w:r w:rsidR="008071CA">
        <w:rPr>
          <w:rFonts w:ascii="宋体" w:eastAsia="宋体" w:hAnsi="宋体" w:cs="Times New Roman" w:hint="eastAsia"/>
          <w:sz w:val="24"/>
        </w:rPr>
        <w:t>）</w:t>
      </w:r>
    </w:p>
    <w:p w:rsidR="006657B5" w:rsidRPr="00F74F6B" w:rsidRDefault="006657B5" w:rsidP="006657B5">
      <w:pPr>
        <w:spacing w:line="440" w:lineRule="exact"/>
        <w:ind w:firstLineChars="100" w:firstLine="240"/>
        <w:rPr>
          <w:rFonts w:ascii="宋体" w:eastAsia="宋体" w:hAnsi="宋体" w:cs="Times New Roman"/>
          <w:sz w:val="24"/>
        </w:rPr>
      </w:pPr>
      <w:r w:rsidRPr="00F74F6B">
        <w:rPr>
          <w:rFonts w:ascii="宋体" w:eastAsia="宋体" w:hAnsi="宋体" w:cs="Times New Roman" w:hint="eastAsia"/>
          <w:sz w:val="24"/>
        </w:rPr>
        <w:t xml:space="preserve">A男 </w:t>
      </w:r>
      <w:r>
        <w:rPr>
          <w:rFonts w:ascii="宋体" w:eastAsia="宋体" w:hAnsi="宋体" w:cs="Times New Roman"/>
          <w:sz w:val="24"/>
        </w:rPr>
        <w:t xml:space="preserve">                             </w:t>
      </w:r>
      <w:r w:rsidRPr="00F74F6B">
        <w:rPr>
          <w:rFonts w:ascii="宋体" w:eastAsia="宋体" w:hAnsi="宋体" w:cs="Times New Roman"/>
          <w:sz w:val="24"/>
        </w:rPr>
        <w:t>B</w:t>
      </w:r>
      <w:r w:rsidRPr="00F74F6B">
        <w:rPr>
          <w:rFonts w:ascii="宋体" w:eastAsia="宋体" w:hAnsi="宋体" w:cs="Times New Roman" w:hint="eastAsia"/>
          <w:sz w:val="24"/>
        </w:rPr>
        <w:t>女</w:t>
      </w:r>
    </w:p>
    <w:p w:rsidR="006657B5"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2</w:t>
      </w:r>
      <w:r w:rsidRPr="00C1291A">
        <w:rPr>
          <w:rFonts w:ascii="宋体" w:eastAsia="宋体" w:hAnsi="宋体" w:cs="Times New Roman"/>
          <w:sz w:val="24"/>
        </w:rPr>
        <w:t>.</w:t>
      </w:r>
      <w:r w:rsidRPr="00C1291A">
        <w:rPr>
          <w:rFonts w:ascii="宋体" w:eastAsia="宋体" w:hAnsi="宋体" w:cs="Times New Roman" w:hint="eastAsia"/>
          <w:sz w:val="24"/>
        </w:rPr>
        <w:t>您的年龄</w:t>
      </w:r>
      <w:r w:rsidR="008071CA">
        <w:rPr>
          <w:rFonts w:ascii="宋体" w:eastAsia="宋体" w:hAnsi="宋体" w:cs="Times New Roman" w:hint="eastAsia"/>
          <w:sz w:val="24"/>
        </w:rPr>
        <w:t xml:space="preserve">（ </w:t>
      </w:r>
      <w:r w:rsidR="008071CA">
        <w:rPr>
          <w:rFonts w:ascii="宋体" w:eastAsia="宋体" w:hAnsi="宋体" w:cs="Times New Roman"/>
          <w:sz w:val="24"/>
        </w:rPr>
        <w:t xml:space="preserve">    </w:t>
      </w:r>
      <w:r w:rsidR="008071CA">
        <w:rPr>
          <w:rFonts w:ascii="宋体" w:eastAsia="宋体" w:hAnsi="宋体" w:cs="Times New Roman" w:hint="eastAsia"/>
          <w:sz w:val="24"/>
        </w:rPr>
        <w:t>）</w:t>
      </w:r>
    </w:p>
    <w:p w:rsidR="006657B5" w:rsidRPr="00C1291A" w:rsidRDefault="006657B5" w:rsidP="006657B5">
      <w:pPr>
        <w:spacing w:line="440" w:lineRule="exact"/>
        <w:rPr>
          <w:rFonts w:ascii="宋体" w:eastAsia="宋体" w:hAnsi="宋体" w:cs="Times New Roman"/>
          <w:sz w:val="24"/>
        </w:rPr>
      </w:pPr>
      <w:r w:rsidRPr="00C1291A">
        <w:rPr>
          <w:rFonts w:ascii="宋体" w:eastAsia="宋体" w:hAnsi="宋体" w:cs="Times New Roman"/>
          <w:sz w:val="24"/>
        </w:rPr>
        <w:t xml:space="preserve">A </w:t>
      </w:r>
      <w:r w:rsidRPr="00C1291A">
        <w:rPr>
          <w:rFonts w:ascii="宋体" w:eastAsia="宋体" w:hAnsi="宋体" w:cs="Times New Roman" w:hint="eastAsia"/>
          <w:sz w:val="24"/>
        </w:rPr>
        <w:t>3</w:t>
      </w:r>
      <w:r w:rsidRPr="00C1291A">
        <w:rPr>
          <w:rFonts w:ascii="宋体" w:eastAsia="宋体" w:hAnsi="宋体" w:cs="Times New Roman"/>
          <w:sz w:val="24"/>
        </w:rPr>
        <w:t>5</w:t>
      </w:r>
      <w:r w:rsidRPr="00C1291A">
        <w:rPr>
          <w:rFonts w:ascii="宋体" w:eastAsia="宋体" w:hAnsi="宋体" w:cs="Times New Roman" w:hint="eastAsia"/>
          <w:sz w:val="24"/>
        </w:rPr>
        <w:t>岁以下</w:t>
      </w:r>
      <w:r>
        <w:rPr>
          <w:rFonts w:ascii="宋体" w:eastAsia="宋体" w:hAnsi="宋体" w:cs="Times New Roman" w:hint="eastAsia"/>
          <w:sz w:val="24"/>
        </w:rPr>
        <w:t xml:space="preserve"> </w:t>
      </w:r>
      <w:r>
        <w:rPr>
          <w:rFonts w:ascii="宋体" w:eastAsia="宋体" w:hAnsi="宋体" w:cs="Times New Roman"/>
          <w:sz w:val="24"/>
        </w:rPr>
        <w:t xml:space="preserve">                        </w:t>
      </w:r>
      <w:r w:rsidRPr="00C1291A">
        <w:rPr>
          <w:rFonts w:ascii="宋体" w:eastAsia="宋体" w:hAnsi="宋体" w:cs="Times New Roman"/>
          <w:sz w:val="24"/>
        </w:rPr>
        <w:t xml:space="preserve">B </w:t>
      </w:r>
      <w:r w:rsidRPr="00C1291A">
        <w:rPr>
          <w:rFonts w:ascii="宋体" w:eastAsia="宋体" w:hAnsi="宋体" w:cs="Times New Roman" w:hint="eastAsia"/>
          <w:sz w:val="24"/>
        </w:rPr>
        <w:t>3</w:t>
      </w:r>
      <w:r w:rsidRPr="00C1291A">
        <w:rPr>
          <w:rFonts w:ascii="宋体" w:eastAsia="宋体" w:hAnsi="宋体" w:cs="Times New Roman"/>
          <w:sz w:val="24"/>
        </w:rPr>
        <w:t>6-45</w:t>
      </w:r>
      <w:r w:rsidRPr="00C1291A">
        <w:rPr>
          <w:rFonts w:ascii="宋体" w:eastAsia="宋体" w:hAnsi="宋体" w:cs="Times New Roman" w:hint="eastAsia"/>
          <w:sz w:val="24"/>
        </w:rPr>
        <w:t>岁</w:t>
      </w:r>
    </w:p>
    <w:p w:rsidR="006657B5" w:rsidRPr="00C1291A" w:rsidRDefault="006657B5" w:rsidP="006657B5">
      <w:pPr>
        <w:spacing w:line="440" w:lineRule="exact"/>
        <w:rPr>
          <w:rFonts w:ascii="宋体" w:eastAsia="宋体" w:hAnsi="宋体" w:cs="Times New Roman"/>
          <w:sz w:val="24"/>
        </w:rPr>
      </w:pPr>
      <w:r w:rsidRPr="00C1291A">
        <w:rPr>
          <w:rFonts w:ascii="宋体" w:eastAsia="宋体" w:hAnsi="宋体" w:cs="Times New Roman"/>
          <w:sz w:val="24"/>
        </w:rPr>
        <w:t xml:space="preserve">C </w:t>
      </w:r>
      <w:r w:rsidRPr="00C1291A">
        <w:rPr>
          <w:rFonts w:ascii="宋体" w:eastAsia="宋体" w:hAnsi="宋体" w:cs="Times New Roman" w:hint="eastAsia"/>
          <w:sz w:val="24"/>
        </w:rPr>
        <w:t>4</w:t>
      </w:r>
      <w:r w:rsidRPr="00C1291A">
        <w:rPr>
          <w:rFonts w:ascii="宋体" w:eastAsia="宋体" w:hAnsi="宋体" w:cs="Times New Roman"/>
          <w:sz w:val="24"/>
        </w:rPr>
        <w:t>6-55</w:t>
      </w:r>
      <w:r w:rsidRPr="00C1291A">
        <w:rPr>
          <w:rFonts w:ascii="宋体" w:eastAsia="宋体" w:hAnsi="宋体" w:cs="Times New Roman" w:hint="eastAsia"/>
          <w:sz w:val="24"/>
        </w:rPr>
        <w:t>岁</w:t>
      </w:r>
      <w:r>
        <w:rPr>
          <w:rFonts w:ascii="宋体" w:eastAsia="宋体" w:hAnsi="宋体" w:cs="Times New Roman" w:hint="eastAsia"/>
          <w:sz w:val="24"/>
        </w:rPr>
        <w:t xml:space="preserve"> </w:t>
      </w:r>
      <w:r>
        <w:rPr>
          <w:rFonts w:ascii="宋体" w:eastAsia="宋体" w:hAnsi="宋体" w:cs="Times New Roman"/>
          <w:sz w:val="24"/>
        </w:rPr>
        <w:t xml:space="preserve">                         </w:t>
      </w:r>
      <w:r w:rsidRPr="00C1291A">
        <w:rPr>
          <w:rFonts w:ascii="宋体" w:eastAsia="宋体" w:hAnsi="宋体" w:cs="Times New Roman"/>
          <w:sz w:val="24"/>
        </w:rPr>
        <w:t xml:space="preserve">D </w:t>
      </w:r>
      <w:r w:rsidRPr="00C1291A">
        <w:rPr>
          <w:rFonts w:ascii="宋体" w:eastAsia="宋体" w:hAnsi="宋体" w:cs="Times New Roman" w:hint="eastAsia"/>
          <w:sz w:val="24"/>
        </w:rPr>
        <w:t>5</w:t>
      </w:r>
      <w:r w:rsidRPr="00C1291A">
        <w:rPr>
          <w:rFonts w:ascii="宋体" w:eastAsia="宋体" w:hAnsi="宋体" w:cs="Times New Roman"/>
          <w:sz w:val="24"/>
        </w:rPr>
        <w:t>6</w:t>
      </w:r>
      <w:r w:rsidRPr="00C1291A">
        <w:rPr>
          <w:rFonts w:ascii="宋体" w:eastAsia="宋体" w:hAnsi="宋体" w:cs="Times New Roman" w:hint="eastAsia"/>
          <w:sz w:val="24"/>
        </w:rPr>
        <w:t>岁以上</w:t>
      </w:r>
    </w:p>
    <w:p w:rsidR="006657B5" w:rsidRPr="00C1291A" w:rsidRDefault="006657B5" w:rsidP="006657B5">
      <w:pPr>
        <w:spacing w:line="440" w:lineRule="exact"/>
        <w:rPr>
          <w:rFonts w:ascii="宋体" w:eastAsia="宋体" w:hAnsi="宋体" w:cs="Times New Roman"/>
          <w:sz w:val="24"/>
        </w:rPr>
      </w:pPr>
      <w:r w:rsidRPr="00C1291A">
        <w:rPr>
          <w:rFonts w:ascii="宋体" w:eastAsia="宋体" w:hAnsi="宋体" w:cs="Times New Roman"/>
          <w:sz w:val="24"/>
        </w:rPr>
        <w:t>3</w:t>
      </w:r>
      <w:r w:rsidRPr="00C1291A">
        <w:rPr>
          <w:rFonts w:ascii="宋体" w:eastAsia="宋体" w:hAnsi="宋体" w:cs="Times New Roman" w:hint="eastAsia"/>
          <w:sz w:val="24"/>
        </w:rPr>
        <w:t>.您从教的年限</w:t>
      </w:r>
      <w:r w:rsidR="008071CA">
        <w:rPr>
          <w:rFonts w:ascii="宋体" w:eastAsia="宋体" w:hAnsi="宋体" w:cs="Times New Roman" w:hint="eastAsia"/>
          <w:sz w:val="24"/>
        </w:rPr>
        <w:t xml:space="preserve">（ </w:t>
      </w:r>
      <w:r w:rsidR="008071CA">
        <w:rPr>
          <w:rFonts w:ascii="宋体" w:eastAsia="宋体" w:hAnsi="宋体" w:cs="Times New Roman"/>
          <w:sz w:val="24"/>
        </w:rPr>
        <w:t xml:space="preserve">    </w:t>
      </w:r>
      <w:r w:rsidR="008071CA">
        <w:rPr>
          <w:rFonts w:ascii="宋体" w:eastAsia="宋体" w:hAnsi="宋体" w:cs="Times New Roman" w:hint="eastAsia"/>
          <w:sz w:val="24"/>
        </w:rPr>
        <w:t>）</w:t>
      </w:r>
    </w:p>
    <w:p w:rsidR="006657B5"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A 5年以下</w:t>
      </w:r>
      <w:r>
        <w:rPr>
          <w:rFonts w:ascii="宋体" w:eastAsia="宋体" w:hAnsi="宋体" w:cs="Times New Roman" w:hint="eastAsia"/>
          <w:sz w:val="24"/>
        </w:rPr>
        <w:t xml:space="preserve"> </w:t>
      </w:r>
      <w:r>
        <w:rPr>
          <w:rFonts w:ascii="宋体" w:eastAsia="宋体" w:hAnsi="宋体" w:cs="Times New Roman"/>
          <w:sz w:val="24"/>
        </w:rPr>
        <w:t xml:space="preserve">                         </w:t>
      </w:r>
      <w:r w:rsidRPr="00C1291A">
        <w:rPr>
          <w:rFonts w:ascii="宋体" w:eastAsia="宋体" w:hAnsi="宋体" w:cs="Times New Roman" w:hint="eastAsia"/>
          <w:sz w:val="24"/>
        </w:rPr>
        <w:t>B 5-10年</w:t>
      </w:r>
    </w:p>
    <w:p w:rsidR="006657B5" w:rsidRPr="00C1291A"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C</w:t>
      </w:r>
      <w:r w:rsidRPr="00C1291A">
        <w:rPr>
          <w:rFonts w:ascii="宋体" w:eastAsia="宋体" w:hAnsi="宋体" w:cs="Times New Roman"/>
          <w:sz w:val="24"/>
        </w:rPr>
        <w:t xml:space="preserve"> </w:t>
      </w:r>
      <w:r w:rsidRPr="00C1291A">
        <w:rPr>
          <w:rFonts w:ascii="宋体" w:eastAsia="宋体" w:hAnsi="宋体" w:cs="Times New Roman" w:hint="eastAsia"/>
          <w:sz w:val="24"/>
        </w:rPr>
        <w:t>11-15年</w:t>
      </w:r>
      <w:r>
        <w:rPr>
          <w:rFonts w:ascii="宋体" w:eastAsia="宋体" w:hAnsi="宋体" w:cs="Times New Roman" w:hint="eastAsia"/>
          <w:sz w:val="24"/>
        </w:rPr>
        <w:t xml:space="preserve"> </w:t>
      </w:r>
      <w:r>
        <w:rPr>
          <w:rFonts w:ascii="宋体" w:eastAsia="宋体" w:hAnsi="宋体" w:cs="Times New Roman"/>
          <w:sz w:val="24"/>
        </w:rPr>
        <w:t xml:space="preserve">                         </w:t>
      </w:r>
      <w:r w:rsidRPr="00C1291A">
        <w:rPr>
          <w:rFonts w:ascii="宋体" w:eastAsia="宋体" w:hAnsi="宋体" w:cs="Times New Roman" w:hint="eastAsia"/>
          <w:sz w:val="24"/>
        </w:rPr>
        <w:t>D</w:t>
      </w:r>
      <w:r w:rsidRPr="00C1291A">
        <w:rPr>
          <w:rFonts w:ascii="宋体" w:eastAsia="宋体" w:hAnsi="宋体" w:cs="Times New Roman"/>
          <w:sz w:val="24"/>
        </w:rPr>
        <w:t xml:space="preserve"> </w:t>
      </w:r>
      <w:r w:rsidRPr="00C1291A">
        <w:rPr>
          <w:rFonts w:ascii="宋体" w:eastAsia="宋体" w:hAnsi="宋体" w:cs="Times New Roman" w:hint="eastAsia"/>
          <w:sz w:val="24"/>
        </w:rPr>
        <w:t>16-20年</w:t>
      </w:r>
    </w:p>
    <w:p w:rsidR="006657B5" w:rsidRPr="00C1291A"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E</w:t>
      </w:r>
      <w:r w:rsidRPr="00C1291A">
        <w:rPr>
          <w:rFonts w:ascii="宋体" w:eastAsia="宋体" w:hAnsi="宋体" w:cs="Times New Roman"/>
          <w:sz w:val="24"/>
        </w:rPr>
        <w:t xml:space="preserve"> </w:t>
      </w:r>
      <w:r w:rsidRPr="00C1291A">
        <w:rPr>
          <w:rFonts w:ascii="宋体" w:eastAsia="宋体" w:hAnsi="宋体" w:cs="Times New Roman" w:hint="eastAsia"/>
          <w:sz w:val="24"/>
        </w:rPr>
        <w:t>20年以上</w:t>
      </w:r>
    </w:p>
    <w:p w:rsidR="006657B5" w:rsidRPr="00C1291A" w:rsidRDefault="006657B5" w:rsidP="006657B5">
      <w:pPr>
        <w:spacing w:line="440" w:lineRule="exact"/>
        <w:rPr>
          <w:rFonts w:ascii="宋体" w:eastAsia="宋体" w:hAnsi="宋体" w:cs="Times New Roman"/>
          <w:sz w:val="24"/>
        </w:rPr>
      </w:pPr>
      <w:r w:rsidRPr="00C1291A">
        <w:rPr>
          <w:rFonts w:ascii="宋体" w:eastAsia="宋体" w:hAnsi="宋体" w:cs="Times New Roman"/>
          <w:sz w:val="24"/>
        </w:rPr>
        <w:t>4</w:t>
      </w:r>
      <w:r w:rsidRPr="00C1291A">
        <w:rPr>
          <w:rFonts w:ascii="宋体" w:eastAsia="宋体" w:hAnsi="宋体" w:cs="Times New Roman" w:hint="eastAsia"/>
          <w:sz w:val="24"/>
        </w:rPr>
        <w:t>.您目前的职称</w:t>
      </w:r>
      <w:r w:rsidR="008071CA">
        <w:rPr>
          <w:rFonts w:ascii="宋体" w:eastAsia="宋体" w:hAnsi="宋体" w:cs="Times New Roman" w:hint="eastAsia"/>
          <w:sz w:val="24"/>
        </w:rPr>
        <w:t xml:space="preserve">（ </w:t>
      </w:r>
      <w:r w:rsidR="008071CA">
        <w:rPr>
          <w:rFonts w:ascii="宋体" w:eastAsia="宋体" w:hAnsi="宋体" w:cs="Times New Roman"/>
          <w:sz w:val="24"/>
        </w:rPr>
        <w:t xml:space="preserve">    </w:t>
      </w:r>
      <w:r w:rsidR="008071CA">
        <w:rPr>
          <w:rFonts w:ascii="宋体" w:eastAsia="宋体" w:hAnsi="宋体" w:cs="Times New Roman" w:hint="eastAsia"/>
          <w:sz w:val="24"/>
        </w:rPr>
        <w:t>）</w:t>
      </w:r>
    </w:p>
    <w:p w:rsidR="006657B5" w:rsidRPr="00C1291A"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A未评聘</w:t>
      </w:r>
      <w:r>
        <w:rPr>
          <w:rFonts w:ascii="宋体" w:eastAsia="宋体" w:hAnsi="宋体" w:cs="Times New Roman" w:hint="eastAsia"/>
          <w:sz w:val="24"/>
        </w:rPr>
        <w:t xml:space="preserve"> </w:t>
      </w:r>
      <w:r>
        <w:rPr>
          <w:rFonts w:ascii="宋体" w:eastAsia="宋体" w:hAnsi="宋体" w:cs="Times New Roman"/>
          <w:sz w:val="24"/>
        </w:rPr>
        <w:t xml:space="preserve">                            </w:t>
      </w:r>
      <w:r w:rsidRPr="00C1291A">
        <w:rPr>
          <w:rFonts w:ascii="宋体" w:eastAsia="宋体" w:hAnsi="宋体" w:cs="Times New Roman" w:hint="eastAsia"/>
          <w:sz w:val="24"/>
        </w:rPr>
        <w:t>B初级</w:t>
      </w:r>
    </w:p>
    <w:p w:rsidR="006657B5" w:rsidRPr="00C1291A"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C中级</w:t>
      </w:r>
      <w:r>
        <w:rPr>
          <w:rFonts w:ascii="宋体" w:eastAsia="宋体" w:hAnsi="宋体" w:cs="Times New Roman" w:hint="eastAsia"/>
          <w:sz w:val="24"/>
        </w:rPr>
        <w:t xml:space="preserve"> </w:t>
      </w:r>
      <w:r>
        <w:rPr>
          <w:rFonts w:ascii="宋体" w:eastAsia="宋体" w:hAnsi="宋体" w:cs="Times New Roman"/>
          <w:sz w:val="24"/>
        </w:rPr>
        <w:t xml:space="preserve">                              </w:t>
      </w:r>
      <w:r w:rsidRPr="00C1291A">
        <w:rPr>
          <w:rFonts w:ascii="宋体" w:eastAsia="宋体" w:hAnsi="宋体" w:cs="Times New Roman" w:hint="eastAsia"/>
          <w:sz w:val="24"/>
        </w:rPr>
        <w:t>D副高</w:t>
      </w:r>
    </w:p>
    <w:p w:rsidR="006657B5" w:rsidRPr="00C1291A"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E正高</w:t>
      </w:r>
    </w:p>
    <w:p w:rsidR="006657B5" w:rsidRPr="00C1291A" w:rsidRDefault="006657B5" w:rsidP="006657B5">
      <w:pPr>
        <w:spacing w:line="440" w:lineRule="exact"/>
        <w:rPr>
          <w:rFonts w:ascii="宋体" w:eastAsia="宋体" w:hAnsi="宋体" w:cs="Times New Roman"/>
          <w:sz w:val="24"/>
        </w:rPr>
      </w:pPr>
      <w:r>
        <w:rPr>
          <w:rFonts w:ascii="宋体" w:eastAsia="宋体" w:hAnsi="宋体" w:cs="Times New Roman"/>
          <w:sz w:val="24"/>
        </w:rPr>
        <w:t>5</w:t>
      </w:r>
      <w:r w:rsidRPr="00C1291A">
        <w:rPr>
          <w:rFonts w:ascii="宋体" w:eastAsia="宋体" w:hAnsi="宋体" w:cs="Times New Roman" w:hint="eastAsia"/>
          <w:sz w:val="24"/>
        </w:rPr>
        <w:t>.您获得的最高学术荣誉</w:t>
      </w:r>
      <w:r w:rsidR="008071CA">
        <w:rPr>
          <w:rFonts w:ascii="宋体" w:eastAsia="宋体" w:hAnsi="宋体" w:cs="Times New Roman" w:hint="eastAsia"/>
          <w:sz w:val="24"/>
        </w:rPr>
        <w:t xml:space="preserve">（ </w:t>
      </w:r>
      <w:r w:rsidR="008071CA">
        <w:rPr>
          <w:rFonts w:ascii="宋体" w:eastAsia="宋体" w:hAnsi="宋体" w:cs="Times New Roman"/>
          <w:sz w:val="24"/>
        </w:rPr>
        <w:t xml:space="preserve">    </w:t>
      </w:r>
      <w:r w:rsidR="008071CA">
        <w:rPr>
          <w:rFonts w:ascii="宋体" w:eastAsia="宋体" w:hAnsi="宋体" w:cs="Times New Roman" w:hint="eastAsia"/>
          <w:sz w:val="24"/>
        </w:rPr>
        <w:t>）</w:t>
      </w:r>
    </w:p>
    <w:p w:rsidR="006657B5" w:rsidRPr="00C1291A"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A市级学科带头人及以上</w:t>
      </w:r>
      <w:r>
        <w:rPr>
          <w:rFonts w:ascii="宋体" w:eastAsia="宋体" w:hAnsi="宋体" w:cs="Times New Roman" w:hint="eastAsia"/>
          <w:sz w:val="24"/>
        </w:rPr>
        <w:t xml:space="preserve"> </w:t>
      </w:r>
      <w:r>
        <w:rPr>
          <w:rFonts w:ascii="宋体" w:eastAsia="宋体" w:hAnsi="宋体" w:cs="Times New Roman"/>
          <w:sz w:val="24"/>
        </w:rPr>
        <w:t xml:space="preserve">              </w:t>
      </w:r>
      <w:r w:rsidRPr="00C1291A">
        <w:rPr>
          <w:rFonts w:ascii="宋体" w:eastAsia="宋体" w:hAnsi="宋体" w:cs="Times New Roman" w:hint="eastAsia"/>
          <w:sz w:val="24"/>
        </w:rPr>
        <w:t>B市级教学能手</w:t>
      </w:r>
    </w:p>
    <w:p w:rsidR="006657B5" w:rsidRPr="00C1291A"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C县级教学能手</w:t>
      </w:r>
      <w:r>
        <w:rPr>
          <w:rFonts w:ascii="宋体" w:eastAsia="宋体" w:hAnsi="宋体" w:cs="Times New Roman" w:hint="eastAsia"/>
          <w:sz w:val="24"/>
        </w:rPr>
        <w:t xml:space="preserve"> </w:t>
      </w:r>
      <w:r>
        <w:rPr>
          <w:rFonts w:ascii="宋体" w:eastAsia="宋体" w:hAnsi="宋体" w:cs="Times New Roman"/>
          <w:sz w:val="24"/>
        </w:rPr>
        <w:t xml:space="preserve">                      </w:t>
      </w:r>
      <w:r w:rsidRPr="00C1291A">
        <w:rPr>
          <w:rFonts w:ascii="宋体" w:eastAsia="宋体" w:hAnsi="宋体" w:cs="Times New Roman" w:hint="eastAsia"/>
          <w:sz w:val="24"/>
        </w:rPr>
        <w:t>D县级教学新秀</w:t>
      </w:r>
    </w:p>
    <w:p w:rsidR="008071CA"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E校级骨干教师</w:t>
      </w:r>
      <w:r>
        <w:rPr>
          <w:rFonts w:ascii="宋体" w:eastAsia="宋体" w:hAnsi="宋体" w:cs="Times New Roman" w:hint="eastAsia"/>
          <w:sz w:val="24"/>
        </w:rPr>
        <w:t xml:space="preserve"> </w:t>
      </w:r>
      <w:r>
        <w:rPr>
          <w:rFonts w:ascii="宋体" w:eastAsia="宋体" w:hAnsi="宋体" w:cs="Times New Roman"/>
          <w:sz w:val="24"/>
        </w:rPr>
        <w:t xml:space="preserve">                      </w:t>
      </w:r>
      <w:r w:rsidRPr="00C1291A">
        <w:rPr>
          <w:rFonts w:ascii="宋体" w:eastAsia="宋体" w:hAnsi="宋体" w:cs="Times New Roman" w:hint="eastAsia"/>
          <w:sz w:val="24"/>
        </w:rPr>
        <w:t>F无</w:t>
      </w:r>
    </w:p>
    <w:p w:rsidR="00E70A9B" w:rsidRPr="00C1291A" w:rsidRDefault="00E70A9B" w:rsidP="006657B5">
      <w:pPr>
        <w:spacing w:line="440" w:lineRule="exact"/>
        <w:rPr>
          <w:rFonts w:ascii="宋体" w:eastAsia="宋体" w:hAnsi="宋体" w:cs="Times New Roman"/>
          <w:sz w:val="24"/>
        </w:rPr>
      </w:pPr>
    </w:p>
    <w:p w:rsidR="006657B5" w:rsidRDefault="006657B5" w:rsidP="006657B5">
      <w:pPr>
        <w:spacing w:line="440" w:lineRule="exact"/>
        <w:jc w:val="center"/>
        <w:rPr>
          <w:rFonts w:ascii="宋体" w:eastAsia="宋体" w:hAnsi="宋体" w:cs="Times New Roman"/>
          <w:b/>
          <w:bCs/>
          <w:sz w:val="24"/>
        </w:rPr>
      </w:pPr>
      <w:r w:rsidRPr="00C1291A">
        <w:rPr>
          <w:rFonts w:ascii="宋体" w:eastAsia="宋体" w:hAnsi="宋体" w:cs="Times New Roman" w:hint="eastAsia"/>
          <w:b/>
          <w:bCs/>
          <w:sz w:val="24"/>
        </w:rPr>
        <w:lastRenderedPageBreak/>
        <w:t>第二部分 中职语文教学现状调查</w:t>
      </w:r>
    </w:p>
    <w:p w:rsidR="006657B5" w:rsidRPr="00033CC2" w:rsidRDefault="006657B5" w:rsidP="006657B5">
      <w:pPr>
        <w:spacing w:line="440" w:lineRule="exact"/>
        <w:rPr>
          <w:rFonts w:ascii="宋体" w:eastAsia="宋体" w:hAnsi="宋体" w:cs="Times New Roman"/>
          <w:sz w:val="24"/>
        </w:rPr>
      </w:pPr>
      <w:r>
        <w:rPr>
          <w:rFonts w:ascii="宋体" w:eastAsia="宋体" w:hAnsi="宋体" w:cs="Times New Roman" w:hint="eastAsia"/>
          <w:sz w:val="24"/>
        </w:rPr>
        <w:t>1.</w:t>
      </w:r>
      <w:r w:rsidRPr="00033CC2">
        <w:rPr>
          <w:rFonts w:ascii="宋体" w:eastAsia="宋体" w:hAnsi="宋体" w:cs="Times New Roman" w:hint="eastAsia"/>
          <w:sz w:val="24"/>
        </w:rPr>
        <w:t>你对当前的中职语文教学现状满意吗？</w:t>
      </w:r>
      <w:r w:rsidR="008071CA">
        <w:rPr>
          <w:rFonts w:ascii="宋体" w:eastAsia="宋体" w:hAnsi="宋体" w:cs="Times New Roman" w:hint="eastAsia"/>
          <w:sz w:val="24"/>
        </w:rPr>
        <w:t xml:space="preserve">（ </w:t>
      </w:r>
      <w:r w:rsidR="008071CA">
        <w:rPr>
          <w:rFonts w:ascii="宋体" w:eastAsia="宋体" w:hAnsi="宋体" w:cs="Times New Roman"/>
          <w:sz w:val="24"/>
        </w:rPr>
        <w:t xml:space="preserve">    </w:t>
      </w:r>
      <w:r w:rsidR="008071CA">
        <w:rPr>
          <w:rFonts w:ascii="宋体" w:eastAsia="宋体" w:hAnsi="宋体" w:cs="Times New Roman" w:hint="eastAsia"/>
          <w:sz w:val="24"/>
        </w:rPr>
        <w:t>）</w:t>
      </w:r>
    </w:p>
    <w:p w:rsidR="006657B5" w:rsidRPr="00033CC2" w:rsidRDefault="006657B5" w:rsidP="006657B5">
      <w:pPr>
        <w:spacing w:line="440" w:lineRule="exact"/>
        <w:rPr>
          <w:rFonts w:ascii="宋体" w:eastAsia="宋体" w:hAnsi="宋体" w:cs="Times New Roman"/>
          <w:sz w:val="24"/>
        </w:rPr>
      </w:pPr>
      <w:r w:rsidRPr="00033CC2">
        <w:rPr>
          <w:rFonts w:ascii="宋体" w:eastAsia="宋体" w:hAnsi="宋体" w:cs="Times New Roman" w:hint="eastAsia"/>
          <w:sz w:val="24"/>
        </w:rPr>
        <w:t>A</w:t>
      </w:r>
      <w:r w:rsidRPr="00033CC2">
        <w:rPr>
          <w:rFonts w:ascii="宋体" w:eastAsia="宋体" w:hAnsi="宋体" w:cs="Times New Roman"/>
          <w:sz w:val="24"/>
        </w:rPr>
        <w:t xml:space="preserve"> </w:t>
      </w:r>
      <w:r w:rsidRPr="00033CC2">
        <w:rPr>
          <w:rFonts w:ascii="宋体" w:eastAsia="宋体" w:hAnsi="宋体" w:cs="Times New Roman" w:hint="eastAsia"/>
          <w:sz w:val="24"/>
        </w:rPr>
        <w:t xml:space="preserve">满意 </w:t>
      </w:r>
      <w:r w:rsidRPr="00033CC2">
        <w:rPr>
          <w:rFonts w:ascii="宋体" w:eastAsia="宋体" w:hAnsi="宋体" w:cs="Times New Roman"/>
          <w:sz w:val="24"/>
        </w:rPr>
        <w:t xml:space="preserve">              </w:t>
      </w:r>
      <w:r>
        <w:rPr>
          <w:rFonts w:ascii="宋体" w:eastAsia="宋体" w:hAnsi="宋体" w:cs="Times New Roman"/>
          <w:sz w:val="24"/>
        </w:rPr>
        <w:t xml:space="preserve">    </w:t>
      </w:r>
      <w:r w:rsidRPr="00033CC2">
        <w:rPr>
          <w:rFonts w:ascii="宋体" w:eastAsia="宋体" w:hAnsi="宋体" w:cs="Times New Roman"/>
          <w:sz w:val="24"/>
        </w:rPr>
        <w:t xml:space="preserve">B </w:t>
      </w:r>
      <w:r>
        <w:rPr>
          <w:rFonts w:ascii="宋体" w:eastAsia="宋体" w:hAnsi="宋体" w:cs="Times New Roman" w:hint="eastAsia"/>
          <w:sz w:val="24"/>
        </w:rPr>
        <w:t>基本满意</w:t>
      </w:r>
    </w:p>
    <w:p w:rsidR="006657B5" w:rsidRPr="00033CC2" w:rsidRDefault="006657B5" w:rsidP="006657B5">
      <w:pPr>
        <w:spacing w:line="440" w:lineRule="exact"/>
        <w:rPr>
          <w:rFonts w:ascii="宋体" w:eastAsia="宋体" w:hAnsi="宋体" w:cs="Times New Roman"/>
          <w:sz w:val="24"/>
        </w:rPr>
      </w:pPr>
      <w:r w:rsidRPr="00033CC2">
        <w:rPr>
          <w:rFonts w:ascii="宋体" w:eastAsia="宋体" w:hAnsi="宋体" w:cs="Times New Roman" w:hint="eastAsia"/>
          <w:sz w:val="24"/>
        </w:rPr>
        <w:t>C</w:t>
      </w:r>
      <w:r w:rsidRPr="00033CC2">
        <w:rPr>
          <w:rFonts w:ascii="宋体" w:eastAsia="宋体" w:hAnsi="宋体" w:cs="Times New Roman"/>
          <w:sz w:val="24"/>
        </w:rPr>
        <w:t xml:space="preserve"> </w:t>
      </w:r>
      <w:r>
        <w:rPr>
          <w:rFonts w:ascii="宋体" w:eastAsia="宋体" w:hAnsi="宋体" w:cs="Times New Roman" w:hint="eastAsia"/>
          <w:sz w:val="24"/>
        </w:rPr>
        <w:t>不太</w:t>
      </w:r>
      <w:r w:rsidRPr="00033CC2">
        <w:rPr>
          <w:rFonts w:ascii="宋体" w:eastAsia="宋体" w:hAnsi="宋体" w:cs="Times New Roman" w:hint="eastAsia"/>
          <w:sz w:val="24"/>
        </w:rPr>
        <w:t xml:space="preserve">满意 </w:t>
      </w:r>
      <w:r w:rsidRPr="00033CC2">
        <w:rPr>
          <w:rFonts w:ascii="宋体" w:eastAsia="宋体" w:hAnsi="宋体" w:cs="Times New Roman"/>
          <w:sz w:val="24"/>
        </w:rPr>
        <w:t xml:space="preserve">              D </w:t>
      </w:r>
      <w:r w:rsidRPr="00033CC2">
        <w:rPr>
          <w:rFonts w:ascii="宋体" w:eastAsia="宋体" w:hAnsi="宋体" w:cs="Times New Roman" w:hint="eastAsia"/>
          <w:sz w:val="24"/>
        </w:rPr>
        <w:t>不满意</w:t>
      </w:r>
    </w:p>
    <w:p w:rsidR="006657B5" w:rsidRPr="00033CC2" w:rsidRDefault="006657B5" w:rsidP="006657B5">
      <w:pPr>
        <w:spacing w:line="440" w:lineRule="exact"/>
        <w:rPr>
          <w:rFonts w:ascii="宋体" w:eastAsia="宋体" w:hAnsi="宋体" w:cs="Times New Roman"/>
          <w:sz w:val="24"/>
        </w:rPr>
      </w:pPr>
      <w:r>
        <w:rPr>
          <w:rFonts w:ascii="宋体" w:eastAsia="宋体" w:hAnsi="宋体" w:cs="Times New Roman" w:hint="eastAsia"/>
          <w:sz w:val="24"/>
        </w:rPr>
        <w:t>2</w:t>
      </w:r>
      <w:r>
        <w:rPr>
          <w:rFonts w:ascii="宋体" w:eastAsia="宋体" w:hAnsi="宋体" w:cs="Times New Roman"/>
          <w:sz w:val="24"/>
        </w:rPr>
        <w:t>.</w:t>
      </w:r>
      <w:r w:rsidRPr="00033CC2">
        <w:rPr>
          <w:rFonts w:ascii="宋体" w:eastAsia="宋体" w:hAnsi="宋体" w:cs="Times New Roman"/>
          <w:sz w:val="24"/>
        </w:rPr>
        <w:t>你认为中职语文教学</w:t>
      </w:r>
      <w:r w:rsidRPr="00033CC2">
        <w:rPr>
          <w:rFonts w:ascii="宋体" w:eastAsia="宋体" w:hAnsi="宋体" w:cs="Times New Roman" w:hint="eastAsia"/>
          <w:sz w:val="24"/>
        </w:rPr>
        <w:t>在哪些方面需要改进？</w:t>
      </w:r>
      <w:r w:rsidR="008071CA">
        <w:rPr>
          <w:rFonts w:ascii="宋体" w:eastAsia="宋体" w:hAnsi="宋体" w:cs="Times New Roman" w:hint="eastAsia"/>
          <w:sz w:val="24"/>
        </w:rPr>
        <w:t xml:space="preserve">（ </w:t>
      </w:r>
      <w:r w:rsidR="008071CA">
        <w:rPr>
          <w:rFonts w:ascii="宋体" w:eastAsia="宋体" w:hAnsi="宋体" w:cs="Times New Roman"/>
          <w:sz w:val="24"/>
        </w:rPr>
        <w:t xml:space="preserve">    </w:t>
      </w:r>
      <w:r w:rsidR="008071CA">
        <w:rPr>
          <w:rFonts w:ascii="宋体" w:eastAsia="宋体" w:hAnsi="宋体" w:cs="Times New Roman" w:hint="eastAsia"/>
          <w:sz w:val="24"/>
        </w:rPr>
        <w:t>）</w:t>
      </w:r>
    </w:p>
    <w:p w:rsidR="006657B5" w:rsidRPr="00033CC2" w:rsidRDefault="006657B5" w:rsidP="006657B5">
      <w:pPr>
        <w:spacing w:line="440" w:lineRule="exact"/>
        <w:rPr>
          <w:rFonts w:ascii="宋体" w:eastAsia="宋体" w:hAnsi="宋体" w:cs="Times New Roman"/>
          <w:sz w:val="24"/>
        </w:rPr>
      </w:pPr>
      <w:r w:rsidRPr="00033CC2">
        <w:rPr>
          <w:rFonts w:ascii="宋体" w:eastAsia="宋体" w:hAnsi="宋体" w:cs="Times New Roman" w:hint="eastAsia"/>
          <w:sz w:val="24"/>
        </w:rPr>
        <w:t>A</w:t>
      </w:r>
      <w:r w:rsidRPr="00033CC2">
        <w:rPr>
          <w:rFonts w:ascii="宋体" w:eastAsia="宋体" w:hAnsi="宋体" w:cs="Times New Roman"/>
          <w:sz w:val="24"/>
        </w:rPr>
        <w:t xml:space="preserve"> </w:t>
      </w:r>
      <w:r w:rsidRPr="00C1291A">
        <w:rPr>
          <w:rFonts w:ascii="宋体" w:eastAsia="宋体" w:hAnsi="宋体" w:cs="Times New Roman" w:hint="eastAsia"/>
          <w:sz w:val="24"/>
        </w:rPr>
        <w:t>教学内容不合理</w:t>
      </w:r>
      <w:r>
        <w:rPr>
          <w:rFonts w:ascii="宋体" w:eastAsia="宋体" w:hAnsi="宋体" w:cs="Times New Roman" w:hint="eastAsia"/>
          <w:sz w:val="24"/>
        </w:rPr>
        <w:t xml:space="preserve"> </w:t>
      </w:r>
      <w:r>
        <w:rPr>
          <w:rFonts w:ascii="宋体" w:eastAsia="宋体" w:hAnsi="宋体" w:cs="Times New Roman"/>
          <w:sz w:val="24"/>
        </w:rPr>
        <w:t xml:space="preserve">     </w:t>
      </w:r>
      <w:r w:rsidRPr="00033CC2">
        <w:rPr>
          <w:rFonts w:ascii="宋体" w:eastAsia="宋体" w:hAnsi="宋体" w:cs="Times New Roman" w:hint="eastAsia"/>
          <w:sz w:val="24"/>
        </w:rPr>
        <w:t xml:space="preserve"> </w:t>
      </w:r>
      <w:r w:rsidRPr="00033CC2">
        <w:rPr>
          <w:rFonts w:ascii="宋体" w:eastAsia="宋体" w:hAnsi="宋体" w:cs="Times New Roman"/>
          <w:sz w:val="24"/>
        </w:rPr>
        <w:t xml:space="preserve">  B </w:t>
      </w:r>
      <w:r w:rsidRPr="00033CC2">
        <w:rPr>
          <w:rFonts w:ascii="宋体" w:eastAsia="宋体" w:hAnsi="宋体" w:cs="Times New Roman" w:hint="eastAsia"/>
          <w:sz w:val="24"/>
        </w:rPr>
        <w:t>教学方法不合理</w:t>
      </w:r>
    </w:p>
    <w:p w:rsidR="006657B5" w:rsidRPr="004A67C4" w:rsidRDefault="006657B5" w:rsidP="006657B5">
      <w:pPr>
        <w:spacing w:line="440" w:lineRule="exact"/>
        <w:rPr>
          <w:rFonts w:ascii="宋体" w:eastAsia="宋体" w:hAnsi="宋体" w:cs="Times New Roman"/>
          <w:sz w:val="24"/>
        </w:rPr>
      </w:pPr>
      <w:r w:rsidRPr="00033CC2">
        <w:rPr>
          <w:rFonts w:ascii="宋体" w:eastAsia="宋体" w:hAnsi="宋体" w:cs="Times New Roman" w:hint="eastAsia"/>
          <w:sz w:val="24"/>
        </w:rPr>
        <w:t>C</w:t>
      </w:r>
      <w:r w:rsidRPr="00033CC2">
        <w:rPr>
          <w:rFonts w:ascii="宋体" w:eastAsia="宋体" w:hAnsi="宋体" w:cs="Times New Roman"/>
          <w:sz w:val="24"/>
        </w:rPr>
        <w:t xml:space="preserve"> </w:t>
      </w:r>
      <w:r w:rsidRPr="00033CC2">
        <w:rPr>
          <w:rFonts w:ascii="宋体" w:eastAsia="宋体" w:hAnsi="宋体" w:cs="Times New Roman" w:hint="eastAsia"/>
          <w:sz w:val="24"/>
        </w:rPr>
        <w:t xml:space="preserve">教学评价不合理 </w:t>
      </w:r>
      <w:r w:rsidRPr="00033CC2">
        <w:rPr>
          <w:rFonts w:ascii="宋体" w:eastAsia="宋体" w:hAnsi="宋体" w:cs="Times New Roman"/>
          <w:sz w:val="24"/>
        </w:rPr>
        <w:t xml:space="preserve">        D</w:t>
      </w:r>
      <w:r w:rsidRPr="00C1291A">
        <w:rPr>
          <w:rFonts w:ascii="宋体" w:eastAsia="宋体" w:hAnsi="宋体" w:cs="Times New Roman" w:hint="eastAsia"/>
          <w:sz w:val="24"/>
        </w:rPr>
        <w:t>教学手段较单一</w:t>
      </w:r>
      <w:r>
        <w:rPr>
          <w:rFonts w:ascii="宋体" w:eastAsia="宋体" w:hAnsi="宋体" w:cs="Times New Roman" w:hint="eastAsia"/>
          <w:sz w:val="24"/>
        </w:rPr>
        <w:t xml:space="preserve"> </w:t>
      </w:r>
      <w:r>
        <w:rPr>
          <w:rFonts w:ascii="宋体" w:eastAsia="宋体" w:hAnsi="宋体" w:cs="Times New Roman"/>
          <w:sz w:val="24"/>
        </w:rPr>
        <w:t xml:space="preserve">         </w:t>
      </w:r>
      <w:r>
        <w:rPr>
          <w:rFonts w:ascii="宋体" w:eastAsia="宋体" w:hAnsi="宋体" w:cs="Times New Roman" w:hint="eastAsia"/>
          <w:sz w:val="24"/>
        </w:rPr>
        <w:t>E</w:t>
      </w:r>
      <w:r>
        <w:rPr>
          <w:rFonts w:ascii="宋体" w:eastAsia="宋体" w:hAnsi="宋体" w:cs="Times New Roman"/>
          <w:sz w:val="24"/>
        </w:rPr>
        <w:t xml:space="preserve"> </w:t>
      </w:r>
      <w:r>
        <w:rPr>
          <w:rFonts w:ascii="宋体" w:eastAsia="宋体" w:hAnsi="宋体" w:cs="Times New Roman" w:hint="eastAsia"/>
          <w:sz w:val="24"/>
        </w:rPr>
        <w:t>以上都有</w:t>
      </w:r>
    </w:p>
    <w:p w:rsidR="006657B5" w:rsidRPr="00033CC2" w:rsidRDefault="006657B5" w:rsidP="006657B5">
      <w:pPr>
        <w:spacing w:line="440" w:lineRule="exact"/>
        <w:jc w:val="left"/>
        <w:rPr>
          <w:rFonts w:ascii="宋体" w:eastAsia="宋体" w:hAnsi="宋体" w:cs="Times New Roman"/>
          <w:b/>
          <w:bCs/>
          <w:sz w:val="24"/>
        </w:rPr>
      </w:pPr>
      <w:r>
        <w:rPr>
          <w:rFonts w:ascii="宋体" w:eastAsia="宋体" w:hAnsi="宋体" w:cs="Times New Roman"/>
          <w:sz w:val="24"/>
        </w:rPr>
        <w:t>3.</w:t>
      </w:r>
      <w:r>
        <w:rPr>
          <w:rFonts w:ascii="宋体" w:eastAsia="宋体" w:hAnsi="宋体" w:cs="Times New Roman" w:hint="eastAsia"/>
          <w:sz w:val="24"/>
        </w:rPr>
        <w:t>你在语文教学中使用最多的方法是？</w:t>
      </w:r>
      <w:r w:rsidR="008071CA">
        <w:rPr>
          <w:rFonts w:ascii="宋体" w:eastAsia="宋体" w:hAnsi="宋体" w:cs="Times New Roman" w:hint="eastAsia"/>
          <w:sz w:val="24"/>
        </w:rPr>
        <w:t xml:space="preserve">（ </w:t>
      </w:r>
      <w:r w:rsidR="008071CA">
        <w:rPr>
          <w:rFonts w:ascii="宋体" w:eastAsia="宋体" w:hAnsi="宋体" w:cs="Times New Roman"/>
          <w:sz w:val="24"/>
        </w:rPr>
        <w:t xml:space="preserve">    </w:t>
      </w:r>
      <w:r w:rsidR="008071CA">
        <w:rPr>
          <w:rFonts w:ascii="宋体" w:eastAsia="宋体" w:hAnsi="宋体" w:cs="Times New Roman" w:hint="eastAsia"/>
          <w:sz w:val="24"/>
        </w:rPr>
        <w:t>）</w:t>
      </w:r>
    </w:p>
    <w:p w:rsidR="006657B5" w:rsidRPr="00C1291A"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A</w:t>
      </w:r>
      <w:r>
        <w:rPr>
          <w:rFonts w:ascii="宋体" w:eastAsia="宋体" w:hAnsi="宋体" w:cs="Times New Roman"/>
          <w:sz w:val="24"/>
        </w:rPr>
        <w:t xml:space="preserve"> </w:t>
      </w:r>
      <w:r>
        <w:rPr>
          <w:rFonts w:ascii="宋体" w:eastAsia="宋体" w:hAnsi="宋体" w:cs="Times New Roman" w:hint="eastAsia"/>
          <w:sz w:val="24"/>
        </w:rPr>
        <w:t>讲授</w:t>
      </w:r>
      <w:r>
        <w:rPr>
          <w:rFonts w:ascii="宋体" w:eastAsia="宋体" w:hAnsi="宋体" w:cs="Times New Roman"/>
          <w:sz w:val="24"/>
        </w:rPr>
        <w:t xml:space="preserve">                   </w:t>
      </w:r>
      <w:r w:rsidRPr="00C1291A">
        <w:rPr>
          <w:rFonts w:ascii="宋体" w:eastAsia="宋体" w:hAnsi="宋体" w:cs="Times New Roman" w:hint="eastAsia"/>
          <w:sz w:val="24"/>
        </w:rPr>
        <w:t>B</w:t>
      </w:r>
      <w:r>
        <w:rPr>
          <w:rFonts w:ascii="宋体" w:eastAsia="宋体" w:hAnsi="宋体" w:cs="Times New Roman" w:hint="eastAsia"/>
          <w:sz w:val="24"/>
        </w:rPr>
        <w:t>小组学习</w:t>
      </w:r>
    </w:p>
    <w:p w:rsidR="006657B5" w:rsidRDefault="006657B5" w:rsidP="006657B5">
      <w:pPr>
        <w:spacing w:line="440" w:lineRule="exact"/>
        <w:rPr>
          <w:rFonts w:ascii="宋体" w:eastAsia="宋体" w:hAnsi="宋体" w:cs="Times New Roman"/>
          <w:sz w:val="24"/>
        </w:rPr>
      </w:pPr>
      <w:r w:rsidRPr="00C1291A">
        <w:rPr>
          <w:rFonts w:ascii="宋体" w:eastAsia="宋体" w:hAnsi="宋体" w:cs="Times New Roman"/>
          <w:sz w:val="24"/>
        </w:rPr>
        <w:t>C</w:t>
      </w:r>
      <w:r>
        <w:rPr>
          <w:rFonts w:ascii="宋体" w:eastAsia="宋体" w:hAnsi="宋体" w:cs="Times New Roman"/>
          <w:sz w:val="24"/>
        </w:rPr>
        <w:t xml:space="preserve"> </w:t>
      </w:r>
      <w:r>
        <w:rPr>
          <w:rFonts w:ascii="宋体" w:eastAsia="宋体" w:hAnsi="宋体" w:cs="Times New Roman" w:hint="eastAsia"/>
          <w:sz w:val="24"/>
        </w:rPr>
        <w:t>提问-回答</w:t>
      </w:r>
      <w:r>
        <w:rPr>
          <w:rFonts w:ascii="宋体" w:eastAsia="宋体" w:hAnsi="宋体" w:cs="Times New Roman"/>
          <w:sz w:val="24"/>
        </w:rPr>
        <w:t xml:space="preserve">              </w:t>
      </w:r>
      <w:r w:rsidRPr="00C1291A">
        <w:rPr>
          <w:rFonts w:ascii="宋体" w:eastAsia="宋体" w:hAnsi="宋体" w:cs="Times New Roman"/>
          <w:sz w:val="24"/>
        </w:rPr>
        <w:t>D</w:t>
      </w:r>
      <w:r>
        <w:rPr>
          <w:rFonts w:ascii="宋体" w:eastAsia="宋体" w:hAnsi="宋体" w:cs="Times New Roman" w:hint="eastAsia"/>
          <w:sz w:val="24"/>
        </w:rPr>
        <w:t xml:space="preserve"> 其他课堂实践活动</w:t>
      </w:r>
    </w:p>
    <w:p w:rsidR="006657B5" w:rsidRDefault="006657B5" w:rsidP="006657B5">
      <w:pPr>
        <w:spacing w:line="440" w:lineRule="exact"/>
        <w:rPr>
          <w:rFonts w:ascii="宋体" w:eastAsia="宋体" w:hAnsi="宋体" w:cs="Times New Roman"/>
          <w:sz w:val="24"/>
        </w:rPr>
      </w:pPr>
      <w:r>
        <w:rPr>
          <w:rFonts w:ascii="宋体" w:eastAsia="宋体" w:hAnsi="宋体" w:cs="Times New Roman"/>
          <w:sz w:val="24"/>
        </w:rPr>
        <w:t>4.</w:t>
      </w:r>
      <w:r>
        <w:rPr>
          <w:rFonts w:ascii="宋体" w:eastAsia="宋体" w:hAnsi="宋体" w:cs="Times New Roman" w:hint="eastAsia"/>
          <w:sz w:val="24"/>
        </w:rPr>
        <w:t>在新教材的教学过程中你认为最大的教学难点在于</w:t>
      </w:r>
      <w:r w:rsidR="008071CA">
        <w:rPr>
          <w:rFonts w:ascii="宋体" w:eastAsia="宋体" w:hAnsi="宋体" w:cs="Times New Roman" w:hint="eastAsia"/>
          <w:sz w:val="24"/>
        </w:rPr>
        <w:t xml:space="preserve">（ </w:t>
      </w:r>
      <w:r w:rsidR="008071CA">
        <w:rPr>
          <w:rFonts w:ascii="宋体" w:eastAsia="宋体" w:hAnsi="宋体" w:cs="Times New Roman"/>
          <w:sz w:val="24"/>
        </w:rPr>
        <w:t xml:space="preserve">    </w:t>
      </w:r>
      <w:r w:rsidR="008071CA">
        <w:rPr>
          <w:rFonts w:ascii="宋体" w:eastAsia="宋体" w:hAnsi="宋体" w:cs="Times New Roman" w:hint="eastAsia"/>
          <w:sz w:val="24"/>
        </w:rPr>
        <w:t>）</w:t>
      </w:r>
    </w:p>
    <w:p w:rsidR="006657B5" w:rsidRPr="00C1291A"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A</w:t>
      </w:r>
      <w:r>
        <w:rPr>
          <w:rFonts w:ascii="宋体" w:eastAsia="宋体" w:hAnsi="宋体" w:cs="Times New Roman"/>
          <w:sz w:val="24"/>
        </w:rPr>
        <w:t xml:space="preserve"> </w:t>
      </w:r>
      <w:r>
        <w:rPr>
          <w:rFonts w:ascii="宋体" w:eastAsia="宋体" w:hAnsi="宋体" w:cs="Times New Roman" w:hint="eastAsia"/>
          <w:sz w:val="24"/>
        </w:rPr>
        <w:t xml:space="preserve">选择教学内容 </w:t>
      </w:r>
      <w:r>
        <w:rPr>
          <w:rFonts w:ascii="宋体" w:eastAsia="宋体" w:hAnsi="宋体" w:cs="Times New Roman"/>
          <w:sz w:val="24"/>
        </w:rPr>
        <w:t xml:space="preserve">          </w:t>
      </w:r>
      <w:r w:rsidRPr="00C1291A">
        <w:rPr>
          <w:rFonts w:ascii="宋体" w:eastAsia="宋体" w:hAnsi="宋体" w:cs="Times New Roman" w:hint="eastAsia"/>
          <w:sz w:val="24"/>
        </w:rPr>
        <w:t>B</w:t>
      </w:r>
      <w:r>
        <w:rPr>
          <w:rFonts w:ascii="宋体" w:eastAsia="宋体" w:hAnsi="宋体" w:cs="Times New Roman"/>
          <w:sz w:val="24"/>
        </w:rPr>
        <w:t xml:space="preserve"> </w:t>
      </w:r>
      <w:r>
        <w:rPr>
          <w:rFonts w:ascii="宋体" w:eastAsia="宋体" w:hAnsi="宋体" w:cs="Times New Roman" w:hint="eastAsia"/>
          <w:sz w:val="24"/>
        </w:rPr>
        <w:t>组织教学实施</w:t>
      </w:r>
    </w:p>
    <w:p w:rsidR="006657B5" w:rsidRPr="003A7C38" w:rsidRDefault="006657B5" w:rsidP="006657B5">
      <w:pPr>
        <w:spacing w:line="440" w:lineRule="exact"/>
        <w:rPr>
          <w:rFonts w:ascii="宋体" w:eastAsia="宋体" w:hAnsi="宋体" w:cs="Times New Roman"/>
          <w:sz w:val="24"/>
        </w:rPr>
      </w:pPr>
      <w:r w:rsidRPr="00C1291A">
        <w:rPr>
          <w:rFonts w:ascii="宋体" w:eastAsia="宋体" w:hAnsi="宋体" w:cs="Times New Roman"/>
          <w:sz w:val="24"/>
        </w:rPr>
        <w:t>C</w:t>
      </w:r>
      <w:r>
        <w:rPr>
          <w:rFonts w:ascii="宋体" w:eastAsia="宋体" w:hAnsi="宋体" w:cs="Times New Roman"/>
          <w:sz w:val="24"/>
        </w:rPr>
        <w:t xml:space="preserve"> </w:t>
      </w:r>
      <w:r>
        <w:rPr>
          <w:rFonts w:ascii="宋体" w:eastAsia="宋体" w:hAnsi="宋体" w:cs="Times New Roman" w:hint="eastAsia"/>
          <w:sz w:val="24"/>
        </w:rPr>
        <w:t>创新教学方法</w:t>
      </w:r>
      <w:r>
        <w:rPr>
          <w:rFonts w:ascii="宋体" w:eastAsia="宋体" w:hAnsi="宋体" w:cs="Times New Roman"/>
          <w:sz w:val="24"/>
        </w:rPr>
        <w:t xml:space="preserve">           </w:t>
      </w:r>
      <w:r w:rsidRPr="00C1291A">
        <w:rPr>
          <w:rFonts w:ascii="宋体" w:eastAsia="宋体" w:hAnsi="宋体" w:cs="Times New Roman"/>
          <w:sz w:val="24"/>
        </w:rPr>
        <w:t>D</w:t>
      </w:r>
      <w:r>
        <w:rPr>
          <w:rFonts w:ascii="宋体" w:eastAsia="宋体" w:hAnsi="宋体" w:cs="Times New Roman" w:hint="eastAsia"/>
          <w:sz w:val="24"/>
        </w:rPr>
        <w:t xml:space="preserve"> 开展教学评价</w:t>
      </w:r>
    </w:p>
    <w:p w:rsidR="006657B5" w:rsidRPr="00033CC2" w:rsidRDefault="006657B5" w:rsidP="006657B5">
      <w:pPr>
        <w:spacing w:line="440" w:lineRule="exact"/>
        <w:rPr>
          <w:rFonts w:ascii="宋体" w:eastAsia="宋体" w:hAnsi="宋体" w:cs="Times New Roman"/>
          <w:sz w:val="24"/>
        </w:rPr>
      </w:pPr>
      <w:r>
        <w:rPr>
          <w:rFonts w:ascii="宋体" w:eastAsia="宋体" w:hAnsi="宋体" w:cs="Times New Roman"/>
          <w:sz w:val="24"/>
        </w:rPr>
        <w:t>5.</w:t>
      </w:r>
      <w:r w:rsidRPr="00033CC2">
        <w:rPr>
          <w:rFonts w:ascii="宋体" w:eastAsia="宋体" w:hAnsi="宋体" w:cs="Times New Roman" w:hint="eastAsia"/>
          <w:sz w:val="24"/>
        </w:rPr>
        <w:t>在新教材教学中，你最希望得到的帮助？</w:t>
      </w:r>
      <w:r w:rsidRPr="00C1291A">
        <w:rPr>
          <w:rFonts w:ascii="宋体" w:eastAsia="宋体" w:hAnsi="宋体" w:cs="Times New Roman" w:hint="eastAsia"/>
          <w:sz w:val="24"/>
        </w:rPr>
        <w:t>（可多选）* [多选题]</w:t>
      </w:r>
    </w:p>
    <w:p w:rsidR="006657B5" w:rsidRPr="00227D06" w:rsidRDefault="006657B5" w:rsidP="006657B5">
      <w:pPr>
        <w:spacing w:line="440" w:lineRule="exact"/>
        <w:rPr>
          <w:rFonts w:ascii="宋体" w:eastAsia="宋体" w:hAnsi="宋体" w:cs="Times New Roman"/>
          <w:sz w:val="24"/>
        </w:rPr>
      </w:pPr>
      <w:r w:rsidRPr="00227D06">
        <w:rPr>
          <w:rFonts w:ascii="宋体" w:eastAsia="宋体" w:hAnsi="宋体" w:cs="Times New Roman" w:hint="eastAsia"/>
          <w:sz w:val="24"/>
        </w:rPr>
        <w:t>A</w:t>
      </w:r>
      <w:r>
        <w:rPr>
          <w:rFonts w:ascii="宋体" w:eastAsia="宋体" w:hAnsi="宋体" w:cs="Times New Roman" w:hint="eastAsia"/>
          <w:sz w:val="24"/>
        </w:rPr>
        <w:t xml:space="preserve"> 先进理论引领</w:t>
      </w:r>
      <w:r w:rsidRPr="00227D06">
        <w:rPr>
          <w:rFonts w:ascii="宋体" w:eastAsia="宋体" w:hAnsi="宋体" w:cs="Times New Roman" w:hint="eastAsia"/>
          <w:sz w:val="24"/>
        </w:rPr>
        <w:t xml:space="preserve"> </w:t>
      </w:r>
      <w:r w:rsidRPr="00227D06">
        <w:rPr>
          <w:rFonts w:ascii="宋体" w:eastAsia="宋体" w:hAnsi="宋体" w:cs="Times New Roman"/>
          <w:sz w:val="24"/>
        </w:rPr>
        <w:t xml:space="preserve">          </w:t>
      </w:r>
      <w:r w:rsidRPr="00227D06">
        <w:rPr>
          <w:rFonts w:ascii="宋体" w:eastAsia="宋体" w:hAnsi="宋体" w:cs="Times New Roman" w:hint="eastAsia"/>
          <w:sz w:val="24"/>
        </w:rPr>
        <w:t>B</w:t>
      </w:r>
      <w:r w:rsidRPr="00227D06">
        <w:rPr>
          <w:rFonts w:ascii="宋体" w:eastAsia="宋体" w:hAnsi="宋体" w:cs="Times New Roman"/>
          <w:sz w:val="24"/>
        </w:rPr>
        <w:t xml:space="preserve"> </w:t>
      </w:r>
      <w:r>
        <w:rPr>
          <w:rFonts w:ascii="宋体" w:eastAsia="宋体" w:hAnsi="宋体" w:cs="Times New Roman" w:hint="eastAsia"/>
          <w:sz w:val="24"/>
        </w:rPr>
        <w:t>开发教学专题</w:t>
      </w:r>
    </w:p>
    <w:p w:rsidR="006657B5" w:rsidRDefault="006657B5" w:rsidP="006657B5">
      <w:pPr>
        <w:spacing w:line="440" w:lineRule="exact"/>
        <w:rPr>
          <w:rFonts w:ascii="宋体" w:eastAsia="宋体" w:hAnsi="宋体" w:cs="Times New Roman"/>
          <w:sz w:val="24"/>
        </w:rPr>
      </w:pPr>
      <w:r w:rsidRPr="00227D06">
        <w:rPr>
          <w:rFonts w:ascii="宋体" w:eastAsia="宋体" w:hAnsi="宋体" w:cs="Times New Roman" w:hint="eastAsia"/>
          <w:sz w:val="24"/>
        </w:rPr>
        <w:t>C</w:t>
      </w:r>
      <w:r>
        <w:rPr>
          <w:rFonts w:ascii="宋体" w:eastAsia="宋体" w:hAnsi="宋体" w:cs="Times New Roman" w:hint="eastAsia"/>
          <w:sz w:val="24"/>
        </w:rPr>
        <w:t xml:space="preserve"> 开展整本书阅读</w:t>
      </w:r>
      <w:r w:rsidRPr="00227D06">
        <w:rPr>
          <w:rFonts w:ascii="宋体" w:eastAsia="宋体" w:hAnsi="宋体" w:cs="Times New Roman"/>
          <w:sz w:val="24"/>
        </w:rPr>
        <w:t xml:space="preserve">         </w:t>
      </w:r>
      <w:r w:rsidRPr="00227D06">
        <w:rPr>
          <w:rFonts w:ascii="宋体" w:eastAsia="宋体" w:hAnsi="宋体" w:cs="Times New Roman" w:hint="eastAsia"/>
          <w:sz w:val="24"/>
        </w:rPr>
        <w:t xml:space="preserve">D </w:t>
      </w:r>
      <w:r>
        <w:rPr>
          <w:rFonts w:ascii="宋体" w:eastAsia="宋体" w:hAnsi="宋体" w:cs="Times New Roman" w:hint="eastAsia"/>
          <w:sz w:val="24"/>
        </w:rPr>
        <w:t>安排专题研习任务</w:t>
      </w:r>
    </w:p>
    <w:p w:rsidR="006657B5" w:rsidRPr="00227D06" w:rsidRDefault="006657B5" w:rsidP="006657B5">
      <w:pPr>
        <w:spacing w:line="440" w:lineRule="exact"/>
        <w:rPr>
          <w:rFonts w:ascii="宋体" w:eastAsia="宋体" w:hAnsi="宋体" w:cs="Times New Roman"/>
          <w:sz w:val="24"/>
        </w:rPr>
      </w:pPr>
      <w:r>
        <w:rPr>
          <w:rFonts w:ascii="宋体" w:eastAsia="宋体" w:hAnsi="宋体" w:cs="Times New Roman"/>
          <w:sz w:val="24"/>
        </w:rPr>
        <w:t xml:space="preserve">E </w:t>
      </w:r>
      <w:r>
        <w:rPr>
          <w:rFonts w:ascii="宋体" w:eastAsia="宋体" w:hAnsi="宋体" w:cs="Times New Roman" w:hint="eastAsia"/>
          <w:sz w:val="24"/>
        </w:rPr>
        <w:t>处理单篇教学与大单元教学的关系</w:t>
      </w:r>
      <w:r w:rsidRPr="00227D06">
        <w:rPr>
          <w:rFonts w:ascii="宋体" w:eastAsia="宋体" w:hAnsi="宋体" w:cs="Times New Roman" w:hint="eastAsia"/>
          <w:sz w:val="24"/>
        </w:rPr>
        <w:t xml:space="preserve">  </w:t>
      </w:r>
      <w:r>
        <w:rPr>
          <w:rFonts w:ascii="宋体" w:eastAsia="宋体" w:hAnsi="宋体" w:cs="Times New Roman" w:hint="eastAsia"/>
          <w:sz w:val="24"/>
        </w:rPr>
        <w:t xml:space="preserve"> </w:t>
      </w:r>
      <w:r>
        <w:rPr>
          <w:rFonts w:ascii="宋体" w:eastAsia="宋体" w:hAnsi="宋体" w:cs="Times New Roman"/>
          <w:sz w:val="24"/>
        </w:rPr>
        <w:t xml:space="preserve">     </w:t>
      </w:r>
      <w:r>
        <w:rPr>
          <w:rFonts w:ascii="宋体" w:eastAsia="宋体" w:hAnsi="宋体" w:cs="Times New Roman" w:hint="eastAsia"/>
          <w:sz w:val="24"/>
        </w:rPr>
        <w:t>F</w:t>
      </w:r>
      <w:r>
        <w:rPr>
          <w:rFonts w:ascii="宋体" w:eastAsia="宋体" w:hAnsi="宋体" w:cs="Times New Roman"/>
          <w:sz w:val="24"/>
        </w:rPr>
        <w:t xml:space="preserve"> </w:t>
      </w:r>
      <w:r>
        <w:rPr>
          <w:rFonts w:ascii="宋体" w:eastAsia="宋体" w:hAnsi="宋体" w:cs="Times New Roman" w:hint="eastAsia"/>
          <w:sz w:val="24"/>
        </w:rPr>
        <w:t>其他</w:t>
      </w:r>
    </w:p>
    <w:p w:rsidR="006657B5" w:rsidRPr="00C1291A" w:rsidRDefault="006657B5" w:rsidP="006657B5">
      <w:pPr>
        <w:spacing w:line="440" w:lineRule="exact"/>
        <w:rPr>
          <w:rFonts w:ascii="宋体" w:eastAsia="宋体" w:hAnsi="宋体" w:cs="Times New Roman"/>
          <w:sz w:val="24"/>
        </w:rPr>
      </w:pPr>
      <w:r>
        <w:rPr>
          <w:rFonts w:ascii="宋体" w:eastAsia="宋体" w:hAnsi="宋体" w:cs="Times New Roman"/>
          <w:sz w:val="24"/>
        </w:rPr>
        <w:t>6.</w:t>
      </w:r>
      <w:r w:rsidRPr="00C1291A">
        <w:rPr>
          <w:rFonts w:ascii="宋体" w:eastAsia="宋体" w:hAnsi="宋体" w:cs="Times New Roman" w:hint="eastAsia"/>
          <w:sz w:val="24"/>
        </w:rPr>
        <w:t>你了解具身认知理论吗？</w:t>
      </w:r>
      <w:r w:rsidR="008071CA">
        <w:rPr>
          <w:rFonts w:ascii="宋体" w:eastAsia="宋体" w:hAnsi="宋体" w:cs="Times New Roman" w:hint="eastAsia"/>
          <w:sz w:val="24"/>
        </w:rPr>
        <w:t xml:space="preserve">（ </w:t>
      </w:r>
      <w:r w:rsidR="008071CA">
        <w:rPr>
          <w:rFonts w:ascii="宋体" w:eastAsia="宋体" w:hAnsi="宋体" w:cs="Times New Roman"/>
          <w:sz w:val="24"/>
        </w:rPr>
        <w:t xml:space="preserve">    </w:t>
      </w:r>
      <w:r w:rsidR="008071CA">
        <w:rPr>
          <w:rFonts w:ascii="宋体" w:eastAsia="宋体" w:hAnsi="宋体" w:cs="Times New Roman" w:hint="eastAsia"/>
          <w:sz w:val="24"/>
        </w:rPr>
        <w:t>）</w:t>
      </w:r>
    </w:p>
    <w:p w:rsidR="006657B5" w:rsidRPr="00C1291A"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A 十分了解</w:t>
      </w:r>
      <w:r>
        <w:rPr>
          <w:rFonts w:ascii="宋体" w:eastAsia="宋体" w:hAnsi="宋体" w:cs="Times New Roman" w:hint="eastAsia"/>
          <w:sz w:val="24"/>
        </w:rPr>
        <w:t xml:space="preserve"> </w:t>
      </w:r>
      <w:r>
        <w:rPr>
          <w:rFonts w:ascii="宋体" w:eastAsia="宋体" w:hAnsi="宋体" w:cs="Times New Roman"/>
          <w:sz w:val="24"/>
        </w:rPr>
        <w:t xml:space="preserve">                </w:t>
      </w:r>
      <w:r w:rsidRPr="00C1291A">
        <w:rPr>
          <w:rFonts w:ascii="宋体" w:eastAsia="宋体" w:hAnsi="宋体" w:cs="Times New Roman" w:hint="eastAsia"/>
          <w:sz w:val="24"/>
        </w:rPr>
        <w:t>B</w:t>
      </w:r>
      <w:r>
        <w:rPr>
          <w:rFonts w:ascii="宋体" w:eastAsia="宋体" w:hAnsi="宋体" w:cs="Times New Roman"/>
          <w:sz w:val="24"/>
        </w:rPr>
        <w:t xml:space="preserve"> </w:t>
      </w:r>
      <w:r w:rsidRPr="00C1291A">
        <w:rPr>
          <w:rFonts w:ascii="宋体" w:eastAsia="宋体" w:hAnsi="宋体" w:cs="Times New Roman" w:hint="eastAsia"/>
          <w:sz w:val="24"/>
        </w:rPr>
        <w:t>比较了解</w:t>
      </w:r>
    </w:p>
    <w:p w:rsidR="006657B5" w:rsidRPr="008B110B"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C 有点了解</w:t>
      </w:r>
      <w:r>
        <w:rPr>
          <w:rFonts w:ascii="宋体" w:eastAsia="宋体" w:hAnsi="宋体" w:cs="Times New Roman" w:hint="eastAsia"/>
          <w:sz w:val="24"/>
        </w:rPr>
        <w:t xml:space="preserve"> </w:t>
      </w:r>
      <w:r>
        <w:rPr>
          <w:rFonts w:ascii="宋体" w:eastAsia="宋体" w:hAnsi="宋体" w:cs="Times New Roman"/>
          <w:sz w:val="24"/>
        </w:rPr>
        <w:t xml:space="preserve">                </w:t>
      </w:r>
      <w:r w:rsidRPr="00C1291A">
        <w:rPr>
          <w:rFonts w:ascii="宋体" w:eastAsia="宋体" w:hAnsi="宋体" w:cs="Times New Roman" w:hint="eastAsia"/>
          <w:sz w:val="24"/>
        </w:rPr>
        <w:t xml:space="preserve">D 不了解  </w:t>
      </w:r>
    </w:p>
    <w:p w:rsidR="006657B5" w:rsidRDefault="006657B5" w:rsidP="006657B5">
      <w:pPr>
        <w:spacing w:line="440" w:lineRule="exact"/>
        <w:rPr>
          <w:rFonts w:ascii="宋体" w:eastAsia="宋体" w:hAnsi="宋体" w:cs="Times New Roman"/>
          <w:sz w:val="24"/>
        </w:rPr>
      </w:pPr>
      <w:r>
        <w:rPr>
          <w:rFonts w:ascii="宋体" w:eastAsia="宋体" w:hAnsi="宋体" w:cs="Times New Roman"/>
          <w:sz w:val="24"/>
        </w:rPr>
        <w:t>7</w:t>
      </w:r>
      <w:r w:rsidRPr="00C1291A">
        <w:rPr>
          <w:rFonts w:ascii="宋体" w:eastAsia="宋体" w:hAnsi="宋体" w:cs="Times New Roman"/>
          <w:sz w:val="24"/>
        </w:rPr>
        <w:t>.</w:t>
      </w:r>
      <w:r w:rsidRPr="00C1291A">
        <w:rPr>
          <w:rFonts w:ascii="宋体" w:eastAsia="宋体" w:hAnsi="宋体" w:cs="Times New Roman" w:hint="eastAsia"/>
          <w:sz w:val="24"/>
        </w:rPr>
        <w:t>你认为具身认知理论可以对中职语文教学产生指导作用吗？</w:t>
      </w:r>
      <w:r w:rsidR="008071CA">
        <w:rPr>
          <w:rFonts w:ascii="宋体" w:eastAsia="宋体" w:hAnsi="宋体" w:cs="Times New Roman" w:hint="eastAsia"/>
          <w:sz w:val="24"/>
        </w:rPr>
        <w:t xml:space="preserve">（ </w:t>
      </w:r>
      <w:r w:rsidR="008071CA">
        <w:rPr>
          <w:rFonts w:ascii="宋体" w:eastAsia="宋体" w:hAnsi="宋体" w:cs="Times New Roman"/>
          <w:sz w:val="24"/>
        </w:rPr>
        <w:t xml:space="preserve">    </w:t>
      </w:r>
      <w:r w:rsidR="008071CA">
        <w:rPr>
          <w:rFonts w:ascii="宋体" w:eastAsia="宋体" w:hAnsi="宋体" w:cs="Times New Roman" w:hint="eastAsia"/>
          <w:sz w:val="24"/>
        </w:rPr>
        <w:t>）</w:t>
      </w:r>
    </w:p>
    <w:p w:rsidR="006657B5" w:rsidRPr="004A67C4"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A 当然可以</w:t>
      </w:r>
      <w:r>
        <w:rPr>
          <w:rFonts w:ascii="宋体" w:eastAsia="宋体" w:hAnsi="宋体" w:cs="Times New Roman" w:hint="eastAsia"/>
          <w:sz w:val="24"/>
        </w:rPr>
        <w:t xml:space="preserve"> </w:t>
      </w:r>
      <w:r>
        <w:rPr>
          <w:rFonts w:ascii="宋体" w:eastAsia="宋体" w:hAnsi="宋体" w:cs="Times New Roman"/>
          <w:sz w:val="24"/>
        </w:rPr>
        <w:t xml:space="preserve">       </w:t>
      </w:r>
      <w:r w:rsidRPr="00C1291A">
        <w:rPr>
          <w:rFonts w:ascii="宋体" w:eastAsia="宋体" w:hAnsi="宋体" w:cs="Times New Roman" w:hint="eastAsia"/>
          <w:sz w:val="24"/>
        </w:rPr>
        <w:t>B 有可能</w:t>
      </w:r>
      <w:r>
        <w:rPr>
          <w:rFonts w:ascii="宋体" w:eastAsia="宋体" w:hAnsi="宋体" w:cs="Times New Roman" w:hint="eastAsia"/>
          <w:sz w:val="24"/>
        </w:rPr>
        <w:t xml:space="preserve"> </w:t>
      </w:r>
      <w:r>
        <w:rPr>
          <w:rFonts w:ascii="宋体" w:eastAsia="宋体" w:hAnsi="宋体" w:cs="Times New Roman"/>
          <w:sz w:val="24"/>
        </w:rPr>
        <w:t xml:space="preserve">      </w:t>
      </w:r>
      <w:r w:rsidRPr="00C1291A">
        <w:rPr>
          <w:rFonts w:ascii="宋体" w:eastAsia="宋体" w:hAnsi="宋体" w:cs="Times New Roman" w:hint="eastAsia"/>
          <w:sz w:val="24"/>
        </w:rPr>
        <w:t xml:space="preserve">C 不了解   </w:t>
      </w:r>
    </w:p>
    <w:p w:rsidR="006657B5" w:rsidRPr="003A7C38" w:rsidRDefault="006657B5" w:rsidP="006657B5">
      <w:pPr>
        <w:spacing w:line="440" w:lineRule="exact"/>
        <w:rPr>
          <w:rFonts w:ascii="宋体" w:eastAsia="宋体" w:hAnsi="宋体" w:cs="Times New Roman"/>
          <w:sz w:val="24"/>
        </w:rPr>
      </w:pPr>
      <w:r w:rsidRPr="003A7C38">
        <w:rPr>
          <w:rFonts w:ascii="宋体" w:eastAsia="宋体" w:hAnsi="宋体" w:cs="Times New Roman"/>
          <w:sz w:val="24"/>
        </w:rPr>
        <w:t>8.</w:t>
      </w:r>
      <w:r w:rsidRPr="003A7C38">
        <w:rPr>
          <w:rFonts w:ascii="宋体" w:eastAsia="宋体" w:hAnsi="宋体" w:cs="Times New Roman" w:hint="eastAsia"/>
          <w:sz w:val="24"/>
        </w:rPr>
        <w:t>你在教学中采用的主要评价方式是</w:t>
      </w:r>
      <w:r w:rsidR="008071CA">
        <w:rPr>
          <w:rFonts w:ascii="宋体" w:eastAsia="宋体" w:hAnsi="宋体" w:cs="Times New Roman" w:hint="eastAsia"/>
          <w:sz w:val="24"/>
        </w:rPr>
        <w:t xml:space="preserve">（ </w:t>
      </w:r>
      <w:r w:rsidR="008071CA">
        <w:rPr>
          <w:rFonts w:ascii="宋体" w:eastAsia="宋体" w:hAnsi="宋体" w:cs="Times New Roman"/>
          <w:sz w:val="24"/>
        </w:rPr>
        <w:t xml:space="preserve">    </w:t>
      </w:r>
      <w:r w:rsidR="008071CA">
        <w:rPr>
          <w:rFonts w:ascii="宋体" w:eastAsia="宋体" w:hAnsi="宋体" w:cs="Times New Roman" w:hint="eastAsia"/>
          <w:sz w:val="24"/>
        </w:rPr>
        <w:t>）</w:t>
      </w:r>
    </w:p>
    <w:p w:rsidR="006657B5" w:rsidRPr="00C1291A"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 xml:space="preserve">A </w:t>
      </w:r>
      <w:r>
        <w:rPr>
          <w:rFonts w:ascii="宋体" w:eastAsia="宋体" w:hAnsi="宋体" w:cs="Times New Roman" w:hint="eastAsia"/>
          <w:sz w:val="24"/>
        </w:rPr>
        <w:t>纸笔测试</w:t>
      </w:r>
      <w:r>
        <w:rPr>
          <w:rFonts w:ascii="宋体" w:eastAsia="宋体" w:hAnsi="宋体" w:cs="Times New Roman"/>
          <w:sz w:val="24"/>
        </w:rPr>
        <w:t xml:space="preserve">         </w:t>
      </w:r>
      <w:r w:rsidRPr="00C1291A">
        <w:rPr>
          <w:rFonts w:ascii="宋体" w:eastAsia="宋体" w:hAnsi="宋体" w:cs="Times New Roman" w:hint="eastAsia"/>
          <w:sz w:val="24"/>
        </w:rPr>
        <w:t>B</w:t>
      </w:r>
      <w:r>
        <w:rPr>
          <w:rFonts w:ascii="宋体" w:eastAsia="宋体" w:hAnsi="宋体" w:cs="Times New Roman"/>
          <w:sz w:val="24"/>
        </w:rPr>
        <w:t xml:space="preserve"> </w:t>
      </w:r>
      <w:r>
        <w:rPr>
          <w:rFonts w:ascii="宋体" w:eastAsia="宋体" w:hAnsi="宋体" w:cs="Times New Roman" w:hint="eastAsia"/>
          <w:sz w:val="24"/>
        </w:rPr>
        <w:t>学生档案袋评价</w:t>
      </w:r>
    </w:p>
    <w:p w:rsidR="006657B5"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C</w:t>
      </w:r>
      <w:r>
        <w:rPr>
          <w:rFonts w:ascii="宋体" w:eastAsia="宋体" w:hAnsi="宋体" w:cs="Times New Roman"/>
          <w:sz w:val="24"/>
        </w:rPr>
        <w:t xml:space="preserve"> </w:t>
      </w:r>
      <w:r>
        <w:rPr>
          <w:rFonts w:ascii="宋体" w:eastAsia="宋体" w:hAnsi="宋体" w:cs="Times New Roman" w:hint="eastAsia"/>
          <w:sz w:val="24"/>
        </w:rPr>
        <w:t>表现性评价</w:t>
      </w:r>
      <w:r>
        <w:rPr>
          <w:rFonts w:ascii="宋体" w:eastAsia="宋体" w:hAnsi="宋体" w:cs="Times New Roman"/>
          <w:sz w:val="24"/>
        </w:rPr>
        <w:t xml:space="preserve">       </w:t>
      </w:r>
      <w:r w:rsidRPr="00C1291A">
        <w:rPr>
          <w:rFonts w:ascii="宋体" w:eastAsia="宋体" w:hAnsi="宋体" w:cs="Times New Roman" w:hint="eastAsia"/>
          <w:sz w:val="24"/>
        </w:rPr>
        <w:t>D</w:t>
      </w:r>
      <w:r>
        <w:rPr>
          <w:rFonts w:ascii="宋体" w:eastAsia="宋体" w:hAnsi="宋体" w:cs="Times New Roman" w:hint="eastAsia"/>
          <w:sz w:val="24"/>
        </w:rPr>
        <w:t xml:space="preserve"> 增值性评价</w:t>
      </w:r>
      <w:r>
        <w:rPr>
          <w:rFonts w:ascii="宋体" w:eastAsia="宋体" w:hAnsi="宋体" w:cs="Times New Roman"/>
          <w:sz w:val="24"/>
        </w:rPr>
        <w:t xml:space="preserve">      </w:t>
      </w:r>
    </w:p>
    <w:p w:rsidR="006657B5" w:rsidRDefault="006657B5" w:rsidP="006657B5">
      <w:pPr>
        <w:spacing w:line="440" w:lineRule="exact"/>
        <w:rPr>
          <w:rFonts w:ascii="宋体" w:eastAsia="宋体" w:hAnsi="宋体" w:cs="Times New Roman"/>
          <w:sz w:val="24"/>
        </w:rPr>
      </w:pPr>
      <w:r>
        <w:rPr>
          <w:rFonts w:ascii="宋体" w:eastAsia="宋体" w:hAnsi="宋体" w:cs="Times New Roman"/>
          <w:sz w:val="24"/>
        </w:rPr>
        <w:t>9.</w:t>
      </w:r>
      <w:r>
        <w:rPr>
          <w:rFonts w:ascii="宋体" w:eastAsia="宋体" w:hAnsi="宋体" w:cs="Times New Roman" w:hint="eastAsia"/>
          <w:sz w:val="24"/>
        </w:rPr>
        <w:t>下面哪一项表述符合你对表现性评价的认识</w:t>
      </w:r>
      <w:r w:rsidRPr="00C1291A">
        <w:rPr>
          <w:rFonts w:ascii="宋体" w:eastAsia="宋体" w:hAnsi="宋体" w:cs="Times New Roman" w:hint="eastAsia"/>
          <w:sz w:val="24"/>
        </w:rPr>
        <w:t>？</w:t>
      </w:r>
      <w:r w:rsidR="008071CA">
        <w:rPr>
          <w:rFonts w:ascii="宋体" w:eastAsia="宋体" w:hAnsi="宋体" w:cs="Times New Roman" w:hint="eastAsia"/>
          <w:sz w:val="24"/>
        </w:rPr>
        <w:t xml:space="preserve">（ </w:t>
      </w:r>
      <w:r w:rsidR="008071CA">
        <w:rPr>
          <w:rFonts w:ascii="宋体" w:eastAsia="宋体" w:hAnsi="宋体" w:cs="Times New Roman"/>
          <w:sz w:val="24"/>
        </w:rPr>
        <w:t xml:space="preserve">    </w:t>
      </w:r>
      <w:r w:rsidR="008071CA">
        <w:rPr>
          <w:rFonts w:ascii="宋体" w:eastAsia="宋体" w:hAnsi="宋体" w:cs="Times New Roman" w:hint="eastAsia"/>
          <w:sz w:val="24"/>
        </w:rPr>
        <w:t>）</w:t>
      </w:r>
    </w:p>
    <w:p w:rsidR="006657B5"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A</w:t>
      </w:r>
      <w:r>
        <w:rPr>
          <w:rFonts w:ascii="宋体" w:eastAsia="宋体" w:hAnsi="宋体" w:cs="Times New Roman" w:hint="eastAsia"/>
          <w:sz w:val="24"/>
        </w:rPr>
        <w:t xml:space="preserve"> 我听说过表现性评价的概念</w:t>
      </w:r>
      <w:r>
        <w:rPr>
          <w:rFonts w:ascii="宋体" w:eastAsia="宋体" w:hAnsi="宋体" w:cs="Times New Roman"/>
          <w:sz w:val="24"/>
        </w:rPr>
        <w:t xml:space="preserve">    </w:t>
      </w:r>
    </w:p>
    <w:p w:rsidR="006657B5" w:rsidRPr="00C1291A"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B</w:t>
      </w:r>
      <w:r>
        <w:rPr>
          <w:rFonts w:ascii="宋体" w:eastAsia="宋体" w:hAnsi="宋体" w:cs="Times New Roman"/>
          <w:sz w:val="24"/>
        </w:rPr>
        <w:t xml:space="preserve"> </w:t>
      </w:r>
      <w:r>
        <w:rPr>
          <w:rFonts w:ascii="宋体" w:eastAsia="宋体" w:hAnsi="宋体" w:cs="Times New Roman" w:hint="eastAsia"/>
          <w:sz w:val="24"/>
        </w:rPr>
        <w:t>我知道一些有关表现性评价的相关理论</w:t>
      </w:r>
    </w:p>
    <w:p w:rsidR="006657B5"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C</w:t>
      </w:r>
      <w:r>
        <w:rPr>
          <w:rFonts w:ascii="宋体" w:eastAsia="宋体" w:hAnsi="宋体" w:cs="Times New Roman" w:hint="eastAsia"/>
          <w:sz w:val="24"/>
        </w:rPr>
        <w:t xml:space="preserve"> 我知道如何在教学中实施表现性评价 </w:t>
      </w:r>
      <w:r>
        <w:rPr>
          <w:rFonts w:ascii="宋体" w:eastAsia="宋体" w:hAnsi="宋体" w:cs="Times New Roman"/>
          <w:sz w:val="24"/>
        </w:rPr>
        <w:t xml:space="preserve">    </w:t>
      </w:r>
    </w:p>
    <w:p w:rsidR="006657B5" w:rsidRPr="00C67D9B"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t>D</w:t>
      </w:r>
      <w:r>
        <w:rPr>
          <w:rFonts w:ascii="宋体" w:eastAsia="宋体" w:hAnsi="宋体" w:cs="Times New Roman" w:hint="eastAsia"/>
          <w:sz w:val="24"/>
        </w:rPr>
        <w:t>完全不了解</w:t>
      </w:r>
      <w:r>
        <w:rPr>
          <w:rFonts w:ascii="宋体" w:eastAsia="宋体" w:hAnsi="宋体" w:cs="Times New Roman"/>
          <w:sz w:val="24"/>
        </w:rPr>
        <w:t xml:space="preserve">   </w:t>
      </w:r>
    </w:p>
    <w:p w:rsidR="006657B5" w:rsidRPr="00C1291A" w:rsidRDefault="006657B5" w:rsidP="006657B5">
      <w:pPr>
        <w:spacing w:line="440" w:lineRule="exact"/>
        <w:rPr>
          <w:rFonts w:ascii="宋体" w:eastAsia="宋体" w:hAnsi="宋体" w:cs="Times New Roman"/>
          <w:sz w:val="24"/>
        </w:rPr>
      </w:pPr>
      <w:r>
        <w:rPr>
          <w:rFonts w:ascii="宋体" w:eastAsia="宋体" w:hAnsi="宋体" w:cs="Times New Roman"/>
          <w:sz w:val="24"/>
        </w:rPr>
        <w:t>10</w:t>
      </w:r>
      <w:r w:rsidRPr="00C1291A">
        <w:rPr>
          <w:rFonts w:ascii="宋体" w:eastAsia="宋体" w:hAnsi="宋体" w:cs="Times New Roman"/>
          <w:sz w:val="24"/>
        </w:rPr>
        <w:t>.</w:t>
      </w:r>
      <w:r w:rsidRPr="00C1291A">
        <w:rPr>
          <w:rFonts w:ascii="宋体" w:eastAsia="宋体" w:hAnsi="宋体" w:cs="Times New Roman" w:hint="eastAsia"/>
          <w:sz w:val="24"/>
        </w:rPr>
        <w:t>你认为下列哪些方法可以激发学生语文学习兴趣？（可多选）* [多选题]</w:t>
      </w:r>
    </w:p>
    <w:p w:rsidR="006657B5" w:rsidRPr="00C1291A" w:rsidRDefault="006657B5" w:rsidP="006657B5">
      <w:pPr>
        <w:spacing w:line="440" w:lineRule="exact"/>
        <w:rPr>
          <w:rFonts w:ascii="宋体" w:eastAsia="宋体" w:hAnsi="宋体" w:cs="Times New Roman"/>
          <w:sz w:val="24"/>
        </w:rPr>
      </w:pPr>
      <w:r w:rsidRPr="00C1291A">
        <w:rPr>
          <w:rFonts w:ascii="宋体" w:eastAsia="宋体" w:hAnsi="宋体" w:cs="Times New Roman" w:hint="eastAsia"/>
          <w:sz w:val="24"/>
        </w:rPr>
        <w:lastRenderedPageBreak/>
        <w:t>A创设学习情境</w:t>
      </w:r>
      <w:r>
        <w:rPr>
          <w:rFonts w:ascii="宋体" w:eastAsia="宋体" w:hAnsi="宋体" w:cs="Times New Roman" w:hint="eastAsia"/>
          <w:sz w:val="24"/>
        </w:rPr>
        <w:t xml:space="preserve"> </w:t>
      </w:r>
      <w:r>
        <w:rPr>
          <w:rFonts w:ascii="宋体" w:eastAsia="宋体" w:hAnsi="宋体" w:cs="Times New Roman"/>
          <w:sz w:val="24"/>
        </w:rPr>
        <w:t xml:space="preserve">                  </w:t>
      </w:r>
      <w:r w:rsidRPr="00C1291A">
        <w:rPr>
          <w:rFonts w:ascii="宋体" w:eastAsia="宋体" w:hAnsi="宋体" w:cs="Times New Roman" w:hint="eastAsia"/>
          <w:sz w:val="24"/>
        </w:rPr>
        <w:t>B明确学习任务</w:t>
      </w:r>
    </w:p>
    <w:p w:rsidR="006657B5" w:rsidRDefault="006657B5" w:rsidP="006657B5">
      <w:pPr>
        <w:spacing w:line="440" w:lineRule="exact"/>
        <w:rPr>
          <w:rFonts w:ascii="宋体" w:eastAsia="宋体" w:hAnsi="宋体" w:cs="Times New Roman"/>
          <w:sz w:val="24"/>
        </w:rPr>
      </w:pPr>
      <w:r w:rsidRPr="00C1291A">
        <w:rPr>
          <w:rFonts w:ascii="宋体" w:eastAsia="宋体" w:hAnsi="宋体" w:cs="Times New Roman"/>
          <w:sz w:val="24"/>
        </w:rPr>
        <w:t>C</w:t>
      </w:r>
      <w:r w:rsidRPr="00C1291A">
        <w:rPr>
          <w:rFonts w:ascii="宋体" w:eastAsia="宋体" w:hAnsi="宋体" w:cs="Times New Roman" w:hint="eastAsia"/>
          <w:sz w:val="24"/>
        </w:rPr>
        <w:t>鼓励学生参与体验</w:t>
      </w:r>
      <w:r>
        <w:rPr>
          <w:rFonts w:ascii="宋体" w:eastAsia="宋体" w:hAnsi="宋体" w:cs="Times New Roman" w:hint="eastAsia"/>
          <w:sz w:val="24"/>
        </w:rPr>
        <w:t>式</w:t>
      </w:r>
      <w:r w:rsidRPr="00C1291A">
        <w:rPr>
          <w:rFonts w:ascii="宋体" w:eastAsia="宋体" w:hAnsi="宋体" w:cs="Times New Roman" w:hint="eastAsia"/>
          <w:sz w:val="24"/>
        </w:rPr>
        <w:t>学习活动</w:t>
      </w:r>
      <w:r>
        <w:rPr>
          <w:rFonts w:ascii="宋体" w:eastAsia="宋体" w:hAnsi="宋体" w:cs="Times New Roman" w:hint="eastAsia"/>
          <w:sz w:val="24"/>
        </w:rPr>
        <w:t xml:space="preserve"> </w:t>
      </w:r>
      <w:r>
        <w:rPr>
          <w:rFonts w:ascii="宋体" w:eastAsia="宋体" w:hAnsi="宋体" w:cs="Times New Roman"/>
          <w:sz w:val="24"/>
        </w:rPr>
        <w:t xml:space="preserve">    </w:t>
      </w:r>
      <w:r w:rsidRPr="00C1291A">
        <w:rPr>
          <w:rFonts w:ascii="宋体" w:eastAsia="宋体" w:hAnsi="宋体" w:cs="Times New Roman"/>
          <w:sz w:val="24"/>
        </w:rPr>
        <w:t>D</w:t>
      </w:r>
      <w:r w:rsidRPr="00C1291A">
        <w:rPr>
          <w:rFonts w:ascii="宋体" w:eastAsia="宋体" w:hAnsi="宋体" w:cs="Times New Roman" w:hint="eastAsia"/>
          <w:sz w:val="24"/>
        </w:rPr>
        <w:t>丰富评价手段</w:t>
      </w:r>
    </w:p>
    <w:p w:rsidR="006657B5" w:rsidRPr="006657B5" w:rsidRDefault="006657B5" w:rsidP="00AA7789">
      <w:pPr>
        <w:spacing w:line="360" w:lineRule="auto"/>
        <w:rPr>
          <w:rFonts w:ascii="楷体" w:eastAsia="楷体" w:hAnsi="楷体" w:cs="宋体"/>
          <w:b/>
          <w:szCs w:val="21"/>
        </w:rPr>
      </w:pPr>
    </w:p>
    <w:p w:rsidR="00AA7789" w:rsidRPr="00AA7789" w:rsidRDefault="00AA7789" w:rsidP="00AA7789">
      <w:pPr>
        <w:spacing w:line="360" w:lineRule="auto"/>
        <w:rPr>
          <w:rFonts w:ascii="楷体" w:eastAsia="楷体" w:hAnsi="楷体" w:cs="宋体"/>
          <w:b/>
          <w:szCs w:val="21"/>
        </w:rPr>
      </w:pPr>
    </w:p>
    <w:p w:rsidR="00AA7789" w:rsidRPr="00AA7789" w:rsidRDefault="00AA7789" w:rsidP="00AA7789">
      <w:pPr>
        <w:spacing w:line="360" w:lineRule="auto"/>
        <w:rPr>
          <w:rFonts w:ascii="楷体" w:eastAsia="楷体" w:hAnsi="楷体" w:cs="宋体"/>
          <w:b/>
          <w:szCs w:val="21"/>
        </w:rPr>
      </w:pPr>
      <w:r w:rsidRPr="00AA7789">
        <w:rPr>
          <w:rFonts w:ascii="楷体" w:eastAsia="楷体" w:hAnsi="楷体" w:cs="宋体" w:hint="eastAsia"/>
          <w:b/>
          <w:szCs w:val="21"/>
        </w:rPr>
        <w:t>附2：</w:t>
      </w:r>
    </w:p>
    <w:p w:rsidR="0020579C" w:rsidRPr="00F17910" w:rsidRDefault="0020579C" w:rsidP="0020579C">
      <w:pPr>
        <w:jc w:val="center"/>
        <w:rPr>
          <w:rFonts w:ascii="华文中宋" w:eastAsia="华文中宋" w:hAnsi="华文中宋"/>
          <w:b/>
          <w:sz w:val="32"/>
          <w:szCs w:val="32"/>
        </w:rPr>
      </w:pPr>
      <w:bookmarkStart w:id="0" w:name="_Toc368062262"/>
      <w:r>
        <w:rPr>
          <w:rFonts w:ascii="华文中宋" w:eastAsia="华文中宋" w:hAnsi="华文中宋" w:hint="eastAsia"/>
          <w:b/>
          <w:sz w:val="32"/>
          <w:szCs w:val="32"/>
        </w:rPr>
        <w:t>关于“中职语文教学现状”</w:t>
      </w:r>
      <w:r w:rsidRPr="00F17910">
        <w:rPr>
          <w:rFonts w:ascii="华文中宋" w:eastAsia="华文中宋" w:hAnsi="华文中宋" w:hint="eastAsia"/>
          <w:b/>
          <w:sz w:val="32"/>
          <w:szCs w:val="32"/>
        </w:rPr>
        <w:t>访谈提纲</w:t>
      </w:r>
    </w:p>
    <w:p w:rsidR="0020579C" w:rsidRPr="0020579C" w:rsidRDefault="0020579C" w:rsidP="0020579C">
      <w:pPr>
        <w:spacing w:line="440" w:lineRule="exact"/>
        <w:ind w:firstLineChars="200" w:firstLine="489"/>
        <w:rPr>
          <w:rFonts w:ascii="宋体" w:eastAsia="宋体" w:hAnsi="宋体"/>
          <w:sz w:val="24"/>
        </w:rPr>
      </w:pPr>
      <w:r w:rsidRPr="0020579C">
        <w:rPr>
          <w:rFonts w:ascii="宋体" w:eastAsia="宋体" w:hAnsi="宋体" w:hint="eastAsia"/>
          <w:b/>
          <w:sz w:val="24"/>
        </w:rPr>
        <w:t>访谈对象：</w:t>
      </w:r>
      <w:r w:rsidR="001F4381">
        <w:rPr>
          <w:rFonts w:ascii="宋体" w:eastAsia="宋体" w:hAnsi="宋体" w:hint="eastAsia"/>
          <w:sz w:val="24"/>
        </w:rPr>
        <w:t>本地区</w:t>
      </w:r>
      <w:r w:rsidR="005F2BC6">
        <w:rPr>
          <w:rFonts w:ascii="宋体" w:eastAsia="宋体" w:hAnsi="宋体"/>
          <w:sz w:val="24"/>
        </w:rPr>
        <w:t>7</w:t>
      </w:r>
      <w:r w:rsidR="001F4381">
        <w:rPr>
          <w:rFonts w:ascii="宋体" w:eastAsia="宋体" w:hAnsi="宋体" w:hint="eastAsia"/>
          <w:sz w:val="24"/>
        </w:rPr>
        <w:t>名中职语文教师</w:t>
      </w:r>
    </w:p>
    <w:p w:rsidR="0020579C" w:rsidRDefault="0020579C" w:rsidP="0020579C">
      <w:pPr>
        <w:spacing w:line="440" w:lineRule="exact"/>
        <w:ind w:firstLineChars="200" w:firstLine="489"/>
        <w:rPr>
          <w:rFonts w:ascii="宋体" w:eastAsia="宋体" w:hAnsi="宋体"/>
          <w:sz w:val="24"/>
        </w:rPr>
      </w:pPr>
      <w:r w:rsidRPr="0020579C">
        <w:rPr>
          <w:rFonts w:ascii="宋体" w:eastAsia="宋体" w:hAnsi="宋体" w:hint="eastAsia"/>
          <w:b/>
          <w:sz w:val="24"/>
        </w:rPr>
        <w:t>基本资料：</w:t>
      </w:r>
      <w:r w:rsidRPr="0020579C">
        <w:rPr>
          <w:rFonts w:ascii="宋体" w:eastAsia="宋体" w:hAnsi="宋体" w:hint="eastAsia"/>
          <w:sz w:val="24"/>
        </w:rPr>
        <w:t>性别、年龄、学历、教龄、职称、兼任岗位等。</w:t>
      </w:r>
    </w:p>
    <w:p w:rsidR="001F4381" w:rsidRPr="001F4381" w:rsidRDefault="001F4381" w:rsidP="001F4381">
      <w:pPr>
        <w:spacing w:line="440" w:lineRule="exact"/>
        <w:ind w:firstLineChars="200" w:firstLine="489"/>
        <w:rPr>
          <w:rFonts w:ascii="宋体" w:eastAsia="宋体" w:hAnsi="宋体" w:cs="Times New Roman"/>
          <w:sz w:val="24"/>
        </w:rPr>
      </w:pPr>
      <w:r w:rsidRPr="001F4381">
        <w:rPr>
          <w:rFonts w:ascii="宋体" w:eastAsia="宋体" w:hAnsi="宋体" w:hint="eastAsia"/>
          <w:b/>
          <w:bCs/>
          <w:sz w:val="24"/>
        </w:rPr>
        <w:t>访谈说明：</w:t>
      </w:r>
      <w:r>
        <w:rPr>
          <w:rFonts w:ascii="宋体" w:eastAsia="宋体" w:hAnsi="宋体" w:cs="Times New Roman" w:hint="eastAsia"/>
          <w:sz w:val="24"/>
        </w:rPr>
        <w:t>访谈</w:t>
      </w:r>
      <w:r w:rsidRPr="0020579C">
        <w:rPr>
          <w:rFonts w:ascii="宋体" w:eastAsia="宋体" w:hAnsi="宋体" w:cs="Times New Roman" w:hint="eastAsia"/>
          <w:sz w:val="24"/>
        </w:rPr>
        <w:t>为深入了解当前中职语文教学现状，将持续大概</w:t>
      </w:r>
      <w:r>
        <w:rPr>
          <w:rFonts w:ascii="宋体" w:eastAsia="宋体" w:hAnsi="宋体" w:cs="Times New Roman"/>
          <w:sz w:val="24"/>
        </w:rPr>
        <w:t>8-</w:t>
      </w:r>
      <w:r w:rsidRPr="0020579C">
        <w:rPr>
          <w:rFonts w:ascii="宋体" w:eastAsia="宋体" w:hAnsi="宋体" w:cs="Times New Roman" w:hint="eastAsia"/>
          <w:sz w:val="24"/>
        </w:rPr>
        <w:t>10分钟，</w:t>
      </w:r>
      <w:r>
        <w:rPr>
          <w:rFonts w:ascii="宋体" w:eastAsia="宋体" w:hAnsi="宋体" w:cs="Times New Roman" w:hint="eastAsia"/>
          <w:sz w:val="24"/>
        </w:rPr>
        <w:t>需</w:t>
      </w:r>
      <w:r w:rsidRPr="0020579C">
        <w:rPr>
          <w:rFonts w:ascii="宋体" w:eastAsia="宋体" w:hAnsi="宋体" w:cs="Times New Roman" w:hint="eastAsia"/>
          <w:sz w:val="24"/>
        </w:rPr>
        <w:t>如实回答</w:t>
      </w:r>
      <w:r>
        <w:rPr>
          <w:rFonts w:ascii="宋体" w:eastAsia="宋体" w:hAnsi="宋体" w:cs="Times New Roman" w:hint="eastAsia"/>
          <w:sz w:val="24"/>
        </w:rPr>
        <w:t>所提问题</w:t>
      </w:r>
      <w:r w:rsidRPr="0020579C">
        <w:rPr>
          <w:rFonts w:ascii="宋体" w:eastAsia="宋体" w:hAnsi="宋体" w:cs="Times New Roman" w:hint="eastAsia"/>
          <w:sz w:val="24"/>
        </w:rPr>
        <w:t>。</w:t>
      </w:r>
    </w:p>
    <w:p w:rsidR="0020579C" w:rsidRPr="0020579C" w:rsidRDefault="0020579C" w:rsidP="0020579C">
      <w:pPr>
        <w:spacing w:line="440" w:lineRule="exact"/>
        <w:ind w:firstLineChars="200" w:firstLine="489"/>
        <w:rPr>
          <w:rFonts w:ascii="宋体" w:eastAsia="宋体" w:hAnsi="宋体"/>
          <w:b/>
          <w:sz w:val="24"/>
        </w:rPr>
      </w:pPr>
      <w:r w:rsidRPr="0020579C">
        <w:rPr>
          <w:rFonts w:ascii="宋体" w:eastAsia="宋体" w:hAnsi="宋体" w:hint="eastAsia"/>
          <w:b/>
          <w:sz w:val="24"/>
        </w:rPr>
        <w:t>主要问题：</w:t>
      </w:r>
    </w:p>
    <w:p w:rsidR="00FF730E" w:rsidRPr="00FF730E" w:rsidRDefault="00FF730E" w:rsidP="00FF730E">
      <w:pPr>
        <w:spacing w:line="440" w:lineRule="exact"/>
        <w:ind w:firstLineChars="200" w:firstLine="480"/>
        <w:jc w:val="left"/>
        <w:rPr>
          <w:rFonts w:ascii="宋体" w:eastAsia="宋体" w:hAnsi="宋体" w:cs="Times New Roman"/>
          <w:sz w:val="24"/>
        </w:rPr>
      </w:pPr>
      <w:r>
        <w:rPr>
          <w:rFonts w:ascii="宋体" w:eastAsia="宋体" w:hAnsi="宋体" w:cs="Times New Roman" w:hint="eastAsia"/>
          <w:sz w:val="24"/>
        </w:rPr>
        <w:t>1</w:t>
      </w:r>
      <w:r>
        <w:rPr>
          <w:rFonts w:ascii="宋体" w:eastAsia="宋体" w:hAnsi="宋体" w:cs="Times New Roman"/>
          <w:sz w:val="24"/>
        </w:rPr>
        <w:t>.</w:t>
      </w:r>
      <w:r w:rsidR="00ED2544" w:rsidRPr="00FF730E">
        <w:rPr>
          <w:rFonts w:ascii="宋体" w:eastAsia="宋体" w:hAnsi="宋体" w:cs="Times New Roman" w:hint="eastAsia"/>
          <w:sz w:val="24"/>
        </w:rPr>
        <w:t>你认为当前中职语文教学最大的</w:t>
      </w:r>
      <w:r w:rsidRPr="00FF730E">
        <w:rPr>
          <w:rFonts w:ascii="宋体" w:eastAsia="宋体" w:hAnsi="宋体" w:cs="Times New Roman" w:hint="eastAsia"/>
          <w:sz w:val="24"/>
        </w:rPr>
        <w:t>问题是什么？</w:t>
      </w:r>
    </w:p>
    <w:p w:rsidR="0020579C" w:rsidRPr="00ED2544" w:rsidRDefault="0020579C" w:rsidP="0020579C">
      <w:pPr>
        <w:spacing w:line="440" w:lineRule="exact"/>
        <w:ind w:firstLineChars="200" w:firstLine="480"/>
        <w:jc w:val="left"/>
        <w:rPr>
          <w:rFonts w:ascii="宋体" w:eastAsia="宋体" w:hAnsi="宋体" w:cs="Times New Roman"/>
          <w:sz w:val="24"/>
        </w:rPr>
      </w:pPr>
      <w:r w:rsidRPr="00ED2544">
        <w:rPr>
          <w:rFonts w:ascii="宋体" w:eastAsia="宋体" w:hAnsi="宋体" w:cs="Times New Roman" w:hint="eastAsia"/>
          <w:sz w:val="24"/>
        </w:rPr>
        <w:t>2.</w:t>
      </w:r>
      <w:r w:rsidR="00FF730E">
        <w:rPr>
          <w:rFonts w:ascii="宋体" w:eastAsia="宋体" w:hAnsi="宋体" w:cs="Times New Roman" w:hint="eastAsia"/>
          <w:sz w:val="24"/>
        </w:rPr>
        <w:t>与旧教材相比，你认为新教材有哪些特点？</w:t>
      </w:r>
    </w:p>
    <w:p w:rsidR="0020579C" w:rsidRDefault="0020579C" w:rsidP="0020579C">
      <w:pPr>
        <w:spacing w:line="440" w:lineRule="exact"/>
        <w:ind w:firstLineChars="200" w:firstLine="480"/>
        <w:jc w:val="left"/>
        <w:rPr>
          <w:rFonts w:ascii="宋体" w:eastAsia="宋体" w:hAnsi="宋体" w:cs="Times New Roman"/>
          <w:sz w:val="24"/>
        </w:rPr>
      </w:pPr>
      <w:r w:rsidRPr="00ED2544">
        <w:rPr>
          <w:rFonts w:ascii="宋体" w:eastAsia="宋体" w:hAnsi="宋体" w:cs="Times New Roman" w:hint="eastAsia"/>
          <w:sz w:val="24"/>
        </w:rPr>
        <w:t>3.</w:t>
      </w:r>
      <w:r w:rsidR="00FF730E">
        <w:rPr>
          <w:rFonts w:ascii="宋体" w:eastAsia="宋体" w:hAnsi="宋体" w:cs="Times New Roman" w:hint="eastAsia"/>
          <w:sz w:val="24"/>
        </w:rPr>
        <w:t>你在新教材使用过程中最大的难点在于什么？</w:t>
      </w:r>
    </w:p>
    <w:p w:rsidR="00FF730E" w:rsidRDefault="00FF730E" w:rsidP="0020579C">
      <w:pPr>
        <w:spacing w:line="440" w:lineRule="exact"/>
        <w:ind w:firstLineChars="200" w:firstLine="480"/>
        <w:jc w:val="left"/>
        <w:rPr>
          <w:rFonts w:ascii="宋体" w:eastAsia="宋体" w:hAnsi="宋体" w:cs="Times New Roman"/>
          <w:sz w:val="24"/>
        </w:rPr>
      </w:pPr>
      <w:r>
        <w:rPr>
          <w:rFonts w:ascii="宋体" w:eastAsia="宋体" w:hAnsi="宋体" w:cs="Times New Roman" w:hint="eastAsia"/>
          <w:sz w:val="24"/>
        </w:rPr>
        <w:t>4</w:t>
      </w:r>
      <w:r>
        <w:rPr>
          <w:rFonts w:ascii="宋体" w:eastAsia="宋体" w:hAnsi="宋体" w:cs="Times New Roman"/>
          <w:sz w:val="24"/>
        </w:rPr>
        <w:t>.</w:t>
      </w:r>
      <w:r>
        <w:rPr>
          <w:rFonts w:ascii="宋体" w:eastAsia="宋体" w:hAnsi="宋体" w:cs="Times New Roman" w:hint="eastAsia"/>
          <w:sz w:val="24"/>
        </w:rPr>
        <w:t>你在实施新教材教学的过程中，有没有什么好的做法可以跟大家分享？</w:t>
      </w:r>
    </w:p>
    <w:p w:rsidR="00FF730E" w:rsidRDefault="00FF730E" w:rsidP="0020579C">
      <w:pPr>
        <w:spacing w:line="440" w:lineRule="exact"/>
        <w:ind w:firstLineChars="200" w:firstLine="480"/>
        <w:jc w:val="left"/>
        <w:rPr>
          <w:rFonts w:ascii="宋体" w:eastAsia="宋体" w:hAnsi="宋体" w:cs="Times New Roman"/>
          <w:sz w:val="24"/>
        </w:rPr>
      </w:pPr>
      <w:r>
        <w:rPr>
          <w:rFonts w:ascii="宋体" w:eastAsia="宋体" w:hAnsi="宋体" w:cs="Times New Roman" w:hint="eastAsia"/>
          <w:sz w:val="24"/>
        </w:rPr>
        <w:t>5.对于大单元教学和整本书阅读你是如何处理的？</w:t>
      </w:r>
    </w:p>
    <w:p w:rsidR="00FF730E" w:rsidRPr="00ED2544" w:rsidRDefault="00FF730E" w:rsidP="0020579C">
      <w:pPr>
        <w:spacing w:line="440" w:lineRule="exact"/>
        <w:ind w:firstLineChars="200" w:firstLine="480"/>
        <w:jc w:val="left"/>
        <w:rPr>
          <w:rFonts w:ascii="宋体" w:eastAsia="宋体" w:hAnsi="宋体" w:cs="Times New Roman"/>
          <w:sz w:val="24"/>
        </w:rPr>
      </w:pPr>
      <w:r>
        <w:rPr>
          <w:rFonts w:ascii="宋体" w:eastAsia="宋体" w:hAnsi="宋体" w:cs="Times New Roman"/>
          <w:sz w:val="24"/>
        </w:rPr>
        <w:t>6</w:t>
      </w:r>
      <w:r>
        <w:rPr>
          <w:rFonts w:ascii="宋体" w:eastAsia="宋体" w:hAnsi="宋体" w:cs="Times New Roman" w:hint="eastAsia"/>
          <w:sz w:val="24"/>
        </w:rPr>
        <w:t>.你了解具身认知理论吗？有没有尝试过情境教学法？</w:t>
      </w:r>
    </w:p>
    <w:p w:rsidR="00FF730E" w:rsidRDefault="00FF730E" w:rsidP="0020579C">
      <w:pPr>
        <w:spacing w:line="440" w:lineRule="exact"/>
        <w:ind w:firstLineChars="200" w:firstLine="480"/>
        <w:jc w:val="left"/>
        <w:rPr>
          <w:rFonts w:ascii="宋体" w:eastAsia="宋体" w:hAnsi="宋体" w:cs="Times New Roman"/>
          <w:sz w:val="24"/>
        </w:rPr>
      </w:pPr>
      <w:r>
        <w:rPr>
          <w:rFonts w:ascii="宋体" w:hAnsi="宋体"/>
          <w:color w:val="000000"/>
          <w:sz w:val="24"/>
        </w:rPr>
        <w:t>7</w:t>
      </w:r>
      <w:r w:rsidR="0020579C">
        <w:rPr>
          <w:rFonts w:ascii="宋体" w:hAnsi="宋体" w:hint="eastAsia"/>
          <w:color w:val="000000"/>
          <w:sz w:val="24"/>
        </w:rPr>
        <w:t>.</w:t>
      </w:r>
      <w:r>
        <w:rPr>
          <w:rFonts w:ascii="宋体" w:eastAsia="宋体" w:hAnsi="宋体" w:cs="Times New Roman" w:hint="eastAsia"/>
          <w:sz w:val="24"/>
        </w:rPr>
        <w:t>你平时对学生的评价是基于语文核心素养的吗？主要有哪些方式？</w:t>
      </w:r>
    </w:p>
    <w:p w:rsidR="0020579C" w:rsidRPr="00F17910" w:rsidRDefault="00FF730E" w:rsidP="00FF730E">
      <w:pPr>
        <w:spacing w:line="440" w:lineRule="exact"/>
        <w:ind w:firstLineChars="200" w:firstLine="480"/>
        <w:jc w:val="left"/>
        <w:rPr>
          <w:rFonts w:ascii="宋体" w:hAnsi="宋体"/>
          <w:color w:val="000000"/>
          <w:sz w:val="24"/>
        </w:rPr>
      </w:pPr>
      <w:r>
        <w:rPr>
          <w:rFonts w:ascii="宋体" w:hAnsi="宋体"/>
          <w:color w:val="000000"/>
          <w:sz w:val="24"/>
        </w:rPr>
        <w:t>8</w:t>
      </w:r>
      <w:r w:rsidR="001F4381">
        <w:rPr>
          <w:rFonts w:ascii="宋体" w:hAnsi="宋体"/>
          <w:color w:val="000000"/>
          <w:sz w:val="24"/>
        </w:rPr>
        <w:t>.</w:t>
      </w:r>
      <w:r w:rsidR="00ED2544">
        <w:rPr>
          <w:rFonts w:ascii="宋体" w:eastAsia="宋体" w:hAnsi="宋体" w:cs="Times New Roman" w:hint="eastAsia"/>
          <w:sz w:val="24"/>
        </w:rPr>
        <w:t>你</w:t>
      </w:r>
      <w:r>
        <w:rPr>
          <w:rFonts w:ascii="宋体" w:eastAsia="宋体" w:hAnsi="宋体" w:cs="Times New Roman" w:hint="eastAsia"/>
          <w:sz w:val="24"/>
        </w:rPr>
        <w:t>在日常教学中使用过表现性评价吗？你</w:t>
      </w:r>
      <w:r w:rsidR="00ED2544" w:rsidRPr="008B110B">
        <w:rPr>
          <w:rFonts w:ascii="宋体" w:eastAsia="宋体" w:hAnsi="宋体" w:cs="Times New Roman" w:hint="eastAsia"/>
          <w:sz w:val="24"/>
        </w:rPr>
        <w:t>觉得表现性评价最吸引人的地方是</w:t>
      </w:r>
      <w:r w:rsidR="00ED2544">
        <w:rPr>
          <w:rFonts w:ascii="宋体" w:eastAsia="宋体" w:hAnsi="宋体" w:cs="Times New Roman" w:hint="eastAsia"/>
          <w:sz w:val="24"/>
        </w:rPr>
        <w:t>什么？</w:t>
      </w:r>
    </w:p>
    <w:p w:rsidR="0020579C" w:rsidRDefault="0020579C" w:rsidP="0020579C">
      <w:pPr>
        <w:spacing w:after="100" w:afterAutospacing="1" w:line="500" w:lineRule="exact"/>
        <w:jc w:val="left"/>
        <w:rPr>
          <w:rFonts w:ascii="宋体" w:hAnsi="宋体"/>
          <w:color w:val="000000"/>
          <w:sz w:val="24"/>
        </w:rPr>
      </w:pPr>
    </w:p>
    <w:p w:rsidR="00E70A9B" w:rsidRDefault="00E70A9B" w:rsidP="0020579C">
      <w:pPr>
        <w:spacing w:after="100" w:afterAutospacing="1" w:line="500" w:lineRule="exact"/>
        <w:jc w:val="left"/>
        <w:rPr>
          <w:rFonts w:ascii="宋体" w:hAnsi="宋体"/>
          <w:color w:val="000000"/>
          <w:sz w:val="24"/>
        </w:rPr>
      </w:pPr>
    </w:p>
    <w:p w:rsidR="00E70A9B" w:rsidRDefault="00E70A9B" w:rsidP="0020579C">
      <w:pPr>
        <w:spacing w:after="100" w:afterAutospacing="1" w:line="500" w:lineRule="exact"/>
        <w:jc w:val="left"/>
        <w:rPr>
          <w:rFonts w:ascii="宋体" w:hAnsi="宋体"/>
          <w:color w:val="000000"/>
          <w:sz w:val="24"/>
        </w:rPr>
      </w:pPr>
    </w:p>
    <w:p w:rsidR="00E70A9B" w:rsidRDefault="00E70A9B" w:rsidP="0020579C">
      <w:pPr>
        <w:spacing w:after="100" w:afterAutospacing="1" w:line="500" w:lineRule="exact"/>
        <w:jc w:val="left"/>
        <w:rPr>
          <w:rFonts w:ascii="宋体" w:hAnsi="宋体"/>
          <w:color w:val="000000"/>
          <w:sz w:val="24"/>
        </w:rPr>
      </w:pPr>
    </w:p>
    <w:p w:rsidR="00E70A9B" w:rsidRDefault="00E70A9B" w:rsidP="0020579C">
      <w:pPr>
        <w:spacing w:after="100" w:afterAutospacing="1" w:line="500" w:lineRule="exact"/>
        <w:jc w:val="left"/>
        <w:rPr>
          <w:rFonts w:ascii="宋体" w:hAnsi="宋体"/>
          <w:color w:val="000000"/>
          <w:sz w:val="24"/>
        </w:rPr>
      </w:pPr>
    </w:p>
    <w:p w:rsidR="00E70A9B" w:rsidRPr="00FF730E" w:rsidRDefault="00E70A9B" w:rsidP="0020579C">
      <w:pPr>
        <w:spacing w:after="100" w:afterAutospacing="1" w:line="500" w:lineRule="exact"/>
        <w:jc w:val="left"/>
        <w:rPr>
          <w:rFonts w:ascii="宋体" w:hAnsi="宋体"/>
          <w:color w:val="000000"/>
          <w:sz w:val="24"/>
        </w:rPr>
      </w:pPr>
    </w:p>
    <w:p w:rsidR="0020579C" w:rsidRPr="00735262" w:rsidRDefault="0020579C" w:rsidP="0020579C">
      <w:pPr>
        <w:spacing w:after="100" w:afterAutospacing="1" w:line="500" w:lineRule="exact"/>
        <w:jc w:val="center"/>
        <w:rPr>
          <w:rFonts w:ascii="华文中宋" w:eastAsia="华文中宋" w:hAnsi="华文中宋"/>
          <w:b/>
          <w:sz w:val="32"/>
          <w:szCs w:val="32"/>
        </w:rPr>
      </w:pPr>
      <w:r w:rsidRPr="00735262">
        <w:rPr>
          <w:rFonts w:ascii="华文中宋" w:eastAsia="华文中宋" w:hAnsi="华文中宋" w:hint="eastAsia"/>
          <w:b/>
          <w:sz w:val="32"/>
          <w:szCs w:val="32"/>
        </w:rPr>
        <w:lastRenderedPageBreak/>
        <w:t>教师访谈记录表</w:t>
      </w:r>
    </w:p>
    <w:tbl>
      <w:tblPr>
        <w:tblW w:w="85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94"/>
        <w:gridCol w:w="165"/>
        <w:gridCol w:w="2688"/>
        <w:gridCol w:w="1439"/>
        <w:gridCol w:w="2877"/>
      </w:tblGrid>
      <w:tr w:rsidR="0020579C" w:rsidTr="009607C2">
        <w:trPr>
          <w:trHeight w:val="555"/>
        </w:trPr>
        <w:tc>
          <w:tcPr>
            <w:tcW w:w="1389" w:type="dxa"/>
            <w:tcMar>
              <w:top w:w="0" w:type="dxa"/>
              <w:left w:w="0" w:type="dxa"/>
              <w:bottom w:w="0" w:type="dxa"/>
              <w:right w:w="0" w:type="dxa"/>
            </w:tcMar>
            <w:vAlign w:val="center"/>
          </w:tcPr>
          <w:bookmarkEnd w:id="0"/>
          <w:p w:rsidR="0020579C" w:rsidRPr="0020579C" w:rsidRDefault="0020579C" w:rsidP="009607C2">
            <w:pPr>
              <w:autoSpaceDN w:val="0"/>
              <w:ind w:firstLineChars="50" w:firstLine="120"/>
              <w:rPr>
                <w:rFonts w:ascii="仿宋" w:eastAsia="仿宋" w:hAnsi="仿宋"/>
                <w:sz w:val="24"/>
              </w:rPr>
            </w:pPr>
            <w:r w:rsidRPr="0020579C">
              <w:rPr>
                <w:rFonts w:ascii="仿宋" w:eastAsia="仿宋" w:hAnsi="仿宋" w:hint="eastAsia"/>
                <w:sz w:val="24"/>
              </w:rPr>
              <w:t>访谈主题</w:t>
            </w:r>
          </w:p>
        </w:tc>
        <w:tc>
          <w:tcPr>
            <w:tcW w:w="7174" w:type="dxa"/>
            <w:gridSpan w:val="4"/>
            <w:tcMar>
              <w:top w:w="0" w:type="dxa"/>
              <w:left w:w="0" w:type="dxa"/>
              <w:bottom w:w="0" w:type="dxa"/>
              <w:right w:w="0" w:type="dxa"/>
            </w:tcMar>
            <w:vAlign w:val="center"/>
          </w:tcPr>
          <w:p w:rsidR="0020579C" w:rsidRPr="0020579C" w:rsidRDefault="0020579C" w:rsidP="009607C2">
            <w:pPr>
              <w:jc w:val="center"/>
              <w:rPr>
                <w:rFonts w:ascii="仿宋" w:eastAsia="仿宋" w:hAnsi="仿宋"/>
                <w:color w:val="FF0000"/>
                <w:sz w:val="24"/>
              </w:rPr>
            </w:pPr>
          </w:p>
        </w:tc>
      </w:tr>
      <w:tr w:rsidR="0020579C" w:rsidTr="009607C2">
        <w:trPr>
          <w:trHeight w:val="613"/>
        </w:trPr>
        <w:tc>
          <w:tcPr>
            <w:tcW w:w="1389" w:type="dxa"/>
            <w:vAlign w:val="center"/>
          </w:tcPr>
          <w:p w:rsidR="0020579C" w:rsidRPr="0020579C" w:rsidRDefault="0020579C" w:rsidP="009607C2">
            <w:pPr>
              <w:autoSpaceDN w:val="0"/>
              <w:rPr>
                <w:rFonts w:ascii="仿宋" w:eastAsia="仿宋" w:hAnsi="仿宋"/>
                <w:sz w:val="24"/>
              </w:rPr>
            </w:pPr>
            <w:r w:rsidRPr="0020579C">
              <w:rPr>
                <w:rFonts w:ascii="仿宋" w:eastAsia="仿宋" w:hAnsi="仿宋" w:hint="eastAsia"/>
                <w:sz w:val="24"/>
              </w:rPr>
              <w:t>访谈时间</w:t>
            </w:r>
          </w:p>
        </w:tc>
        <w:tc>
          <w:tcPr>
            <w:tcW w:w="2855" w:type="dxa"/>
            <w:gridSpan w:val="2"/>
            <w:vAlign w:val="center"/>
          </w:tcPr>
          <w:p w:rsidR="0020579C" w:rsidRPr="0020579C" w:rsidRDefault="0020579C" w:rsidP="009607C2">
            <w:pPr>
              <w:autoSpaceDN w:val="0"/>
              <w:jc w:val="center"/>
              <w:rPr>
                <w:rFonts w:ascii="仿宋" w:eastAsia="仿宋" w:hAnsi="仿宋"/>
                <w:b/>
                <w:sz w:val="24"/>
              </w:rPr>
            </w:pPr>
          </w:p>
        </w:tc>
        <w:tc>
          <w:tcPr>
            <w:tcW w:w="1440" w:type="dxa"/>
            <w:tcMar>
              <w:top w:w="0" w:type="dxa"/>
              <w:left w:w="108" w:type="dxa"/>
              <w:bottom w:w="0" w:type="dxa"/>
              <w:right w:w="108" w:type="dxa"/>
            </w:tcMar>
            <w:vAlign w:val="center"/>
          </w:tcPr>
          <w:p w:rsidR="0020579C" w:rsidRPr="0020579C" w:rsidRDefault="0020579C" w:rsidP="009607C2">
            <w:pPr>
              <w:autoSpaceDN w:val="0"/>
              <w:rPr>
                <w:rFonts w:ascii="仿宋" w:eastAsia="仿宋" w:hAnsi="仿宋"/>
                <w:sz w:val="24"/>
              </w:rPr>
            </w:pPr>
            <w:r w:rsidRPr="0020579C">
              <w:rPr>
                <w:rFonts w:ascii="仿宋" w:eastAsia="仿宋" w:hAnsi="仿宋"/>
                <w:sz w:val="24"/>
              </w:rPr>
              <w:t>访谈</w:t>
            </w:r>
            <w:r w:rsidRPr="0020579C">
              <w:rPr>
                <w:rFonts w:ascii="仿宋" w:eastAsia="仿宋" w:hAnsi="仿宋" w:hint="eastAsia"/>
                <w:sz w:val="24"/>
              </w:rPr>
              <w:t>地点</w:t>
            </w:r>
          </w:p>
        </w:tc>
        <w:tc>
          <w:tcPr>
            <w:tcW w:w="2879" w:type="dxa"/>
            <w:tcMar>
              <w:top w:w="0" w:type="dxa"/>
              <w:left w:w="0" w:type="dxa"/>
              <w:bottom w:w="0" w:type="dxa"/>
              <w:right w:w="0" w:type="dxa"/>
            </w:tcMar>
            <w:vAlign w:val="center"/>
          </w:tcPr>
          <w:p w:rsidR="0020579C" w:rsidRPr="0020579C" w:rsidRDefault="0020579C" w:rsidP="009607C2">
            <w:pPr>
              <w:autoSpaceDN w:val="0"/>
              <w:jc w:val="center"/>
              <w:rPr>
                <w:rFonts w:ascii="仿宋" w:eastAsia="仿宋" w:hAnsi="仿宋"/>
                <w:b/>
                <w:sz w:val="24"/>
              </w:rPr>
            </w:pPr>
          </w:p>
        </w:tc>
      </w:tr>
      <w:tr w:rsidR="0020579C" w:rsidTr="009607C2">
        <w:trPr>
          <w:trHeight w:val="555"/>
        </w:trPr>
        <w:tc>
          <w:tcPr>
            <w:tcW w:w="8563" w:type="dxa"/>
            <w:gridSpan w:val="5"/>
            <w:tcMar>
              <w:top w:w="0" w:type="dxa"/>
              <w:left w:w="0" w:type="dxa"/>
              <w:bottom w:w="0" w:type="dxa"/>
              <w:right w:w="0" w:type="dxa"/>
            </w:tcMar>
            <w:vAlign w:val="center"/>
          </w:tcPr>
          <w:p w:rsidR="0020579C" w:rsidRPr="0020579C" w:rsidRDefault="0020579C" w:rsidP="009607C2">
            <w:pPr>
              <w:autoSpaceDN w:val="0"/>
              <w:jc w:val="center"/>
              <w:rPr>
                <w:rFonts w:ascii="仿宋" w:eastAsia="仿宋" w:hAnsi="仿宋"/>
                <w:b/>
                <w:sz w:val="24"/>
              </w:rPr>
            </w:pPr>
            <w:r w:rsidRPr="0020579C">
              <w:rPr>
                <w:rFonts w:ascii="仿宋" w:eastAsia="仿宋" w:hAnsi="仿宋" w:hint="eastAsia"/>
                <w:b/>
                <w:sz w:val="24"/>
              </w:rPr>
              <w:t>被采访人基本情况</w:t>
            </w:r>
          </w:p>
        </w:tc>
      </w:tr>
      <w:tr w:rsidR="0020579C" w:rsidTr="009607C2">
        <w:trPr>
          <w:trHeight w:val="613"/>
        </w:trPr>
        <w:tc>
          <w:tcPr>
            <w:tcW w:w="1389" w:type="dxa"/>
            <w:vAlign w:val="center"/>
          </w:tcPr>
          <w:p w:rsidR="0020579C" w:rsidRPr="0020579C" w:rsidRDefault="0020579C" w:rsidP="009607C2">
            <w:pPr>
              <w:autoSpaceDN w:val="0"/>
              <w:jc w:val="center"/>
              <w:rPr>
                <w:rFonts w:ascii="仿宋" w:eastAsia="仿宋" w:hAnsi="仿宋"/>
                <w:sz w:val="24"/>
              </w:rPr>
            </w:pPr>
            <w:r w:rsidRPr="0020579C">
              <w:rPr>
                <w:rFonts w:ascii="仿宋" w:eastAsia="仿宋" w:hAnsi="仿宋" w:hint="eastAsia"/>
                <w:sz w:val="24"/>
              </w:rPr>
              <w:t>姓   名</w:t>
            </w:r>
          </w:p>
        </w:tc>
        <w:tc>
          <w:tcPr>
            <w:tcW w:w="2855" w:type="dxa"/>
            <w:gridSpan w:val="2"/>
            <w:vAlign w:val="center"/>
          </w:tcPr>
          <w:p w:rsidR="0020579C" w:rsidRPr="0020579C" w:rsidRDefault="0020579C" w:rsidP="009607C2">
            <w:pPr>
              <w:autoSpaceDN w:val="0"/>
              <w:jc w:val="left"/>
              <w:rPr>
                <w:rFonts w:ascii="仿宋" w:eastAsia="仿宋" w:hAnsi="仿宋"/>
                <w:b/>
                <w:sz w:val="24"/>
              </w:rPr>
            </w:pPr>
          </w:p>
        </w:tc>
        <w:tc>
          <w:tcPr>
            <w:tcW w:w="1440" w:type="dxa"/>
            <w:tcMar>
              <w:top w:w="0" w:type="dxa"/>
              <w:left w:w="108" w:type="dxa"/>
              <w:bottom w:w="0" w:type="dxa"/>
              <w:right w:w="108" w:type="dxa"/>
            </w:tcMar>
            <w:vAlign w:val="center"/>
          </w:tcPr>
          <w:p w:rsidR="0020579C" w:rsidRPr="0020579C" w:rsidRDefault="0020579C" w:rsidP="009607C2">
            <w:pPr>
              <w:autoSpaceDN w:val="0"/>
              <w:jc w:val="center"/>
              <w:rPr>
                <w:rFonts w:ascii="仿宋" w:eastAsia="仿宋" w:hAnsi="仿宋"/>
                <w:sz w:val="24"/>
              </w:rPr>
            </w:pPr>
            <w:r w:rsidRPr="0020579C">
              <w:rPr>
                <w:rFonts w:ascii="仿宋" w:eastAsia="仿宋" w:hAnsi="仿宋" w:hint="eastAsia"/>
                <w:sz w:val="24"/>
              </w:rPr>
              <w:t>所在年级</w:t>
            </w:r>
          </w:p>
        </w:tc>
        <w:tc>
          <w:tcPr>
            <w:tcW w:w="2879" w:type="dxa"/>
            <w:tcMar>
              <w:top w:w="0" w:type="dxa"/>
              <w:left w:w="0" w:type="dxa"/>
              <w:bottom w:w="0" w:type="dxa"/>
              <w:right w:w="0" w:type="dxa"/>
            </w:tcMar>
            <w:vAlign w:val="center"/>
          </w:tcPr>
          <w:p w:rsidR="0020579C" w:rsidRPr="0020579C" w:rsidRDefault="0020579C" w:rsidP="009607C2">
            <w:pPr>
              <w:autoSpaceDN w:val="0"/>
              <w:jc w:val="center"/>
              <w:rPr>
                <w:rFonts w:ascii="仿宋" w:eastAsia="仿宋" w:hAnsi="仿宋"/>
                <w:b/>
                <w:szCs w:val="21"/>
              </w:rPr>
            </w:pPr>
          </w:p>
        </w:tc>
      </w:tr>
      <w:tr w:rsidR="0020579C" w:rsidTr="009607C2">
        <w:trPr>
          <w:trHeight w:val="613"/>
        </w:trPr>
        <w:tc>
          <w:tcPr>
            <w:tcW w:w="1389" w:type="dxa"/>
            <w:vAlign w:val="center"/>
          </w:tcPr>
          <w:p w:rsidR="0020579C" w:rsidRPr="0020579C" w:rsidRDefault="0020579C" w:rsidP="009607C2">
            <w:pPr>
              <w:autoSpaceDN w:val="0"/>
              <w:jc w:val="center"/>
              <w:rPr>
                <w:rFonts w:ascii="仿宋" w:eastAsia="仿宋" w:hAnsi="仿宋"/>
                <w:sz w:val="24"/>
              </w:rPr>
            </w:pPr>
            <w:r w:rsidRPr="0020579C">
              <w:rPr>
                <w:rFonts w:ascii="仿宋" w:eastAsia="仿宋" w:hAnsi="仿宋" w:hint="eastAsia"/>
                <w:sz w:val="24"/>
              </w:rPr>
              <w:t>职   称</w:t>
            </w:r>
          </w:p>
        </w:tc>
        <w:tc>
          <w:tcPr>
            <w:tcW w:w="2855" w:type="dxa"/>
            <w:gridSpan w:val="2"/>
            <w:vAlign w:val="center"/>
          </w:tcPr>
          <w:p w:rsidR="0020579C" w:rsidRPr="0020579C" w:rsidRDefault="0020579C" w:rsidP="009607C2">
            <w:pPr>
              <w:jc w:val="left"/>
              <w:rPr>
                <w:rFonts w:ascii="仿宋" w:eastAsia="仿宋" w:hAnsi="仿宋"/>
                <w:b/>
                <w:sz w:val="24"/>
              </w:rPr>
            </w:pPr>
          </w:p>
        </w:tc>
        <w:tc>
          <w:tcPr>
            <w:tcW w:w="1440" w:type="dxa"/>
            <w:tcMar>
              <w:top w:w="0" w:type="dxa"/>
              <w:left w:w="108" w:type="dxa"/>
              <w:bottom w:w="0" w:type="dxa"/>
              <w:right w:w="108" w:type="dxa"/>
            </w:tcMar>
            <w:vAlign w:val="center"/>
          </w:tcPr>
          <w:p w:rsidR="0020579C" w:rsidRPr="0020579C" w:rsidRDefault="0020579C" w:rsidP="009607C2">
            <w:pPr>
              <w:autoSpaceDN w:val="0"/>
              <w:jc w:val="center"/>
              <w:rPr>
                <w:rFonts w:ascii="仿宋" w:eastAsia="仿宋" w:hAnsi="仿宋"/>
                <w:sz w:val="24"/>
              </w:rPr>
            </w:pPr>
            <w:r w:rsidRPr="0020579C">
              <w:rPr>
                <w:rFonts w:ascii="仿宋" w:eastAsia="仿宋" w:hAnsi="仿宋"/>
                <w:sz w:val="24"/>
              </w:rPr>
              <w:t>教</w:t>
            </w:r>
            <w:r w:rsidRPr="0020579C">
              <w:rPr>
                <w:rFonts w:ascii="仿宋" w:eastAsia="仿宋" w:hAnsi="仿宋" w:hint="eastAsia"/>
                <w:sz w:val="24"/>
              </w:rPr>
              <w:t xml:space="preserve">    </w:t>
            </w:r>
            <w:r w:rsidRPr="0020579C">
              <w:rPr>
                <w:rFonts w:ascii="仿宋" w:eastAsia="仿宋" w:hAnsi="仿宋"/>
                <w:sz w:val="24"/>
              </w:rPr>
              <w:t>龄</w:t>
            </w:r>
          </w:p>
        </w:tc>
        <w:tc>
          <w:tcPr>
            <w:tcW w:w="2879" w:type="dxa"/>
            <w:tcMar>
              <w:top w:w="0" w:type="dxa"/>
              <w:left w:w="0" w:type="dxa"/>
              <w:bottom w:w="0" w:type="dxa"/>
              <w:right w:w="0" w:type="dxa"/>
            </w:tcMar>
            <w:vAlign w:val="center"/>
          </w:tcPr>
          <w:p w:rsidR="0020579C" w:rsidRPr="0020579C" w:rsidRDefault="0020579C" w:rsidP="009607C2">
            <w:pPr>
              <w:autoSpaceDN w:val="0"/>
              <w:rPr>
                <w:rFonts w:ascii="仿宋" w:eastAsia="仿宋" w:hAnsi="仿宋"/>
                <w:b/>
                <w:sz w:val="24"/>
              </w:rPr>
            </w:pPr>
          </w:p>
        </w:tc>
      </w:tr>
      <w:tr w:rsidR="0020579C" w:rsidTr="009607C2">
        <w:trPr>
          <w:trHeight w:val="678"/>
        </w:trPr>
        <w:tc>
          <w:tcPr>
            <w:tcW w:w="1395" w:type="dxa"/>
            <w:tcMar>
              <w:top w:w="0" w:type="dxa"/>
              <w:left w:w="0" w:type="dxa"/>
              <w:bottom w:w="0" w:type="dxa"/>
              <w:right w:w="0" w:type="dxa"/>
            </w:tcMar>
            <w:vAlign w:val="center"/>
          </w:tcPr>
          <w:p w:rsidR="0020579C" w:rsidRPr="0020579C" w:rsidRDefault="0020579C" w:rsidP="009607C2">
            <w:pPr>
              <w:autoSpaceDN w:val="0"/>
              <w:jc w:val="center"/>
              <w:rPr>
                <w:rFonts w:ascii="仿宋" w:eastAsia="仿宋" w:hAnsi="仿宋"/>
                <w:sz w:val="24"/>
              </w:rPr>
            </w:pPr>
            <w:r w:rsidRPr="0020579C">
              <w:rPr>
                <w:rFonts w:ascii="仿宋" w:eastAsia="仿宋" w:hAnsi="仿宋" w:hint="eastAsia"/>
                <w:sz w:val="24"/>
              </w:rPr>
              <w:t>学   历</w:t>
            </w:r>
          </w:p>
        </w:tc>
        <w:tc>
          <w:tcPr>
            <w:tcW w:w="2849" w:type="dxa"/>
            <w:gridSpan w:val="2"/>
            <w:vAlign w:val="center"/>
          </w:tcPr>
          <w:p w:rsidR="0020579C" w:rsidRPr="0020579C" w:rsidRDefault="0020579C" w:rsidP="009607C2">
            <w:pPr>
              <w:autoSpaceDN w:val="0"/>
              <w:rPr>
                <w:rFonts w:ascii="仿宋" w:eastAsia="仿宋" w:hAnsi="仿宋"/>
                <w:sz w:val="24"/>
              </w:rPr>
            </w:pPr>
          </w:p>
        </w:tc>
        <w:tc>
          <w:tcPr>
            <w:tcW w:w="1440" w:type="dxa"/>
            <w:vAlign w:val="center"/>
          </w:tcPr>
          <w:p w:rsidR="0020579C" w:rsidRPr="0020579C" w:rsidRDefault="0020579C" w:rsidP="009607C2">
            <w:pPr>
              <w:autoSpaceDN w:val="0"/>
              <w:jc w:val="center"/>
              <w:rPr>
                <w:rFonts w:ascii="仿宋" w:eastAsia="仿宋" w:hAnsi="仿宋"/>
                <w:sz w:val="24"/>
              </w:rPr>
            </w:pPr>
            <w:r w:rsidRPr="0020579C">
              <w:rPr>
                <w:rFonts w:ascii="仿宋" w:eastAsia="仿宋" w:hAnsi="仿宋"/>
                <w:sz w:val="24"/>
              </w:rPr>
              <w:t>所教科目</w:t>
            </w:r>
          </w:p>
        </w:tc>
        <w:tc>
          <w:tcPr>
            <w:tcW w:w="2879" w:type="dxa"/>
            <w:vAlign w:val="center"/>
          </w:tcPr>
          <w:p w:rsidR="0020579C" w:rsidRPr="0020579C" w:rsidRDefault="0020579C" w:rsidP="009607C2">
            <w:pPr>
              <w:autoSpaceDN w:val="0"/>
              <w:rPr>
                <w:rFonts w:ascii="仿宋" w:eastAsia="仿宋" w:hAnsi="仿宋"/>
                <w:sz w:val="24"/>
              </w:rPr>
            </w:pPr>
          </w:p>
        </w:tc>
      </w:tr>
      <w:tr w:rsidR="0020579C" w:rsidTr="009607C2">
        <w:trPr>
          <w:trHeight w:val="971"/>
        </w:trPr>
        <w:tc>
          <w:tcPr>
            <w:tcW w:w="1395" w:type="dxa"/>
            <w:tcMar>
              <w:top w:w="0" w:type="dxa"/>
              <w:left w:w="0" w:type="dxa"/>
              <w:bottom w:w="0" w:type="dxa"/>
              <w:right w:w="0" w:type="dxa"/>
            </w:tcMar>
            <w:vAlign w:val="center"/>
          </w:tcPr>
          <w:p w:rsidR="0020579C" w:rsidRPr="0020579C" w:rsidRDefault="0020579C" w:rsidP="009607C2">
            <w:pPr>
              <w:autoSpaceDN w:val="0"/>
              <w:ind w:firstLineChars="100" w:firstLine="240"/>
              <w:jc w:val="left"/>
              <w:rPr>
                <w:rFonts w:ascii="仿宋" w:eastAsia="仿宋" w:hAnsi="仿宋"/>
                <w:sz w:val="24"/>
              </w:rPr>
            </w:pPr>
            <w:r w:rsidRPr="0020579C">
              <w:rPr>
                <w:rFonts w:ascii="仿宋" w:eastAsia="仿宋" w:hAnsi="仿宋" w:hint="eastAsia"/>
                <w:sz w:val="24"/>
              </w:rPr>
              <w:t>兼任岗位</w:t>
            </w:r>
          </w:p>
        </w:tc>
        <w:tc>
          <w:tcPr>
            <w:tcW w:w="7168" w:type="dxa"/>
            <w:gridSpan w:val="4"/>
            <w:vAlign w:val="center"/>
          </w:tcPr>
          <w:p w:rsidR="0020579C" w:rsidRPr="0020579C" w:rsidRDefault="0020579C" w:rsidP="009607C2">
            <w:pPr>
              <w:autoSpaceDN w:val="0"/>
              <w:rPr>
                <w:rFonts w:ascii="仿宋" w:eastAsia="仿宋" w:hAnsi="仿宋"/>
                <w:sz w:val="24"/>
              </w:rPr>
            </w:pPr>
          </w:p>
        </w:tc>
      </w:tr>
      <w:tr w:rsidR="0020579C" w:rsidTr="009607C2">
        <w:trPr>
          <w:trHeight w:val="555"/>
        </w:trPr>
        <w:tc>
          <w:tcPr>
            <w:tcW w:w="8563" w:type="dxa"/>
            <w:gridSpan w:val="5"/>
            <w:tcMar>
              <w:top w:w="0" w:type="dxa"/>
              <w:left w:w="0" w:type="dxa"/>
              <w:bottom w:w="0" w:type="dxa"/>
              <w:right w:w="0" w:type="dxa"/>
            </w:tcMar>
            <w:vAlign w:val="center"/>
          </w:tcPr>
          <w:p w:rsidR="0020579C" w:rsidRPr="0020579C" w:rsidRDefault="0020579C" w:rsidP="009607C2">
            <w:pPr>
              <w:autoSpaceDN w:val="0"/>
              <w:jc w:val="center"/>
              <w:rPr>
                <w:rFonts w:ascii="仿宋" w:eastAsia="仿宋" w:hAnsi="仿宋"/>
                <w:b/>
                <w:sz w:val="24"/>
              </w:rPr>
            </w:pPr>
            <w:r w:rsidRPr="0020579C">
              <w:rPr>
                <w:rFonts w:ascii="仿宋" w:eastAsia="仿宋" w:hAnsi="仿宋" w:hint="eastAsia"/>
                <w:b/>
                <w:sz w:val="24"/>
              </w:rPr>
              <w:t>访谈员基本情况</w:t>
            </w:r>
          </w:p>
        </w:tc>
      </w:tr>
      <w:tr w:rsidR="0020579C" w:rsidTr="009607C2">
        <w:trPr>
          <w:trHeight w:val="613"/>
        </w:trPr>
        <w:tc>
          <w:tcPr>
            <w:tcW w:w="1560" w:type="dxa"/>
            <w:gridSpan w:val="2"/>
            <w:vAlign w:val="center"/>
          </w:tcPr>
          <w:p w:rsidR="0020579C" w:rsidRPr="0020579C" w:rsidRDefault="0020579C" w:rsidP="009607C2">
            <w:pPr>
              <w:autoSpaceDN w:val="0"/>
              <w:rPr>
                <w:rFonts w:ascii="仿宋" w:eastAsia="仿宋" w:hAnsi="仿宋"/>
                <w:sz w:val="24"/>
              </w:rPr>
            </w:pPr>
            <w:r w:rsidRPr="0020579C">
              <w:rPr>
                <w:rFonts w:ascii="仿宋" w:eastAsia="仿宋" w:hAnsi="仿宋" w:hint="eastAsia"/>
                <w:sz w:val="24"/>
              </w:rPr>
              <w:t>姓    名</w:t>
            </w:r>
          </w:p>
        </w:tc>
        <w:tc>
          <w:tcPr>
            <w:tcW w:w="2684" w:type="dxa"/>
            <w:vAlign w:val="center"/>
          </w:tcPr>
          <w:p w:rsidR="0020579C" w:rsidRPr="0020579C" w:rsidRDefault="0020579C" w:rsidP="009607C2">
            <w:pPr>
              <w:ind w:firstLineChars="300" w:firstLine="734"/>
              <w:rPr>
                <w:rFonts w:ascii="仿宋" w:eastAsia="仿宋" w:hAnsi="仿宋"/>
                <w:b/>
                <w:sz w:val="24"/>
              </w:rPr>
            </w:pPr>
          </w:p>
        </w:tc>
        <w:tc>
          <w:tcPr>
            <w:tcW w:w="1440" w:type="dxa"/>
            <w:tcMar>
              <w:top w:w="0" w:type="dxa"/>
              <w:left w:w="108" w:type="dxa"/>
              <w:bottom w:w="0" w:type="dxa"/>
              <w:right w:w="108" w:type="dxa"/>
            </w:tcMar>
            <w:vAlign w:val="center"/>
          </w:tcPr>
          <w:p w:rsidR="0020579C" w:rsidRPr="0020579C" w:rsidRDefault="0020579C" w:rsidP="009607C2">
            <w:pPr>
              <w:autoSpaceDN w:val="0"/>
              <w:rPr>
                <w:rFonts w:ascii="仿宋" w:eastAsia="仿宋" w:hAnsi="仿宋"/>
                <w:sz w:val="24"/>
              </w:rPr>
            </w:pPr>
            <w:r w:rsidRPr="0020579C">
              <w:rPr>
                <w:rFonts w:ascii="仿宋" w:eastAsia="仿宋" w:hAnsi="仿宋" w:hint="eastAsia"/>
                <w:sz w:val="24"/>
              </w:rPr>
              <w:t>单    位</w:t>
            </w:r>
          </w:p>
        </w:tc>
        <w:tc>
          <w:tcPr>
            <w:tcW w:w="2879" w:type="dxa"/>
            <w:tcMar>
              <w:top w:w="0" w:type="dxa"/>
              <w:left w:w="0" w:type="dxa"/>
              <w:bottom w:w="0" w:type="dxa"/>
              <w:right w:w="0" w:type="dxa"/>
            </w:tcMar>
            <w:vAlign w:val="center"/>
          </w:tcPr>
          <w:p w:rsidR="0020579C" w:rsidRPr="0020579C" w:rsidRDefault="0020579C" w:rsidP="009607C2">
            <w:pPr>
              <w:autoSpaceDN w:val="0"/>
              <w:jc w:val="center"/>
              <w:rPr>
                <w:rFonts w:ascii="仿宋" w:eastAsia="仿宋" w:hAnsi="仿宋"/>
                <w:b/>
                <w:sz w:val="24"/>
              </w:rPr>
            </w:pPr>
          </w:p>
        </w:tc>
      </w:tr>
      <w:tr w:rsidR="0020579C" w:rsidTr="009607C2">
        <w:trPr>
          <w:trHeight w:val="613"/>
        </w:trPr>
        <w:tc>
          <w:tcPr>
            <w:tcW w:w="1560" w:type="dxa"/>
            <w:gridSpan w:val="2"/>
            <w:vAlign w:val="center"/>
          </w:tcPr>
          <w:p w:rsidR="0020579C" w:rsidRPr="0020579C" w:rsidRDefault="0020579C" w:rsidP="009607C2">
            <w:pPr>
              <w:autoSpaceDN w:val="0"/>
              <w:rPr>
                <w:rFonts w:ascii="仿宋" w:eastAsia="仿宋" w:hAnsi="仿宋"/>
                <w:sz w:val="24"/>
              </w:rPr>
            </w:pPr>
            <w:r w:rsidRPr="0020579C">
              <w:rPr>
                <w:rFonts w:ascii="仿宋" w:eastAsia="仿宋" w:hAnsi="仿宋" w:hint="eastAsia"/>
                <w:sz w:val="24"/>
              </w:rPr>
              <w:t>职称\专业</w:t>
            </w:r>
          </w:p>
        </w:tc>
        <w:tc>
          <w:tcPr>
            <w:tcW w:w="2684" w:type="dxa"/>
            <w:vAlign w:val="center"/>
          </w:tcPr>
          <w:p w:rsidR="0020579C" w:rsidRPr="0020579C" w:rsidRDefault="0020579C" w:rsidP="009607C2">
            <w:pPr>
              <w:autoSpaceDN w:val="0"/>
              <w:jc w:val="center"/>
              <w:rPr>
                <w:rFonts w:ascii="仿宋" w:eastAsia="仿宋" w:hAnsi="仿宋" w:cs="宋体"/>
                <w:b/>
                <w:sz w:val="24"/>
              </w:rPr>
            </w:pPr>
          </w:p>
        </w:tc>
        <w:tc>
          <w:tcPr>
            <w:tcW w:w="1440" w:type="dxa"/>
            <w:tcMar>
              <w:top w:w="0" w:type="dxa"/>
              <w:left w:w="108" w:type="dxa"/>
              <w:bottom w:w="0" w:type="dxa"/>
              <w:right w:w="108" w:type="dxa"/>
            </w:tcMar>
            <w:vAlign w:val="center"/>
          </w:tcPr>
          <w:p w:rsidR="0020579C" w:rsidRPr="0020579C" w:rsidRDefault="0020579C" w:rsidP="009607C2">
            <w:pPr>
              <w:autoSpaceDN w:val="0"/>
              <w:rPr>
                <w:rFonts w:ascii="仿宋" w:eastAsia="仿宋" w:hAnsi="仿宋"/>
                <w:sz w:val="24"/>
              </w:rPr>
            </w:pPr>
            <w:r w:rsidRPr="0020579C">
              <w:rPr>
                <w:rFonts w:ascii="仿宋" w:eastAsia="仿宋" w:hAnsi="仿宋"/>
                <w:sz w:val="24"/>
              </w:rPr>
              <w:t>联系电话</w:t>
            </w:r>
          </w:p>
        </w:tc>
        <w:tc>
          <w:tcPr>
            <w:tcW w:w="2879" w:type="dxa"/>
            <w:tcMar>
              <w:top w:w="0" w:type="dxa"/>
              <w:left w:w="0" w:type="dxa"/>
              <w:bottom w:w="0" w:type="dxa"/>
              <w:right w:w="0" w:type="dxa"/>
            </w:tcMar>
            <w:vAlign w:val="center"/>
          </w:tcPr>
          <w:p w:rsidR="0020579C" w:rsidRPr="0020579C" w:rsidRDefault="0020579C" w:rsidP="009607C2">
            <w:pPr>
              <w:autoSpaceDN w:val="0"/>
              <w:jc w:val="center"/>
              <w:rPr>
                <w:rFonts w:ascii="仿宋" w:eastAsia="仿宋" w:hAnsi="仿宋"/>
                <w:b/>
                <w:sz w:val="24"/>
              </w:rPr>
            </w:pPr>
          </w:p>
        </w:tc>
      </w:tr>
      <w:tr w:rsidR="0020579C" w:rsidTr="009607C2">
        <w:tc>
          <w:tcPr>
            <w:tcW w:w="8563" w:type="dxa"/>
            <w:gridSpan w:val="5"/>
            <w:tcMar>
              <w:top w:w="0" w:type="dxa"/>
              <w:left w:w="108" w:type="dxa"/>
              <w:bottom w:w="0" w:type="dxa"/>
              <w:right w:w="108" w:type="dxa"/>
            </w:tcMar>
            <w:vAlign w:val="center"/>
          </w:tcPr>
          <w:p w:rsidR="0020579C" w:rsidRPr="0020579C" w:rsidRDefault="0020579C" w:rsidP="009607C2">
            <w:pPr>
              <w:autoSpaceDN w:val="0"/>
              <w:rPr>
                <w:rFonts w:ascii="仿宋" w:eastAsia="仿宋" w:hAnsi="仿宋"/>
                <w:sz w:val="28"/>
                <w:szCs w:val="28"/>
              </w:rPr>
            </w:pPr>
            <w:r w:rsidRPr="0020579C">
              <w:rPr>
                <w:rFonts w:ascii="仿宋" w:eastAsia="仿宋" w:hAnsi="仿宋" w:hint="eastAsia"/>
                <w:b/>
                <w:sz w:val="28"/>
                <w:szCs w:val="28"/>
              </w:rPr>
              <w:t>一、</w:t>
            </w:r>
            <w:r w:rsidRPr="0020579C">
              <w:rPr>
                <w:rFonts w:ascii="仿宋" w:eastAsia="仿宋" w:hAnsi="仿宋"/>
                <w:b/>
                <w:sz w:val="28"/>
                <w:szCs w:val="28"/>
              </w:rPr>
              <w:t>访</w:t>
            </w:r>
            <w:r w:rsidRPr="0020579C">
              <w:rPr>
                <w:rFonts w:ascii="仿宋" w:eastAsia="仿宋" w:hAnsi="仿宋" w:hint="eastAsia"/>
                <w:b/>
                <w:sz w:val="28"/>
                <w:szCs w:val="28"/>
              </w:rPr>
              <w:t>谈</w:t>
            </w:r>
            <w:r w:rsidRPr="0020579C">
              <w:rPr>
                <w:rFonts w:ascii="仿宋" w:eastAsia="仿宋" w:hAnsi="仿宋"/>
                <w:b/>
                <w:sz w:val="28"/>
                <w:szCs w:val="28"/>
              </w:rPr>
              <w:t>问题</w:t>
            </w:r>
            <w:r w:rsidRPr="0020579C">
              <w:rPr>
                <w:rFonts w:ascii="仿宋" w:eastAsia="仿宋" w:hAnsi="仿宋" w:hint="eastAsia"/>
                <w:sz w:val="24"/>
              </w:rPr>
              <w:t>（</w:t>
            </w:r>
            <w:r w:rsidRPr="0020579C">
              <w:rPr>
                <w:rFonts w:ascii="仿宋" w:eastAsia="仿宋" w:hAnsi="仿宋" w:cs="宋体" w:hint="eastAsia"/>
                <w:sz w:val="24"/>
              </w:rPr>
              <w:t>从访谈提纲中</w:t>
            </w:r>
            <w:r w:rsidRPr="0020579C">
              <w:rPr>
                <w:rFonts w:ascii="仿宋" w:eastAsia="仿宋" w:hAnsi="仿宋" w:hint="eastAsia"/>
                <w:sz w:val="24"/>
              </w:rPr>
              <w:t>随机抽取</w:t>
            </w:r>
            <w:r w:rsidRPr="0020579C">
              <w:rPr>
                <w:rStyle w:val="wz-text1"/>
                <w:rFonts w:ascii="仿宋" w:eastAsia="仿宋" w:hAnsi="仿宋" w:hint="eastAsia"/>
                <w:sz w:val="24"/>
              </w:rPr>
              <w:t>1～2</w:t>
            </w:r>
            <w:r w:rsidRPr="0020579C">
              <w:rPr>
                <w:rFonts w:ascii="仿宋" w:eastAsia="仿宋" w:hAnsi="仿宋" w:hint="eastAsia"/>
                <w:sz w:val="24"/>
              </w:rPr>
              <w:t>个问题）</w:t>
            </w:r>
          </w:p>
          <w:p w:rsidR="0020579C" w:rsidRPr="0020579C" w:rsidRDefault="0020579C" w:rsidP="009607C2">
            <w:pPr>
              <w:rPr>
                <w:rFonts w:ascii="仿宋" w:eastAsia="仿宋" w:hAnsi="仿宋"/>
              </w:rPr>
            </w:pPr>
          </w:p>
          <w:p w:rsidR="0020579C" w:rsidRPr="0020579C" w:rsidRDefault="0020579C" w:rsidP="009607C2">
            <w:pPr>
              <w:rPr>
                <w:rFonts w:ascii="仿宋" w:eastAsia="仿宋" w:hAnsi="仿宋"/>
              </w:rPr>
            </w:pPr>
          </w:p>
          <w:p w:rsidR="0020579C" w:rsidRPr="0020579C" w:rsidRDefault="0020579C" w:rsidP="009607C2">
            <w:pPr>
              <w:rPr>
                <w:rFonts w:ascii="仿宋" w:eastAsia="仿宋" w:hAnsi="仿宋"/>
              </w:rPr>
            </w:pPr>
          </w:p>
          <w:p w:rsidR="0020579C" w:rsidRPr="0020579C" w:rsidRDefault="0020579C" w:rsidP="009607C2">
            <w:pPr>
              <w:rPr>
                <w:rFonts w:ascii="仿宋" w:eastAsia="仿宋" w:hAnsi="仿宋"/>
              </w:rPr>
            </w:pPr>
          </w:p>
          <w:p w:rsidR="0020579C" w:rsidRPr="0020579C" w:rsidRDefault="0020579C" w:rsidP="009607C2">
            <w:pPr>
              <w:rPr>
                <w:rFonts w:ascii="仿宋" w:eastAsia="仿宋" w:hAnsi="仿宋"/>
              </w:rPr>
            </w:pPr>
          </w:p>
          <w:p w:rsidR="0020579C" w:rsidRPr="0020579C" w:rsidRDefault="0020579C" w:rsidP="009607C2">
            <w:pPr>
              <w:rPr>
                <w:rFonts w:ascii="仿宋" w:eastAsia="仿宋" w:hAnsi="仿宋"/>
              </w:rPr>
            </w:pPr>
          </w:p>
          <w:p w:rsidR="0020579C" w:rsidRPr="0020579C" w:rsidRDefault="0020579C" w:rsidP="009607C2">
            <w:pPr>
              <w:rPr>
                <w:rFonts w:ascii="仿宋" w:eastAsia="仿宋" w:hAnsi="仿宋"/>
              </w:rPr>
            </w:pPr>
          </w:p>
        </w:tc>
      </w:tr>
      <w:tr w:rsidR="0020579C" w:rsidTr="009607C2">
        <w:tc>
          <w:tcPr>
            <w:tcW w:w="8563" w:type="dxa"/>
            <w:gridSpan w:val="5"/>
            <w:tcMar>
              <w:top w:w="0" w:type="dxa"/>
              <w:left w:w="108" w:type="dxa"/>
              <w:bottom w:w="0" w:type="dxa"/>
              <w:right w:w="108" w:type="dxa"/>
            </w:tcMar>
            <w:vAlign w:val="center"/>
          </w:tcPr>
          <w:p w:rsidR="0020579C" w:rsidRPr="0020579C" w:rsidRDefault="0020579C" w:rsidP="009607C2">
            <w:pPr>
              <w:autoSpaceDN w:val="0"/>
              <w:rPr>
                <w:rFonts w:ascii="仿宋" w:eastAsia="仿宋" w:hAnsi="仿宋"/>
                <w:sz w:val="28"/>
                <w:szCs w:val="28"/>
              </w:rPr>
            </w:pPr>
            <w:r w:rsidRPr="0020579C">
              <w:rPr>
                <w:rFonts w:ascii="仿宋" w:eastAsia="仿宋" w:hAnsi="仿宋" w:hint="eastAsia"/>
                <w:b/>
                <w:sz w:val="28"/>
                <w:szCs w:val="28"/>
              </w:rPr>
              <w:t>二、</w:t>
            </w:r>
            <w:r w:rsidRPr="0020579C">
              <w:rPr>
                <w:rFonts w:ascii="仿宋" w:eastAsia="仿宋" w:hAnsi="仿宋"/>
                <w:b/>
                <w:sz w:val="28"/>
                <w:szCs w:val="28"/>
              </w:rPr>
              <w:t>访谈记录</w:t>
            </w:r>
          </w:p>
          <w:p w:rsidR="0020579C" w:rsidRPr="0020579C" w:rsidRDefault="0020579C" w:rsidP="009607C2">
            <w:pPr>
              <w:rPr>
                <w:rFonts w:ascii="仿宋" w:eastAsia="仿宋" w:hAnsi="仿宋"/>
                <w:b/>
                <w:sz w:val="24"/>
              </w:rPr>
            </w:pPr>
            <w:r w:rsidRPr="0020579C">
              <w:rPr>
                <w:rFonts w:ascii="仿宋" w:eastAsia="仿宋" w:hAnsi="仿宋" w:hint="eastAsia"/>
                <w:b/>
                <w:sz w:val="24"/>
              </w:rPr>
              <w:t>（注：采访人――，受访者――）</w:t>
            </w:r>
          </w:p>
          <w:p w:rsidR="0020579C" w:rsidRPr="0020579C" w:rsidRDefault="0020579C" w:rsidP="009607C2">
            <w:pPr>
              <w:rPr>
                <w:rFonts w:ascii="仿宋" w:eastAsia="仿宋" w:hAnsi="仿宋"/>
                <w:b/>
                <w:sz w:val="24"/>
              </w:rPr>
            </w:pPr>
          </w:p>
          <w:p w:rsidR="0020579C" w:rsidRPr="0020579C" w:rsidRDefault="0020579C" w:rsidP="009607C2">
            <w:pPr>
              <w:rPr>
                <w:rFonts w:ascii="仿宋" w:eastAsia="仿宋" w:hAnsi="仿宋"/>
                <w:b/>
                <w:sz w:val="24"/>
              </w:rPr>
            </w:pPr>
          </w:p>
          <w:p w:rsidR="0020579C" w:rsidRPr="0020579C" w:rsidRDefault="0020579C" w:rsidP="009607C2">
            <w:pPr>
              <w:rPr>
                <w:rFonts w:ascii="仿宋" w:eastAsia="仿宋" w:hAnsi="仿宋"/>
                <w:b/>
                <w:sz w:val="24"/>
              </w:rPr>
            </w:pPr>
          </w:p>
          <w:p w:rsidR="0020579C" w:rsidRPr="0020579C" w:rsidRDefault="0020579C" w:rsidP="009607C2">
            <w:pPr>
              <w:rPr>
                <w:rFonts w:ascii="仿宋" w:eastAsia="仿宋" w:hAnsi="仿宋"/>
                <w:b/>
                <w:sz w:val="24"/>
              </w:rPr>
            </w:pPr>
          </w:p>
          <w:p w:rsidR="0020579C" w:rsidRPr="0020579C" w:rsidRDefault="0020579C" w:rsidP="009607C2">
            <w:pPr>
              <w:rPr>
                <w:rFonts w:ascii="仿宋" w:eastAsia="仿宋" w:hAnsi="仿宋"/>
                <w:b/>
                <w:sz w:val="24"/>
              </w:rPr>
            </w:pPr>
          </w:p>
          <w:p w:rsidR="0020579C" w:rsidRPr="0020579C" w:rsidRDefault="0020579C" w:rsidP="009607C2">
            <w:pPr>
              <w:rPr>
                <w:rFonts w:ascii="仿宋" w:eastAsia="仿宋" w:hAnsi="仿宋"/>
                <w:b/>
                <w:sz w:val="24"/>
              </w:rPr>
            </w:pPr>
          </w:p>
          <w:p w:rsidR="0020579C" w:rsidRPr="0020579C" w:rsidRDefault="0020579C" w:rsidP="009607C2">
            <w:pPr>
              <w:rPr>
                <w:rFonts w:ascii="仿宋" w:eastAsia="仿宋" w:hAnsi="仿宋"/>
                <w:b/>
                <w:sz w:val="24"/>
              </w:rPr>
            </w:pPr>
          </w:p>
          <w:p w:rsidR="0020579C" w:rsidRPr="0020579C" w:rsidRDefault="0020579C" w:rsidP="009607C2">
            <w:pPr>
              <w:rPr>
                <w:rFonts w:ascii="仿宋" w:eastAsia="仿宋" w:hAnsi="仿宋"/>
                <w:b/>
                <w:sz w:val="24"/>
              </w:rPr>
            </w:pPr>
          </w:p>
          <w:p w:rsidR="0020579C" w:rsidRPr="0020579C" w:rsidRDefault="0020579C" w:rsidP="009607C2">
            <w:pPr>
              <w:rPr>
                <w:rFonts w:ascii="仿宋" w:eastAsia="仿宋" w:hAnsi="仿宋"/>
                <w:b/>
                <w:sz w:val="24"/>
              </w:rPr>
            </w:pPr>
          </w:p>
          <w:p w:rsidR="0020579C" w:rsidRPr="0020579C" w:rsidRDefault="0020579C" w:rsidP="009607C2">
            <w:pPr>
              <w:rPr>
                <w:rFonts w:ascii="仿宋" w:eastAsia="仿宋" w:hAnsi="仿宋"/>
                <w:b/>
                <w:sz w:val="24"/>
              </w:rPr>
            </w:pPr>
          </w:p>
          <w:p w:rsidR="0020579C" w:rsidRPr="0020579C" w:rsidRDefault="0020579C" w:rsidP="009607C2">
            <w:pPr>
              <w:rPr>
                <w:rFonts w:ascii="仿宋" w:eastAsia="仿宋" w:hAnsi="仿宋"/>
                <w:b/>
                <w:sz w:val="24"/>
              </w:rPr>
            </w:pPr>
          </w:p>
          <w:p w:rsidR="0020579C" w:rsidRPr="0020579C" w:rsidRDefault="0020579C" w:rsidP="009607C2">
            <w:pPr>
              <w:rPr>
                <w:rFonts w:ascii="仿宋" w:eastAsia="仿宋" w:hAnsi="仿宋"/>
                <w:b/>
                <w:sz w:val="24"/>
              </w:rPr>
            </w:pPr>
          </w:p>
          <w:p w:rsidR="0020579C" w:rsidRPr="0020579C" w:rsidRDefault="0020579C" w:rsidP="009607C2">
            <w:pPr>
              <w:rPr>
                <w:rFonts w:ascii="仿宋" w:eastAsia="仿宋" w:hAnsi="仿宋"/>
                <w:b/>
                <w:sz w:val="24"/>
              </w:rPr>
            </w:pPr>
          </w:p>
          <w:p w:rsidR="0020579C" w:rsidRPr="0020579C" w:rsidRDefault="0020579C" w:rsidP="009607C2">
            <w:pPr>
              <w:rPr>
                <w:rFonts w:ascii="仿宋" w:eastAsia="仿宋" w:hAnsi="仿宋"/>
                <w:b/>
                <w:sz w:val="24"/>
              </w:rPr>
            </w:pPr>
          </w:p>
          <w:p w:rsidR="0020579C" w:rsidRPr="0020579C" w:rsidRDefault="0020579C" w:rsidP="009607C2">
            <w:pPr>
              <w:rPr>
                <w:rFonts w:ascii="仿宋" w:eastAsia="仿宋" w:hAnsi="仿宋"/>
                <w:b/>
                <w:sz w:val="24"/>
              </w:rPr>
            </w:pPr>
          </w:p>
          <w:p w:rsidR="0020579C" w:rsidRPr="0020579C" w:rsidRDefault="0020579C" w:rsidP="009607C2">
            <w:pPr>
              <w:rPr>
                <w:rFonts w:ascii="仿宋" w:eastAsia="仿宋" w:hAnsi="仿宋"/>
                <w:b/>
                <w:sz w:val="24"/>
              </w:rPr>
            </w:pPr>
          </w:p>
          <w:p w:rsidR="0020579C" w:rsidRPr="0020579C" w:rsidRDefault="0020579C" w:rsidP="009607C2">
            <w:pPr>
              <w:rPr>
                <w:rFonts w:ascii="仿宋" w:eastAsia="仿宋" w:hAnsi="仿宋"/>
                <w:b/>
                <w:sz w:val="24"/>
              </w:rPr>
            </w:pPr>
          </w:p>
          <w:p w:rsidR="0020579C" w:rsidRPr="0020579C" w:rsidRDefault="0020579C" w:rsidP="009607C2">
            <w:pPr>
              <w:rPr>
                <w:rFonts w:ascii="仿宋" w:eastAsia="仿宋" w:hAnsi="仿宋"/>
                <w:b/>
                <w:sz w:val="24"/>
              </w:rPr>
            </w:pPr>
          </w:p>
          <w:p w:rsidR="0020579C" w:rsidRPr="0020579C" w:rsidRDefault="0020579C" w:rsidP="009607C2">
            <w:pPr>
              <w:rPr>
                <w:rFonts w:ascii="仿宋" w:eastAsia="仿宋" w:hAnsi="仿宋"/>
                <w:b/>
                <w:sz w:val="24"/>
              </w:rPr>
            </w:pPr>
          </w:p>
          <w:p w:rsidR="0020579C" w:rsidRPr="0020579C" w:rsidRDefault="0020579C" w:rsidP="009607C2">
            <w:pPr>
              <w:rPr>
                <w:rFonts w:ascii="仿宋" w:eastAsia="仿宋" w:hAnsi="仿宋"/>
                <w:b/>
                <w:sz w:val="24"/>
              </w:rPr>
            </w:pPr>
          </w:p>
          <w:p w:rsidR="0020579C" w:rsidRPr="0020579C" w:rsidRDefault="0020579C" w:rsidP="009607C2">
            <w:pPr>
              <w:rPr>
                <w:rFonts w:ascii="仿宋" w:eastAsia="仿宋" w:hAnsi="仿宋"/>
                <w:b/>
                <w:sz w:val="24"/>
              </w:rPr>
            </w:pPr>
          </w:p>
        </w:tc>
      </w:tr>
      <w:tr w:rsidR="0020579C" w:rsidTr="009607C2">
        <w:tc>
          <w:tcPr>
            <w:tcW w:w="8563" w:type="dxa"/>
            <w:gridSpan w:val="5"/>
            <w:tcMar>
              <w:top w:w="0" w:type="dxa"/>
              <w:left w:w="108" w:type="dxa"/>
              <w:bottom w:w="0" w:type="dxa"/>
              <w:right w:w="108" w:type="dxa"/>
            </w:tcMar>
            <w:vAlign w:val="center"/>
          </w:tcPr>
          <w:p w:rsidR="0020579C" w:rsidRPr="0020579C" w:rsidRDefault="0020579C" w:rsidP="009607C2">
            <w:pPr>
              <w:autoSpaceDN w:val="0"/>
              <w:rPr>
                <w:rFonts w:ascii="仿宋" w:eastAsia="仿宋" w:hAnsi="仿宋"/>
                <w:sz w:val="28"/>
                <w:szCs w:val="28"/>
              </w:rPr>
            </w:pPr>
            <w:r w:rsidRPr="0020579C">
              <w:rPr>
                <w:rFonts w:ascii="仿宋" w:eastAsia="仿宋" w:hAnsi="仿宋" w:hint="eastAsia"/>
                <w:b/>
                <w:sz w:val="28"/>
                <w:szCs w:val="28"/>
              </w:rPr>
              <w:lastRenderedPageBreak/>
              <w:t>三、</w:t>
            </w:r>
            <w:r w:rsidRPr="0020579C">
              <w:rPr>
                <w:rFonts w:ascii="仿宋" w:eastAsia="仿宋" w:hAnsi="仿宋"/>
                <w:b/>
                <w:sz w:val="28"/>
                <w:szCs w:val="28"/>
              </w:rPr>
              <w:t>访谈结果</w:t>
            </w:r>
          </w:p>
          <w:p w:rsidR="0020579C" w:rsidRPr="0020579C" w:rsidRDefault="0020579C" w:rsidP="009607C2">
            <w:pPr>
              <w:pBdr>
                <w:top w:val="none" w:sz="0" w:space="0" w:color="000000"/>
                <w:left w:val="none" w:sz="0" w:space="0" w:color="000000"/>
                <w:bottom w:val="none" w:sz="0" w:space="0" w:color="000000"/>
                <w:right w:val="none" w:sz="0" w:space="0" w:color="000000"/>
              </w:pBdr>
              <w:autoSpaceDN w:val="0"/>
              <w:spacing w:after="75" w:line="480" w:lineRule="auto"/>
              <w:jc w:val="left"/>
              <w:textAlignment w:val="baseline"/>
              <w:rPr>
                <w:rFonts w:ascii="仿宋" w:eastAsia="仿宋" w:hAnsi="仿宋"/>
                <w:b/>
                <w:sz w:val="24"/>
              </w:rPr>
            </w:pPr>
          </w:p>
          <w:p w:rsidR="0020579C" w:rsidRDefault="0020579C" w:rsidP="009607C2">
            <w:pPr>
              <w:pBdr>
                <w:top w:val="none" w:sz="0" w:space="0" w:color="000000"/>
                <w:left w:val="none" w:sz="0" w:space="0" w:color="000000"/>
                <w:bottom w:val="none" w:sz="0" w:space="0" w:color="000000"/>
                <w:right w:val="none" w:sz="0" w:space="0" w:color="000000"/>
              </w:pBdr>
              <w:autoSpaceDN w:val="0"/>
              <w:spacing w:after="75" w:line="480" w:lineRule="auto"/>
              <w:jc w:val="left"/>
              <w:textAlignment w:val="baseline"/>
              <w:rPr>
                <w:rFonts w:ascii="仿宋" w:eastAsia="仿宋" w:hAnsi="仿宋"/>
                <w:b/>
                <w:sz w:val="24"/>
              </w:rPr>
            </w:pPr>
          </w:p>
          <w:p w:rsidR="00FF730E" w:rsidRDefault="00FF730E" w:rsidP="009607C2">
            <w:pPr>
              <w:pBdr>
                <w:top w:val="none" w:sz="0" w:space="0" w:color="000000"/>
                <w:left w:val="none" w:sz="0" w:space="0" w:color="000000"/>
                <w:bottom w:val="none" w:sz="0" w:space="0" w:color="000000"/>
                <w:right w:val="none" w:sz="0" w:space="0" w:color="000000"/>
              </w:pBdr>
              <w:autoSpaceDN w:val="0"/>
              <w:spacing w:after="75" w:line="480" w:lineRule="auto"/>
              <w:jc w:val="left"/>
              <w:textAlignment w:val="baseline"/>
              <w:rPr>
                <w:rFonts w:ascii="仿宋" w:eastAsia="仿宋" w:hAnsi="仿宋"/>
                <w:b/>
                <w:sz w:val="24"/>
              </w:rPr>
            </w:pPr>
          </w:p>
          <w:p w:rsidR="00FF730E" w:rsidRPr="0020579C" w:rsidRDefault="00FF730E" w:rsidP="009607C2">
            <w:pPr>
              <w:pBdr>
                <w:top w:val="none" w:sz="0" w:space="0" w:color="000000"/>
                <w:left w:val="none" w:sz="0" w:space="0" w:color="000000"/>
                <w:bottom w:val="none" w:sz="0" w:space="0" w:color="000000"/>
                <w:right w:val="none" w:sz="0" w:space="0" w:color="000000"/>
              </w:pBdr>
              <w:autoSpaceDN w:val="0"/>
              <w:spacing w:after="75" w:line="480" w:lineRule="auto"/>
              <w:jc w:val="left"/>
              <w:textAlignment w:val="baseline"/>
              <w:rPr>
                <w:rFonts w:ascii="仿宋" w:eastAsia="仿宋" w:hAnsi="仿宋"/>
                <w:b/>
                <w:sz w:val="24"/>
              </w:rPr>
            </w:pPr>
          </w:p>
          <w:p w:rsidR="0020579C" w:rsidRPr="0020579C" w:rsidRDefault="0020579C" w:rsidP="009607C2">
            <w:pPr>
              <w:pBdr>
                <w:top w:val="none" w:sz="0" w:space="0" w:color="000000"/>
                <w:left w:val="none" w:sz="0" w:space="0" w:color="000000"/>
                <w:bottom w:val="none" w:sz="0" w:space="0" w:color="000000"/>
                <w:right w:val="none" w:sz="0" w:space="0" w:color="000000"/>
              </w:pBdr>
              <w:autoSpaceDN w:val="0"/>
              <w:spacing w:after="75" w:line="480" w:lineRule="auto"/>
              <w:jc w:val="left"/>
              <w:textAlignment w:val="baseline"/>
              <w:rPr>
                <w:rFonts w:ascii="仿宋" w:eastAsia="仿宋" w:hAnsi="仿宋"/>
                <w:b/>
                <w:sz w:val="24"/>
              </w:rPr>
            </w:pPr>
          </w:p>
          <w:p w:rsidR="0020579C" w:rsidRPr="0020579C" w:rsidRDefault="0020579C" w:rsidP="009607C2">
            <w:pPr>
              <w:pBdr>
                <w:top w:val="none" w:sz="0" w:space="0" w:color="000000"/>
                <w:left w:val="none" w:sz="0" w:space="0" w:color="000000"/>
                <w:bottom w:val="none" w:sz="0" w:space="0" w:color="000000"/>
                <w:right w:val="none" w:sz="0" w:space="0" w:color="000000"/>
              </w:pBdr>
              <w:autoSpaceDN w:val="0"/>
              <w:spacing w:after="75" w:line="480" w:lineRule="auto"/>
              <w:jc w:val="left"/>
              <w:textAlignment w:val="baseline"/>
              <w:rPr>
                <w:rFonts w:ascii="仿宋" w:eastAsia="仿宋" w:hAnsi="仿宋"/>
                <w:b/>
                <w:sz w:val="24"/>
              </w:rPr>
            </w:pPr>
          </w:p>
        </w:tc>
      </w:tr>
      <w:tr w:rsidR="0020579C" w:rsidTr="009607C2">
        <w:tc>
          <w:tcPr>
            <w:tcW w:w="8563" w:type="dxa"/>
            <w:gridSpan w:val="5"/>
            <w:tcMar>
              <w:top w:w="0" w:type="dxa"/>
              <w:left w:w="108" w:type="dxa"/>
              <w:bottom w:w="0" w:type="dxa"/>
              <w:right w:w="108" w:type="dxa"/>
            </w:tcMar>
            <w:vAlign w:val="center"/>
          </w:tcPr>
          <w:p w:rsidR="0020579C" w:rsidRPr="0020579C" w:rsidRDefault="0020579C" w:rsidP="009607C2">
            <w:pPr>
              <w:autoSpaceDN w:val="0"/>
              <w:rPr>
                <w:rFonts w:ascii="仿宋" w:eastAsia="仿宋" w:hAnsi="仿宋"/>
                <w:sz w:val="28"/>
                <w:szCs w:val="28"/>
              </w:rPr>
            </w:pPr>
            <w:r w:rsidRPr="0020579C">
              <w:rPr>
                <w:rFonts w:ascii="仿宋" w:eastAsia="仿宋" w:hAnsi="仿宋" w:hint="eastAsia"/>
                <w:b/>
                <w:sz w:val="28"/>
                <w:szCs w:val="28"/>
              </w:rPr>
              <w:t>四、被访问者意见或建议（可黏贴）</w:t>
            </w:r>
          </w:p>
          <w:p w:rsidR="0020579C" w:rsidRPr="0020579C" w:rsidRDefault="0020579C" w:rsidP="009607C2">
            <w:pPr>
              <w:autoSpaceDN w:val="0"/>
              <w:rPr>
                <w:rFonts w:ascii="仿宋" w:eastAsia="仿宋" w:hAnsi="仿宋"/>
              </w:rPr>
            </w:pPr>
          </w:p>
          <w:p w:rsidR="0020579C" w:rsidRDefault="0020579C" w:rsidP="009607C2">
            <w:pPr>
              <w:autoSpaceDN w:val="0"/>
              <w:rPr>
                <w:rFonts w:ascii="仿宋" w:eastAsia="仿宋" w:hAnsi="仿宋"/>
              </w:rPr>
            </w:pPr>
          </w:p>
          <w:p w:rsidR="00FF730E" w:rsidRDefault="00FF730E" w:rsidP="009607C2">
            <w:pPr>
              <w:autoSpaceDN w:val="0"/>
              <w:rPr>
                <w:rFonts w:ascii="仿宋" w:eastAsia="仿宋" w:hAnsi="仿宋"/>
              </w:rPr>
            </w:pPr>
          </w:p>
          <w:p w:rsidR="00FF730E" w:rsidRDefault="00FF730E" w:rsidP="009607C2">
            <w:pPr>
              <w:autoSpaceDN w:val="0"/>
              <w:rPr>
                <w:rFonts w:ascii="仿宋" w:eastAsia="仿宋" w:hAnsi="仿宋"/>
              </w:rPr>
            </w:pPr>
          </w:p>
          <w:p w:rsidR="00FF730E" w:rsidRDefault="00FF730E" w:rsidP="009607C2">
            <w:pPr>
              <w:autoSpaceDN w:val="0"/>
              <w:rPr>
                <w:rFonts w:ascii="仿宋" w:eastAsia="仿宋" w:hAnsi="仿宋"/>
              </w:rPr>
            </w:pPr>
          </w:p>
          <w:p w:rsidR="00FF730E" w:rsidRDefault="00FF730E" w:rsidP="009607C2">
            <w:pPr>
              <w:autoSpaceDN w:val="0"/>
              <w:rPr>
                <w:rFonts w:ascii="仿宋" w:eastAsia="仿宋" w:hAnsi="仿宋"/>
              </w:rPr>
            </w:pPr>
          </w:p>
          <w:p w:rsidR="00FF730E" w:rsidRDefault="00FF730E" w:rsidP="009607C2">
            <w:pPr>
              <w:autoSpaceDN w:val="0"/>
              <w:rPr>
                <w:rFonts w:ascii="仿宋" w:eastAsia="仿宋" w:hAnsi="仿宋"/>
              </w:rPr>
            </w:pPr>
          </w:p>
          <w:p w:rsidR="00FF730E" w:rsidRDefault="00FF730E" w:rsidP="009607C2">
            <w:pPr>
              <w:autoSpaceDN w:val="0"/>
              <w:rPr>
                <w:rFonts w:ascii="仿宋" w:eastAsia="仿宋" w:hAnsi="仿宋"/>
              </w:rPr>
            </w:pPr>
          </w:p>
          <w:p w:rsidR="00FF730E" w:rsidRPr="0020579C" w:rsidRDefault="00FF730E" w:rsidP="009607C2">
            <w:pPr>
              <w:autoSpaceDN w:val="0"/>
              <w:rPr>
                <w:rFonts w:ascii="仿宋" w:eastAsia="仿宋" w:hAnsi="仿宋"/>
              </w:rPr>
            </w:pPr>
          </w:p>
          <w:p w:rsidR="0020579C" w:rsidRPr="0020579C" w:rsidRDefault="0020579C" w:rsidP="009607C2">
            <w:pPr>
              <w:wordWrap w:val="0"/>
              <w:autoSpaceDN w:val="0"/>
              <w:spacing w:line="480" w:lineRule="auto"/>
              <w:ind w:right="210"/>
              <w:jc w:val="right"/>
              <w:rPr>
                <w:rFonts w:ascii="仿宋" w:eastAsia="仿宋" w:hAnsi="仿宋"/>
                <w:sz w:val="24"/>
                <w:u w:val="single"/>
              </w:rPr>
            </w:pPr>
            <w:r w:rsidRPr="0020579C">
              <w:rPr>
                <w:rFonts w:ascii="仿宋" w:eastAsia="仿宋" w:hAnsi="仿宋" w:hint="eastAsia"/>
                <w:sz w:val="24"/>
              </w:rPr>
              <w:t>受访者</w:t>
            </w:r>
            <w:r w:rsidRPr="0020579C">
              <w:rPr>
                <w:rFonts w:ascii="仿宋" w:eastAsia="仿宋" w:hAnsi="仿宋"/>
                <w:sz w:val="24"/>
              </w:rPr>
              <w:t>签名：</w:t>
            </w:r>
            <w:r w:rsidRPr="0020579C">
              <w:rPr>
                <w:rFonts w:ascii="仿宋" w:eastAsia="仿宋" w:hAnsi="仿宋" w:hint="eastAsia"/>
                <w:sz w:val="24"/>
                <w:u w:val="single"/>
              </w:rPr>
              <w:t xml:space="preserve">                </w:t>
            </w:r>
          </w:p>
          <w:p w:rsidR="0020579C" w:rsidRPr="0020579C" w:rsidRDefault="0020579C" w:rsidP="009607C2">
            <w:pPr>
              <w:wordWrap w:val="0"/>
              <w:autoSpaceDN w:val="0"/>
              <w:spacing w:line="480" w:lineRule="auto"/>
              <w:ind w:right="630"/>
              <w:jc w:val="right"/>
              <w:rPr>
                <w:rFonts w:ascii="仿宋" w:eastAsia="仿宋" w:hAnsi="仿宋"/>
              </w:rPr>
            </w:pPr>
            <w:r w:rsidRPr="0020579C">
              <w:rPr>
                <w:rFonts w:ascii="仿宋" w:eastAsia="仿宋" w:hAnsi="仿宋" w:hint="eastAsia"/>
                <w:sz w:val="24"/>
              </w:rPr>
              <w:t xml:space="preserve"> </w:t>
            </w:r>
            <w:r w:rsidRPr="0020579C">
              <w:rPr>
                <w:rFonts w:ascii="仿宋" w:eastAsia="仿宋" w:hAnsi="仿宋"/>
                <w:sz w:val="24"/>
              </w:rPr>
              <w:t xml:space="preserve">年 </w:t>
            </w:r>
            <w:r w:rsidRPr="0020579C">
              <w:rPr>
                <w:rFonts w:ascii="仿宋" w:eastAsia="仿宋" w:hAnsi="仿宋" w:hint="eastAsia"/>
                <w:sz w:val="24"/>
              </w:rPr>
              <w:t xml:space="preserve"> </w:t>
            </w:r>
            <w:r w:rsidRPr="0020579C">
              <w:rPr>
                <w:rFonts w:ascii="仿宋" w:eastAsia="仿宋" w:hAnsi="仿宋"/>
                <w:sz w:val="24"/>
              </w:rPr>
              <w:t>月</w:t>
            </w:r>
            <w:r w:rsidRPr="0020579C">
              <w:rPr>
                <w:rFonts w:ascii="仿宋" w:eastAsia="仿宋" w:hAnsi="仿宋" w:hint="eastAsia"/>
                <w:sz w:val="24"/>
              </w:rPr>
              <w:t xml:space="preserve">  </w:t>
            </w:r>
            <w:r w:rsidRPr="0020579C">
              <w:rPr>
                <w:rFonts w:ascii="仿宋" w:eastAsia="仿宋" w:hAnsi="仿宋"/>
                <w:sz w:val="24"/>
              </w:rPr>
              <w:t>日</w:t>
            </w:r>
          </w:p>
        </w:tc>
      </w:tr>
    </w:tbl>
    <w:p w:rsidR="00BF35EB" w:rsidRPr="00927756" w:rsidRDefault="00BF35EB" w:rsidP="00C76B43">
      <w:pPr>
        <w:rPr>
          <w:rFonts w:ascii="华文中宋" w:eastAsia="华文中宋" w:hAnsi="华文中宋" w:cs="Times New Roman"/>
          <w:b/>
          <w:bCs/>
          <w:sz w:val="30"/>
          <w:szCs w:val="30"/>
        </w:rPr>
      </w:pPr>
    </w:p>
    <w:sectPr w:rsidR="00BF35EB" w:rsidRPr="00927756" w:rsidSect="00B91387">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Helvetica Neue">
    <w:panose1 w:val="02000503000000020004"/>
    <w:charset w:val="00"/>
    <w:family w:val="auto"/>
    <w:pitch w:val="variable"/>
    <w:sig w:usb0="E50002FF" w:usb1="500079DB" w:usb2="00000010" w:usb3="00000000" w:csb0="00000001" w:csb1="00000000"/>
  </w:font>
  <w:font w:name="仿宋">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7596B"/>
    <w:multiLevelType w:val="hybridMultilevel"/>
    <w:tmpl w:val="A0729DE8"/>
    <w:lvl w:ilvl="0" w:tplc="47A87C44">
      <w:start w:val="1"/>
      <w:numFmt w:val="japaneseCounting"/>
      <w:lvlText w:val="%1、"/>
      <w:lvlJc w:val="left"/>
      <w:pPr>
        <w:ind w:left="1402" w:hanging="720"/>
      </w:pPr>
      <w:rPr>
        <w:rFonts w:hint="default"/>
      </w:rPr>
    </w:lvl>
    <w:lvl w:ilvl="1" w:tplc="04090019" w:tentative="1">
      <w:start w:val="1"/>
      <w:numFmt w:val="lowerLetter"/>
      <w:lvlText w:val="%2)"/>
      <w:lvlJc w:val="left"/>
      <w:pPr>
        <w:ind w:left="1562" w:hanging="440"/>
      </w:pPr>
    </w:lvl>
    <w:lvl w:ilvl="2" w:tplc="0409001B" w:tentative="1">
      <w:start w:val="1"/>
      <w:numFmt w:val="lowerRoman"/>
      <w:lvlText w:val="%3."/>
      <w:lvlJc w:val="right"/>
      <w:pPr>
        <w:ind w:left="2002" w:hanging="440"/>
      </w:pPr>
    </w:lvl>
    <w:lvl w:ilvl="3" w:tplc="0409000F" w:tentative="1">
      <w:start w:val="1"/>
      <w:numFmt w:val="decimal"/>
      <w:lvlText w:val="%4."/>
      <w:lvlJc w:val="left"/>
      <w:pPr>
        <w:ind w:left="2442" w:hanging="440"/>
      </w:pPr>
    </w:lvl>
    <w:lvl w:ilvl="4" w:tplc="04090019" w:tentative="1">
      <w:start w:val="1"/>
      <w:numFmt w:val="lowerLetter"/>
      <w:lvlText w:val="%5)"/>
      <w:lvlJc w:val="left"/>
      <w:pPr>
        <w:ind w:left="2882" w:hanging="440"/>
      </w:pPr>
    </w:lvl>
    <w:lvl w:ilvl="5" w:tplc="0409001B" w:tentative="1">
      <w:start w:val="1"/>
      <w:numFmt w:val="lowerRoman"/>
      <w:lvlText w:val="%6."/>
      <w:lvlJc w:val="right"/>
      <w:pPr>
        <w:ind w:left="3322" w:hanging="440"/>
      </w:pPr>
    </w:lvl>
    <w:lvl w:ilvl="6" w:tplc="0409000F" w:tentative="1">
      <w:start w:val="1"/>
      <w:numFmt w:val="decimal"/>
      <w:lvlText w:val="%7."/>
      <w:lvlJc w:val="left"/>
      <w:pPr>
        <w:ind w:left="3762" w:hanging="440"/>
      </w:pPr>
    </w:lvl>
    <w:lvl w:ilvl="7" w:tplc="04090019" w:tentative="1">
      <w:start w:val="1"/>
      <w:numFmt w:val="lowerLetter"/>
      <w:lvlText w:val="%8)"/>
      <w:lvlJc w:val="left"/>
      <w:pPr>
        <w:ind w:left="4202" w:hanging="440"/>
      </w:pPr>
    </w:lvl>
    <w:lvl w:ilvl="8" w:tplc="0409001B" w:tentative="1">
      <w:start w:val="1"/>
      <w:numFmt w:val="lowerRoman"/>
      <w:lvlText w:val="%9."/>
      <w:lvlJc w:val="right"/>
      <w:pPr>
        <w:ind w:left="4642" w:hanging="440"/>
      </w:pPr>
    </w:lvl>
  </w:abstractNum>
  <w:abstractNum w:abstractNumId="1" w15:restartNumberingAfterBreak="0">
    <w:nsid w:val="11B74BD3"/>
    <w:multiLevelType w:val="hybridMultilevel"/>
    <w:tmpl w:val="17C072AE"/>
    <w:lvl w:ilvl="0" w:tplc="16A4EEA6">
      <w:start w:val="2"/>
      <w:numFmt w:val="japaneseCounting"/>
      <w:lvlText w:val="（%1）"/>
      <w:lvlJc w:val="left"/>
      <w:pPr>
        <w:ind w:left="1146" w:hanging="720"/>
      </w:pPr>
      <w:rPr>
        <w:rFonts w:hint="default"/>
        <w:b/>
        <w:bCs/>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2" w15:restartNumberingAfterBreak="0">
    <w:nsid w:val="202849D2"/>
    <w:multiLevelType w:val="hybridMultilevel"/>
    <w:tmpl w:val="EEE683EA"/>
    <w:lvl w:ilvl="0" w:tplc="84D2D4A8">
      <w:start w:val="1"/>
      <w:numFmt w:val="decimal"/>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3" w15:restartNumberingAfterBreak="0">
    <w:nsid w:val="219E6E23"/>
    <w:multiLevelType w:val="hybridMultilevel"/>
    <w:tmpl w:val="DF789A14"/>
    <w:lvl w:ilvl="0" w:tplc="87B6C4D6">
      <w:start w:val="1"/>
      <w:numFmt w:val="decimal"/>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4" w15:restartNumberingAfterBreak="0">
    <w:nsid w:val="4319615A"/>
    <w:multiLevelType w:val="hybridMultilevel"/>
    <w:tmpl w:val="17C072AE"/>
    <w:lvl w:ilvl="0" w:tplc="FFFFFFFF">
      <w:start w:val="2"/>
      <w:numFmt w:val="japaneseCounting"/>
      <w:lvlText w:val="（%1）"/>
      <w:lvlJc w:val="left"/>
      <w:pPr>
        <w:ind w:left="1146" w:hanging="720"/>
      </w:pPr>
      <w:rPr>
        <w:rFonts w:hint="default"/>
        <w:b/>
        <w:bCs/>
      </w:rPr>
    </w:lvl>
    <w:lvl w:ilvl="1" w:tplc="FFFFFFFF" w:tentative="1">
      <w:start w:val="1"/>
      <w:numFmt w:val="lowerLetter"/>
      <w:lvlText w:val="%2)"/>
      <w:lvlJc w:val="left"/>
      <w:pPr>
        <w:ind w:left="1266" w:hanging="420"/>
      </w:pPr>
    </w:lvl>
    <w:lvl w:ilvl="2" w:tplc="FFFFFFFF" w:tentative="1">
      <w:start w:val="1"/>
      <w:numFmt w:val="lowerRoman"/>
      <w:lvlText w:val="%3."/>
      <w:lvlJc w:val="right"/>
      <w:pPr>
        <w:ind w:left="1686" w:hanging="420"/>
      </w:pPr>
    </w:lvl>
    <w:lvl w:ilvl="3" w:tplc="FFFFFFFF" w:tentative="1">
      <w:start w:val="1"/>
      <w:numFmt w:val="decimal"/>
      <w:lvlText w:val="%4."/>
      <w:lvlJc w:val="left"/>
      <w:pPr>
        <w:ind w:left="2106" w:hanging="420"/>
      </w:pPr>
    </w:lvl>
    <w:lvl w:ilvl="4" w:tplc="FFFFFFFF" w:tentative="1">
      <w:start w:val="1"/>
      <w:numFmt w:val="lowerLetter"/>
      <w:lvlText w:val="%5)"/>
      <w:lvlJc w:val="left"/>
      <w:pPr>
        <w:ind w:left="2526" w:hanging="420"/>
      </w:pPr>
    </w:lvl>
    <w:lvl w:ilvl="5" w:tplc="FFFFFFFF" w:tentative="1">
      <w:start w:val="1"/>
      <w:numFmt w:val="lowerRoman"/>
      <w:lvlText w:val="%6."/>
      <w:lvlJc w:val="right"/>
      <w:pPr>
        <w:ind w:left="2946" w:hanging="420"/>
      </w:pPr>
    </w:lvl>
    <w:lvl w:ilvl="6" w:tplc="FFFFFFFF" w:tentative="1">
      <w:start w:val="1"/>
      <w:numFmt w:val="decimal"/>
      <w:lvlText w:val="%7."/>
      <w:lvlJc w:val="left"/>
      <w:pPr>
        <w:ind w:left="3366" w:hanging="420"/>
      </w:pPr>
    </w:lvl>
    <w:lvl w:ilvl="7" w:tplc="FFFFFFFF" w:tentative="1">
      <w:start w:val="1"/>
      <w:numFmt w:val="lowerLetter"/>
      <w:lvlText w:val="%8)"/>
      <w:lvlJc w:val="left"/>
      <w:pPr>
        <w:ind w:left="3786" w:hanging="420"/>
      </w:pPr>
    </w:lvl>
    <w:lvl w:ilvl="8" w:tplc="FFFFFFFF" w:tentative="1">
      <w:start w:val="1"/>
      <w:numFmt w:val="lowerRoman"/>
      <w:lvlText w:val="%9."/>
      <w:lvlJc w:val="right"/>
      <w:pPr>
        <w:ind w:left="4206" w:hanging="420"/>
      </w:pPr>
    </w:lvl>
  </w:abstractNum>
  <w:abstractNum w:abstractNumId="5" w15:restartNumberingAfterBreak="0">
    <w:nsid w:val="4EBB29F3"/>
    <w:multiLevelType w:val="hybridMultilevel"/>
    <w:tmpl w:val="B32E9534"/>
    <w:lvl w:ilvl="0" w:tplc="F1EEF30C">
      <w:start w:val="1"/>
      <w:numFmt w:val="japaneseCounting"/>
      <w:lvlText w:val="%1、"/>
      <w:lvlJc w:val="left"/>
      <w:pPr>
        <w:ind w:left="868" w:hanging="440"/>
      </w:pPr>
      <w:rPr>
        <w:rFonts w:hint="default"/>
      </w:rPr>
    </w:lvl>
    <w:lvl w:ilvl="1" w:tplc="04090019" w:tentative="1">
      <w:start w:val="1"/>
      <w:numFmt w:val="lowerLetter"/>
      <w:lvlText w:val="%2)"/>
      <w:lvlJc w:val="left"/>
      <w:pPr>
        <w:ind w:left="1308" w:hanging="440"/>
      </w:pPr>
    </w:lvl>
    <w:lvl w:ilvl="2" w:tplc="0409001B" w:tentative="1">
      <w:start w:val="1"/>
      <w:numFmt w:val="lowerRoman"/>
      <w:lvlText w:val="%3."/>
      <w:lvlJc w:val="right"/>
      <w:pPr>
        <w:ind w:left="1748" w:hanging="440"/>
      </w:pPr>
    </w:lvl>
    <w:lvl w:ilvl="3" w:tplc="0409000F" w:tentative="1">
      <w:start w:val="1"/>
      <w:numFmt w:val="decimal"/>
      <w:lvlText w:val="%4."/>
      <w:lvlJc w:val="left"/>
      <w:pPr>
        <w:ind w:left="2188" w:hanging="440"/>
      </w:pPr>
    </w:lvl>
    <w:lvl w:ilvl="4" w:tplc="04090019" w:tentative="1">
      <w:start w:val="1"/>
      <w:numFmt w:val="lowerLetter"/>
      <w:lvlText w:val="%5)"/>
      <w:lvlJc w:val="left"/>
      <w:pPr>
        <w:ind w:left="2628" w:hanging="440"/>
      </w:pPr>
    </w:lvl>
    <w:lvl w:ilvl="5" w:tplc="0409001B" w:tentative="1">
      <w:start w:val="1"/>
      <w:numFmt w:val="lowerRoman"/>
      <w:lvlText w:val="%6."/>
      <w:lvlJc w:val="right"/>
      <w:pPr>
        <w:ind w:left="3068" w:hanging="440"/>
      </w:pPr>
    </w:lvl>
    <w:lvl w:ilvl="6" w:tplc="0409000F" w:tentative="1">
      <w:start w:val="1"/>
      <w:numFmt w:val="decimal"/>
      <w:lvlText w:val="%7."/>
      <w:lvlJc w:val="left"/>
      <w:pPr>
        <w:ind w:left="3508" w:hanging="440"/>
      </w:pPr>
    </w:lvl>
    <w:lvl w:ilvl="7" w:tplc="04090019" w:tentative="1">
      <w:start w:val="1"/>
      <w:numFmt w:val="lowerLetter"/>
      <w:lvlText w:val="%8)"/>
      <w:lvlJc w:val="left"/>
      <w:pPr>
        <w:ind w:left="3948" w:hanging="440"/>
      </w:pPr>
    </w:lvl>
    <w:lvl w:ilvl="8" w:tplc="0409001B" w:tentative="1">
      <w:start w:val="1"/>
      <w:numFmt w:val="lowerRoman"/>
      <w:lvlText w:val="%9."/>
      <w:lvlJc w:val="right"/>
      <w:pPr>
        <w:ind w:left="4388" w:hanging="440"/>
      </w:pPr>
    </w:lvl>
  </w:abstractNum>
  <w:abstractNum w:abstractNumId="6" w15:restartNumberingAfterBreak="0">
    <w:nsid w:val="6CE97056"/>
    <w:multiLevelType w:val="hybridMultilevel"/>
    <w:tmpl w:val="E2964484"/>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964433473">
    <w:abstractNumId w:val="1"/>
  </w:num>
  <w:num w:numId="2" w16cid:durableId="246572332">
    <w:abstractNumId w:val="4"/>
  </w:num>
  <w:num w:numId="3" w16cid:durableId="2063673314">
    <w:abstractNumId w:val="3"/>
  </w:num>
  <w:num w:numId="4" w16cid:durableId="81755331">
    <w:abstractNumId w:val="0"/>
  </w:num>
  <w:num w:numId="5" w16cid:durableId="2118208326">
    <w:abstractNumId w:val="5"/>
  </w:num>
  <w:num w:numId="6" w16cid:durableId="738139130">
    <w:abstractNumId w:val="6"/>
  </w:num>
  <w:num w:numId="7" w16cid:durableId="2969581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756"/>
    <w:rsid w:val="00020EC2"/>
    <w:rsid w:val="00050A06"/>
    <w:rsid w:val="000679A1"/>
    <w:rsid w:val="000C204A"/>
    <w:rsid w:val="000D3A6D"/>
    <w:rsid w:val="000E2BDB"/>
    <w:rsid w:val="000F1999"/>
    <w:rsid w:val="00113827"/>
    <w:rsid w:val="001550E7"/>
    <w:rsid w:val="001947C1"/>
    <w:rsid w:val="001B13FA"/>
    <w:rsid w:val="001B6280"/>
    <w:rsid w:val="001C648D"/>
    <w:rsid w:val="001F4381"/>
    <w:rsid w:val="00204ABF"/>
    <w:rsid w:val="0020579C"/>
    <w:rsid w:val="00242F3C"/>
    <w:rsid w:val="002441EB"/>
    <w:rsid w:val="002923F8"/>
    <w:rsid w:val="002A207B"/>
    <w:rsid w:val="002B2A2E"/>
    <w:rsid w:val="002B4229"/>
    <w:rsid w:val="002B7A5A"/>
    <w:rsid w:val="002E3CC8"/>
    <w:rsid w:val="002E43A3"/>
    <w:rsid w:val="0033703F"/>
    <w:rsid w:val="00355487"/>
    <w:rsid w:val="00361435"/>
    <w:rsid w:val="00372831"/>
    <w:rsid w:val="003A743D"/>
    <w:rsid w:val="003D2216"/>
    <w:rsid w:val="003D5984"/>
    <w:rsid w:val="003E0647"/>
    <w:rsid w:val="003F7992"/>
    <w:rsid w:val="004322B4"/>
    <w:rsid w:val="00463B5F"/>
    <w:rsid w:val="00465A55"/>
    <w:rsid w:val="004B6848"/>
    <w:rsid w:val="004D0316"/>
    <w:rsid w:val="00527F3B"/>
    <w:rsid w:val="00560E71"/>
    <w:rsid w:val="005660CA"/>
    <w:rsid w:val="005720D3"/>
    <w:rsid w:val="00596678"/>
    <w:rsid w:val="005B13DA"/>
    <w:rsid w:val="005C2A82"/>
    <w:rsid w:val="005D2036"/>
    <w:rsid w:val="005E2875"/>
    <w:rsid w:val="005F2BC6"/>
    <w:rsid w:val="006657B5"/>
    <w:rsid w:val="00695D88"/>
    <w:rsid w:val="006B0E98"/>
    <w:rsid w:val="006B31EF"/>
    <w:rsid w:val="006D5D81"/>
    <w:rsid w:val="00705319"/>
    <w:rsid w:val="00712DFB"/>
    <w:rsid w:val="007149BD"/>
    <w:rsid w:val="0072426B"/>
    <w:rsid w:val="00737F07"/>
    <w:rsid w:val="00776BD1"/>
    <w:rsid w:val="007A3F5E"/>
    <w:rsid w:val="007C7281"/>
    <w:rsid w:val="00805DFE"/>
    <w:rsid w:val="008071CA"/>
    <w:rsid w:val="00811E63"/>
    <w:rsid w:val="0089077C"/>
    <w:rsid w:val="008C623C"/>
    <w:rsid w:val="008F0D28"/>
    <w:rsid w:val="0091365B"/>
    <w:rsid w:val="009226CC"/>
    <w:rsid w:val="00927756"/>
    <w:rsid w:val="00963EAA"/>
    <w:rsid w:val="009D40C8"/>
    <w:rsid w:val="009E796E"/>
    <w:rsid w:val="00A0087E"/>
    <w:rsid w:val="00A03377"/>
    <w:rsid w:val="00AA7789"/>
    <w:rsid w:val="00AC05A4"/>
    <w:rsid w:val="00AC2005"/>
    <w:rsid w:val="00AE058B"/>
    <w:rsid w:val="00B14A0E"/>
    <w:rsid w:val="00B31EE1"/>
    <w:rsid w:val="00B33BA2"/>
    <w:rsid w:val="00B7766A"/>
    <w:rsid w:val="00B7777D"/>
    <w:rsid w:val="00B825C7"/>
    <w:rsid w:val="00B91387"/>
    <w:rsid w:val="00BB315F"/>
    <w:rsid w:val="00BE379B"/>
    <w:rsid w:val="00BF35EB"/>
    <w:rsid w:val="00C17735"/>
    <w:rsid w:val="00C34EEE"/>
    <w:rsid w:val="00C57D76"/>
    <w:rsid w:val="00C76B43"/>
    <w:rsid w:val="00C91CD2"/>
    <w:rsid w:val="00CA22E7"/>
    <w:rsid w:val="00CD245A"/>
    <w:rsid w:val="00CF1F0F"/>
    <w:rsid w:val="00D170A7"/>
    <w:rsid w:val="00DF1D88"/>
    <w:rsid w:val="00E05E8A"/>
    <w:rsid w:val="00E15D1C"/>
    <w:rsid w:val="00E70A9B"/>
    <w:rsid w:val="00ED2544"/>
    <w:rsid w:val="00EE4C88"/>
    <w:rsid w:val="00EF5E48"/>
    <w:rsid w:val="00F01E6A"/>
    <w:rsid w:val="00F84163"/>
    <w:rsid w:val="00FE40B4"/>
    <w:rsid w:val="00FF73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8CBF3"/>
  <w15:chartTrackingRefBased/>
  <w15:docId w15:val="{42DE6B71-D826-154B-B26A-D3D782B79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rsid w:val="00927756"/>
    <w:pPr>
      <w:spacing w:beforeAutospacing="1" w:afterAutospacing="1"/>
      <w:jc w:val="left"/>
    </w:pPr>
    <w:rPr>
      <w:rFonts w:cs="Times New Roman"/>
      <w:kern w:val="0"/>
      <w:sz w:val="24"/>
    </w:rPr>
  </w:style>
  <w:style w:type="paragraph" w:styleId="a4">
    <w:name w:val="List Paragraph"/>
    <w:basedOn w:val="a"/>
    <w:uiPriority w:val="34"/>
    <w:qFormat/>
    <w:rsid w:val="00C76B43"/>
    <w:pPr>
      <w:ind w:firstLineChars="200" w:firstLine="420"/>
    </w:pPr>
  </w:style>
  <w:style w:type="paragraph" w:styleId="a5">
    <w:name w:val="Date"/>
    <w:basedOn w:val="a"/>
    <w:next w:val="a"/>
    <w:link w:val="a6"/>
    <w:uiPriority w:val="99"/>
    <w:semiHidden/>
    <w:unhideWhenUsed/>
    <w:rsid w:val="006657B5"/>
    <w:pPr>
      <w:ind w:leftChars="2500" w:left="100"/>
    </w:pPr>
  </w:style>
  <w:style w:type="character" w:customStyle="1" w:styleId="a6">
    <w:name w:val="日期 字符"/>
    <w:basedOn w:val="a0"/>
    <w:link w:val="a5"/>
    <w:uiPriority w:val="99"/>
    <w:semiHidden/>
    <w:rsid w:val="006657B5"/>
  </w:style>
  <w:style w:type="character" w:customStyle="1" w:styleId="wz-text1">
    <w:name w:val="wz-text1"/>
    <w:rsid w:val="0020579C"/>
    <w:rPr>
      <w:color w:val="1D1D1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05117">
      <w:bodyDiv w:val="1"/>
      <w:marLeft w:val="0"/>
      <w:marRight w:val="0"/>
      <w:marTop w:val="0"/>
      <w:marBottom w:val="0"/>
      <w:divBdr>
        <w:top w:val="none" w:sz="0" w:space="0" w:color="auto"/>
        <w:left w:val="none" w:sz="0" w:space="0" w:color="auto"/>
        <w:bottom w:val="none" w:sz="0" w:space="0" w:color="auto"/>
        <w:right w:val="none" w:sz="0" w:space="0" w:color="auto"/>
      </w:divBdr>
      <w:divsChild>
        <w:div w:id="1839271203">
          <w:marLeft w:val="0"/>
          <w:marRight w:val="0"/>
          <w:marTop w:val="0"/>
          <w:marBottom w:val="0"/>
          <w:divBdr>
            <w:top w:val="none" w:sz="0" w:space="0" w:color="auto"/>
            <w:left w:val="none" w:sz="0" w:space="0" w:color="auto"/>
            <w:bottom w:val="none" w:sz="0" w:space="0" w:color="auto"/>
            <w:right w:val="none" w:sz="0" w:space="0" w:color="auto"/>
          </w:divBdr>
          <w:divsChild>
            <w:div w:id="2017226012">
              <w:marLeft w:val="0"/>
              <w:marRight w:val="0"/>
              <w:marTop w:val="0"/>
              <w:marBottom w:val="0"/>
              <w:divBdr>
                <w:top w:val="none" w:sz="0" w:space="0" w:color="auto"/>
                <w:left w:val="none" w:sz="0" w:space="0" w:color="auto"/>
                <w:bottom w:val="none" w:sz="0" w:space="0" w:color="auto"/>
                <w:right w:val="none" w:sz="0" w:space="0" w:color="auto"/>
              </w:divBdr>
              <w:divsChild>
                <w:div w:id="181116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837531">
      <w:bodyDiv w:val="1"/>
      <w:marLeft w:val="0"/>
      <w:marRight w:val="0"/>
      <w:marTop w:val="0"/>
      <w:marBottom w:val="0"/>
      <w:divBdr>
        <w:top w:val="none" w:sz="0" w:space="0" w:color="auto"/>
        <w:left w:val="none" w:sz="0" w:space="0" w:color="auto"/>
        <w:bottom w:val="none" w:sz="0" w:space="0" w:color="auto"/>
        <w:right w:val="none" w:sz="0" w:space="0" w:color="auto"/>
      </w:divBdr>
      <w:divsChild>
        <w:div w:id="959872653">
          <w:marLeft w:val="0"/>
          <w:marRight w:val="0"/>
          <w:marTop w:val="0"/>
          <w:marBottom w:val="0"/>
          <w:divBdr>
            <w:top w:val="none" w:sz="0" w:space="0" w:color="auto"/>
            <w:left w:val="none" w:sz="0" w:space="0" w:color="auto"/>
            <w:bottom w:val="none" w:sz="0" w:space="0" w:color="auto"/>
            <w:right w:val="none" w:sz="0" w:space="0" w:color="auto"/>
          </w:divBdr>
          <w:divsChild>
            <w:div w:id="1350058684">
              <w:marLeft w:val="0"/>
              <w:marRight w:val="0"/>
              <w:marTop w:val="0"/>
              <w:marBottom w:val="0"/>
              <w:divBdr>
                <w:top w:val="none" w:sz="0" w:space="0" w:color="auto"/>
                <w:left w:val="none" w:sz="0" w:space="0" w:color="auto"/>
                <w:bottom w:val="none" w:sz="0" w:space="0" w:color="auto"/>
                <w:right w:val="none" w:sz="0" w:space="0" w:color="auto"/>
              </w:divBdr>
              <w:divsChild>
                <w:div w:id="89057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753783">
      <w:bodyDiv w:val="1"/>
      <w:marLeft w:val="0"/>
      <w:marRight w:val="0"/>
      <w:marTop w:val="0"/>
      <w:marBottom w:val="0"/>
      <w:divBdr>
        <w:top w:val="none" w:sz="0" w:space="0" w:color="auto"/>
        <w:left w:val="none" w:sz="0" w:space="0" w:color="auto"/>
        <w:bottom w:val="none" w:sz="0" w:space="0" w:color="auto"/>
        <w:right w:val="none" w:sz="0" w:space="0" w:color="auto"/>
      </w:divBdr>
      <w:divsChild>
        <w:div w:id="819928451">
          <w:marLeft w:val="0"/>
          <w:marRight w:val="0"/>
          <w:marTop w:val="0"/>
          <w:marBottom w:val="0"/>
          <w:divBdr>
            <w:top w:val="none" w:sz="0" w:space="0" w:color="auto"/>
            <w:left w:val="none" w:sz="0" w:space="0" w:color="auto"/>
            <w:bottom w:val="none" w:sz="0" w:space="0" w:color="auto"/>
            <w:right w:val="none" w:sz="0" w:space="0" w:color="auto"/>
          </w:divBdr>
          <w:divsChild>
            <w:div w:id="1788500509">
              <w:marLeft w:val="0"/>
              <w:marRight w:val="0"/>
              <w:marTop w:val="0"/>
              <w:marBottom w:val="0"/>
              <w:divBdr>
                <w:top w:val="none" w:sz="0" w:space="0" w:color="auto"/>
                <w:left w:val="none" w:sz="0" w:space="0" w:color="auto"/>
                <w:bottom w:val="none" w:sz="0" w:space="0" w:color="auto"/>
                <w:right w:val="none" w:sz="0" w:space="0" w:color="auto"/>
              </w:divBdr>
              <w:divsChild>
                <w:div w:id="80697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672</TotalTime>
  <Pages>15</Pages>
  <Words>1175</Words>
  <Characters>6698</Characters>
  <Application>Microsoft Office Word</Application>
  <DocSecurity>0</DocSecurity>
  <Lines>55</Lines>
  <Paragraphs>15</Paragraphs>
  <ScaleCrop>false</ScaleCrop>
  <Company/>
  <LinksUpToDate>false</LinksUpToDate>
  <CharactersWithSpaces>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32</cp:revision>
  <dcterms:created xsi:type="dcterms:W3CDTF">2023-11-13T00:03:00Z</dcterms:created>
  <dcterms:modified xsi:type="dcterms:W3CDTF">2024-03-06T02:15:00Z</dcterms:modified>
</cp:coreProperties>
</file>