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249" w:rsidRPr="00787AAF" w:rsidRDefault="00787AAF" w:rsidP="00787AAF">
      <w:pPr>
        <w:jc w:val="center"/>
        <w:rPr>
          <w:u w:val="single"/>
        </w:rPr>
      </w:pPr>
      <w:r>
        <w:rPr>
          <w:rFonts w:hint="eastAsia"/>
        </w:rPr>
        <w:t xml:space="preserve"> </w:t>
      </w:r>
      <w:r>
        <w:t xml:space="preserve">  </w:t>
      </w:r>
      <w:r w:rsidRPr="00787AAF">
        <w:rPr>
          <w:sz w:val="28"/>
          <w:szCs w:val="28"/>
        </w:rPr>
        <w:t xml:space="preserve"> </w:t>
      </w:r>
      <w:r w:rsidR="00E34936">
        <w:rPr>
          <w:rFonts w:hint="eastAsia"/>
          <w:sz w:val="28"/>
          <w:szCs w:val="28"/>
        </w:rPr>
        <w:t>《</w:t>
      </w:r>
      <w:r w:rsidR="00E34936" w:rsidRPr="00787AAF">
        <w:rPr>
          <w:rFonts w:ascii="宋体" w:eastAsia="宋体" w:hAnsi="宋体" w:hint="eastAsia"/>
          <w:b/>
          <w:sz w:val="24"/>
          <w:szCs w:val="24"/>
        </w:rPr>
        <w:t>§6</w:t>
      </w:r>
      <w:r w:rsidR="00E34936" w:rsidRPr="00787AAF">
        <w:rPr>
          <w:rFonts w:ascii="宋体" w:eastAsia="宋体" w:hAnsi="宋体"/>
          <w:b/>
          <w:sz w:val="24"/>
          <w:szCs w:val="24"/>
        </w:rPr>
        <w:t>.3</w:t>
      </w:r>
      <w:r w:rsidR="00E34936" w:rsidRPr="00787AAF">
        <w:rPr>
          <w:rFonts w:ascii="宋体" w:eastAsia="宋体" w:hAnsi="宋体" w:hint="eastAsia"/>
          <w:b/>
          <w:sz w:val="24"/>
          <w:szCs w:val="24"/>
        </w:rPr>
        <w:t>二氧化碳的实验室制取</w:t>
      </w:r>
      <w:r w:rsidR="00E34936">
        <w:rPr>
          <w:rFonts w:hint="eastAsia"/>
          <w:sz w:val="28"/>
          <w:szCs w:val="28"/>
        </w:rPr>
        <w:t>》教学设计</w:t>
      </w:r>
      <w:r w:rsidRPr="00787AAF">
        <w:rPr>
          <w:rFonts w:ascii="宋体" w:eastAsia="宋体" w:hAnsi="宋体"/>
          <w:b/>
          <w:sz w:val="24"/>
          <w:szCs w:val="24"/>
        </w:rPr>
        <w:t xml:space="preserve"> </w:t>
      </w:r>
      <w:r w:rsidRPr="00787AAF">
        <w:rPr>
          <w:sz w:val="28"/>
          <w:szCs w:val="28"/>
        </w:rPr>
        <w:t xml:space="preserve">  </w:t>
      </w:r>
      <w:r>
        <w:t xml:space="preserve">         </w:t>
      </w:r>
    </w:p>
    <w:p w:rsidR="00693A85" w:rsidRPr="009E4983" w:rsidRDefault="00F4642B" w:rsidP="009E4983">
      <w:pPr>
        <w:pStyle w:val="a5"/>
        <w:numPr>
          <w:ilvl w:val="0"/>
          <w:numId w:val="2"/>
        </w:numPr>
        <w:adjustRightInd w:val="0"/>
        <w:snapToGrid w:val="0"/>
        <w:ind w:firstLineChars="0"/>
        <w:rPr>
          <w:rFonts w:ascii="宋体" w:eastAsia="宋体" w:hAnsi="宋体"/>
          <w:szCs w:val="21"/>
        </w:rPr>
      </w:pPr>
      <w:r w:rsidRPr="009E4983">
        <w:rPr>
          <w:rFonts w:ascii="宋体" w:eastAsia="宋体" w:hAnsi="宋体" w:hint="eastAsia"/>
          <w:szCs w:val="21"/>
        </w:rPr>
        <w:t>教材分析</w:t>
      </w:r>
    </w:p>
    <w:p w:rsidR="00F4642B" w:rsidRPr="009E4983" w:rsidRDefault="006F1E83" w:rsidP="009E4983">
      <w:pPr>
        <w:adjustRightInd w:val="0"/>
        <w:snapToGrid w:val="0"/>
        <w:ind w:firstLineChars="200" w:firstLine="452"/>
        <w:rPr>
          <w:rFonts w:ascii="宋体" w:eastAsia="宋体" w:hAnsi="宋体" w:cs="Times New Roman"/>
          <w:szCs w:val="21"/>
        </w:rPr>
      </w:pPr>
      <w:r w:rsidRPr="009E4983">
        <w:rPr>
          <w:rFonts w:ascii="宋体" w:eastAsia="宋体" w:hAnsi="宋体" w:cs="宋体" w:hint="eastAsia"/>
          <w:bCs/>
          <w:color w:val="060607"/>
          <w:spacing w:val="8"/>
          <w:kern w:val="0"/>
          <w:szCs w:val="21"/>
          <w:shd w:val="clear" w:color="auto" w:fill="FFFFFF"/>
          <w:lang w:bidi="ar"/>
        </w:rPr>
        <w:t>本课</w:t>
      </w:r>
      <w:r w:rsidR="00826F63" w:rsidRPr="009E4983">
        <w:rPr>
          <w:rFonts w:ascii="宋体" w:eastAsia="宋体" w:hAnsi="宋体" w:cs="宋体" w:hint="eastAsia"/>
          <w:bCs/>
          <w:color w:val="060607"/>
          <w:spacing w:val="8"/>
          <w:kern w:val="0"/>
          <w:szCs w:val="21"/>
          <w:shd w:val="clear" w:color="auto" w:fill="FFFFFF"/>
          <w:lang w:bidi="ar"/>
        </w:rPr>
        <w:t>题</w:t>
      </w:r>
      <w:r w:rsidRPr="009E4983">
        <w:rPr>
          <w:rFonts w:ascii="宋体" w:eastAsia="宋体" w:hAnsi="宋体" w:cs="宋体" w:hint="eastAsia"/>
          <w:bCs/>
          <w:color w:val="060607"/>
          <w:spacing w:val="8"/>
          <w:kern w:val="0"/>
          <w:szCs w:val="21"/>
          <w:shd w:val="clear" w:color="auto" w:fill="FFFFFF"/>
          <w:lang w:bidi="ar"/>
        </w:rPr>
        <w:t>属于人教版九年级化学教材上册第六单元</w:t>
      </w:r>
      <w:r w:rsidR="00826F63" w:rsidRPr="009E4983">
        <w:rPr>
          <w:rFonts w:ascii="宋体" w:eastAsia="宋体" w:hAnsi="宋体" w:cs="宋体" w:hint="eastAsia"/>
          <w:bCs/>
          <w:color w:val="060607"/>
          <w:spacing w:val="8"/>
          <w:kern w:val="0"/>
          <w:szCs w:val="21"/>
          <w:shd w:val="clear" w:color="auto" w:fill="FFFFFF"/>
          <w:lang w:bidi="ar"/>
        </w:rPr>
        <w:t>第三节</w:t>
      </w:r>
      <w:r w:rsidRPr="009E4983">
        <w:rPr>
          <w:rFonts w:ascii="宋体" w:eastAsia="宋体" w:hAnsi="宋体" w:cs="宋体" w:hint="eastAsia"/>
          <w:bCs/>
          <w:color w:val="060607"/>
          <w:spacing w:val="8"/>
          <w:kern w:val="0"/>
          <w:szCs w:val="21"/>
          <w:shd w:val="clear" w:color="auto" w:fill="FFFFFF"/>
          <w:lang w:bidi="ar"/>
        </w:rPr>
        <w:t>的内容，</w:t>
      </w:r>
      <w:r w:rsidRPr="009E4983">
        <w:rPr>
          <w:rFonts w:ascii="宋体" w:eastAsia="宋体" w:hAnsi="宋体" w:cs="Times New Roman" w:hint="eastAsia"/>
          <w:szCs w:val="21"/>
        </w:rPr>
        <w:t>安排在</w:t>
      </w:r>
      <w:r w:rsidR="00826F63" w:rsidRPr="009E4983">
        <w:rPr>
          <w:rFonts w:ascii="宋体" w:eastAsia="宋体" w:hAnsi="宋体" w:cs="Times New Roman" w:hint="eastAsia"/>
          <w:szCs w:val="21"/>
        </w:rPr>
        <w:t>碳单质的多样性、</w:t>
      </w:r>
      <w:r w:rsidRPr="009E4983">
        <w:rPr>
          <w:rFonts w:ascii="宋体" w:eastAsia="宋体" w:hAnsi="宋体" w:cs="Times New Roman" w:hint="eastAsia"/>
          <w:szCs w:val="21"/>
        </w:rPr>
        <w:t>碳的氧化物之后，</w:t>
      </w:r>
      <w:r w:rsidR="00826F63" w:rsidRPr="009E4983">
        <w:rPr>
          <w:rFonts w:ascii="宋体" w:eastAsia="宋体" w:hAnsi="宋体" w:cs="Times New Roman" w:hint="eastAsia"/>
          <w:szCs w:val="21"/>
        </w:rPr>
        <w:t>在学生已经</w:t>
      </w:r>
      <w:r w:rsidRPr="009E4983">
        <w:rPr>
          <w:rFonts w:ascii="宋体" w:eastAsia="宋体" w:hAnsi="宋体" w:cs="Times New Roman" w:hint="eastAsia"/>
          <w:szCs w:val="21"/>
        </w:rPr>
        <w:t>了解了二氧化碳的性质之后再来学习如何制取，具有由浅入深的作用。</w:t>
      </w:r>
      <w:r w:rsidRPr="009E4983">
        <w:rPr>
          <w:rFonts w:ascii="宋体" w:eastAsia="宋体" w:hAnsi="宋体" w:cs="宋体" w:hint="eastAsia"/>
          <w:color w:val="323232"/>
          <w:kern w:val="0"/>
          <w:szCs w:val="21"/>
        </w:rPr>
        <w:t>本课题主要研究在实验室里如何制取二氧化碳。教材首先给出了实验室里制取二氧化碳的药品及化学反应原理，然后探究实验室里制取的装置，最后总结出实验室里制取气体的一般思路和方法。探究实验室里制取二氧化碳的装置，是本课题的教学重点、也是难点。本课题学习将通过分析整理，实现从分散的知识点到归纳整理形成整体思维，构建有关气体制备的整体知识框架，使学生基本具备自主探究，设计气体制备实验方案，并能独立完成实验仪器的组装，进行实验操作，提升动手操作能力。</w:t>
      </w:r>
    </w:p>
    <w:p w:rsidR="00F4642B" w:rsidRPr="009E4983" w:rsidRDefault="00F4642B" w:rsidP="009E4983">
      <w:pPr>
        <w:pStyle w:val="a5"/>
        <w:numPr>
          <w:ilvl w:val="0"/>
          <w:numId w:val="2"/>
        </w:numPr>
        <w:adjustRightInd w:val="0"/>
        <w:snapToGrid w:val="0"/>
        <w:ind w:firstLineChars="0"/>
        <w:rPr>
          <w:rFonts w:ascii="宋体" w:eastAsia="宋体" w:hAnsi="宋体"/>
          <w:szCs w:val="21"/>
        </w:rPr>
      </w:pPr>
      <w:r w:rsidRPr="009E4983">
        <w:rPr>
          <w:rFonts w:ascii="宋体" w:eastAsia="宋体" w:hAnsi="宋体" w:hint="eastAsia"/>
          <w:szCs w:val="21"/>
        </w:rPr>
        <w:t>学情分析</w:t>
      </w:r>
    </w:p>
    <w:p w:rsidR="006F1E83" w:rsidRPr="009E4983" w:rsidRDefault="00826F63" w:rsidP="009E4983">
      <w:pPr>
        <w:adjustRightInd w:val="0"/>
        <w:snapToGrid w:val="0"/>
        <w:ind w:firstLineChars="200" w:firstLine="420"/>
        <w:rPr>
          <w:rFonts w:ascii="宋体" w:eastAsia="宋体" w:hAnsi="宋体"/>
          <w:szCs w:val="21"/>
        </w:rPr>
      </w:pPr>
      <w:r w:rsidRPr="009E4983">
        <w:rPr>
          <w:rFonts w:ascii="宋体" w:eastAsia="宋体" w:hAnsi="宋体" w:cs="Times New Roman" w:hint="eastAsia"/>
          <w:szCs w:val="21"/>
        </w:rPr>
        <w:t>一方面，学生新近学习了碳、一氧化碳、二氧化碳的部分性质，对如何获得二氧化碳有了一定的认识；另一方面，</w:t>
      </w:r>
      <w:r w:rsidR="006F1E83" w:rsidRPr="009E4983">
        <w:rPr>
          <w:rFonts w:ascii="宋体" w:eastAsia="宋体" w:hAnsi="宋体" w:cs="Times New Roman" w:hint="eastAsia"/>
          <w:szCs w:val="21"/>
        </w:rPr>
        <w:t>学生</w:t>
      </w:r>
      <w:r w:rsidRPr="009E4983">
        <w:rPr>
          <w:rFonts w:ascii="宋体" w:eastAsia="宋体" w:hAnsi="宋体" w:cs="Times New Roman" w:hint="eastAsia"/>
          <w:szCs w:val="21"/>
        </w:rPr>
        <w:t>已经在第二单元</w:t>
      </w:r>
      <w:r w:rsidR="006F1E83" w:rsidRPr="009E4983">
        <w:rPr>
          <w:rFonts w:ascii="宋体" w:eastAsia="宋体" w:hAnsi="宋体" w:cs="Times New Roman" w:hint="eastAsia"/>
          <w:szCs w:val="21"/>
        </w:rPr>
        <w:t>学习了氧气的实验室制法，对于气体的制取原理、装置、收集有了一定的基础，已有了初步设计实验室制取二氧化碳的知识和技能，所以本课题的难度不会很大。教师要考虑到虽然学生对化学尤其是化学实验充满兴趣，但由于学生接触化学的时间不长，实验动手能力和分析能力还较弱，还不具备自主的实验探究能力，所以学习过程中，需要教师进行适当的点拨引导</w:t>
      </w:r>
      <w:r w:rsidR="002C0B93">
        <w:rPr>
          <w:rFonts w:ascii="宋体" w:eastAsia="宋体" w:hAnsi="宋体" w:cs="Times New Roman" w:hint="eastAsia"/>
          <w:szCs w:val="21"/>
        </w:rPr>
        <w:t>，</w:t>
      </w:r>
      <w:r w:rsidR="006F1E83" w:rsidRPr="009E4983">
        <w:rPr>
          <w:rFonts w:ascii="宋体" w:eastAsia="宋体" w:hAnsi="宋体" w:cs="Times New Roman" w:hint="eastAsia"/>
          <w:szCs w:val="21"/>
        </w:rPr>
        <w:t>让学生形成实验室里制取气体的一般思路和方法，</w:t>
      </w:r>
    </w:p>
    <w:p w:rsidR="00F4642B" w:rsidRPr="009E4983" w:rsidRDefault="00F4642B" w:rsidP="009E4983">
      <w:pPr>
        <w:pStyle w:val="a5"/>
        <w:numPr>
          <w:ilvl w:val="0"/>
          <w:numId w:val="2"/>
        </w:numPr>
        <w:adjustRightInd w:val="0"/>
        <w:snapToGrid w:val="0"/>
        <w:ind w:firstLineChars="0"/>
        <w:rPr>
          <w:rFonts w:ascii="宋体" w:eastAsia="宋体" w:hAnsi="宋体"/>
          <w:szCs w:val="21"/>
        </w:rPr>
      </w:pPr>
      <w:r w:rsidRPr="009E4983">
        <w:rPr>
          <w:rFonts w:ascii="宋体" w:eastAsia="宋体" w:hAnsi="宋体" w:hint="eastAsia"/>
          <w:szCs w:val="21"/>
        </w:rPr>
        <w:t>教学目标</w:t>
      </w:r>
    </w:p>
    <w:p w:rsidR="00826F63" w:rsidRPr="009E4983" w:rsidRDefault="00826F63" w:rsidP="009E4983">
      <w:pPr>
        <w:adjustRightInd w:val="0"/>
        <w:snapToGrid w:val="0"/>
        <w:ind w:firstLineChars="200" w:firstLine="420"/>
        <w:jc w:val="left"/>
        <w:rPr>
          <w:rFonts w:ascii="宋体" w:eastAsia="宋体" w:hAnsi="宋体" w:cs="Times New Roman"/>
          <w:color w:val="323232"/>
          <w:kern w:val="0"/>
          <w:szCs w:val="21"/>
        </w:rPr>
      </w:pPr>
      <w:r w:rsidRPr="009E4983">
        <w:rPr>
          <w:rFonts w:ascii="宋体" w:eastAsia="宋体" w:hAnsi="宋体" w:cs="Times New Roman" w:hint="eastAsia"/>
          <w:color w:val="323232"/>
          <w:kern w:val="0"/>
          <w:szCs w:val="21"/>
        </w:rPr>
        <w:t>1</w:t>
      </w:r>
      <w:r w:rsidRPr="009E4983">
        <w:rPr>
          <w:rFonts w:ascii="宋体" w:eastAsia="宋体" w:hAnsi="宋体" w:cs="Times New Roman"/>
          <w:color w:val="323232"/>
          <w:kern w:val="0"/>
          <w:szCs w:val="21"/>
        </w:rPr>
        <w:t>.</w:t>
      </w:r>
      <w:r w:rsidRPr="009E4983">
        <w:rPr>
          <w:rFonts w:ascii="宋体" w:eastAsia="宋体" w:hAnsi="宋体" w:cs="Times New Roman" w:hint="eastAsia"/>
          <w:color w:val="323232"/>
          <w:kern w:val="0"/>
          <w:szCs w:val="21"/>
        </w:rPr>
        <w:t>通过对实验室制取二氧化碳反应原理的探究，使学生对实验室制取气体原理的选择有一定的了解，理解实验室选择石灰石和稀盐酸制取二氧化碳的原因。</w:t>
      </w:r>
    </w:p>
    <w:p w:rsidR="006F1E83" w:rsidRPr="009E4983" w:rsidRDefault="00826F63" w:rsidP="009E4983">
      <w:pPr>
        <w:adjustRightInd w:val="0"/>
        <w:snapToGrid w:val="0"/>
        <w:ind w:firstLineChars="200" w:firstLine="420"/>
        <w:jc w:val="left"/>
        <w:rPr>
          <w:rFonts w:ascii="宋体" w:eastAsia="宋体" w:hAnsi="宋体"/>
          <w:color w:val="323232"/>
          <w:kern w:val="0"/>
          <w:szCs w:val="21"/>
        </w:rPr>
      </w:pPr>
      <w:r w:rsidRPr="009E4983">
        <w:rPr>
          <w:rFonts w:ascii="宋体" w:eastAsia="宋体" w:hAnsi="宋体" w:cs="Times New Roman"/>
          <w:color w:val="323232"/>
          <w:kern w:val="0"/>
          <w:szCs w:val="21"/>
        </w:rPr>
        <w:t>2</w:t>
      </w:r>
      <w:r w:rsidR="006F1E83" w:rsidRPr="009E4983">
        <w:rPr>
          <w:rFonts w:ascii="宋体" w:eastAsia="宋体" w:hAnsi="宋体" w:cs="Times New Roman"/>
          <w:color w:val="323232"/>
          <w:kern w:val="0"/>
          <w:szCs w:val="21"/>
        </w:rPr>
        <w:t>.通过分析氧气的实验室制法，讨论实验室制取气体的一般设计思路。</w:t>
      </w:r>
    </w:p>
    <w:p w:rsidR="006F1E83" w:rsidRPr="009E4983" w:rsidRDefault="006F1E83" w:rsidP="009E4983">
      <w:pPr>
        <w:adjustRightInd w:val="0"/>
        <w:snapToGrid w:val="0"/>
        <w:ind w:firstLineChars="200" w:firstLine="420"/>
        <w:jc w:val="left"/>
        <w:rPr>
          <w:rFonts w:ascii="宋体" w:eastAsia="宋体" w:hAnsi="宋体"/>
          <w:color w:val="323232"/>
          <w:kern w:val="0"/>
          <w:szCs w:val="21"/>
        </w:rPr>
      </w:pPr>
      <w:r w:rsidRPr="009E4983">
        <w:rPr>
          <w:rFonts w:ascii="宋体" w:eastAsia="宋体" w:hAnsi="宋体" w:cs="Times New Roman"/>
          <w:color w:val="323232"/>
          <w:kern w:val="0"/>
          <w:szCs w:val="21"/>
        </w:rPr>
        <w:t>2.根据实验室内制取气体的一般设计思路进行二氧化碳制取的探究实验。</w:t>
      </w:r>
    </w:p>
    <w:p w:rsidR="006F1E83" w:rsidRPr="009E4983" w:rsidRDefault="006F1E83" w:rsidP="009E4983">
      <w:pPr>
        <w:adjustRightInd w:val="0"/>
        <w:snapToGrid w:val="0"/>
        <w:ind w:firstLineChars="200" w:firstLine="420"/>
        <w:jc w:val="left"/>
        <w:rPr>
          <w:rFonts w:ascii="宋体" w:eastAsia="宋体" w:hAnsi="宋体"/>
          <w:color w:val="323232"/>
          <w:kern w:val="0"/>
          <w:szCs w:val="21"/>
        </w:rPr>
      </w:pPr>
      <w:r w:rsidRPr="009E4983">
        <w:rPr>
          <w:rFonts w:ascii="宋体" w:eastAsia="宋体" w:hAnsi="宋体" w:cs="Times New Roman"/>
          <w:color w:val="323232"/>
          <w:kern w:val="0"/>
          <w:szCs w:val="21"/>
        </w:rPr>
        <w:t>3.通过探究实验初步掌握实验室制取二氧化碳的原理、装置和操作。</w:t>
      </w:r>
    </w:p>
    <w:p w:rsidR="00F4642B" w:rsidRPr="002C0B93" w:rsidRDefault="006F1E83" w:rsidP="002C0B93">
      <w:pPr>
        <w:adjustRightInd w:val="0"/>
        <w:snapToGrid w:val="0"/>
        <w:ind w:firstLineChars="200" w:firstLine="420"/>
        <w:rPr>
          <w:rFonts w:ascii="宋体" w:eastAsia="宋体" w:hAnsi="宋体" w:hint="eastAsia"/>
          <w:szCs w:val="21"/>
        </w:rPr>
      </w:pPr>
      <w:r w:rsidRPr="009E4983">
        <w:rPr>
          <w:rFonts w:ascii="宋体" w:eastAsia="宋体" w:hAnsi="宋体" w:cs="Times New Roman"/>
          <w:color w:val="323232"/>
          <w:kern w:val="0"/>
          <w:szCs w:val="21"/>
        </w:rPr>
        <w:t>4.</w:t>
      </w:r>
      <w:r w:rsidR="002C0B93">
        <w:rPr>
          <w:rFonts w:ascii="宋体" w:eastAsia="宋体" w:hAnsi="宋体" w:cs="Times New Roman" w:hint="eastAsia"/>
          <w:color w:val="323232"/>
          <w:kern w:val="0"/>
          <w:szCs w:val="21"/>
        </w:rPr>
        <w:t>进一步认识</w:t>
      </w:r>
      <w:r w:rsidR="002C0B93">
        <w:rPr>
          <w:rFonts w:ascii="宋体" w:eastAsia="宋体" w:hAnsi="宋体" w:cs="Times New Roman"/>
          <w:color w:val="323232"/>
          <w:kern w:val="0"/>
          <w:szCs w:val="21"/>
        </w:rPr>
        <w:t>二氧化碳的部分</w:t>
      </w:r>
      <w:r w:rsidRPr="009E4983">
        <w:rPr>
          <w:rFonts w:ascii="宋体" w:eastAsia="宋体" w:hAnsi="宋体" w:cs="Times New Roman"/>
          <w:color w:val="323232"/>
          <w:kern w:val="0"/>
          <w:szCs w:val="21"/>
        </w:rPr>
        <w:t>性质，学会收集、检验和验满二氧化碳的方法。</w:t>
      </w:r>
    </w:p>
    <w:p w:rsidR="00F4642B" w:rsidRPr="009E4983" w:rsidRDefault="00F4642B" w:rsidP="009E4983">
      <w:pPr>
        <w:pStyle w:val="a5"/>
        <w:numPr>
          <w:ilvl w:val="0"/>
          <w:numId w:val="2"/>
        </w:numPr>
        <w:adjustRightInd w:val="0"/>
        <w:snapToGrid w:val="0"/>
        <w:ind w:firstLineChars="0"/>
        <w:rPr>
          <w:rFonts w:ascii="宋体" w:eastAsia="宋体" w:hAnsi="宋体"/>
          <w:szCs w:val="21"/>
        </w:rPr>
      </w:pPr>
      <w:r w:rsidRPr="009E4983">
        <w:rPr>
          <w:rFonts w:ascii="宋体" w:eastAsia="宋体" w:hAnsi="宋体" w:hint="eastAsia"/>
          <w:szCs w:val="21"/>
        </w:rPr>
        <w:t>重点、难点</w:t>
      </w:r>
    </w:p>
    <w:p w:rsidR="00F4642B" w:rsidRPr="009E4983" w:rsidRDefault="002C0B93" w:rsidP="009E4983">
      <w:pPr>
        <w:pStyle w:val="a5"/>
        <w:adjustRightInd w:val="0"/>
        <w:snapToGrid w:val="0"/>
        <w:ind w:left="432" w:firstLineChars="0" w:firstLine="0"/>
        <w:rPr>
          <w:rFonts w:ascii="宋体" w:eastAsia="宋体" w:hAnsi="宋体"/>
          <w:szCs w:val="21"/>
        </w:rPr>
      </w:pP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重点：</w:t>
      </w:r>
      <w:r w:rsidR="006F1E83" w:rsidRPr="009E4983">
        <w:rPr>
          <w:rFonts w:ascii="宋体" w:eastAsia="宋体" w:hAnsi="宋体" w:cs="Times New Roman"/>
          <w:szCs w:val="21"/>
        </w:rPr>
        <w:t>实验室制取二氧化碳的原理、装置，探究能力的培养</w:t>
      </w:r>
    </w:p>
    <w:p w:rsidR="00F4642B" w:rsidRPr="002C0B93" w:rsidRDefault="002C0B93" w:rsidP="002C0B93">
      <w:pPr>
        <w:pStyle w:val="a5"/>
        <w:adjustRightInd w:val="0"/>
        <w:snapToGrid w:val="0"/>
        <w:ind w:left="432" w:firstLineChars="0" w:firstLine="0"/>
        <w:rPr>
          <w:rFonts w:ascii="宋体" w:eastAsia="宋体" w:hAnsi="宋体" w:hint="eastAsia"/>
          <w:szCs w:val="21"/>
        </w:rPr>
      </w:pPr>
      <w:r>
        <w:rPr>
          <w:rFonts w:ascii="宋体" w:eastAsia="宋体" w:hAnsi="宋体" w:cs="Times New Roman" w:hint="eastAsia"/>
          <w:szCs w:val="21"/>
        </w:rPr>
        <w:t>2</w:t>
      </w:r>
      <w:r>
        <w:rPr>
          <w:rFonts w:ascii="宋体" w:eastAsia="宋体" w:hAnsi="宋体" w:cs="Times New Roman"/>
          <w:szCs w:val="21"/>
        </w:rPr>
        <w:t>.</w:t>
      </w:r>
      <w:r w:rsidR="006F1E83" w:rsidRPr="009E4983">
        <w:rPr>
          <w:rFonts w:ascii="宋体" w:eastAsia="宋体" w:hAnsi="宋体" w:cs="Times New Roman"/>
          <w:szCs w:val="21"/>
        </w:rPr>
        <w:t>从二氧化碳制取装置的探究过程中，提升实验室气体装置的设计思维水平</w:t>
      </w:r>
    </w:p>
    <w:p w:rsidR="00F4642B" w:rsidRPr="009E4983" w:rsidRDefault="00F4642B" w:rsidP="00F4642B">
      <w:pPr>
        <w:pStyle w:val="a5"/>
        <w:numPr>
          <w:ilvl w:val="0"/>
          <w:numId w:val="2"/>
        </w:numPr>
        <w:ind w:firstLineChars="0"/>
        <w:rPr>
          <w:rFonts w:ascii="宋体" w:eastAsia="宋体" w:hAnsi="宋体"/>
          <w:szCs w:val="21"/>
        </w:rPr>
      </w:pPr>
      <w:r w:rsidRPr="009E4983">
        <w:rPr>
          <w:rFonts w:ascii="宋体" w:eastAsia="宋体" w:hAnsi="宋体" w:hint="eastAsia"/>
          <w:szCs w:val="21"/>
        </w:rPr>
        <w:t>教学过程</w:t>
      </w:r>
    </w:p>
    <w:tbl>
      <w:tblPr>
        <w:tblStyle w:val="a4"/>
        <w:tblW w:w="0" w:type="auto"/>
        <w:tblLook w:val="04A0" w:firstRow="1" w:lastRow="0" w:firstColumn="1" w:lastColumn="0" w:noHBand="0" w:noVBand="1"/>
      </w:tblPr>
      <w:tblGrid>
        <w:gridCol w:w="1129"/>
        <w:gridCol w:w="6379"/>
        <w:gridCol w:w="1378"/>
      </w:tblGrid>
      <w:tr w:rsidR="00F4642B" w:rsidRPr="009E4983" w:rsidTr="002C0B93">
        <w:tc>
          <w:tcPr>
            <w:tcW w:w="1129" w:type="dxa"/>
          </w:tcPr>
          <w:p w:rsidR="00F4642B" w:rsidRPr="009E4983" w:rsidRDefault="00F4642B" w:rsidP="002C0B93">
            <w:pPr>
              <w:jc w:val="center"/>
              <w:rPr>
                <w:rFonts w:ascii="宋体" w:eastAsia="宋体" w:hAnsi="宋体"/>
                <w:szCs w:val="21"/>
              </w:rPr>
            </w:pPr>
            <w:r w:rsidRPr="009E4983">
              <w:rPr>
                <w:rFonts w:ascii="宋体" w:eastAsia="宋体" w:hAnsi="宋体" w:hint="eastAsia"/>
                <w:szCs w:val="21"/>
              </w:rPr>
              <w:t>教学环节</w:t>
            </w:r>
          </w:p>
        </w:tc>
        <w:tc>
          <w:tcPr>
            <w:tcW w:w="6379" w:type="dxa"/>
          </w:tcPr>
          <w:p w:rsidR="00F4642B" w:rsidRPr="009E4983" w:rsidRDefault="00F4642B" w:rsidP="002C0B93">
            <w:pPr>
              <w:jc w:val="center"/>
              <w:rPr>
                <w:rFonts w:ascii="宋体" w:eastAsia="宋体" w:hAnsi="宋体"/>
                <w:szCs w:val="21"/>
              </w:rPr>
            </w:pPr>
            <w:r w:rsidRPr="009E4983">
              <w:rPr>
                <w:rFonts w:ascii="宋体" w:eastAsia="宋体" w:hAnsi="宋体" w:hint="eastAsia"/>
                <w:szCs w:val="21"/>
              </w:rPr>
              <w:t>教学内容</w:t>
            </w:r>
          </w:p>
        </w:tc>
        <w:tc>
          <w:tcPr>
            <w:tcW w:w="1378" w:type="dxa"/>
          </w:tcPr>
          <w:p w:rsidR="00F4642B" w:rsidRPr="009E4983" w:rsidRDefault="00F4642B" w:rsidP="002C0B93">
            <w:pPr>
              <w:jc w:val="center"/>
              <w:rPr>
                <w:rFonts w:ascii="宋体" w:eastAsia="宋体" w:hAnsi="宋体"/>
                <w:szCs w:val="21"/>
              </w:rPr>
            </w:pPr>
            <w:r w:rsidRPr="009E4983">
              <w:rPr>
                <w:rFonts w:ascii="宋体" w:eastAsia="宋体" w:hAnsi="宋体" w:hint="eastAsia"/>
                <w:szCs w:val="21"/>
              </w:rPr>
              <w:t>设计意图</w:t>
            </w:r>
          </w:p>
        </w:tc>
      </w:tr>
      <w:tr w:rsidR="00F4642B" w:rsidRPr="009E4983" w:rsidTr="002C0B93">
        <w:tc>
          <w:tcPr>
            <w:tcW w:w="1129" w:type="dxa"/>
          </w:tcPr>
          <w:p w:rsidR="00F4642B" w:rsidRPr="002C0B93" w:rsidRDefault="002C0B93">
            <w:pPr>
              <w:rPr>
                <w:rFonts w:ascii="宋体" w:eastAsia="宋体" w:hAnsi="宋体" w:hint="eastAsia"/>
                <w:szCs w:val="21"/>
              </w:rPr>
            </w:pPr>
            <w:r>
              <w:rPr>
                <w:rFonts w:ascii="宋体" w:eastAsia="宋体" w:hAnsi="宋体" w:hint="eastAsia"/>
                <w:szCs w:val="21"/>
              </w:rPr>
              <w:t>设问</w:t>
            </w:r>
          </w:p>
        </w:tc>
        <w:tc>
          <w:tcPr>
            <w:tcW w:w="6379" w:type="dxa"/>
          </w:tcPr>
          <w:p w:rsidR="00F4642B" w:rsidRPr="002C0B93" w:rsidRDefault="002C0B93">
            <w:pPr>
              <w:rPr>
                <w:rFonts w:ascii="宋体" w:eastAsia="宋体" w:hAnsi="宋体" w:hint="eastAsia"/>
                <w:szCs w:val="21"/>
              </w:rPr>
            </w:pPr>
            <w:r w:rsidRPr="002C0B93">
              <w:rPr>
                <w:rFonts w:ascii="宋体" w:eastAsia="宋体" w:hAnsi="宋体" w:hint="eastAsia"/>
                <w:szCs w:val="21"/>
              </w:rPr>
              <w:t xml:space="preserve">二氧化碳在生产和生活中的用途非常广泛。 </w:t>
            </w:r>
            <w:r w:rsidRPr="002C0B93">
              <w:rPr>
                <w:rFonts w:ascii="宋体" w:eastAsia="宋体" w:hAnsi="宋体" w:hint="eastAsia"/>
                <w:bCs/>
                <w:szCs w:val="21"/>
              </w:rPr>
              <w:t>那么，在实验室里如何制取二氧化碳呢?</w:t>
            </w:r>
          </w:p>
        </w:tc>
        <w:tc>
          <w:tcPr>
            <w:tcW w:w="1378" w:type="dxa"/>
          </w:tcPr>
          <w:p w:rsidR="00F4642B" w:rsidRPr="002C0B93" w:rsidRDefault="002C0B93">
            <w:pPr>
              <w:rPr>
                <w:rFonts w:ascii="宋体" w:eastAsia="宋体" w:hAnsi="宋体"/>
                <w:szCs w:val="21"/>
              </w:rPr>
            </w:pPr>
            <w:r>
              <w:rPr>
                <w:rFonts w:ascii="宋体" w:eastAsia="宋体" w:hAnsi="宋体" w:hint="eastAsia"/>
                <w:szCs w:val="21"/>
              </w:rPr>
              <w:t>以问题引入课题</w:t>
            </w:r>
          </w:p>
        </w:tc>
      </w:tr>
      <w:tr w:rsidR="00F4642B" w:rsidRPr="009E4983" w:rsidTr="002C0B93">
        <w:tc>
          <w:tcPr>
            <w:tcW w:w="1129" w:type="dxa"/>
          </w:tcPr>
          <w:p w:rsidR="00F4642B" w:rsidRDefault="00180BA0">
            <w:pPr>
              <w:rPr>
                <w:rFonts w:ascii="宋体" w:eastAsia="宋体" w:hAnsi="宋体"/>
                <w:szCs w:val="21"/>
              </w:rPr>
            </w:pPr>
            <w:r>
              <w:rPr>
                <w:rFonts w:ascii="宋体" w:eastAsia="宋体" w:hAnsi="宋体" w:hint="eastAsia"/>
                <w:szCs w:val="21"/>
              </w:rPr>
              <w:t>环节一</w:t>
            </w:r>
          </w:p>
          <w:p w:rsidR="00180BA0" w:rsidRPr="009E4983" w:rsidRDefault="00180BA0">
            <w:pPr>
              <w:rPr>
                <w:rFonts w:ascii="宋体" w:eastAsia="宋体" w:hAnsi="宋体" w:hint="eastAsia"/>
                <w:szCs w:val="21"/>
              </w:rPr>
            </w:pPr>
            <w:r>
              <w:rPr>
                <w:rFonts w:ascii="宋体" w:eastAsia="宋体" w:hAnsi="宋体" w:hint="eastAsia"/>
                <w:szCs w:val="21"/>
              </w:rPr>
              <w:t>探原理</w:t>
            </w:r>
          </w:p>
        </w:tc>
        <w:tc>
          <w:tcPr>
            <w:tcW w:w="6379" w:type="dxa"/>
          </w:tcPr>
          <w:p w:rsidR="002C0B93" w:rsidRPr="002C0B93" w:rsidRDefault="002C0B93" w:rsidP="002C0B93">
            <w:pPr>
              <w:rPr>
                <w:rFonts w:ascii="宋体" w:eastAsia="宋体" w:hAnsi="宋体"/>
                <w:szCs w:val="21"/>
              </w:rPr>
            </w:pPr>
            <w:r>
              <w:rPr>
                <w:rFonts w:ascii="宋体" w:eastAsia="宋体" w:hAnsi="宋体" w:hint="eastAsia"/>
                <w:bCs/>
                <w:szCs w:val="21"/>
              </w:rPr>
              <w:t>【教师】</w:t>
            </w:r>
            <w:r w:rsidRPr="002C0B93">
              <w:rPr>
                <w:rFonts w:ascii="宋体" w:eastAsia="宋体" w:hAnsi="宋体" w:hint="eastAsia"/>
                <w:bCs/>
                <w:szCs w:val="21"/>
              </w:rPr>
              <w:t>活动一：联系所学知识和日常生活，列举能生成</w:t>
            </w:r>
            <w:r w:rsidRPr="002C0B93">
              <w:rPr>
                <w:rFonts w:ascii="宋体" w:eastAsia="宋体" w:hAnsi="宋体"/>
                <w:bCs/>
                <w:szCs w:val="21"/>
              </w:rPr>
              <w:t>CO</w:t>
            </w:r>
            <w:r w:rsidRPr="002C0B93">
              <w:rPr>
                <w:rFonts w:ascii="宋体" w:eastAsia="宋体" w:hAnsi="宋体"/>
                <w:bCs/>
                <w:szCs w:val="21"/>
                <w:vertAlign w:val="subscript"/>
              </w:rPr>
              <w:t>2</w:t>
            </w:r>
            <w:r w:rsidRPr="002C0B93">
              <w:rPr>
                <w:rFonts w:ascii="宋体" w:eastAsia="宋体" w:hAnsi="宋体" w:hint="eastAsia"/>
                <w:bCs/>
                <w:szCs w:val="21"/>
              </w:rPr>
              <w:t>的反应。</w:t>
            </w:r>
          </w:p>
          <w:p w:rsidR="00F4642B" w:rsidRDefault="002C0B93">
            <w:pPr>
              <w:rPr>
                <w:rFonts w:ascii="宋体" w:eastAsia="宋体" w:hAnsi="宋体"/>
                <w:szCs w:val="21"/>
              </w:rPr>
            </w:pPr>
            <w:r>
              <w:rPr>
                <w:rFonts w:ascii="宋体" w:eastAsia="宋体" w:hAnsi="宋体" w:hint="eastAsia"/>
                <w:szCs w:val="21"/>
              </w:rPr>
              <w:t>【学生】</w:t>
            </w:r>
            <w:r w:rsidR="004719F0">
              <w:rPr>
                <w:rFonts w:ascii="宋体" w:eastAsia="宋体" w:hAnsi="宋体" w:hint="eastAsia"/>
                <w:szCs w:val="21"/>
              </w:rPr>
              <w:t>回忆所学内容，写出能生成二氧化碳的化学反应</w:t>
            </w:r>
          </w:p>
          <w:p w:rsidR="004719F0" w:rsidRDefault="004719F0" w:rsidP="004719F0">
            <w:pPr>
              <w:rPr>
                <w:rFonts w:ascii="宋体" w:eastAsia="宋体" w:hAnsi="宋体"/>
                <w:bCs/>
                <w:szCs w:val="21"/>
              </w:rPr>
            </w:pPr>
            <w:r>
              <w:rPr>
                <w:rFonts w:ascii="宋体" w:eastAsia="宋体" w:hAnsi="宋体" w:hint="eastAsia"/>
                <w:szCs w:val="21"/>
              </w:rPr>
              <w:t>【教师】</w:t>
            </w:r>
            <w:r w:rsidRPr="009E4983">
              <w:rPr>
                <w:rFonts w:ascii="宋体" w:eastAsia="宋体" w:hAnsi="宋体" w:hint="eastAsia"/>
                <w:szCs w:val="21"/>
              </w:rPr>
              <w:t>Q</w:t>
            </w:r>
            <w:r w:rsidRPr="009E4983">
              <w:rPr>
                <w:rFonts w:ascii="宋体" w:eastAsia="宋体" w:hAnsi="宋体"/>
                <w:szCs w:val="21"/>
              </w:rPr>
              <w:t>1</w:t>
            </w:r>
            <w:r w:rsidRPr="009E4983">
              <w:rPr>
                <w:rFonts w:ascii="宋体" w:eastAsia="宋体" w:hAnsi="宋体" w:hint="eastAsia"/>
                <w:szCs w:val="21"/>
              </w:rPr>
              <w:t>：</w:t>
            </w:r>
            <w:r>
              <w:rPr>
                <w:rFonts w:ascii="宋体" w:eastAsia="宋体" w:hAnsi="宋体" w:hint="eastAsia"/>
                <w:szCs w:val="21"/>
              </w:rPr>
              <w:t>（1）</w:t>
            </w:r>
            <w:r w:rsidRPr="009E4983">
              <w:rPr>
                <w:rFonts w:ascii="宋体" w:eastAsia="宋体" w:hAnsi="宋体" w:hint="eastAsia"/>
                <w:szCs w:val="21"/>
              </w:rPr>
              <w:t>你认为</w:t>
            </w:r>
            <w:r w:rsidRPr="009E4983">
              <w:rPr>
                <w:rFonts w:ascii="宋体" w:eastAsia="宋体" w:hAnsi="宋体" w:hint="eastAsia"/>
                <w:bCs/>
                <w:szCs w:val="21"/>
              </w:rPr>
              <w:t>确定实验室里制取二氧化碳的化学反应原理时，需要考虑哪些因素？</w:t>
            </w:r>
          </w:p>
          <w:p w:rsidR="004719F0" w:rsidRDefault="004719F0" w:rsidP="004719F0">
            <w:pPr>
              <w:rPr>
                <w:rFonts w:ascii="宋体" w:eastAsia="宋体" w:hAnsi="宋体"/>
                <w:bCs/>
                <w:szCs w:val="21"/>
              </w:rPr>
            </w:pPr>
            <w:r>
              <w:rPr>
                <w:rFonts w:ascii="宋体" w:eastAsia="宋体" w:hAnsi="宋体" w:hint="eastAsia"/>
                <w:szCs w:val="21"/>
              </w:rPr>
              <w:t>【学生】</w:t>
            </w:r>
            <w:r>
              <w:rPr>
                <w:rFonts w:ascii="宋体" w:eastAsia="宋体" w:hAnsi="宋体" w:hint="eastAsia"/>
                <w:szCs w:val="21"/>
              </w:rPr>
              <w:t>小组讨论，提出自己的想法</w:t>
            </w:r>
          </w:p>
          <w:p w:rsidR="004719F0" w:rsidRDefault="004719F0" w:rsidP="004719F0">
            <w:pPr>
              <w:rPr>
                <w:rFonts w:ascii="宋体" w:eastAsia="宋体" w:hAnsi="宋体"/>
                <w:szCs w:val="21"/>
              </w:rPr>
            </w:pPr>
            <w:r>
              <w:rPr>
                <w:rFonts w:ascii="宋体" w:eastAsia="宋体" w:hAnsi="宋体" w:hint="eastAsia"/>
                <w:szCs w:val="21"/>
              </w:rPr>
              <w:t>【教师】</w:t>
            </w:r>
            <w:r>
              <w:rPr>
                <w:rFonts w:ascii="宋体" w:eastAsia="宋体" w:hAnsi="宋体" w:hint="eastAsia"/>
                <w:szCs w:val="21"/>
              </w:rPr>
              <w:t>总结：确定实验室制取气体的化学反应原理时，通常考虑的因素有：</w:t>
            </w:r>
          </w:p>
          <w:p w:rsidR="004719F0" w:rsidRPr="004719F0" w:rsidRDefault="004719F0" w:rsidP="004719F0">
            <w:pPr>
              <w:rPr>
                <w:rFonts w:ascii="宋体" w:eastAsia="宋体" w:hAnsi="宋体"/>
                <w:szCs w:val="21"/>
              </w:rPr>
            </w:pPr>
            <w:r w:rsidRPr="004719F0">
              <w:rPr>
                <w:rFonts w:ascii="宋体" w:eastAsia="宋体" w:hAnsi="宋体" w:hint="eastAsia"/>
                <w:bCs/>
                <w:szCs w:val="21"/>
              </w:rPr>
              <w:t>①产生的气体纯度较高； (即：反应物中无气体，生成物中只有1种气体)</w:t>
            </w:r>
          </w:p>
          <w:p w:rsidR="004719F0" w:rsidRPr="004719F0" w:rsidRDefault="004719F0" w:rsidP="004719F0">
            <w:pPr>
              <w:rPr>
                <w:rFonts w:ascii="宋体" w:eastAsia="宋体" w:hAnsi="宋体"/>
                <w:szCs w:val="21"/>
              </w:rPr>
            </w:pPr>
            <w:r w:rsidRPr="004719F0">
              <w:rPr>
                <w:rFonts w:ascii="宋体" w:eastAsia="宋体" w:hAnsi="宋体" w:hint="eastAsia"/>
                <w:bCs/>
                <w:szCs w:val="21"/>
              </w:rPr>
              <w:t>②反应条件要求不高；（条件通常为“常温”或“加热”）</w:t>
            </w:r>
          </w:p>
          <w:p w:rsidR="004719F0" w:rsidRPr="004719F0" w:rsidRDefault="004719F0" w:rsidP="004719F0">
            <w:pPr>
              <w:rPr>
                <w:rFonts w:ascii="宋体" w:eastAsia="宋体" w:hAnsi="宋体"/>
                <w:szCs w:val="21"/>
              </w:rPr>
            </w:pPr>
            <w:r w:rsidRPr="004719F0">
              <w:rPr>
                <w:rFonts w:ascii="宋体" w:eastAsia="宋体" w:hAnsi="宋体" w:hint="eastAsia"/>
                <w:bCs/>
                <w:szCs w:val="21"/>
              </w:rPr>
              <w:t>③反应速率适中，气体便于收集。</w:t>
            </w:r>
          </w:p>
          <w:p w:rsidR="004719F0" w:rsidRPr="004719F0" w:rsidRDefault="004719F0" w:rsidP="004719F0">
            <w:pPr>
              <w:rPr>
                <w:rFonts w:ascii="宋体" w:eastAsia="宋体" w:hAnsi="宋体"/>
                <w:szCs w:val="21"/>
              </w:rPr>
            </w:pPr>
            <w:r w:rsidRPr="004719F0">
              <w:rPr>
                <w:rFonts w:ascii="宋体" w:eastAsia="宋体" w:hAnsi="宋体" w:hint="eastAsia"/>
                <w:bCs/>
                <w:szCs w:val="21"/>
              </w:rPr>
              <w:t>④所用药品廉价易得；</w:t>
            </w:r>
          </w:p>
          <w:p w:rsidR="004719F0" w:rsidRPr="004719F0" w:rsidRDefault="004719F0" w:rsidP="004719F0">
            <w:pPr>
              <w:rPr>
                <w:rFonts w:ascii="宋体" w:eastAsia="宋体" w:hAnsi="宋体"/>
                <w:szCs w:val="21"/>
              </w:rPr>
            </w:pPr>
            <w:r w:rsidRPr="004719F0">
              <w:rPr>
                <w:rFonts w:ascii="宋体" w:eastAsia="宋体" w:hAnsi="宋体" w:hint="eastAsia"/>
                <w:bCs/>
                <w:szCs w:val="21"/>
              </w:rPr>
              <w:t>⑤操作简单没有危险；</w:t>
            </w:r>
          </w:p>
          <w:p w:rsidR="004719F0" w:rsidRPr="004719F0" w:rsidRDefault="004719F0" w:rsidP="004719F0">
            <w:pPr>
              <w:rPr>
                <w:rFonts w:ascii="宋体" w:eastAsia="宋体" w:hAnsi="宋体"/>
                <w:szCs w:val="21"/>
              </w:rPr>
            </w:pPr>
            <w:r w:rsidRPr="004719F0">
              <w:rPr>
                <w:rFonts w:ascii="宋体" w:eastAsia="宋体" w:hAnsi="宋体" w:hint="eastAsia"/>
                <w:bCs/>
                <w:szCs w:val="21"/>
              </w:rPr>
              <w:lastRenderedPageBreak/>
              <w:t>⑥整个过程节能环保。</w:t>
            </w:r>
          </w:p>
          <w:p w:rsidR="004719F0" w:rsidRDefault="004719F0" w:rsidP="004719F0">
            <w:pPr>
              <w:rPr>
                <w:rFonts w:ascii="宋体" w:eastAsia="宋体" w:hAnsi="宋体"/>
                <w:szCs w:val="21"/>
              </w:rPr>
            </w:pPr>
            <w:r>
              <w:rPr>
                <w:rFonts w:ascii="宋体" w:eastAsia="宋体" w:hAnsi="宋体" w:hint="eastAsia"/>
                <w:szCs w:val="21"/>
              </w:rPr>
              <w:t>【教师】</w:t>
            </w:r>
            <w:r>
              <w:rPr>
                <w:rFonts w:ascii="宋体" w:eastAsia="宋体" w:hAnsi="宋体" w:hint="eastAsia"/>
                <w:szCs w:val="21"/>
              </w:rPr>
              <w:t>投影展示学生列举的能生成二氧化碳的化学反应</w:t>
            </w:r>
          </w:p>
          <w:p w:rsidR="004719F0" w:rsidRPr="004719F0" w:rsidRDefault="004719F0" w:rsidP="004719F0">
            <w:pPr>
              <w:ind w:firstLineChars="400" w:firstLine="840"/>
              <w:rPr>
                <w:rFonts w:ascii="宋体" w:eastAsia="宋体" w:hAnsi="宋体"/>
                <w:bCs/>
                <w:szCs w:val="21"/>
              </w:rPr>
            </w:pPr>
            <w:r>
              <w:rPr>
                <w:rFonts w:ascii="宋体" w:eastAsia="宋体" w:hAnsi="宋体" w:hint="eastAsia"/>
                <w:bCs/>
                <w:szCs w:val="21"/>
              </w:rPr>
              <w:t>提问：</w:t>
            </w:r>
            <w:r w:rsidRPr="009E4983">
              <w:rPr>
                <w:rFonts w:ascii="宋体" w:eastAsia="宋体" w:hAnsi="宋体" w:hint="eastAsia"/>
                <w:bCs/>
                <w:szCs w:val="21"/>
              </w:rPr>
              <w:t>以上反应是否可用于实验室里制取</w:t>
            </w:r>
            <w:r w:rsidRPr="009E4983">
              <w:rPr>
                <w:rFonts w:ascii="宋体" w:eastAsia="宋体" w:hAnsi="宋体" w:cs="Times New Roman"/>
                <w:bCs/>
                <w:szCs w:val="21"/>
              </w:rPr>
              <w:t>CO</w:t>
            </w:r>
            <w:r w:rsidRPr="009E4983">
              <w:rPr>
                <w:rFonts w:ascii="宋体" w:eastAsia="宋体" w:hAnsi="宋体" w:cs="Times New Roman"/>
                <w:bCs/>
                <w:szCs w:val="21"/>
                <w:vertAlign w:val="subscript"/>
              </w:rPr>
              <w:t>2</w:t>
            </w:r>
            <w:r w:rsidRPr="009E4983">
              <w:rPr>
                <w:rFonts w:ascii="宋体" w:eastAsia="宋体" w:hAnsi="宋体" w:hint="eastAsia"/>
                <w:bCs/>
                <w:szCs w:val="21"/>
              </w:rPr>
              <w:t>？</w:t>
            </w:r>
          </w:p>
          <w:p w:rsidR="004719F0" w:rsidRDefault="004719F0">
            <w:pPr>
              <w:rPr>
                <w:rFonts w:ascii="宋体" w:eastAsia="宋体" w:hAnsi="宋体"/>
                <w:szCs w:val="21"/>
              </w:rPr>
            </w:pPr>
            <w:r>
              <w:rPr>
                <w:rFonts w:ascii="宋体" w:eastAsia="宋体" w:hAnsi="宋体" w:hint="eastAsia"/>
                <w:szCs w:val="21"/>
              </w:rPr>
              <w:t>【学生】根据实验室制取气体的化学反应原理选择因素，确定目前所学的化学反应均不用于实验室制取二氧化碳</w:t>
            </w:r>
          </w:p>
          <w:p w:rsidR="004719F0" w:rsidRDefault="004719F0">
            <w:pPr>
              <w:rPr>
                <w:rFonts w:ascii="宋体" w:eastAsia="宋体" w:hAnsi="宋体"/>
                <w:szCs w:val="21"/>
              </w:rPr>
            </w:pPr>
            <w:r>
              <w:rPr>
                <w:rFonts w:ascii="宋体" w:eastAsia="宋体" w:hAnsi="宋体" w:hint="eastAsia"/>
                <w:szCs w:val="21"/>
              </w:rPr>
              <w:t>【教师】</w:t>
            </w:r>
            <w:r>
              <w:rPr>
                <w:rFonts w:ascii="宋体" w:eastAsia="宋体" w:hAnsi="宋体" w:hint="eastAsia"/>
                <w:szCs w:val="21"/>
              </w:rPr>
              <w:t>投影资料卡片：</w:t>
            </w:r>
          </w:p>
          <w:p w:rsidR="004719F0" w:rsidRPr="004719F0" w:rsidRDefault="004719F0" w:rsidP="004719F0">
            <w:pPr>
              <w:rPr>
                <w:rFonts w:ascii="宋体" w:eastAsia="宋体" w:hAnsi="宋体"/>
                <w:szCs w:val="21"/>
              </w:rPr>
            </w:pPr>
            <w:r w:rsidRPr="004719F0">
              <w:rPr>
                <w:rFonts w:ascii="宋体" w:eastAsia="宋体" w:hAnsi="宋体" w:hint="eastAsia"/>
                <w:szCs w:val="21"/>
              </w:rPr>
              <w:t>1.含有碳酸根离子的物质（如Na</w:t>
            </w:r>
            <w:r w:rsidRPr="004719F0">
              <w:rPr>
                <w:rFonts w:ascii="宋体" w:eastAsia="宋体" w:hAnsi="宋体" w:hint="eastAsia"/>
                <w:b/>
                <w:bCs/>
                <w:szCs w:val="21"/>
                <w:vertAlign w:val="subscript"/>
              </w:rPr>
              <w:t>2</w:t>
            </w:r>
            <w:r w:rsidRPr="004719F0">
              <w:rPr>
                <w:rFonts w:ascii="宋体" w:eastAsia="宋体" w:hAnsi="宋体" w:hint="eastAsia"/>
                <w:szCs w:val="21"/>
              </w:rPr>
              <w:t>CO</w:t>
            </w:r>
            <w:r w:rsidRPr="004719F0">
              <w:rPr>
                <w:rFonts w:ascii="宋体" w:eastAsia="宋体" w:hAnsi="宋体" w:hint="eastAsia"/>
                <w:b/>
                <w:bCs/>
                <w:szCs w:val="21"/>
                <w:vertAlign w:val="subscript"/>
              </w:rPr>
              <w:t>3</w:t>
            </w:r>
            <w:r w:rsidRPr="004719F0">
              <w:rPr>
                <w:rFonts w:ascii="宋体" w:eastAsia="宋体" w:hAnsi="宋体" w:hint="eastAsia"/>
                <w:szCs w:val="21"/>
              </w:rPr>
              <w:t>和CaCO</w:t>
            </w:r>
            <w:r w:rsidRPr="004719F0">
              <w:rPr>
                <w:rFonts w:ascii="宋体" w:eastAsia="宋体" w:hAnsi="宋体" w:hint="eastAsia"/>
                <w:b/>
                <w:bCs/>
                <w:szCs w:val="21"/>
                <w:vertAlign w:val="subscript"/>
              </w:rPr>
              <w:t>3</w:t>
            </w:r>
            <w:r w:rsidRPr="004719F0">
              <w:rPr>
                <w:rFonts w:ascii="宋体" w:eastAsia="宋体" w:hAnsi="宋体" w:hint="eastAsia"/>
                <w:szCs w:val="21"/>
              </w:rPr>
              <w:t>等）易与稀盐酸或稀硫酸反应，产生CO</w:t>
            </w:r>
            <w:r w:rsidRPr="004719F0">
              <w:rPr>
                <w:rFonts w:ascii="宋体" w:eastAsia="宋体" w:hAnsi="宋体" w:hint="eastAsia"/>
                <w:b/>
                <w:bCs/>
                <w:szCs w:val="21"/>
                <w:vertAlign w:val="subscript"/>
              </w:rPr>
              <w:t>2</w:t>
            </w:r>
            <w:r w:rsidRPr="004719F0">
              <w:rPr>
                <w:rFonts w:ascii="宋体" w:eastAsia="宋体" w:hAnsi="宋体" w:hint="eastAsia"/>
                <w:szCs w:val="21"/>
              </w:rPr>
              <w:t>。</w:t>
            </w:r>
          </w:p>
          <w:p w:rsidR="004719F0" w:rsidRPr="004719F0" w:rsidRDefault="004719F0" w:rsidP="004719F0">
            <w:pPr>
              <w:rPr>
                <w:rFonts w:ascii="宋体" w:eastAsia="宋体" w:hAnsi="宋体"/>
                <w:szCs w:val="21"/>
              </w:rPr>
            </w:pPr>
            <w:r w:rsidRPr="004719F0">
              <w:rPr>
                <w:rFonts w:ascii="宋体" w:eastAsia="宋体" w:hAnsi="宋体" w:hint="eastAsia"/>
                <w:szCs w:val="21"/>
              </w:rPr>
              <w:t>2.大理石与石灰石的主要成分是碳酸钙。</w:t>
            </w:r>
          </w:p>
          <w:p w:rsidR="004719F0" w:rsidRPr="004719F0" w:rsidRDefault="004719F0" w:rsidP="004719F0">
            <w:pPr>
              <w:rPr>
                <w:rFonts w:ascii="Times New Roman" w:hAnsi="Times New Roman" w:cs="Times New Roman"/>
                <w:szCs w:val="21"/>
              </w:rPr>
            </w:pPr>
            <w:r>
              <w:rPr>
                <w:rFonts w:ascii="宋体" w:eastAsia="宋体" w:hAnsi="宋体" w:hint="eastAsia"/>
                <w:szCs w:val="21"/>
              </w:rPr>
              <w:t>如：</w:t>
            </w:r>
            <w:r w:rsidRPr="004719F0">
              <w:rPr>
                <w:rFonts w:ascii="Times New Roman" w:hAnsi="Times New Roman" w:cs="Times New Roman"/>
                <w:bCs/>
                <w:szCs w:val="21"/>
              </w:rPr>
              <w:t>Na</w:t>
            </w:r>
            <w:r w:rsidRPr="004719F0">
              <w:rPr>
                <w:rFonts w:ascii="Times New Roman" w:hAnsi="Times New Roman" w:cs="Times New Roman"/>
                <w:bCs/>
                <w:szCs w:val="21"/>
                <w:vertAlign w:val="subscript"/>
              </w:rPr>
              <w:t>2</w:t>
            </w:r>
            <w:r w:rsidRPr="004719F0">
              <w:rPr>
                <w:rFonts w:ascii="Times New Roman" w:hAnsi="Times New Roman" w:cs="Times New Roman"/>
                <w:bCs/>
                <w:szCs w:val="21"/>
              </w:rPr>
              <w:t>CO</w:t>
            </w:r>
            <w:r w:rsidRPr="004719F0">
              <w:rPr>
                <w:rFonts w:ascii="Times New Roman" w:hAnsi="Times New Roman" w:cs="Times New Roman"/>
                <w:bCs/>
                <w:szCs w:val="21"/>
                <w:vertAlign w:val="subscript"/>
              </w:rPr>
              <w:t>3</w:t>
            </w:r>
            <w:r w:rsidRPr="004719F0">
              <w:rPr>
                <w:rFonts w:ascii="Times New Roman" w:hAnsi="Times New Roman" w:cs="Times New Roman"/>
                <w:bCs/>
                <w:szCs w:val="21"/>
              </w:rPr>
              <w:t>+2HCl  = 2NaCl+H</w:t>
            </w:r>
            <w:r w:rsidRPr="004719F0">
              <w:rPr>
                <w:rFonts w:ascii="Times New Roman" w:hAnsi="Times New Roman" w:cs="Times New Roman"/>
                <w:bCs/>
                <w:szCs w:val="21"/>
                <w:vertAlign w:val="subscript"/>
              </w:rPr>
              <w:t>2</w:t>
            </w:r>
            <w:r w:rsidRPr="004719F0">
              <w:rPr>
                <w:rFonts w:ascii="Times New Roman" w:hAnsi="Times New Roman" w:cs="Times New Roman"/>
                <w:bCs/>
                <w:szCs w:val="21"/>
              </w:rPr>
              <w:t>O+CO</w:t>
            </w:r>
            <w:r w:rsidRPr="004719F0">
              <w:rPr>
                <w:rFonts w:ascii="Times New Roman" w:hAnsi="Times New Roman" w:cs="Times New Roman"/>
                <w:bCs/>
                <w:szCs w:val="21"/>
                <w:vertAlign w:val="subscript"/>
              </w:rPr>
              <w:t>2</w:t>
            </w:r>
            <w:r w:rsidRPr="004719F0">
              <w:rPr>
                <w:rFonts w:ascii="Times New Roman" w:hAnsi="Times New Roman" w:cs="Times New Roman"/>
                <w:bCs/>
                <w:szCs w:val="21"/>
              </w:rPr>
              <w:t>↑</w:t>
            </w:r>
          </w:p>
          <w:p w:rsidR="004719F0" w:rsidRPr="004719F0" w:rsidRDefault="004719F0" w:rsidP="004719F0">
            <w:pPr>
              <w:ind w:firstLineChars="200" w:firstLine="420"/>
              <w:rPr>
                <w:rFonts w:ascii="Times New Roman" w:eastAsia="宋体" w:hAnsi="Times New Roman" w:cs="Times New Roman"/>
                <w:szCs w:val="21"/>
              </w:rPr>
            </w:pPr>
            <w:r w:rsidRPr="004719F0">
              <w:rPr>
                <w:rFonts w:ascii="Times New Roman" w:eastAsia="宋体" w:hAnsi="Times New Roman" w:cs="Times New Roman"/>
                <w:bCs/>
                <w:szCs w:val="21"/>
              </w:rPr>
              <w:t>CaCO</w:t>
            </w:r>
            <w:r w:rsidRPr="004719F0">
              <w:rPr>
                <w:rFonts w:ascii="Times New Roman" w:eastAsia="宋体" w:hAnsi="Times New Roman" w:cs="Times New Roman"/>
                <w:bCs/>
                <w:szCs w:val="21"/>
                <w:vertAlign w:val="subscript"/>
              </w:rPr>
              <w:t>3</w:t>
            </w:r>
            <w:r w:rsidRPr="004719F0">
              <w:rPr>
                <w:rFonts w:ascii="Times New Roman" w:eastAsia="宋体" w:hAnsi="Times New Roman" w:cs="Times New Roman"/>
                <w:bCs/>
                <w:szCs w:val="21"/>
              </w:rPr>
              <w:t>+H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SO</w:t>
            </w:r>
            <w:r w:rsidRPr="004719F0">
              <w:rPr>
                <w:rFonts w:ascii="Times New Roman" w:eastAsia="宋体" w:hAnsi="Times New Roman" w:cs="Times New Roman"/>
                <w:bCs/>
                <w:szCs w:val="21"/>
                <w:vertAlign w:val="subscript"/>
              </w:rPr>
              <w:t xml:space="preserve">4   </w:t>
            </w:r>
            <w:r w:rsidRPr="004719F0">
              <w:rPr>
                <w:rFonts w:ascii="Times New Roman" w:eastAsia="宋体" w:hAnsi="Times New Roman" w:cs="Times New Roman"/>
                <w:bCs/>
                <w:szCs w:val="21"/>
              </w:rPr>
              <w:t>=  CaSO</w:t>
            </w:r>
            <w:r w:rsidRPr="004719F0">
              <w:rPr>
                <w:rFonts w:ascii="Times New Roman" w:eastAsia="宋体" w:hAnsi="Times New Roman" w:cs="Times New Roman"/>
                <w:bCs/>
                <w:szCs w:val="21"/>
                <w:vertAlign w:val="subscript"/>
              </w:rPr>
              <w:t>4</w:t>
            </w:r>
            <w:r w:rsidRPr="004719F0">
              <w:rPr>
                <w:rFonts w:ascii="Times New Roman" w:eastAsia="宋体" w:hAnsi="Times New Roman" w:cs="Times New Roman"/>
                <w:bCs/>
                <w:szCs w:val="21"/>
              </w:rPr>
              <w:t>+H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O+ CO</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w:t>
            </w:r>
          </w:p>
          <w:p w:rsidR="004719F0" w:rsidRPr="004719F0" w:rsidRDefault="004719F0" w:rsidP="004719F0">
            <w:pPr>
              <w:ind w:firstLineChars="200" w:firstLine="420"/>
              <w:rPr>
                <w:rFonts w:ascii="Times New Roman" w:eastAsia="宋体" w:hAnsi="Times New Roman" w:cs="Times New Roman"/>
                <w:szCs w:val="21"/>
              </w:rPr>
            </w:pPr>
            <w:r w:rsidRPr="004719F0">
              <w:rPr>
                <w:rFonts w:ascii="Times New Roman" w:eastAsia="宋体" w:hAnsi="Times New Roman" w:cs="Times New Roman"/>
                <w:bCs/>
                <w:szCs w:val="21"/>
              </w:rPr>
              <w:t>CaCO</w:t>
            </w:r>
            <w:r w:rsidRPr="004719F0">
              <w:rPr>
                <w:rFonts w:ascii="Times New Roman" w:eastAsia="宋体" w:hAnsi="Times New Roman" w:cs="Times New Roman"/>
                <w:bCs/>
                <w:szCs w:val="21"/>
                <w:vertAlign w:val="subscript"/>
              </w:rPr>
              <w:t>3</w:t>
            </w:r>
            <w:r w:rsidRPr="004719F0">
              <w:rPr>
                <w:rFonts w:ascii="Times New Roman" w:eastAsia="宋体" w:hAnsi="Times New Roman" w:cs="Times New Roman"/>
                <w:bCs/>
                <w:szCs w:val="21"/>
              </w:rPr>
              <w:t>+2HCl  = CaCl</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O+CO</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w:t>
            </w:r>
          </w:p>
          <w:p w:rsidR="004719F0" w:rsidRDefault="00180BA0">
            <w:pPr>
              <w:rPr>
                <w:rFonts w:ascii="宋体" w:eastAsia="宋体" w:hAnsi="宋体" w:hint="eastAsia"/>
                <w:szCs w:val="21"/>
              </w:rPr>
            </w:pPr>
            <w:r>
              <w:rPr>
                <w:rFonts w:ascii="宋体" w:eastAsia="宋体" w:hAnsi="宋体" w:hint="eastAsia"/>
                <w:szCs w:val="21"/>
              </w:rPr>
              <w:t>【教师】以上反应是否都可以用于实验室制取二氧化碳？</w:t>
            </w:r>
          </w:p>
          <w:p w:rsidR="00180BA0" w:rsidRPr="009E4983" w:rsidRDefault="00180BA0" w:rsidP="00180BA0">
            <w:pPr>
              <w:rPr>
                <w:rFonts w:ascii="宋体" w:eastAsia="宋体" w:hAnsi="宋体"/>
                <w:szCs w:val="21"/>
              </w:rPr>
            </w:pPr>
            <w:r>
              <w:rPr>
                <w:rFonts w:ascii="宋体" w:eastAsia="宋体" w:hAnsi="宋体" w:hint="eastAsia"/>
                <w:szCs w:val="21"/>
              </w:rPr>
              <w:t>【学生】</w:t>
            </w:r>
            <w:r w:rsidRPr="009E4983">
              <w:rPr>
                <w:rFonts w:ascii="宋体" w:eastAsia="宋体" w:hAnsi="宋体" w:hint="eastAsia"/>
                <w:szCs w:val="21"/>
              </w:rPr>
              <w:t>活动二：探究适合用于实验室里制取</w:t>
            </w:r>
            <w:r w:rsidRPr="009E4983">
              <w:rPr>
                <w:rFonts w:ascii="宋体" w:eastAsia="宋体" w:hAnsi="宋体" w:cs="Times New Roman"/>
                <w:bCs/>
                <w:szCs w:val="21"/>
              </w:rPr>
              <w:t>CO</w:t>
            </w:r>
            <w:r w:rsidRPr="009E4983">
              <w:rPr>
                <w:rFonts w:ascii="宋体" w:eastAsia="宋体" w:hAnsi="宋体" w:cs="Times New Roman"/>
                <w:bCs/>
                <w:szCs w:val="21"/>
                <w:vertAlign w:val="subscript"/>
              </w:rPr>
              <w:t>2</w:t>
            </w:r>
            <w:r w:rsidRPr="009E4983">
              <w:rPr>
                <w:rFonts w:ascii="宋体" w:eastAsia="宋体" w:hAnsi="宋体" w:hint="eastAsia"/>
                <w:szCs w:val="21"/>
              </w:rPr>
              <w:t>的试剂</w:t>
            </w:r>
          </w:p>
          <w:p w:rsidR="00180BA0" w:rsidRPr="009E4983" w:rsidRDefault="00180BA0" w:rsidP="00180BA0">
            <w:pPr>
              <w:rPr>
                <w:rFonts w:ascii="宋体" w:eastAsia="宋体" w:hAnsi="宋体"/>
                <w:szCs w:val="21"/>
              </w:rPr>
            </w:pPr>
            <w:r w:rsidRPr="009E4983">
              <w:rPr>
                <w:rFonts w:ascii="宋体" w:eastAsia="宋体" w:hAnsi="宋体" w:hint="eastAsia"/>
                <w:szCs w:val="21"/>
              </w:rPr>
              <w:t>探究实验：分别向盛有块状石灰石、碳酸钠粉末的试管里加入适量的稀盐酸和稀硫酸，观察现象，完成下表。</w:t>
            </w:r>
          </w:p>
          <w:tbl>
            <w:tblPr>
              <w:tblStyle w:val="a4"/>
              <w:tblW w:w="5528" w:type="dxa"/>
              <w:tblInd w:w="137" w:type="dxa"/>
              <w:tblLook w:val="04A0" w:firstRow="1" w:lastRow="0" w:firstColumn="1" w:lastColumn="0" w:noHBand="0" w:noVBand="1"/>
            </w:tblPr>
            <w:tblGrid>
              <w:gridCol w:w="2552"/>
              <w:gridCol w:w="2976"/>
            </w:tblGrid>
            <w:tr w:rsidR="00180BA0" w:rsidRPr="009E4983" w:rsidTr="002866B1">
              <w:trPr>
                <w:trHeight w:val="308"/>
              </w:trPr>
              <w:tc>
                <w:tcPr>
                  <w:tcW w:w="2552" w:type="dxa"/>
                </w:tcPr>
                <w:p w:rsidR="00180BA0" w:rsidRPr="009E4983" w:rsidRDefault="00180BA0" w:rsidP="00180BA0">
                  <w:pPr>
                    <w:jc w:val="center"/>
                    <w:rPr>
                      <w:rFonts w:ascii="宋体" w:eastAsia="宋体" w:hAnsi="宋体"/>
                      <w:szCs w:val="21"/>
                    </w:rPr>
                  </w:pPr>
                  <w:r w:rsidRPr="009E4983">
                    <w:rPr>
                      <w:rFonts w:ascii="宋体" w:eastAsia="宋体" w:hAnsi="宋体" w:hint="eastAsia"/>
                      <w:szCs w:val="21"/>
                    </w:rPr>
                    <w:t>实验操作</w:t>
                  </w:r>
                </w:p>
              </w:tc>
              <w:tc>
                <w:tcPr>
                  <w:tcW w:w="2976" w:type="dxa"/>
                </w:tcPr>
                <w:p w:rsidR="00180BA0" w:rsidRPr="009E4983" w:rsidRDefault="00180BA0" w:rsidP="00180BA0">
                  <w:pPr>
                    <w:jc w:val="center"/>
                    <w:rPr>
                      <w:rFonts w:ascii="宋体" w:eastAsia="宋体" w:hAnsi="宋体"/>
                      <w:szCs w:val="21"/>
                    </w:rPr>
                  </w:pPr>
                  <w:r w:rsidRPr="009E4983">
                    <w:rPr>
                      <w:rFonts w:ascii="宋体" w:eastAsia="宋体" w:hAnsi="宋体" w:hint="eastAsia"/>
                      <w:szCs w:val="21"/>
                    </w:rPr>
                    <w:t>实验现象</w:t>
                  </w:r>
                </w:p>
              </w:tc>
            </w:tr>
            <w:tr w:rsidR="00180BA0" w:rsidRPr="009E4983" w:rsidTr="002866B1">
              <w:trPr>
                <w:trHeight w:val="427"/>
              </w:trPr>
              <w:tc>
                <w:tcPr>
                  <w:tcW w:w="2552" w:type="dxa"/>
                </w:tcPr>
                <w:p w:rsidR="00180BA0" w:rsidRPr="009E4983" w:rsidRDefault="00180BA0" w:rsidP="00180BA0">
                  <w:pPr>
                    <w:rPr>
                      <w:rFonts w:ascii="宋体" w:eastAsia="宋体" w:hAnsi="宋体"/>
                      <w:szCs w:val="21"/>
                    </w:rPr>
                  </w:pPr>
                  <w:r w:rsidRPr="009E4983">
                    <w:rPr>
                      <w:rFonts w:ascii="宋体" w:eastAsia="宋体" w:hAnsi="宋体" w:hint="eastAsia"/>
                      <w:szCs w:val="21"/>
                    </w:rPr>
                    <w:t>1</w:t>
                  </w:r>
                  <w:r w:rsidRPr="009E4983">
                    <w:rPr>
                      <w:rFonts w:ascii="宋体" w:eastAsia="宋体" w:hAnsi="宋体"/>
                      <w:szCs w:val="21"/>
                    </w:rPr>
                    <w:t>.</w:t>
                  </w:r>
                  <w:r w:rsidRPr="009E4983">
                    <w:rPr>
                      <w:rFonts w:ascii="宋体" w:eastAsia="宋体" w:hAnsi="宋体" w:hint="eastAsia"/>
                      <w:szCs w:val="21"/>
                    </w:rPr>
                    <w:t>向碳酸钠粉末中加入适量稀盐酸，观察现象；</w:t>
                  </w:r>
                </w:p>
              </w:tc>
              <w:tc>
                <w:tcPr>
                  <w:tcW w:w="2976" w:type="dxa"/>
                </w:tcPr>
                <w:p w:rsidR="00180BA0" w:rsidRPr="009E4983" w:rsidRDefault="00180BA0" w:rsidP="00180BA0">
                  <w:pPr>
                    <w:rPr>
                      <w:rFonts w:ascii="宋体" w:eastAsia="宋体" w:hAnsi="宋体"/>
                      <w:szCs w:val="21"/>
                    </w:rPr>
                  </w:pPr>
                </w:p>
              </w:tc>
            </w:tr>
            <w:tr w:rsidR="00180BA0" w:rsidRPr="009E4983" w:rsidTr="002866B1">
              <w:trPr>
                <w:trHeight w:val="419"/>
              </w:trPr>
              <w:tc>
                <w:tcPr>
                  <w:tcW w:w="2552" w:type="dxa"/>
                </w:tcPr>
                <w:p w:rsidR="00180BA0" w:rsidRPr="009E4983" w:rsidRDefault="00180BA0" w:rsidP="00180BA0">
                  <w:pPr>
                    <w:rPr>
                      <w:rFonts w:ascii="宋体" w:eastAsia="宋体" w:hAnsi="宋体"/>
                      <w:szCs w:val="21"/>
                    </w:rPr>
                  </w:pPr>
                  <w:r w:rsidRPr="009E4983">
                    <w:rPr>
                      <w:rFonts w:ascii="宋体" w:eastAsia="宋体" w:hAnsi="宋体" w:hint="eastAsia"/>
                      <w:szCs w:val="21"/>
                    </w:rPr>
                    <w:t>2</w:t>
                  </w:r>
                  <w:r w:rsidRPr="009E4983">
                    <w:rPr>
                      <w:rFonts w:ascii="宋体" w:eastAsia="宋体" w:hAnsi="宋体"/>
                      <w:szCs w:val="21"/>
                    </w:rPr>
                    <w:t>.</w:t>
                  </w:r>
                  <w:r w:rsidRPr="009E4983">
                    <w:rPr>
                      <w:rFonts w:ascii="宋体" w:eastAsia="宋体" w:hAnsi="宋体" w:hint="eastAsia"/>
                      <w:szCs w:val="21"/>
                    </w:rPr>
                    <w:t>向块状石灰石中加入适量稀硫酸，观察现象；</w:t>
                  </w:r>
                </w:p>
              </w:tc>
              <w:tc>
                <w:tcPr>
                  <w:tcW w:w="2976" w:type="dxa"/>
                </w:tcPr>
                <w:p w:rsidR="00180BA0" w:rsidRPr="009E4983" w:rsidRDefault="00180BA0" w:rsidP="00180BA0">
                  <w:pPr>
                    <w:rPr>
                      <w:rFonts w:ascii="宋体" w:eastAsia="宋体" w:hAnsi="宋体"/>
                      <w:szCs w:val="21"/>
                    </w:rPr>
                  </w:pPr>
                </w:p>
              </w:tc>
            </w:tr>
            <w:tr w:rsidR="00180BA0" w:rsidRPr="009E4983" w:rsidTr="002866B1">
              <w:trPr>
                <w:trHeight w:val="411"/>
              </w:trPr>
              <w:tc>
                <w:tcPr>
                  <w:tcW w:w="2552" w:type="dxa"/>
                </w:tcPr>
                <w:p w:rsidR="00180BA0" w:rsidRPr="009E4983" w:rsidRDefault="00180BA0" w:rsidP="00180BA0">
                  <w:pPr>
                    <w:rPr>
                      <w:rFonts w:ascii="宋体" w:eastAsia="宋体" w:hAnsi="宋体"/>
                      <w:szCs w:val="21"/>
                    </w:rPr>
                  </w:pPr>
                  <w:r w:rsidRPr="009E4983">
                    <w:rPr>
                      <w:rFonts w:ascii="宋体" w:eastAsia="宋体" w:hAnsi="宋体" w:hint="eastAsia"/>
                      <w:szCs w:val="21"/>
                    </w:rPr>
                    <w:t>3</w:t>
                  </w:r>
                  <w:r w:rsidRPr="009E4983">
                    <w:rPr>
                      <w:rFonts w:ascii="宋体" w:eastAsia="宋体" w:hAnsi="宋体"/>
                      <w:szCs w:val="21"/>
                    </w:rPr>
                    <w:t>.</w:t>
                  </w:r>
                  <w:r w:rsidRPr="009E4983">
                    <w:rPr>
                      <w:rFonts w:ascii="宋体" w:eastAsia="宋体" w:hAnsi="宋体" w:hint="eastAsia"/>
                      <w:szCs w:val="21"/>
                    </w:rPr>
                    <w:t>向块状石灰石中加入适量稀盐酸，观察现象。</w:t>
                  </w:r>
                </w:p>
              </w:tc>
              <w:tc>
                <w:tcPr>
                  <w:tcW w:w="2976" w:type="dxa"/>
                </w:tcPr>
                <w:p w:rsidR="00180BA0" w:rsidRPr="009E4983" w:rsidRDefault="00180BA0" w:rsidP="00180BA0">
                  <w:pPr>
                    <w:rPr>
                      <w:rFonts w:ascii="宋体" w:eastAsia="宋体" w:hAnsi="宋体"/>
                      <w:szCs w:val="21"/>
                    </w:rPr>
                  </w:pPr>
                </w:p>
              </w:tc>
            </w:tr>
          </w:tbl>
          <w:p w:rsidR="00180BA0" w:rsidRPr="009E4983" w:rsidRDefault="00180BA0" w:rsidP="00180BA0">
            <w:pPr>
              <w:rPr>
                <w:rFonts w:ascii="宋体" w:eastAsia="宋体" w:hAnsi="宋体"/>
                <w:szCs w:val="21"/>
              </w:rPr>
            </w:pPr>
            <w:r w:rsidRPr="009E4983">
              <w:rPr>
                <w:rFonts w:ascii="宋体" w:eastAsia="宋体" w:hAnsi="宋体" w:hint="eastAsia"/>
                <w:szCs w:val="21"/>
              </w:rPr>
              <w:t>结论：实验室里应该选择</w:t>
            </w:r>
            <w:r w:rsidRPr="009E4983">
              <w:rPr>
                <w:rFonts w:ascii="宋体" w:eastAsia="宋体" w:hAnsi="宋体" w:hint="eastAsia"/>
                <w:szCs w:val="21"/>
                <w:u w:val="single"/>
              </w:rPr>
              <w:t xml:space="preserve"> </w:t>
            </w:r>
            <w:r w:rsidRPr="009E4983">
              <w:rPr>
                <w:rFonts w:ascii="宋体" w:eastAsia="宋体" w:hAnsi="宋体"/>
                <w:szCs w:val="21"/>
                <w:u w:val="single"/>
              </w:rPr>
              <w:t xml:space="preserve">     </w:t>
            </w:r>
            <w:r>
              <w:rPr>
                <w:rFonts w:ascii="宋体" w:eastAsia="宋体" w:hAnsi="宋体"/>
                <w:szCs w:val="21"/>
                <w:u w:val="single"/>
              </w:rPr>
              <w:t xml:space="preserve">   </w:t>
            </w:r>
            <w:r w:rsidRPr="009E4983">
              <w:rPr>
                <w:rFonts w:ascii="宋体" w:eastAsia="宋体" w:hAnsi="宋体"/>
                <w:szCs w:val="21"/>
                <w:u w:val="single"/>
              </w:rPr>
              <w:t xml:space="preserve">  </w:t>
            </w:r>
            <w:r w:rsidRPr="009E4983">
              <w:rPr>
                <w:rFonts w:ascii="宋体" w:eastAsia="宋体" w:hAnsi="宋体" w:hint="eastAsia"/>
                <w:szCs w:val="21"/>
              </w:rPr>
              <w:t>和</w:t>
            </w:r>
            <w:r w:rsidRPr="009E4983">
              <w:rPr>
                <w:rFonts w:ascii="宋体" w:eastAsia="宋体" w:hAnsi="宋体" w:hint="eastAsia"/>
                <w:szCs w:val="21"/>
                <w:u w:val="single"/>
              </w:rPr>
              <w:t xml:space="preserve"> </w:t>
            </w:r>
            <w:r>
              <w:rPr>
                <w:rFonts w:ascii="宋体" w:eastAsia="宋体" w:hAnsi="宋体"/>
                <w:szCs w:val="21"/>
                <w:u w:val="single"/>
              </w:rPr>
              <w:t xml:space="preserve">         </w:t>
            </w:r>
            <w:r w:rsidRPr="009E4983">
              <w:rPr>
                <w:rFonts w:ascii="宋体" w:eastAsia="宋体" w:hAnsi="宋体"/>
                <w:szCs w:val="21"/>
                <w:u w:val="single"/>
              </w:rPr>
              <w:t xml:space="preserve"> </w:t>
            </w:r>
            <w:r w:rsidRPr="009E4983">
              <w:rPr>
                <w:rFonts w:ascii="宋体" w:eastAsia="宋体" w:hAnsi="宋体" w:hint="eastAsia"/>
                <w:szCs w:val="21"/>
              </w:rPr>
              <w:t>制取</w:t>
            </w:r>
            <w:r w:rsidRPr="009E4983">
              <w:rPr>
                <w:rFonts w:ascii="宋体" w:eastAsia="宋体" w:hAnsi="宋体" w:cs="Times New Roman" w:hint="eastAsia"/>
                <w:szCs w:val="21"/>
              </w:rPr>
              <w:t>C</w:t>
            </w:r>
            <w:r w:rsidRPr="009E4983">
              <w:rPr>
                <w:rFonts w:ascii="宋体" w:eastAsia="宋体" w:hAnsi="宋体" w:cs="Times New Roman"/>
                <w:szCs w:val="21"/>
              </w:rPr>
              <w:t>O</w:t>
            </w:r>
            <w:r w:rsidRPr="009E4983">
              <w:rPr>
                <w:rFonts w:ascii="宋体" w:eastAsia="宋体" w:hAnsi="宋体" w:cs="Times New Roman"/>
                <w:szCs w:val="21"/>
                <w:vertAlign w:val="subscript"/>
              </w:rPr>
              <w:t>2</w:t>
            </w:r>
            <w:r w:rsidRPr="009E4983">
              <w:rPr>
                <w:rFonts w:ascii="宋体" w:eastAsia="宋体" w:hAnsi="宋体" w:hint="eastAsia"/>
                <w:szCs w:val="21"/>
              </w:rPr>
              <w:t>。</w:t>
            </w:r>
          </w:p>
          <w:p w:rsidR="00180BA0" w:rsidRPr="009E4983" w:rsidRDefault="00180BA0" w:rsidP="00180BA0">
            <w:pPr>
              <w:rPr>
                <w:rFonts w:ascii="宋体" w:eastAsia="宋体" w:hAnsi="宋体"/>
                <w:szCs w:val="21"/>
              </w:rPr>
            </w:pPr>
            <w:r>
              <w:rPr>
                <w:rFonts w:ascii="宋体" w:eastAsia="宋体" w:hAnsi="宋体" w:hint="eastAsia"/>
                <w:szCs w:val="21"/>
              </w:rPr>
              <w:t>【教师】</w:t>
            </w:r>
            <w:r w:rsidRPr="009E4983">
              <w:rPr>
                <w:rFonts w:ascii="宋体" w:eastAsia="宋体" w:hAnsi="宋体" w:hint="eastAsia"/>
                <w:szCs w:val="21"/>
              </w:rPr>
              <w:t>Q</w:t>
            </w:r>
            <w:r w:rsidRPr="009E4983">
              <w:rPr>
                <w:rFonts w:ascii="宋体" w:eastAsia="宋体" w:hAnsi="宋体"/>
                <w:szCs w:val="21"/>
              </w:rPr>
              <w:t>2</w:t>
            </w:r>
            <w:r w:rsidRPr="009E4983">
              <w:rPr>
                <w:rFonts w:ascii="宋体" w:eastAsia="宋体" w:hAnsi="宋体" w:hint="eastAsia"/>
                <w:szCs w:val="21"/>
              </w:rPr>
              <w:t>：</w:t>
            </w:r>
            <w:r>
              <w:rPr>
                <w:rFonts w:ascii="宋体" w:eastAsia="宋体" w:hAnsi="宋体" w:hint="eastAsia"/>
                <w:szCs w:val="21"/>
              </w:rPr>
              <w:t>你能</w:t>
            </w:r>
            <w:r w:rsidRPr="009E4983">
              <w:rPr>
                <w:rFonts w:ascii="宋体" w:eastAsia="宋体" w:hAnsi="宋体" w:hint="eastAsia"/>
                <w:szCs w:val="21"/>
              </w:rPr>
              <w:t>写出</w:t>
            </w:r>
            <w:r>
              <w:rPr>
                <w:rFonts w:ascii="宋体" w:eastAsia="宋体" w:hAnsi="宋体" w:hint="eastAsia"/>
                <w:szCs w:val="21"/>
              </w:rPr>
              <w:t>石灰石和稀盐酸反应生成</w:t>
            </w:r>
            <w:r w:rsidRPr="009E4983">
              <w:rPr>
                <w:rFonts w:ascii="宋体" w:eastAsia="宋体" w:hAnsi="宋体" w:cs="Times New Roman" w:hint="eastAsia"/>
                <w:szCs w:val="21"/>
              </w:rPr>
              <w:t>C</w:t>
            </w:r>
            <w:r w:rsidRPr="009E4983">
              <w:rPr>
                <w:rFonts w:ascii="宋体" w:eastAsia="宋体" w:hAnsi="宋体" w:cs="Times New Roman"/>
                <w:szCs w:val="21"/>
              </w:rPr>
              <w:t>O</w:t>
            </w:r>
            <w:r w:rsidRPr="009E4983">
              <w:rPr>
                <w:rFonts w:ascii="宋体" w:eastAsia="宋体" w:hAnsi="宋体" w:cs="Times New Roman"/>
                <w:szCs w:val="21"/>
                <w:vertAlign w:val="subscript"/>
              </w:rPr>
              <w:t>2</w:t>
            </w:r>
            <w:r w:rsidRPr="009E4983">
              <w:rPr>
                <w:rFonts w:ascii="宋体" w:eastAsia="宋体" w:hAnsi="宋体" w:hint="eastAsia"/>
                <w:szCs w:val="21"/>
              </w:rPr>
              <w:t>的化学方程式</w:t>
            </w:r>
            <w:r>
              <w:rPr>
                <w:rFonts w:ascii="宋体" w:eastAsia="宋体" w:hAnsi="宋体" w:hint="eastAsia"/>
                <w:szCs w:val="21"/>
              </w:rPr>
              <w:t>吗？</w:t>
            </w:r>
          </w:p>
          <w:p w:rsidR="004719F0" w:rsidRDefault="00180BA0">
            <w:pPr>
              <w:rPr>
                <w:rFonts w:ascii="宋体" w:eastAsia="宋体" w:hAnsi="宋体"/>
                <w:szCs w:val="21"/>
              </w:rPr>
            </w:pPr>
            <w:r>
              <w:rPr>
                <w:rFonts w:ascii="宋体" w:eastAsia="宋体" w:hAnsi="宋体" w:hint="eastAsia"/>
                <w:szCs w:val="21"/>
              </w:rPr>
              <w:t>介绍石灰石与稀盐酸反应的化学方程式的书写</w:t>
            </w:r>
          </w:p>
          <w:p w:rsidR="00180BA0" w:rsidRPr="004719F0" w:rsidRDefault="00180BA0" w:rsidP="00180BA0">
            <w:pPr>
              <w:ind w:firstLineChars="200" w:firstLine="420"/>
              <w:rPr>
                <w:rFonts w:ascii="Times New Roman" w:eastAsia="宋体" w:hAnsi="Times New Roman" w:cs="Times New Roman"/>
                <w:szCs w:val="21"/>
              </w:rPr>
            </w:pPr>
            <w:r>
              <w:rPr>
                <w:rFonts w:ascii="宋体" w:eastAsia="宋体" w:hAnsi="宋体" w:hint="eastAsia"/>
                <w:szCs w:val="21"/>
              </w:rPr>
              <w:t xml:space="preserve"> </w:t>
            </w:r>
            <w:r>
              <w:rPr>
                <w:rFonts w:ascii="宋体" w:eastAsia="宋体" w:hAnsi="宋体"/>
                <w:szCs w:val="21"/>
              </w:rPr>
              <w:t xml:space="preserve">       </w:t>
            </w:r>
            <w:r w:rsidRPr="004719F0">
              <w:rPr>
                <w:rFonts w:ascii="Times New Roman" w:eastAsia="宋体" w:hAnsi="Times New Roman" w:cs="Times New Roman"/>
                <w:bCs/>
                <w:szCs w:val="21"/>
              </w:rPr>
              <w:t>CaCO</w:t>
            </w:r>
            <w:r w:rsidRPr="004719F0">
              <w:rPr>
                <w:rFonts w:ascii="Times New Roman" w:eastAsia="宋体" w:hAnsi="Times New Roman" w:cs="Times New Roman"/>
                <w:bCs/>
                <w:szCs w:val="21"/>
                <w:vertAlign w:val="subscript"/>
              </w:rPr>
              <w:t>3</w:t>
            </w:r>
            <w:r w:rsidRPr="004719F0">
              <w:rPr>
                <w:rFonts w:ascii="Times New Roman" w:eastAsia="宋体" w:hAnsi="Times New Roman" w:cs="Times New Roman"/>
                <w:bCs/>
                <w:szCs w:val="21"/>
              </w:rPr>
              <w:t>+2HCl  = CaCl</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CO</w:t>
            </w:r>
            <w:r>
              <w:rPr>
                <w:rFonts w:ascii="Times New Roman" w:eastAsia="宋体" w:hAnsi="Times New Roman" w:cs="Times New Roman"/>
                <w:bCs/>
                <w:szCs w:val="21"/>
                <w:vertAlign w:val="subscript"/>
              </w:rPr>
              <w:t>3</w:t>
            </w:r>
          </w:p>
          <w:p w:rsidR="00180BA0" w:rsidRPr="004719F0" w:rsidRDefault="00180BA0" w:rsidP="00180BA0">
            <w:pPr>
              <w:rPr>
                <w:rFonts w:ascii="Times New Roman" w:eastAsia="宋体" w:hAnsi="Times New Roman" w:cs="Times New Roman"/>
                <w:szCs w:val="21"/>
              </w:rPr>
            </w:pPr>
            <w:r>
              <w:rPr>
                <w:rFonts w:ascii="Times New Roman" w:eastAsia="宋体" w:hAnsi="Times New Roman" w:cs="Times New Roman" w:hint="eastAsia"/>
                <w:bCs/>
                <w:szCs w:val="21"/>
              </w:rPr>
              <w:t>碳酸不稳定，易分解</w:t>
            </w:r>
            <w:r>
              <w:rPr>
                <w:rFonts w:ascii="Times New Roman" w:eastAsia="宋体" w:hAnsi="Times New Roman" w:cs="Times New Roman" w:hint="eastAsia"/>
                <w:bCs/>
                <w:szCs w:val="21"/>
              </w:rPr>
              <w:t>：</w:t>
            </w:r>
            <w:r w:rsidRPr="004719F0">
              <w:rPr>
                <w:rFonts w:ascii="Times New Roman" w:eastAsia="宋体" w:hAnsi="Times New Roman" w:cs="Times New Roman"/>
                <w:bCs/>
                <w:szCs w:val="21"/>
              </w:rPr>
              <w:t>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CO</w:t>
            </w:r>
            <w:r w:rsidRPr="004719F0">
              <w:rPr>
                <w:rFonts w:ascii="Times New Roman" w:eastAsia="宋体" w:hAnsi="Times New Roman" w:cs="Times New Roman"/>
                <w:bCs/>
                <w:szCs w:val="21"/>
                <w:vertAlign w:val="subscript"/>
              </w:rPr>
              <w:t>3</w:t>
            </w:r>
            <w:r w:rsidRPr="004719F0">
              <w:rPr>
                <w:rFonts w:ascii="Times New Roman" w:eastAsia="宋体" w:hAnsi="Times New Roman" w:cs="Times New Roman"/>
                <w:bCs/>
                <w:szCs w:val="21"/>
              </w:rPr>
              <w:t>= 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O+CO</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w:t>
            </w:r>
            <w:r>
              <w:rPr>
                <w:rFonts w:ascii="Times New Roman" w:eastAsia="宋体" w:hAnsi="Times New Roman" w:cs="Times New Roman"/>
                <w:bCs/>
                <w:szCs w:val="21"/>
              </w:rPr>
              <w:t xml:space="preserve">  </w:t>
            </w:r>
          </w:p>
          <w:p w:rsidR="00180BA0" w:rsidRPr="004719F0" w:rsidRDefault="00180BA0" w:rsidP="00180BA0">
            <w:pPr>
              <w:ind w:firstLineChars="200" w:firstLine="420"/>
              <w:rPr>
                <w:rFonts w:ascii="Times New Roman" w:eastAsia="宋体" w:hAnsi="Times New Roman" w:cs="Times New Roman"/>
                <w:szCs w:val="21"/>
              </w:rPr>
            </w:pPr>
            <w:r>
              <w:rPr>
                <w:rFonts w:ascii="宋体" w:eastAsia="宋体" w:hAnsi="宋体" w:hint="eastAsia"/>
                <w:szCs w:val="21"/>
              </w:rPr>
              <w:t>总反应：</w:t>
            </w:r>
            <w:r w:rsidRPr="004719F0">
              <w:rPr>
                <w:rFonts w:ascii="Times New Roman" w:eastAsia="宋体" w:hAnsi="Times New Roman" w:cs="Times New Roman"/>
                <w:bCs/>
                <w:szCs w:val="21"/>
              </w:rPr>
              <w:t>CaCO</w:t>
            </w:r>
            <w:r w:rsidRPr="004719F0">
              <w:rPr>
                <w:rFonts w:ascii="Times New Roman" w:eastAsia="宋体" w:hAnsi="Times New Roman" w:cs="Times New Roman"/>
                <w:bCs/>
                <w:szCs w:val="21"/>
                <w:vertAlign w:val="subscript"/>
              </w:rPr>
              <w:t>3</w:t>
            </w:r>
            <w:r w:rsidRPr="004719F0">
              <w:rPr>
                <w:rFonts w:ascii="Times New Roman" w:eastAsia="宋体" w:hAnsi="Times New Roman" w:cs="Times New Roman"/>
                <w:bCs/>
                <w:szCs w:val="21"/>
              </w:rPr>
              <w:t>+2HCl  = CaCl</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O+CO</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w:t>
            </w:r>
          </w:p>
          <w:p w:rsidR="00180BA0" w:rsidRDefault="00180BA0" w:rsidP="00180BA0">
            <w:pPr>
              <w:rPr>
                <w:rFonts w:ascii="宋体" w:eastAsia="宋体" w:hAnsi="宋体"/>
                <w:szCs w:val="21"/>
              </w:rPr>
            </w:pPr>
            <w:r>
              <w:rPr>
                <w:rFonts w:ascii="宋体" w:eastAsia="宋体" w:hAnsi="宋体" w:hint="eastAsia"/>
                <w:szCs w:val="21"/>
              </w:rPr>
              <w:t>【归纳】实验室制取二氧化碳的药品为：石灰石和稀盐酸</w:t>
            </w:r>
          </w:p>
          <w:p w:rsidR="00180BA0" w:rsidRPr="004719F0" w:rsidRDefault="00180BA0" w:rsidP="00180BA0">
            <w:pPr>
              <w:ind w:firstLineChars="200" w:firstLine="420"/>
              <w:rPr>
                <w:rFonts w:ascii="Times New Roman" w:eastAsia="宋体" w:hAnsi="Times New Roman" w:cs="Times New Roman"/>
                <w:szCs w:val="21"/>
              </w:rPr>
            </w:pPr>
            <w:r>
              <w:rPr>
                <w:rFonts w:ascii="宋体" w:eastAsia="宋体" w:hAnsi="宋体" w:hint="eastAsia"/>
                <w:szCs w:val="21"/>
              </w:rPr>
              <w:t xml:space="preserve"> </w:t>
            </w:r>
            <w:r>
              <w:rPr>
                <w:rFonts w:ascii="宋体" w:eastAsia="宋体" w:hAnsi="宋体"/>
                <w:szCs w:val="21"/>
              </w:rPr>
              <w:t xml:space="preserve">   </w:t>
            </w:r>
            <w:r>
              <w:rPr>
                <w:rFonts w:ascii="宋体" w:eastAsia="宋体" w:hAnsi="宋体" w:hint="eastAsia"/>
                <w:szCs w:val="21"/>
              </w:rPr>
              <w:t>反应原理：</w:t>
            </w:r>
            <w:r w:rsidRPr="004719F0">
              <w:rPr>
                <w:rFonts w:ascii="Times New Roman" w:eastAsia="宋体" w:hAnsi="Times New Roman" w:cs="Times New Roman"/>
                <w:bCs/>
                <w:szCs w:val="21"/>
              </w:rPr>
              <w:t>CaCO</w:t>
            </w:r>
            <w:r w:rsidRPr="004719F0">
              <w:rPr>
                <w:rFonts w:ascii="Times New Roman" w:eastAsia="宋体" w:hAnsi="Times New Roman" w:cs="Times New Roman"/>
                <w:bCs/>
                <w:szCs w:val="21"/>
                <w:vertAlign w:val="subscript"/>
              </w:rPr>
              <w:t>3</w:t>
            </w:r>
            <w:r w:rsidRPr="004719F0">
              <w:rPr>
                <w:rFonts w:ascii="Times New Roman" w:eastAsia="宋体" w:hAnsi="Times New Roman" w:cs="Times New Roman"/>
                <w:bCs/>
                <w:szCs w:val="21"/>
              </w:rPr>
              <w:t>+2HCl  = CaCl</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O+CO</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w:t>
            </w:r>
          </w:p>
          <w:p w:rsidR="00180BA0" w:rsidRPr="009E4983" w:rsidRDefault="00180BA0" w:rsidP="00180BA0">
            <w:pPr>
              <w:rPr>
                <w:rFonts w:ascii="宋体" w:eastAsia="宋体" w:hAnsi="宋体" w:hint="eastAsia"/>
                <w:szCs w:val="21"/>
              </w:rPr>
            </w:pPr>
          </w:p>
        </w:tc>
        <w:tc>
          <w:tcPr>
            <w:tcW w:w="1378" w:type="dxa"/>
          </w:tcPr>
          <w:p w:rsidR="00F4642B" w:rsidRDefault="00045DB4" w:rsidP="00045DB4">
            <w:pPr>
              <w:rPr>
                <w:rFonts w:ascii="宋体" w:eastAsia="宋体" w:hAnsi="宋体"/>
                <w:szCs w:val="21"/>
              </w:rPr>
            </w:pPr>
            <w:r>
              <w:rPr>
                <w:rFonts w:ascii="宋体" w:eastAsia="宋体" w:hAnsi="宋体" w:hint="eastAsia"/>
                <w:szCs w:val="21"/>
              </w:rPr>
              <w:lastRenderedPageBreak/>
              <w:t>通过回顾产生二氧化碳的反应，了解</w:t>
            </w:r>
            <w:r>
              <w:rPr>
                <w:rFonts w:ascii="宋体" w:eastAsia="宋体" w:hAnsi="宋体" w:hint="eastAsia"/>
                <w:szCs w:val="21"/>
              </w:rPr>
              <w:t>实验室制取气体的化学反应原理时，通常考虑的因素</w:t>
            </w:r>
            <w:r>
              <w:rPr>
                <w:rFonts w:ascii="宋体" w:eastAsia="宋体" w:hAnsi="宋体" w:hint="eastAsia"/>
                <w:szCs w:val="21"/>
              </w:rPr>
              <w:t>，否定已学反应作为实验室制取二氧化碳的反应原理，再通过资料信</w:t>
            </w:r>
            <w:r>
              <w:rPr>
                <w:rFonts w:ascii="宋体" w:eastAsia="宋体" w:hAnsi="宋体" w:hint="eastAsia"/>
                <w:szCs w:val="21"/>
              </w:rPr>
              <w:lastRenderedPageBreak/>
              <w:t>息，自主实验层层推进，既深刻认识到实验室制取二氧化碳的原理这里知识点，又培养学生在实践中获取知识的能力。</w:t>
            </w:r>
          </w:p>
          <w:p w:rsidR="00045DB4" w:rsidRDefault="00045DB4" w:rsidP="00045DB4">
            <w:pPr>
              <w:rPr>
                <w:rFonts w:ascii="宋体" w:eastAsia="宋体" w:hAnsi="宋体"/>
                <w:szCs w:val="21"/>
              </w:rPr>
            </w:pPr>
          </w:p>
          <w:p w:rsidR="00045DB4" w:rsidRDefault="00045DB4" w:rsidP="00045DB4">
            <w:pPr>
              <w:rPr>
                <w:rFonts w:ascii="宋体" w:eastAsia="宋体" w:hAnsi="宋体"/>
                <w:szCs w:val="21"/>
              </w:rPr>
            </w:pPr>
          </w:p>
          <w:p w:rsidR="00045DB4" w:rsidRDefault="00045DB4" w:rsidP="00045DB4">
            <w:pPr>
              <w:rPr>
                <w:rFonts w:ascii="宋体" w:eastAsia="宋体" w:hAnsi="宋体"/>
                <w:szCs w:val="21"/>
              </w:rPr>
            </w:pPr>
          </w:p>
          <w:p w:rsidR="00045DB4" w:rsidRDefault="00045DB4" w:rsidP="00045DB4">
            <w:pPr>
              <w:rPr>
                <w:rFonts w:ascii="宋体" w:eastAsia="宋体" w:hAnsi="宋体"/>
                <w:szCs w:val="21"/>
              </w:rPr>
            </w:pPr>
          </w:p>
          <w:p w:rsidR="00045DB4" w:rsidRDefault="00045DB4" w:rsidP="00045DB4">
            <w:pPr>
              <w:rPr>
                <w:rFonts w:ascii="宋体" w:eastAsia="宋体" w:hAnsi="宋体"/>
                <w:szCs w:val="21"/>
              </w:rPr>
            </w:pPr>
          </w:p>
          <w:p w:rsidR="00045DB4" w:rsidRDefault="00045DB4" w:rsidP="00045DB4">
            <w:pPr>
              <w:rPr>
                <w:rFonts w:ascii="宋体" w:eastAsia="宋体" w:hAnsi="宋体"/>
                <w:szCs w:val="21"/>
              </w:rPr>
            </w:pPr>
          </w:p>
          <w:p w:rsidR="00045DB4" w:rsidRDefault="00C926D2" w:rsidP="00045DB4">
            <w:pPr>
              <w:rPr>
                <w:rFonts w:ascii="宋体" w:eastAsia="宋体" w:hAnsi="宋体"/>
                <w:szCs w:val="21"/>
              </w:rPr>
            </w:pPr>
            <w:r>
              <w:rPr>
                <w:rFonts w:ascii="宋体" w:eastAsia="宋体" w:hAnsi="宋体" w:hint="eastAsia"/>
                <w:szCs w:val="21"/>
              </w:rPr>
              <w:t>通过实验现象进一步理解</w:t>
            </w:r>
            <w:r>
              <w:rPr>
                <w:rFonts w:ascii="宋体" w:eastAsia="宋体" w:hAnsi="宋体" w:hint="eastAsia"/>
                <w:szCs w:val="21"/>
              </w:rPr>
              <w:t>实验室制取气体的化学反应原理考虑的因素，</w:t>
            </w:r>
          </w:p>
          <w:p w:rsidR="00045DB4" w:rsidRDefault="00045DB4" w:rsidP="00045DB4">
            <w:pPr>
              <w:rPr>
                <w:rFonts w:ascii="宋体" w:eastAsia="宋体" w:hAnsi="宋体" w:hint="eastAsia"/>
                <w:szCs w:val="21"/>
              </w:rPr>
            </w:pPr>
          </w:p>
          <w:p w:rsidR="00045DB4" w:rsidRDefault="00045DB4" w:rsidP="00045DB4">
            <w:pPr>
              <w:rPr>
                <w:rFonts w:ascii="宋体" w:eastAsia="宋体" w:hAnsi="宋体"/>
                <w:szCs w:val="21"/>
              </w:rPr>
            </w:pPr>
          </w:p>
          <w:p w:rsidR="00045DB4" w:rsidRDefault="00045DB4" w:rsidP="00045DB4">
            <w:pPr>
              <w:jc w:val="left"/>
              <w:rPr>
                <w:szCs w:val="21"/>
              </w:rPr>
            </w:pPr>
            <w:r>
              <w:rPr>
                <w:rFonts w:ascii="Times New Roman" w:eastAsia="宋体" w:hAnsi="Times New Roman" w:cs="Times New Roman" w:hint="eastAsia"/>
                <w:szCs w:val="21"/>
              </w:rPr>
              <w:t>明确实验室制取二氧化碳的原理，知道碳酸易分解，会写总的反应方程式。</w:t>
            </w:r>
          </w:p>
          <w:p w:rsidR="00045DB4" w:rsidRPr="009E4983" w:rsidRDefault="00045DB4" w:rsidP="00045DB4">
            <w:pPr>
              <w:rPr>
                <w:rFonts w:ascii="宋体" w:eastAsia="宋体" w:hAnsi="宋体" w:hint="eastAsia"/>
                <w:szCs w:val="21"/>
              </w:rPr>
            </w:pPr>
          </w:p>
        </w:tc>
      </w:tr>
      <w:tr w:rsidR="001C1ACE" w:rsidRPr="009E4983" w:rsidTr="002C0B93">
        <w:tc>
          <w:tcPr>
            <w:tcW w:w="1129" w:type="dxa"/>
          </w:tcPr>
          <w:p w:rsidR="001C1ACE" w:rsidRDefault="001C1ACE" w:rsidP="001C1ACE">
            <w:pPr>
              <w:rPr>
                <w:rFonts w:ascii="宋体" w:eastAsia="宋体" w:hAnsi="宋体"/>
                <w:szCs w:val="21"/>
              </w:rPr>
            </w:pPr>
            <w:r>
              <w:rPr>
                <w:rFonts w:ascii="宋体" w:eastAsia="宋体" w:hAnsi="宋体" w:hint="eastAsia"/>
                <w:szCs w:val="21"/>
              </w:rPr>
              <w:t>环节二</w:t>
            </w:r>
          </w:p>
          <w:p w:rsidR="001C1ACE" w:rsidRDefault="001C1ACE" w:rsidP="001C1ACE">
            <w:pPr>
              <w:rPr>
                <w:rFonts w:ascii="宋体" w:eastAsia="宋体" w:hAnsi="宋体"/>
                <w:szCs w:val="21"/>
              </w:rPr>
            </w:pPr>
            <w:r>
              <w:rPr>
                <w:rFonts w:ascii="宋体" w:eastAsia="宋体" w:hAnsi="宋体" w:hint="eastAsia"/>
                <w:szCs w:val="21"/>
              </w:rPr>
              <w:t>组装置</w:t>
            </w: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hint="eastAsia"/>
                <w:szCs w:val="21"/>
              </w:rPr>
            </w:pPr>
          </w:p>
        </w:tc>
        <w:tc>
          <w:tcPr>
            <w:tcW w:w="6379" w:type="dxa"/>
          </w:tcPr>
          <w:p w:rsidR="001C1ACE" w:rsidRDefault="001C1ACE" w:rsidP="001C1ACE">
            <w:pPr>
              <w:rPr>
                <w:rFonts w:ascii="宋体" w:eastAsia="宋体" w:hAnsi="宋体"/>
                <w:szCs w:val="21"/>
              </w:rPr>
            </w:pPr>
            <w:r>
              <w:rPr>
                <w:rFonts w:ascii="宋体" w:eastAsia="宋体" w:hAnsi="宋体" w:hint="eastAsia"/>
                <w:szCs w:val="21"/>
              </w:rPr>
              <w:t>【教师】如何设计实验室里制取二氧化碳的装置？</w:t>
            </w:r>
          </w:p>
          <w:p w:rsidR="001C1ACE" w:rsidRDefault="001C1ACE" w:rsidP="001C1ACE">
            <w:pPr>
              <w:rPr>
                <w:rFonts w:ascii="宋体" w:eastAsia="宋体" w:hAnsi="宋体" w:hint="eastAsia"/>
                <w:szCs w:val="21"/>
              </w:rPr>
            </w:pPr>
            <w:r>
              <w:rPr>
                <w:rFonts w:ascii="宋体" w:eastAsia="宋体" w:hAnsi="宋体" w:hint="eastAsia"/>
                <w:szCs w:val="21"/>
              </w:rPr>
              <w:t>【学生】回忆氧气的实验室制取，回答以下问题</w:t>
            </w:r>
          </w:p>
          <w:p w:rsidR="001C1ACE" w:rsidRDefault="001C1ACE" w:rsidP="001C1ACE">
            <w:pPr>
              <w:rPr>
                <w:rFonts w:ascii="宋体" w:eastAsia="宋体" w:hAnsi="宋体"/>
                <w:szCs w:val="21"/>
              </w:rPr>
            </w:pPr>
            <w:r w:rsidRPr="009E4983">
              <w:rPr>
                <w:rFonts w:ascii="宋体" w:eastAsia="宋体" w:hAnsi="宋体" w:hint="eastAsia"/>
                <w:szCs w:val="21"/>
              </w:rPr>
              <w:t>Q</w:t>
            </w:r>
            <w:r w:rsidRPr="009E4983">
              <w:rPr>
                <w:rFonts w:ascii="宋体" w:eastAsia="宋体" w:hAnsi="宋体"/>
                <w:szCs w:val="21"/>
              </w:rPr>
              <w:t>3</w:t>
            </w:r>
            <w:r w:rsidRPr="009E4983">
              <w:rPr>
                <w:rFonts w:ascii="宋体" w:eastAsia="宋体" w:hAnsi="宋体" w:hint="eastAsia"/>
                <w:szCs w:val="21"/>
              </w:rPr>
              <w:t>：实验室制取气体的装置一般包括</w:t>
            </w:r>
            <w:r>
              <w:rPr>
                <w:rFonts w:ascii="宋体" w:eastAsia="宋体" w:hAnsi="宋体"/>
                <w:szCs w:val="21"/>
                <w:u w:val="single"/>
              </w:rPr>
              <w:t xml:space="preserve">    </w:t>
            </w:r>
            <w:r w:rsidRPr="009E4983">
              <w:rPr>
                <w:rFonts w:ascii="宋体" w:eastAsia="宋体" w:hAnsi="宋体"/>
                <w:szCs w:val="21"/>
                <w:u w:val="single"/>
              </w:rPr>
              <w:t xml:space="preserve">   </w:t>
            </w:r>
            <w:r w:rsidRPr="009E4983">
              <w:rPr>
                <w:rFonts w:ascii="宋体" w:eastAsia="宋体" w:hAnsi="宋体" w:hint="eastAsia"/>
                <w:szCs w:val="21"/>
              </w:rPr>
              <w:t>装置和</w:t>
            </w:r>
            <w:r w:rsidRPr="009E4983">
              <w:rPr>
                <w:rFonts w:ascii="宋体" w:eastAsia="宋体" w:hAnsi="宋体" w:hint="eastAsia"/>
                <w:szCs w:val="21"/>
                <w:u w:val="single"/>
              </w:rPr>
              <w:t xml:space="preserve"> </w:t>
            </w:r>
            <w:r>
              <w:rPr>
                <w:rFonts w:ascii="宋体" w:eastAsia="宋体" w:hAnsi="宋体"/>
                <w:szCs w:val="21"/>
                <w:u w:val="single"/>
              </w:rPr>
              <w:t xml:space="preserve">    </w:t>
            </w:r>
            <w:r w:rsidRPr="009E4983">
              <w:rPr>
                <w:rFonts w:ascii="宋体" w:eastAsia="宋体" w:hAnsi="宋体"/>
                <w:szCs w:val="21"/>
                <w:u w:val="single"/>
              </w:rPr>
              <w:t xml:space="preserve">   </w:t>
            </w:r>
            <w:r w:rsidRPr="009E4983">
              <w:rPr>
                <w:rFonts w:ascii="宋体" w:eastAsia="宋体" w:hAnsi="宋体" w:hint="eastAsia"/>
                <w:szCs w:val="21"/>
              </w:rPr>
              <w:t>装置。</w:t>
            </w:r>
          </w:p>
          <w:p w:rsidR="001C1ACE" w:rsidRDefault="001C1ACE" w:rsidP="001C1ACE">
            <w:pPr>
              <w:ind w:firstLineChars="200" w:firstLine="420"/>
              <w:rPr>
                <w:rFonts w:ascii="宋体" w:eastAsia="宋体" w:hAnsi="宋体"/>
                <w:szCs w:val="21"/>
              </w:rPr>
            </w:pPr>
            <w:r w:rsidRPr="004C09C1">
              <w:rPr>
                <w:rFonts w:ascii="宋体" w:eastAsia="宋体" w:hAnsi="宋体"/>
                <w:szCs w:val="21"/>
              </w:rPr>
              <w:drawing>
                <wp:anchor distT="0" distB="0" distL="114300" distR="114300" simplePos="0" relativeHeight="251698176" behindDoc="0" locked="0" layoutInCell="1" allowOverlap="1" wp14:anchorId="2F841EFA" wp14:editId="7AA53CA6">
                  <wp:simplePos x="0" y="0"/>
                  <wp:positionH relativeFrom="column">
                    <wp:posOffset>599440</wp:posOffset>
                  </wp:positionH>
                  <wp:positionV relativeFrom="paragraph">
                    <wp:posOffset>53340</wp:posOffset>
                  </wp:positionV>
                  <wp:extent cx="2260600" cy="903122"/>
                  <wp:effectExtent l="0" t="0" r="6350" b="0"/>
                  <wp:wrapNone/>
                  <wp:docPr id="19" name="图片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9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b="21635"/>
                          <a:stretch>
                            <a:fillRect/>
                          </a:stretch>
                        </pic:blipFill>
                        <pic:spPr>
                          <a:xfrm>
                            <a:off x="0" y="0"/>
                            <a:ext cx="2260600" cy="903122"/>
                          </a:xfrm>
                          <a:prstGeom prst="rect">
                            <a:avLst/>
                          </a:prstGeom>
                        </pic:spPr>
                      </pic:pic>
                    </a:graphicData>
                  </a:graphic>
                </wp:anchor>
              </w:drawing>
            </w:r>
            <w:r>
              <w:rPr>
                <w:rFonts w:ascii="宋体" w:eastAsia="宋体" w:hAnsi="宋体" w:hint="eastAsia"/>
                <w:szCs w:val="21"/>
              </w:rPr>
              <w:t>如：</w:t>
            </w:r>
          </w:p>
          <w:p w:rsidR="001C1ACE" w:rsidRDefault="001C1ACE" w:rsidP="001C1ACE">
            <w:pPr>
              <w:rPr>
                <w:rFonts w:ascii="宋体" w:eastAsia="宋体" w:hAnsi="宋体"/>
                <w:szCs w:val="21"/>
              </w:rPr>
            </w:pPr>
          </w:p>
          <w:p w:rsidR="001C1ACE" w:rsidRDefault="001C1ACE" w:rsidP="001C1ACE">
            <w:pPr>
              <w:rPr>
                <w:rFonts w:ascii="宋体" w:eastAsia="宋体" w:hAnsi="宋体"/>
                <w:szCs w:val="21"/>
              </w:rPr>
            </w:pPr>
          </w:p>
          <w:p w:rsidR="001C1ACE" w:rsidRDefault="001C1ACE" w:rsidP="002C0B93">
            <w:pPr>
              <w:rPr>
                <w:rFonts w:ascii="宋体" w:eastAsia="宋体" w:hAnsi="宋体" w:hint="eastAsia"/>
                <w:bCs/>
                <w:szCs w:val="21"/>
              </w:rPr>
            </w:pPr>
          </w:p>
        </w:tc>
        <w:tc>
          <w:tcPr>
            <w:tcW w:w="1378" w:type="dxa"/>
          </w:tcPr>
          <w:p w:rsidR="001C1ACE" w:rsidRPr="009E4983" w:rsidRDefault="00C926D2">
            <w:pPr>
              <w:rPr>
                <w:rFonts w:ascii="宋体" w:eastAsia="宋体" w:hAnsi="宋体"/>
                <w:szCs w:val="21"/>
              </w:rPr>
            </w:pPr>
            <w:r>
              <w:rPr>
                <w:rFonts w:ascii="宋体" w:eastAsia="宋体" w:hAnsi="宋体" w:hint="eastAsia"/>
                <w:szCs w:val="21"/>
              </w:rPr>
              <w:t>引导学生回忆已学知识，进一步理解实验室制取气体的装置的选择依据。</w:t>
            </w:r>
          </w:p>
        </w:tc>
      </w:tr>
      <w:tr w:rsidR="00F4642B" w:rsidRPr="009E4983" w:rsidTr="004F7525">
        <w:trPr>
          <w:trHeight w:val="1265"/>
        </w:trPr>
        <w:tc>
          <w:tcPr>
            <w:tcW w:w="1129" w:type="dxa"/>
          </w:tcPr>
          <w:p w:rsidR="00180BA0" w:rsidRPr="009E4983" w:rsidRDefault="00180BA0">
            <w:pPr>
              <w:rPr>
                <w:rFonts w:ascii="宋体" w:eastAsia="宋体" w:hAnsi="宋体" w:hint="eastAsia"/>
                <w:szCs w:val="21"/>
              </w:rPr>
            </w:pPr>
          </w:p>
        </w:tc>
        <w:tc>
          <w:tcPr>
            <w:tcW w:w="6379" w:type="dxa"/>
          </w:tcPr>
          <w:p w:rsidR="004C09C1" w:rsidRPr="009E4983" w:rsidRDefault="004C09C1" w:rsidP="004C09C1">
            <w:pPr>
              <w:rPr>
                <w:rFonts w:ascii="宋体" w:eastAsia="宋体" w:hAnsi="宋体" w:hint="eastAsia"/>
                <w:szCs w:val="21"/>
              </w:rPr>
            </w:pPr>
            <w:r w:rsidRPr="009E4983">
              <w:rPr>
                <w:rFonts w:ascii="宋体" w:eastAsia="宋体" w:hAnsi="宋体" w:hint="eastAsia"/>
                <w:szCs w:val="21"/>
              </w:rPr>
              <w:t>Q</w:t>
            </w:r>
            <w:r w:rsidRPr="009E4983">
              <w:rPr>
                <w:rFonts w:ascii="宋体" w:eastAsia="宋体" w:hAnsi="宋体"/>
                <w:szCs w:val="21"/>
              </w:rPr>
              <w:t>4</w:t>
            </w:r>
            <w:r w:rsidRPr="009E4983">
              <w:rPr>
                <w:rFonts w:ascii="宋体" w:eastAsia="宋体" w:hAnsi="宋体" w:hint="eastAsia"/>
                <w:szCs w:val="21"/>
              </w:rPr>
              <w:t>：确定制取气体的发生装置主要考虑</w:t>
            </w:r>
            <w:r w:rsidRPr="009E4983">
              <w:rPr>
                <w:rFonts w:ascii="宋体" w:eastAsia="宋体" w:hAnsi="宋体" w:hint="eastAsia"/>
                <w:szCs w:val="21"/>
                <w:u w:val="single"/>
              </w:rPr>
              <w:t xml:space="preserve"> </w:t>
            </w:r>
            <w:r>
              <w:rPr>
                <w:rFonts w:ascii="宋体" w:eastAsia="宋体" w:hAnsi="宋体"/>
                <w:szCs w:val="21"/>
                <w:u w:val="single"/>
              </w:rPr>
              <w:t xml:space="preserve">  </w:t>
            </w:r>
            <w:r w:rsidRPr="009E4983">
              <w:rPr>
                <w:rFonts w:ascii="宋体" w:eastAsia="宋体" w:hAnsi="宋体"/>
                <w:szCs w:val="21"/>
                <w:u w:val="single"/>
              </w:rPr>
              <w:t xml:space="preserve">      </w:t>
            </w:r>
            <w:r w:rsidRPr="009E4983">
              <w:rPr>
                <w:rFonts w:ascii="宋体" w:eastAsia="宋体" w:hAnsi="宋体" w:hint="eastAsia"/>
                <w:szCs w:val="21"/>
              </w:rPr>
              <w:t>和</w:t>
            </w:r>
            <w:r w:rsidRPr="009E4983">
              <w:rPr>
                <w:rFonts w:ascii="宋体" w:eastAsia="宋体" w:hAnsi="宋体" w:hint="eastAsia"/>
                <w:szCs w:val="21"/>
                <w:u w:val="single"/>
              </w:rPr>
              <w:t xml:space="preserve"> </w:t>
            </w:r>
            <w:r>
              <w:rPr>
                <w:rFonts w:ascii="宋体" w:eastAsia="宋体" w:hAnsi="宋体"/>
                <w:szCs w:val="21"/>
                <w:u w:val="single"/>
              </w:rPr>
              <w:t xml:space="preserve">    </w:t>
            </w:r>
            <w:r w:rsidRPr="009E4983">
              <w:rPr>
                <w:rFonts w:ascii="宋体" w:eastAsia="宋体" w:hAnsi="宋体"/>
                <w:szCs w:val="21"/>
                <w:u w:val="single"/>
              </w:rPr>
              <w:t xml:space="preserve">   </w:t>
            </w:r>
            <w:r w:rsidRPr="009E4983">
              <w:rPr>
                <w:rFonts w:ascii="宋体" w:eastAsia="宋体" w:hAnsi="宋体" w:hint="eastAsia"/>
                <w:szCs w:val="21"/>
              </w:rPr>
              <w:t>。</w:t>
            </w:r>
          </w:p>
          <w:tbl>
            <w:tblPr>
              <w:tblStyle w:val="a4"/>
              <w:tblW w:w="0" w:type="auto"/>
              <w:tblLook w:val="04A0" w:firstRow="1" w:lastRow="0" w:firstColumn="1" w:lastColumn="0" w:noHBand="0" w:noVBand="1"/>
            </w:tblPr>
            <w:tblGrid>
              <w:gridCol w:w="1307"/>
              <w:gridCol w:w="1559"/>
              <w:gridCol w:w="1701"/>
              <w:gridCol w:w="1586"/>
            </w:tblGrid>
            <w:tr w:rsidR="004C09C1" w:rsidTr="004C09C1">
              <w:tc>
                <w:tcPr>
                  <w:tcW w:w="1307" w:type="dxa"/>
                </w:tcPr>
                <w:p w:rsidR="004C09C1" w:rsidRDefault="004C09C1" w:rsidP="004C09C1">
                  <w:pPr>
                    <w:jc w:val="center"/>
                    <w:rPr>
                      <w:rFonts w:ascii="宋体" w:eastAsia="宋体" w:hAnsi="宋体"/>
                      <w:szCs w:val="21"/>
                    </w:rPr>
                  </w:pPr>
                  <w:r>
                    <w:rPr>
                      <w:rFonts w:ascii="宋体" w:eastAsia="宋体" w:hAnsi="宋体" w:hint="eastAsia"/>
                      <w:szCs w:val="21"/>
                    </w:rPr>
                    <w:t>制取原理</w:t>
                  </w:r>
                </w:p>
              </w:tc>
              <w:tc>
                <w:tcPr>
                  <w:tcW w:w="1559" w:type="dxa"/>
                </w:tcPr>
                <w:p w:rsidR="004C09C1" w:rsidRDefault="004C09C1" w:rsidP="004C09C1">
                  <w:pPr>
                    <w:rPr>
                      <w:rFonts w:ascii="宋体" w:eastAsia="宋体" w:hAnsi="宋体" w:hint="eastAsia"/>
                      <w:szCs w:val="21"/>
                    </w:rPr>
                  </w:pPr>
                  <w:r>
                    <w:rPr>
                      <w:rFonts w:ascii="宋体" w:eastAsia="宋体" w:hAnsi="宋体" w:hint="eastAsia"/>
                      <w:szCs w:val="21"/>
                    </w:rPr>
                    <w:t>高锰酸钾分解</w:t>
                  </w:r>
                </w:p>
              </w:tc>
              <w:tc>
                <w:tcPr>
                  <w:tcW w:w="1701" w:type="dxa"/>
                </w:tcPr>
                <w:p w:rsidR="004C09C1" w:rsidRDefault="004C09C1" w:rsidP="004C09C1">
                  <w:pPr>
                    <w:rPr>
                      <w:rFonts w:ascii="宋体" w:eastAsia="宋体" w:hAnsi="宋体"/>
                      <w:szCs w:val="21"/>
                    </w:rPr>
                  </w:pPr>
                  <w:r>
                    <w:rPr>
                      <w:rFonts w:ascii="宋体" w:eastAsia="宋体" w:hAnsi="宋体" w:hint="eastAsia"/>
                      <w:szCs w:val="21"/>
                    </w:rPr>
                    <w:t>过氧化氢分解</w:t>
                  </w:r>
                </w:p>
              </w:tc>
              <w:tc>
                <w:tcPr>
                  <w:tcW w:w="1586" w:type="dxa"/>
                </w:tcPr>
                <w:p w:rsidR="004C09C1" w:rsidRDefault="004C09C1" w:rsidP="004C09C1">
                  <w:pPr>
                    <w:rPr>
                      <w:rFonts w:ascii="宋体" w:eastAsia="宋体" w:hAnsi="宋体"/>
                      <w:szCs w:val="21"/>
                    </w:rPr>
                  </w:pPr>
                  <w:r>
                    <w:rPr>
                      <w:rFonts w:ascii="宋体" w:eastAsia="宋体" w:hAnsi="宋体" w:hint="eastAsia"/>
                      <w:szCs w:val="21"/>
                    </w:rPr>
                    <w:t>石灰石和稀盐酸反应</w:t>
                  </w:r>
                </w:p>
              </w:tc>
            </w:tr>
            <w:tr w:rsidR="004C09C1" w:rsidTr="004C09C1">
              <w:tc>
                <w:tcPr>
                  <w:tcW w:w="1307" w:type="dxa"/>
                </w:tcPr>
                <w:p w:rsidR="004C09C1" w:rsidRDefault="004C09C1" w:rsidP="004C09C1">
                  <w:pPr>
                    <w:jc w:val="center"/>
                    <w:rPr>
                      <w:rFonts w:ascii="宋体" w:eastAsia="宋体" w:hAnsi="宋体"/>
                      <w:szCs w:val="21"/>
                    </w:rPr>
                  </w:pPr>
                  <w:r>
                    <w:rPr>
                      <w:rFonts w:ascii="宋体" w:eastAsia="宋体" w:hAnsi="宋体" w:hint="eastAsia"/>
                      <w:szCs w:val="21"/>
                    </w:rPr>
                    <w:t>反应物</w:t>
                  </w:r>
                </w:p>
              </w:tc>
              <w:tc>
                <w:tcPr>
                  <w:tcW w:w="1559" w:type="dxa"/>
                </w:tcPr>
                <w:p w:rsidR="004C09C1" w:rsidRDefault="004C09C1" w:rsidP="004C09C1">
                  <w:pPr>
                    <w:rPr>
                      <w:rFonts w:ascii="宋体" w:eastAsia="宋体" w:hAnsi="宋体"/>
                      <w:szCs w:val="21"/>
                    </w:rPr>
                  </w:pPr>
                </w:p>
              </w:tc>
              <w:tc>
                <w:tcPr>
                  <w:tcW w:w="1701" w:type="dxa"/>
                </w:tcPr>
                <w:p w:rsidR="004C09C1" w:rsidRDefault="004C09C1" w:rsidP="004C09C1">
                  <w:pPr>
                    <w:rPr>
                      <w:rFonts w:ascii="宋体" w:eastAsia="宋体" w:hAnsi="宋体"/>
                      <w:szCs w:val="21"/>
                    </w:rPr>
                  </w:pPr>
                </w:p>
              </w:tc>
              <w:tc>
                <w:tcPr>
                  <w:tcW w:w="1586" w:type="dxa"/>
                </w:tcPr>
                <w:p w:rsidR="004C09C1" w:rsidRDefault="004C09C1" w:rsidP="004C09C1">
                  <w:pPr>
                    <w:rPr>
                      <w:rFonts w:ascii="宋体" w:eastAsia="宋体" w:hAnsi="宋体"/>
                      <w:szCs w:val="21"/>
                    </w:rPr>
                  </w:pPr>
                </w:p>
              </w:tc>
            </w:tr>
            <w:tr w:rsidR="004C09C1" w:rsidTr="004C09C1">
              <w:tc>
                <w:tcPr>
                  <w:tcW w:w="1307" w:type="dxa"/>
                </w:tcPr>
                <w:p w:rsidR="004C09C1" w:rsidRDefault="004C09C1" w:rsidP="004C09C1">
                  <w:pPr>
                    <w:jc w:val="center"/>
                    <w:rPr>
                      <w:rFonts w:ascii="宋体" w:eastAsia="宋体" w:hAnsi="宋体"/>
                      <w:szCs w:val="21"/>
                    </w:rPr>
                  </w:pPr>
                  <w:r>
                    <w:rPr>
                      <w:rFonts w:ascii="宋体" w:eastAsia="宋体" w:hAnsi="宋体" w:hint="eastAsia"/>
                      <w:szCs w:val="21"/>
                    </w:rPr>
                    <w:t>反应条件</w:t>
                  </w:r>
                </w:p>
              </w:tc>
              <w:tc>
                <w:tcPr>
                  <w:tcW w:w="1559" w:type="dxa"/>
                </w:tcPr>
                <w:p w:rsidR="004C09C1" w:rsidRDefault="004C09C1" w:rsidP="004C09C1">
                  <w:pPr>
                    <w:rPr>
                      <w:rFonts w:ascii="宋体" w:eastAsia="宋体" w:hAnsi="宋体"/>
                      <w:szCs w:val="21"/>
                    </w:rPr>
                  </w:pPr>
                </w:p>
              </w:tc>
              <w:tc>
                <w:tcPr>
                  <w:tcW w:w="1701" w:type="dxa"/>
                </w:tcPr>
                <w:p w:rsidR="004C09C1" w:rsidRDefault="004C09C1" w:rsidP="004C09C1">
                  <w:pPr>
                    <w:rPr>
                      <w:rFonts w:ascii="宋体" w:eastAsia="宋体" w:hAnsi="宋体"/>
                      <w:szCs w:val="21"/>
                    </w:rPr>
                  </w:pPr>
                </w:p>
              </w:tc>
              <w:tc>
                <w:tcPr>
                  <w:tcW w:w="1586" w:type="dxa"/>
                </w:tcPr>
                <w:p w:rsidR="004C09C1" w:rsidRDefault="004C09C1" w:rsidP="004C09C1">
                  <w:pPr>
                    <w:rPr>
                      <w:rFonts w:ascii="宋体" w:eastAsia="宋体" w:hAnsi="宋体"/>
                      <w:szCs w:val="21"/>
                    </w:rPr>
                  </w:pPr>
                </w:p>
              </w:tc>
            </w:tr>
            <w:tr w:rsidR="004C09C1" w:rsidTr="004C09C1">
              <w:tc>
                <w:tcPr>
                  <w:tcW w:w="1307" w:type="dxa"/>
                </w:tcPr>
                <w:p w:rsidR="004C09C1" w:rsidRDefault="004C09C1" w:rsidP="004C09C1">
                  <w:pPr>
                    <w:jc w:val="center"/>
                    <w:rPr>
                      <w:rFonts w:ascii="宋体" w:eastAsia="宋体" w:hAnsi="宋体"/>
                      <w:szCs w:val="21"/>
                    </w:rPr>
                  </w:pPr>
                  <w:r>
                    <w:rPr>
                      <w:rFonts w:ascii="宋体" w:eastAsia="宋体" w:hAnsi="宋体" w:hint="eastAsia"/>
                      <w:szCs w:val="21"/>
                    </w:rPr>
                    <w:t>选择的装置</w:t>
                  </w:r>
                </w:p>
              </w:tc>
              <w:tc>
                <w:tcPr>
                  <w:tcW w:w="1559" w:type="dxa"/>
                </w:tcPr>
                <w:p w:rsidR="004C09C1" w:rsidRDefault="004C09C1" w:rsidP="004C09C1">
                  <w:pPr>
                    <w:rPr>
                      <w:rFonts w:ascii="宋体" w:eastAsia="宋体" w:hAnsi="宋体"/>
                      <w:szCs w:val="21"/>
                    </w:rPr>
                  </w:pPr>
                </w:p>
              </w:tc>
              <w:tc>
                <w:tcPr>
                  <w:tcW w:w="1701" w:type="dxa"/>
                </w:tcPr>
                <w:p w:rsidR="004C09C1" w:rsidRDefault="004C09C1" w:rsidP="004C09C1">
                  <w:pPr>
                    <w:rPr>
                      <w:rFonts w:ascii="宋体" w:eastAsia="宋体" w:hAnsi="宋体"/>
                      <w:szCs w:val="21"/>
                    </w:rPr>
                  </w:pPr>
                </w:p>
              </w:tc>
              <w:tc>
                <w:tcPr>
                  <w:tcW w:w="1586" w:type="dxa"/>
                </w:tcPr>
                <w:p w:rsidR="004C09C1" w:rsidRDefault="004C09C1" w:rsidP="004C09C1">
                  <w:pPr>
                    <w:rPr>
                      <w:rFonts w:ascii="宋体" w:eastAsia="宋体" w:hAnsi="宋体"/>
                      <w:szCs w:val="21"/>
                    </w:rPr>
                  </w:pPr>
                </w:p>
              </w:tc>
            </w:tr>
          </w:tbl>
          <w:p w:rsidR="004C09C1" w:rsidRDefault="004C09C1" w:rsidP="004C09C1">
            <w:pPr>
              <w:rPr>
                <w:rFonts w:ascii="宋体" w:eastAsia="宋体" w:hAnsi="宋体"/>
                <w:szCs w:val="21"/>
              </w:rPr>
            </w:pPr>
            <w:r w:rsidRPr="004C09C1">
              <w:rPr>
                <w:rFonts w:ascii="宋体" w:eastAsia="宋体" w:hAnsi="宋体"/>
                <w:szCs w:val="21"/>
              </w:rPr>
              <w:drawing>
                <wp:anchor distT="0" distB="0" distL="114300" distR="114300" simplePos="0" relativeHeight="251692032" behindDoc="0" locked="0" layoutInCell="1" allowOverlap="1" wp14:anchorId="155566EA" wp14:editId="0859E90A">
                  <wp:simplePos x="0" y="0"/>
                  <wp:positionH relativeFrom="column">
                    <wp:posOffset>721360</wp:posOffset>
                  </wp:positionH>
                  <wp:positionV relativeFrom="paragraph">
                    <wp:posOffset>64770</wp:posOffset>
                  </wp:positionV>
                  <wp:extent cx="970280" cy="1053231"/>
                  <wp:effectExtent l="0" t="0" r="0" b="0"/>
                  <wp:wrapNone/>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973714" cy="1056958"/>
                          </a:xfrm>
                          <a:prstGeom prst="rect">
                            <a:avLst/>
                          </a:prstGeom>
                        </pic:spPr>
                      </pic:pic>
                    </a:graphicData>
                  </a:graphic>
                  <wp14:sizeRelH relativeFrom="margin">
                    <wp14:pctWidth>0</wp14:pctWidth>
                  </wp14:sizeRelH>
                  <wp14:sizeRelV relativeFrom="margin">
                    <wp14:pctHeight>0</wp14:pctHeight>
                  </wp14:sizeRelV>
                </wp:anchor>
              </w:drawing>
            </w:r>
            <w:r w:rsidRPr="004C09C1">
              <w:rPr>
                <w:rFonts w:ascii="宋体" w:eastAsia="宋体" w:hAnsi="宋体"/>
                <w:szCs w:val="21"/>
              </w:rPr>
              <w:drawing>
                <wp:anchor distT="0" distB="0" distL="114300" distR="114300" simplePos="0" relativeHeight="251693056" behindDoc="0" locked="0" layoutInCell="1" allowOverlap="1" wp14:anchorId="540EDD52" wp14:editId="594D8534">
                  <wp:simplePos x="0" y="0"/>
                  <wp:positionH relativeFrom="column">
                    <wp:posOffset>2098040</wp:posOffset>
                  </wp:positionH>
                  <wp:positionV relativeFrom="paragraph">
                    <wp:posOffset>54610</wp:posOffset>
                  </wp:positionV>
                  <wp:extent cx="894080" cy="1062316"/>
                  <wp:effectExtent l="0" t="0" r="1270" b="5080"/>
                  <wp:wrapNone/>
                  <wp:docPr id="1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9" cstate="print">
                            <a:extLst>
                              <a:ext uri="{28A0092B-C50C-407E-A947-70E740481C1C}">
                                <a14:useLocalDpi xmlns:a14="http://schemas.microsoft.com/office/drawing/2010/main" val="0"/>
                              </a:ext>
                            </a:extLst>
                          </a:blip>
                          <a:srcRect r="45515"/>
                          <a:stretch>
                            <a:fillRect/>
                          </a:stretch>
                        </pic:blipFill>
                        <pic:spPr>
                          <a:xfrm>
                            <a:off x="0" y="0"/>
                            <a:ext cx="894080" cy="1062316"/>
                          </a:xfrm>
                          <a:prstGeom prst="rect">
                            <a:avLst/>
                          </a:prstGeom>
                        </pic:spPr>
                      </pic:pic>
                    </a:graphicData>
                  </a:graphic>
                  <wp14:sizeRelH relativeFrom="margin">
                    <wp14:pctWidth>0</wp14:pctWidth>
                  </wp14:sizeRelH>
                  <wp14:sizeRelV relativeFrom="margin">
                    <wp14:pctHeight>0</wp14:pctHeight>
                  </wp14:sizeRelV>
                </wp:anchor>
              </w:drawing>
            </w:r>
          </w:p>
          <w:p w:rsidR="004C09C1" w:rsidRDefault="004C09C1" w:rsidP="004C09C1">
            <w:pPr>
              <w:rPr>
                <w:rFonts w:ascii="宋体" w:eastAsia="宋体" w:hAnsi="宋体"/>
                <w:szCs w:val="21"/>
              </w:rPr>
            </w:pPr>
          </w:p>
          <w:p w:rsidR="004C09C1" w:rsidRDefault="004C09C1" w:rsidP="004C09C1">
            <w:pPr>
              <w:rPr>
                <w:rFonts w:ascii="宋体" w:eastAsia="宋体" w:hAnsi="宋体"/>
                <w:szCs w:val="21"/>
              </w:rPr>
            </w:pPr>
          </w:p>
          <w:p w:rsidR="004C09C1" w:rsidRDefault="004C09C1" w:rsidP="004C09C1">
            <w:pPr>
              <w:rPr>
                <w:rFonts w:ascii="宋体" w:eastAsia="宋体" w:hAnsi="宋体"/>
                <w:szCs w:val="21"/>
              </w:rPr>
            </w:pPr>
          </w:p>
          <w:p w:rsidR="004C09C1" w:rsidRDefault="004C09C1" w:rsidP="004C09C1">
            <w:pPr>
              <w:rPr>
                <w:rFonts w:ascii="宋体" w:eastAsia="宋体" w:hAnsi="宋体"/>
                <w:szCs w:val="21"/>
              </w:rPr>
            </w:pPr>
          </w:p>
          <w:p w:rsidR="004C09C1" w:rsidRDefault="004C09C1" w:rsidP="004C09C1">
            <w:pPr>
              <w:rPr>
                <w:rFonts w:ascii="宋体" w:eastAsia="宋体" w:hAnsi="宋体" w:hint="eastAsia"/>
                <w:szCs w:val="21"/>
              </w:rPr>
            </w:pPr>
          </w:p>
          <w:p w:rsidR="004C09C1" w:rsidRPr="004C09C1" w:rsidRDefault="004C09C1" w:rsidP="004C09C1">
            <w:pPr>
              <w:pStyle w:val="a5"/>
              <w:numPr>
                <w:ilvl w:val="0"/>
                <w:numId w:val="4"/>
              </w:numPr>
              <w:ind w:firstLineChars="0"/>
              <w:rPr>
                <w:rFonts w:ascii="宋体" w:eastAsia="宋体" w:hAnsi="宋体"/>
                <w:szCs w:val="21"/>
              </w:rPr>
            </w:pPr>
            <w:r w:rsidRPr="004C09C1">
              <w:rPr>
                <w:rFonts w:ascii="宋体" w:eastAsia="宋体" w:hAnsi="宋体" w:hint="eastAsia"/>
                <w:bCs/>
                <w:szCs w:val="21"/>
              </w:rPr>
              <w:t>固体加热型</w:t>
            </w:r>
            <w:r>
              <w:rPr>
                <w:rFonts w:ascii="宋体" w:eastAsia="宋体" w:hAnsi="宋体"/>
                <w:bCs/>
                <w:szCs w:val="21"/>
              </w:rPr>
              <w:t xml:space="preserve">         </w:t>
            </w:r>
            <w:r w:rsidRPr="004C09C1">
              <w:rPr>
                <w:rFonts w:ascii="宋体" w:eastAsia="宋体" w:hAnsi="宋体" w:hint="eastAsia"/>
                <w:bCs/>
                <w:szCs w:val="21"/>
              </w:rPr>
              <w:t>②</w:t>
            </w:r>
            <w:r>
              <w:rPr>
                <w:rFonts w:ascii="宋体" w:eastAsia="宋体" w:hAnsi="宋体" w:hint="eastAsia"/>
                <w:bCs/>
                <w:szCs w:val="21"/>
              </w:rPr>
              <w:t>固液常温型</w:t>
            </w:r>
          </w:p>
          <w:p w:rsidR="004C09C1" w:rsidRPr="00787AAF" w:rsidRDefault="004C09C1" w:rsidP="004C09C1">
            <w:pPr>
              <w:rPr>
                <w:rFonts w:ascii="宋体" w:eastAsia="宋体" w:hAnsi="宋体"/>
              </w:rPr>
            </w:pPr>
            <w:r w:rsidRPr="009E4983">
              <w:rPr>
                <w:rFonts w:ascii="宋体" w:eastAsia="宋体" w:hAnsi="宋体" w:hint="eastAsia"/>
                <w:szCs w:val="21"/>
              </w:rPr>
              <w:t>Q</w:t>
            </w:r>
            <w:r w:rsidRPr="009E4983">
              <w:rPr>
                <w:rFonts w:ascii="宋体" w:eastAsia="宋体" w:hAnsi="宋体"/>
                <w:szCs w:val="21"/>
              </w:rPr>
              <w:t>5</w:t>
            </w:r>
            <w:r w:rsidRPr="009E4983">
              <w:rPr>
                <w:rFonts w:ascii="宋体" w:eastAsia="宋体" w:hAnsi="宋体" w:hint="eastAsia"/>
                <w:szCs w:val="21"/>
              </w:rPr>
              <w:t>：确定制取气体的收集装置主要考虑（1）</w:t>
            </w:r>
            <w:r w:rsidRPr="009E4983">
              <w:rPr>
                <w:rFonts w:ascii="宋体" w:eastAsia="宋体" w:hAnsi="宋体" w:hint="eastAsia"/>
                <w:szCs w:val="21"/>
                <w:u w:val="single"/>
              </w:rPr>
              <w:t xml:space="preserve"> </w:t>
            </w:r>
            <w:r>
              <w:rPr>
                <w:rFonts w:ascii="宋体" w:eastAsia="宋体" w:hAnsi="宋体"/>
                <w:szCs w:val="21"/>
                <w:u w:val="single"/>
              </w:rPr>
              <w:t xml:space="preserve">   </w:t>
            </w:r>
            <w:r w:rsidRPr="009E4983">
              <w:rPr>
                <w:rFonts w:ascii="宋体" w:eastAsia="宋体" w:hAnsi="宋体"/>
                <w:szCs w:val="21"/>
                <w:u w:val="single"/>
              </w:rPr>
              <w:t xml:space="preserve">  </w:t>
            </w:r>
            <w:r w:rsidRPr="009E4983">
              <w:rPr>
                <w:rFonts w:ascii="宋体" w:eastAsia="宋体" w:hAnsi="宋体" w:hint="eastAsia"/>
                <w:szCs w:val="21"/>
              </w:rPr>
              <w:t>；（2）</w:t>
            </w:r>
            <w:r w:rsidRPr="009E4983">
              <w:rPr>
                <w:rFonts w:ascii="宋体" w:eastAsia="宋体" w:hAnsi="宋体" w:hint="eastAsia"/>
                <w:szCs w:val="21"/>
                <w:u w:val="single"/>
              </w:rPr>
              <w:t xml:space="preserve"> </w:t>
            </w:r>
            <w:r w:rsidRPr="009E4983">
              <w:rPr>
                <w:rFonts w:ascii="宋体" w:eastAsia="宋体" w:hAnsi="宋体"/>
                <w:szCs w:val="21"/>
                <w:u w:val="single"/>
              </w:rPr>
              <w:t xml:space="preserve">    </w:t>
            </w:r>
            <w:r>
              <w:rPr>
                <w:rFonts w:ascii="宋体" w:eastAsia="宋体" w:hAnsi="宋体"/>
                <w:u w:val="single"/>
              </w:rPr>
              <w:t xml:space="preserve">  </w:t>
            </w:r>
            <w:r>
              <w:rPr>
                <w:rFonts w:ascii="宋体" w:eastAsia="宋体" w:hAnsi="宋体" w:hint="eastAsia"/>
              </w:rPr>
              <w:t>。</w:t>
            </w:r>
          </w:p>
          <w:tbl>
            <w:tblPr>
              <w:tblStyle w:val="a4"/>
              <w:tblW w:w="0" w:type="auto"/>
              <w:tblLook w:val="04A0" w:firstRow="1" w:lastRow="0" w:firstColumn="1" w:lastColumn="0" w:noHBand="0" w:noVBand="1"/>
            </w:tblPr>
            <w:tblGrid>
              <w:gridCol w:w="2051"/>
              <w:gridCol w:w="2051"/>
              <w:gridCol w:w="2051"/>
            </w:tblGrid>
            <w:tr w:rsidR="004C09C1" w:rsidTr="004C09C1">
              <w:tc>
                <w:tcPr>
                  <w:tcW w:w="2051" w:type="dxa"/>
                </w:tcPr>
                <w:p w:rsidR="004C09C1" w:rsidRDefault="004C09C1" w:rsidP="004C09C1">
                  <w:pPr>
                    <w:jc w:val="center"/>
                    <w:rPr>
                      <w:rFonts w:ascii="宋体" w:eastAsia="宋体" w:hAnsi="宋体" w:hint="eastAsia"/>
                      <w:szCs w:val="21"/>
                    </w:rPr>
                  </w:pPr>
                  <w:r>
                    <w:rPr>
                      <w:rFonts w:ascii="宋体" w:eastAsia="宋体" w:hAnsi="宋体" w:hint="eastAsia"/>
                      <w:szCs w:val="21"/>
                    </w:rPr>
                    <w:t>气体</w:t>
                  </w:r>
                </w:p>
              </w:tc>
              <w:tc>
                <w:tcPr>
                  <w:tcW w:w="2051" w:type="dxa"/>
                </w:tcPr>
                <w:p w:rsidR="004C09C1" w:rsidRDefault="004C09C1" w:rsidP="004C09C1">
                  <w:pPr>
                    <w:jc w:val="center"/>
                    <w:rPr>
                      <w:rFonts w:ascii="宋体" w:eastAsia="宋体" w:hAnsi="宋体" w:hint="eastAsia"/>
                      <w:szCs w:val="21"/>
                    </w:rPr>
                  </w:pPr>
                  <w:r>
                    <w:rPr>
                      <w:rFonts w:ascii="宋体" w:eastAsia="宋体" w:hAnsi="宋体" w:hint="eastAsia"/>
                      <w:szCs w:val="21"/>
                    </w:rPr>
                    <w:t>氧气</w:t>
                  </w:r>
                </w:p>
              </w:tc>
              <w:tc>
                <w:tcPr>
                  <w:tcW w:w="2051" w:type="dxa"/>
                </w:tcPr>
                <w:p w:rsidR="004C09C1" w:rsidRDefault="004C09C1" w:rsidP="004C09C1">
                  <w:pPr>
                    <w:jc w:val="center"/>
                    <w:rPr>
                      <w:rFonts w:ascii="宋体" w:eastAsia="宋体" w:hAnsi="宋体" w:hint="eastAsia"/>
                      <w:szCs w:val="21"/>
                    </w:rPr>
                  </w:pPr>
                  <w:r>
                    <w:rPr>
                      <w:rFonts w:ascii="宋体" w:eastAsia="宋体" w:hAnsi="宋体" w:hint="eastAsia"/>
                      <w:szCs w:val="21"/>
                    </w:rPr>
                    <w:t>二氧化碳</w:t>
                  </w:r>
                </w:p>
              </w:tc>
            </w:tr>
            <w:tr w:rsidR="004C09C1" w:rsidTr="004C09C1">
              <w:tc>
                <w:tcPr>
                  <w:tcW w:w="2051" w:type="dxa"/>
                </w:tcPr>
                <w:p w:rsidR="004C09C1" w:rsidRDefault="004C09C1">
                  <w:pPr>
                    <w:rPr>
                      <w:rFonts w:ascii="宋体" w:eastAsia="宋体" w:hAnsi="宋体" w:hint="eastAsia"/>
                      <w:szCs w:val="21"/>
                    </w:rPr>
                  </w:pPr>
                  <w:r>
                    <w:rPr>
                      <w:rFonts w:ascii="宋体" w:eastAsia="宋体" w:hAnsi="宋体" w:hint="eastAsia"/>
                      <w:szCs w:val="21"/>
                    </w:rPr>
                    <w:t>密度（与空气比）</w:t>
                  </w:r>
                </w:p>
              </w:tc>
              <w:tc>
                <w:tcPr>
                  <w:tcW w:w="2051" w:type="dxa"/>
                </w:tcPr>
                <w:p w:rsidR="004C09C1" w:rsidRDefault="004C09C1">
                  <w:pPr>
                    <w:rPr>
                      <w:rFonts w:ascii="宋体" w:eastAsia="宋体" w:hAnsi="宋体" w:hint="eastAsia"/>
                      <w:szCs w:val="21"/>
                    </w:rPr>
                  </w:pPr>
                </w:p>
              </w:tc>
              <w:tc>
                <w:tcPr>
                  <w:tcW w:w="2051" w:type="dxa"/>
                </w:tcPr>
                <w:p w:rsidR="004C09C1" w:rsidRDefault="004C09C1">
                  <w:pPr>
                    <w:rPr>
                      <w:rFonts w:ascii="宋体" w:eastAsia="宋体" w:hAnsi="宋体" w:hint="eastAsia"/>
                      <w:szCs w:val="21"/>
                    </w:rPr>
                  </w:pPr>
                </w:p>
              </w:tc>
            </w:tr>
            <w:tr w:rsidR="004C09C1" w:rsidTr="004C09C1">
              <w:tc>
                <w:tcPr>
                  <w:tcW w:w="2051" w:type="dxa"/>
                </w:tcPr>
                <w:p w:rsidR="004C09C1" w:rsidRDefault="004C09C1">
                  <w:pPr>
                    <w:rPr>
                      <w:rFonts w:ascii="宋体" w:eastAsia="宋体" w:hAnsi="宋体"/>
                      <w:szCs w:val="21"/>
                    </w:rPr>
                  </w:pPr>
                  <w:r>
                    <w:rPr>
                      <w:rFonts w:ascii="宋体" w:eastAsia="宋体" w:hAnsi="宋体" w:hint="eastAsia"/>
                      <w:szCs w:val="21"/>
                    </w:rPr>
                    <w:t>是否溶于水</w:t>
                  </w:r>
                </w:p>
                <w:p w:rsidR="004C09C1" w:rsidRDefault="004C09C1">
                  <w:pPr>
                    <w:rPr>
                      <w:rFonts w:ascii="宋体" w:eastAsia="宋体" w:hAnsi="宋体" w:hint="eastAsia"/>
                      <w:szCs w:val="21"/>
                    </w:rPr>
                  </w:pPr>
                  <w:r>
                    <w:rPr>
                      <w:rFonts w:ascii="宋体" w:eastAsia="宋体" w:hAnsi="宋体" w:hint="eastAsia"/>
                      <w:szCs w:val="21"/>
                    </w:rPr>
                    <w:t>是否与水反应</w:t>
                  </w:r>
                </w:p>
              </w:tc>
              <w:tc>
                <w:tcPr>
                  <w:tcW w:w="2051" w:type="dxa"/>
                </w:tcPr>
                <w:p w:rsidR="004C09C1" w:rsidRDefault="004C09C1">
                  <w:pPr>
                    <w:rPr>
                      <w:rFonts w:ascii="宋体" w:eastAsia="宋体" w:hAnsi="宋体" w:hint="eastAsia"/>
                      <w:szCs w:val="21"/>
                    </w:rPr>
                  </w:pPr>
                </w:p>
              </w:tc>
              <w:tc>
                <w:tcPr>
                  <w:tcW w:w="2051" w:type="dxa"/>
                </w:tcPr>
                <w:p w:rsidR="004C09C1" w:rsidRDefault="004C09C1">
                  <w:pPr>
                    <w:rPr>
                      <w:rFonts w:ascii="宋体" w:eastAsia="宋体" w:hAnsi="宋体" w:hint="eastAsia"/>
                      <w:szCs w:val="21"/>
                    </w:rPr>
                  </w:pPr>
                </w:p>
              </w:tc>
            </w:tr>
            <w:tr w:rsidR="004C09C1" w:rsidTr="004C09C1">
              <w:tc>
                <w:tcPr>
                  <w:tcW w:w="2051" w:type="dxa"/>
                </w:tcPr>
                <w:p w:rsidR="004C09C1" w:rsidRDefault="004C09C1">
                  <w:pPr>
                    <w:rPr>
                      <w:rFonts w:ascii="宋体" w:eastAsia="宋体" w:hAnsi="宋体" w:hint="eastAsia"/>
                      <w:szCs w:val="21"/>
                    </w:rPr>
                  </w:pPr>
                  <w:r>
                    <w:rPr>
                      <w:rFonts w:ascii="宋体" w:eastAsia="宋体" w:hAnsi="宋体" w:hint="eastAsia"/>
                      <w:szCs w:val="21"/>
                    </w:rPr>
                    <w:t>收集的装置</w:t>
                  </w:r>
                </w:p>
              </w:tc>
              <w:tc>
                <w:tcPr>
                  <w:tcW w:w="2051" w:type="dxa"/>
                </w:tcPr>
                <w:p w:rsidR="004C09C1" w:rsidRDefault="004C09C1">
                  <w:pPr>
                    <w:rPr>
                      <w:rFonts w:ascii="宋体" w:eastAsia="宋体" w:hAnsi="宋体" w:hint="eastAsia"/>
                      <w:szCs w:val="21"/>
                    </w:rPr>
                  </w:pPr>
                </w:p>
              </w:tc>
              <w:tc>
                <w:tcPr>
                  <w:tcW w:w="2051" w:type="dxa"/>
                </w:tcPr>
                <w:p w:rsidR="004C09C1" w:rsidRDefault="004C09C1">
                  <w:pPr>
                    <w:rPr>
                      <w:rFonts w:ascii="宋体" w:eastAsia="宋体" w:hAnsi="宋体" w:hint="eastAsia"/>
                      <w:szCs w:val="21"/>
                    </w:rPr>
                  </w:pPr>
                </w:p>
              </w:tc>
            </w:tr>
          </w:tbl>
          <w:p w:rsidR="001C1ACE" w:rsidRDefault="001C1ACE">
            <w:pPr>
              <w:rPr>
                <w:rFonts w:ascii="宋体" w:eastAsia="宋体" w:hAnsi="宋体"/>
                <w:szCs w:val="21"/>
              </w:rPr>
            </w:pPr>
            <w:r w:rsidRPr="004C09C1">
              <w:rPr>
                <w:rFonts w:ascii="宋体" w:eastAsia="宋体" w:hAnsi="宋体"/>
                <w:szCs w:val="21"/>
              </w:rPr>
              <w:drawing>
                <wp:anchor distT="0" distB="0" distL="114300" distR="114300" simplePos="0" relativeHeight="251696128" behindDoc="0" locked="0" layoutInCell="1" allowOverlap="1" wp14:anchorId="0F074842" wp14:editId="3830ABB7">
                  <wp:simplePos x="0" y="0"/>
                  <wp:positionH relativeFrom="column">
                    <wp:posOffset>2387599</wp:posOffset>
                  </wp:positionH>
                  <wp:positionV relativeFrom="paragraph">
                    <wp:posOffset>58420</wp:posOffset>
                  </wp:positionV>
                  <wp:extent cx="1104873" cy="1112520"/>
                  <wp:effectExtent l="0" t="0" r="635" b="0"/>
                  <wp:wrapNone/>
                  <wp:docPr id="41"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pic:cNvPicPr>
                            <a:picLocks noChangeAspect="1"/>
                          </pic:cNvPicPr>
                        </pic:nvPicPr>
                        <pic:blipFill>
                          <a:blip r:embed="rId10"/>
                          <a:stretch>
                            <a:fillRect/>
                          </a:stretch>
                        </pic:blipFill>
                        <pic:spPr>
                          <a:xfrm>
                            <a:off x="0" y="0"/>
                            <a:ext cx="1114054" cy="1121765"/>
                          </a:xfrm>
                          <a:prstGeom prst="rect">
                            <a:avLst/>
                          </a:prstGeom>
                        </pic:spPr>
                      </pic:pic>
                    </a:graphicData>
                  </a:graphic>
                  <wp14:sizeRelH relativeFrom="margin">
                    <wp14:pctWidth>0</wp14:pctWidth>
                  </wp14:sizeRelH>
                  <wp14:sizeRelV relativeFrom="margin">
                    <wp14:pctHeight>0</wp14:pctHeight>
                  </wp14:sizeRelV>
                </wp:anchor>
              </w:drawing>
            </w:r>
            <w:r w:rsidRPr="004C09C1">
              <w:rPr>
                <w:rFonts w:ascii="宋体" w:eastAsia="宋体" w:hAnsi="宋体"/>
                <w:szCs w:val="21"/>
              </w:rPr>
              <w:drawing>
                <wp:anchor distT="0" distB="0" distL="114300" distR="114300" simplePos="0" relativeHeight="251695104" behindDoc="0" locked="0" layoutInCell="1" allowOverlap="1" wp14:anchorId="44FFCC9A" wp14:editId="30188846">
                  <wp:simplePos x="0" y="0"/>
                  <wp:positionH relativeFrom="column">
                    <wp:posOffset>182880</wp:posOffset>
                  </wp:positionH>
                  <wp:positionV relativeFrom="paragraph">
                    <wp:posOffset>88900</wp:posOffset>
                  </wp:positionV>
                  <wp:extent cx="2040890" cy="1062964"/>
                  <wp:effectExtent l="0" t="0" r="0" b="4445"/>
                  <wp:wrapNone/>
                  <wp:docPr id="40"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pic:cNvPicPr>
                            <a:picLocks noChangeAspect="1"/>
                          </pic:cNvPicPr>
                        </pic:nvPicPr>
                        <pic:blipFill>
                          <a:blip r:embed="rId11"/>
                          <a:stretch>
                            <a:fillRect/>
                          </a:stretch>
                        </pic:blipFill>
                        <pic:spPr>
                          <a:xfrm>
                            <a:off x="0" y="0"/>
                            <a:ext cx="2047915" cy="1066623"/>
                          </a:xfrm>
                          <a:prstGeom prst="rect">
                            <a:avLst/>
                          </a:prstGeom>
                        </pic:spPr>
                      </pic:pic>
                    </a:graphicData>
                  </a:graphic>
                  <wp14:sizeRelH relativeFrom="margin">
                    <wp14:pctWidth>0</wp14:pctWidth>
                  </wp14:sizeRelH>
                  <wp14:sizeRelV relativeFrom="margin">
                    <wp14:pctHeight>0</wp14:pctHeight>
                  </wp14:sizeRelV>
                </wp:anchor>
              </w:drawing>
            </w: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rsidP="001C1ACE">
            <w:pPr>
              <w:ind w:firstLineChars="600" w:firstLine="1260"/>
              <w:rPr>
                <w:rFonts w:ascii="宋体" w:eastAsia="宋体" w:hAnsi="宋体"/>
                <w:szCs w:val="21"/>
              </w:rPr>
            </w:pPr>
            <w:r>
              <w:rPr>
                <w:rFonts w:ascii="宋体" w:eastAsia="宋体" w:hAnsi="宋体"/>
                <w:szCs w:val="21"/>
              </w:rPr>
              <w:t>a             b              c</w:t>
            </w:r>
          </w:p>
          <w:p w:rsidR="001C1ACE" w:rsidRDefault="001C1ACE" w:rsidP="001C1ACE">
            <w:pPr>
              <w:rPr>
                <w:rFonts w:ascii="宋体" w:eastAsia="宋体" w:hAnsi="宋体"/>
              </w:rPr>
            </w:pPr>
            <w:r w:rsidRPr="002E0FFC">
              <w:rPr>
                <w:rFonts w:ascii="宋体" w:eastAsia="宋体" w:hAnsi="宋体"/>
                <w:noProof/>
              </w:rPr>
              <mc:AlternateContent>
                <mc:Choice Requires="wps">
                  <w:drawing>
                    <wp:anchor distT="45720" distB="45720" distL="114300" distR="114300" simplePos="0" relativeHeight="251704320" behindDoc="0" locked="0" layoutInCell="1" allowOverlap="1">
                      <wp:simplePos x="0" y="0"/>
                      <wp:positionH relativeFrom="margin">
                        <wp:posOffset>203200</wp:posOffset>
                      </wp:positionH>
                      <wp:positionV relativeFrom="paragraph">
                        <wp:posOffset>342900</wp:posOffset>
                      </wp:positionV>
                      <wp:extent cx="3997960" cy="1404620"/>
                      <wp:effectExtent l="0" t="0" r="0" b="6350"/>
                      <wp:wrapNone/>
                      <wp:docPr id="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7960" cy="1404620"/>
                              </a:xfrm>
                              <a:prstGeom prst="rect">
                                <a:avLst/>
                              </a:prstGeom>
                              <a:noFill/>
                              <a:ln w="9525">
                                <a:noFill/>
                                <a:miter lim="800000"/>
                                <a:headEnd/>
                                <a:tailEnd/>
                              </a:ln>
                            </wps:spPr>
                            <wps:txbx>
                              <w:txbxContent>
                                <w:p w:rsidR="002E0FFC" w:rsidRDefault="001C1ACE">
                                  <w:r>
                                    <w:t xml:space="preserve">A        B      C        D      E  </w:t>
                                  </w:r>
                                  <w:r w:rsidR="002E0FFC">
                                    <w:t xml:space="preserve">    F      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16pt;margin-top:27pt;width:314.8pt;height:110.6pt;z-index:2517043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" filled="f" stroked="f">
                      <v:textbox style="mso-fit-shape-to-text:t">
                        <w:txbxContent>
                          <w:p w:rsidR="002E0FFC" w:rsidRDefault="001C1ACE">
                            <w:r>
                              <w:t xml:space="preserve">A        B      C        D      E  </w:t>
                            </w:r>
                            <w:r w:rsidR="002E0FFC">
                              <w:t xml:space="preserve">    F      G</w:t>
                            </w:r>
                          </w:p>
                        </w:txbxContent>
                      </v:textbox>
                      <w10:wrap anchorx="margin"/>
                    </v:shape>
                  </w:pict>
                </mc:Fallback>
              </mc:AlternateContent>
            </w:r>
            <w:r w:rsidRPr="001C1ACE">
              <w:rPr>
                <w:rFonts w:ascii="宋体" w:eastAsia="宋体" w:hAnsi="宋体"/>
                <w:szCs w:val="21"/>
              </w:rPr>
              <w:drawing>
                <wp:anchor distT="0" distB="0" distL="114300" distR="114300" simplePos="0" relativeHeight="251702272" behindDoc="0" locked="0" layoutInCell="1" allowOverlap="1" wp14:anchorId="26F8A95C" wp14:editId="2C860710">
                  <wp:simplePos x="0" y="0"/>
                  <wp:positionH relativeFrom="column">
                    <wp:posOffset>3523615</wp:posOffset>
                  </wp:positionH>
                  <wp:positionV relativeFrom="paragraph">
                    <wp:posOffset>340995</wp:posOffset>
                  </wp:positionV>
                  <wp:extent cx="254849" cy="685800"/>
                  <wp:effectExtent l="0" t="0" r="0" b="0"/>
                  <wp:wrapNone/>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54849" cy="6858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Pr>
                <w:rFonts w:ascii="宋体" w:eastAsia="宋体" w:hAnsi="宋体" w:hint="eastAsia"/>
                <w:szCs w:val="21"/>
              </w:rPr>
              <w:t>【学生】</w:t>
            </w:r>
            <w:r>
              <w:rPr>
                <w:rFonts w:ascii="宋体" w:eastAsia="宋体" w:hAnsi="宋体" w:hint="eastAsia"/>
              </w:rPr>
              <w:t>活动三：下图所示仪器可供设计制取</w:t>
            </w:r>
            <w:r w:rsidRPr="00787AAF">
              <w:rPr>
                <w:rFonts w:ascii="Times New Roman" w:eastAsia="宋体" w:hAnsi="Times New Roman" w:cs="Times New Roman" w:hint="eastAsia"/>
              </w:rPr>
              <w:t>C</w:t>
            </w:r>
            <w:r w:rsidRPr="00787AAF">
              <w:rPr>
                <w:rFonts w:ascii="Times New Roman" w:eastAsia="宋体" w:hAnsi="Times New Roman" w:cs="Times New Roman"/>
              </w:rPr>
              <w:t>O</w:t>
            </w:r>
            <w:r w:rsidRPr="005E2576">
              <w:rPr>
                <w:rFonts w:ascii="Times New Roman" w:eastAsia="宋体" w:hAnsi="Times New Roman" w:cs="Times New Roman"/>
                <w:vertAlign w:val="subscript"/>
              </w:rPr>
              <w:t>2</w:t>
            </w:r>
            <w:r>
              <w:rPr>
                <w:rFonts w:ascii="宋体" w:eastAsia="宋体" w:hAnsi="宋体" w:hint="eastAsia"/>
              </w:rPr>
              <w:t>的装置时选择，你也可以另选或自制仪器，还可以利用代用品。</w:t>
            </w:r>
          </w:p>
          <w:p w:rsidR="001C1ACE" w:rsidRDefault="001C1ACE">
            <w:pPr>
              <w:rPr>
                <w:rFonts w:ascii="宋体" w:eastAsia="宋体" w:hAnsi="宋体"/>
                <w:szCs w:val="21"/>
              </w:rPr>
            </w:pPr>
            <w:r>
              <w:rPr>
                <w:noProof/>
              </w:rPr>
              <w:drawing>
                <wp:anchor distT="0" distB="0" distL="114300" distR="114300" simplePos="0" relativeHeight="251700224" behindDoc="0" locked="0" layoutInCell="1" allowOverlap="1" wp14:anchorId="08116FDA" wp14:editId="1FFCB592">
                  <wp:simplePos x="0" y="0"/>
                  <wp:positionH relativeFrom="column">
                    <wp:posOffset>76200</wp:posOffset>
                  </wp:positionH>
                  <wp:positionV relativeFrom="paragraph">
                    <wp:posOffset>27940</wp:posOffset>
                  </wp:positionV>
                  <wp:extent cx="3236569" cy="1640840"/>
                  <wp:effectExtent l="0" t="0" r="2540" b="0"/>
                  <wp:wrapNone/>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6569" cy="1640840"/>
                          </a:xfrm>
                          <a:prstGeom prst="rect">
                            <a:avLst/>
                          </a:prstGeom>
                        </pic:spPr>
                      </pic:pic>
                    </a:graphicData>
                  </a:graphic>
                  <wp14:sizeRelH relativeFrom="margin">
                    <wp14:pctWidth>0</wp14:pctWidth>
                  </wp14:sizeRelH>
                  <wp14:sizeRelV relativeFrom="margin">
                    <wp14:pctHeight>0</wp14:pctHeight>
                  </wp14:sizeRelV>
                </wp:anchor>
              </w:drawing>
            </w: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Pr="001C1ACE" w:rsidRDefault="001C1ACE">
            <w:pPr>
              <w:rPr>
                <w:rFonts w:ascii="宋体" w:eastAsia="宋体" w:hAnsi="宋体"/>
                <w:b/>
                <w:sz w:val="13"/>
                <w:szCs w:val="13"/>
              </w:rPr>
            </w:pPr>
            <w:r w:rsidRPr="001C1ACE">
              <w:rPr>
                <w:rFonts w:ascii="宋体" w:eastAsia="宋体" w:hAnsi="宋体"/>
                <w:szCs w:val="21"/>
              </w:rPr>
              <w:drawing>
                <wp:anchor distT="0" distB="0" distL="114300" distR="114300" simplePos="0" relativeHeight="251703296" behindDoc="0" locked="0" layoutInCell="1" allowOverlap="1" wp14:anchorId="53C0E23A" wp14:editId="29B3B9AB">
                  <wp:simplePos x="0" y="0"/>
                  <wp:positionH relativeFrom="column">
                    <wp:posOffset>3386455</wp:posOffset>
                  </wp:positionH>
                  <wp:positionV relativeFrom="paragraph">
                    <wp:posOffset>173990</wp:posOffset>
                  </wp:positionV>
                  <wp:extent cx="568933" cy="909320"/>
                  <wp:effectExtent l="0" t="0" r="3175" b="5080"/>
                  <wp:wrapNone/>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68933" cy="909320"/>
                          </a:xfrm>
                          <a:prstGeom prst="rect">
                            <a:avLst/>
                          </a:prstGeom>
                        </pic:spPr>
                      </pic:pic>
                    </a:graphicData>
                  </a:graphic>
                  <wp14:sizeRelH relativeFrom="margin">
                    <wp14:pctWidth>0</wp14:pctWidth>
                  </wp14:sizeRelH>
                  <wp14:sizeRelV relativeFrom="margin">
                    <wp14:pctHeight>0</wp14:pctHeight>
                  </wp14:sizeRelV>
                </wp:anchor>
              </w:drawing>
            </w:r>
            <w:r>
              <w:rPr>
                <w:rFonts w:ascii="宋体" w:eastAsia="宋体" w:hAnsi="宋体" w:hint="eastAsia"/>
                <w:szCs w:val="21"/>
              </w:rPr>
              <w:t xml:space="preserve"> </w:t>
            </w:r>
            <w:r>
              <w:rPr>
                <w:rFonts w:ascii="宋体" w:eastAsia="宋体" w:hAnsi="宋体"/>
                <w:szCs w:val="21"/>
              </w:rPr>
              <w:t xml:space="preserve">                                                   </w:t>
            </w:r>
            <w:r w:rsidRPr="001C1ACE">
              <w:rPr>
                <w:rFonts w:ascii="宋体" w:eastAsia="宋体" w:hAnsi="宋体" w:hint="eastAsia"/>
                <w:b/>
                <w:sz w:val="13"/>
                <w:szCs w:val="13"/>
              </w:rPr>
              <w:t>分液漏斗</w:t>
            </w: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p>
          <w:p w:rsidR="001C1ACE" w:rsidRDefault="001C1ACE">
            <w:pPr>
              <w:rPr>
                <w:rFonts w:ascii="宋体" w:eastAsia="宋体" w:hAnsi="宋体"/>
                <w:szCs w:val="21"/>
              </w:rPr>
            </w:pPr>
            <w:r w:rsidRPr="002E0FFC">
              <w:rPr>
                <w:rFonts w:ascii="宋体" w:eastAsia="宋体" w:hAnsi="宋体"/>
                <w:noProof/>
              </w:rPr>
              <mc:AlternateContent>
                <mc:Choice Requires="wps">
                  <w:drawing>
                    <wp:anchor distT="45720" distB="45720" distL="114300" distR="114300" simplePos="0" relativeHeight="251705344" behindDoc="0" locked="0" layoutInCell="1" allowOverlap="1" wp14:anchorId="2ADC4370" wp14:editId="5F13EA9D">
                      <wp:simplePos x="0" y="0"/>
                      <wp:positionH relativeFrom="margin">
                        <wp:posOffset>182880</wp:posOffset>
                      </wp:positionH>
                      <wp:positionV relativeFrom="paragraph">
                        <wp:posOffset>22860</wp:posOffset>
                      </wp:positionV>
                      <wp:extent cx="3738880" cy="1404620"/>
                      <wp:effectExtent l="0" t="0" r="0" b="6350"/>
                      <wp:wrapNone/>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8880" cy="1404620"/>
                              </a:xfrm>
                              <a:prstGeom prst="rect">
                                <a:avLst/>
                              </a:prstGeom>
                              <a:noFill/>
                              <a:ln w="9525">
                                <a:noFill/>
                                <a:miter lim="800000"/>
                                <a:headEnd/>
                                <a:tailEnd/>
                              </a:ln>
                            </wps:spPr>
                            <wps:txbx>
                              <w:txbxContent>
                                <w:p w:rsidR="002E0FFC" w:rsidRDefault="002E0FFC" w:rsidP="002E0FFC">
                                  <w:r>
                                    <w:t xml:space="preserve">H          </w:t>
                                  </w:r>
                                  <w:r w:rsidRPr="002E0FFC">
                                    <w:rPr>
                                      <w:rFonts w:ascii="Times New Roman" w:hAnsi="Times New Roman" w:cs="Times New Roman"/>
                                    </w:rPr>
                                    <w:t>I</w:t>
                                  </w:r>
                                  <w:r w:rsidR="001C1ACE">
                                    <w:t xml:space="preserve">          </w:t>
                                  </w:r>
                                  <w:r>
                                    <w:t xml:space="preserve">J      </w:t>
                                  </w:r>
                                  <w:r w:rsidR="001C1ACE">
                                    <w:t xml:space="preserve">    K       </w:t>
                                  </w:r>
                                  <w:r>
                                    <w:t xml:space="preserve">  L</w:t>
                                  </w:r>
                                  <w:r w:rsidR="001C1ACE">
                                    <w:t xml:space="preserve">   </w:t>
                                  </w:r>
                                  <w:r>
                                    <w:t xml:space="preserve">   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DC4370" id="_x0000_s1027" type="#_x0000_t202" style="position:absolute;left:0;text-align:left;margin-left:14.4pt;margin-top:1.8pt;width:294.4pt;height:110.6pt;z-index:2517053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" filled="f" stroked="f">
                      <v:textbox style="mso-fit-shape-to-text:t">
                        <w:txbxContent>
                          <w:p w:rsidR="002E0FFC" w:rsidRDefault="002E0FFC" w:rsidP="002E0FFC">
                            <w:r>
                              <w:t xml:space="preserve">H          </w:t>
                            </w:r>
                            <w:r w:rsidRPr="002E0FFC">
                              <w:rPr>
                                <w:rFonts w:ascii="Times New Roman" w:hAnsi="Times New Roman" w:cs="Times New Roman"/>
                              </w:rPr>
                              <w:t>I</w:t>
                            </w:r>
                            <w:r w:rsidR="001C1ACE">
                              <w:t xml:space="preserve">          </w:t>
                            </w:r>
                            <w:r>
                              <w:t xml:space="preserve">J      </w:t>
                            </w:r>
                            <w:r w:rsidR="001C1ACE">
                              <w:t xml:space="preserve">    K       </w:t>
                            </w:r>
                            <w:r>
                              <w:t xml:space="preserve">  L</w:t>
                            </w:r>
                            <w:r w:rsidR="001C1ACE">
                              <w:t xml:space="preserve">   </w:t>
                            </w:r>
                            <w:r>
                              <w:t xml:space="preserve">   M     </w:t>
                            </w:r>
                          </w:p>
                        </w:txbxContent>
                      </v:textbox>
                      <w10:wrap anchorx="margin"/>
                    </v:shape>
                  </w:pict>
                </mc:Fallback>
              </mc:AlternateContent>
            </w:r>
          </w:p>
          <w:p w:rsidR="001C1ACE" w:rsidRDefault="001C1ACE">
            <w:pPr>
              <w:rPr>
                <w:rFonts w:ascii="宋体" w:eastAsia="宋体" w:hAnsi="宋体"/>
                <w:szCs w:val="21"/>
              </w:rPr>
            </w:pPr>
          </w:p>
          <w:p w:rsidR="001C1ACE" w:rsidRDefault="001C1ACE" w:rsidP="001C1ACE">
            <w:pPr>
              <w:rPr>
                <w:rFonts w:ascii="宋体" w:eastAsia="宋体" w:hAnsi="宋体"/>
              </w:rPr>
            </w:pPr>
            <w:r>
              <w:rPr>
                <w:rFonts w:ascii="宋体" w:eastAsia="宋体" w:hAnsi="宋体" w:hint="eastAsia"/>
              </w:rPr>
              <w:t>活动方案：</w:t>
            </w:r>
          </w:p>
          <w:p w:rsidR="001C1ACE" w:rsidRDefault="001C1ACE" w:rsidP="001C1ACE">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）小组合作：用提供的卡片，组装实验室制取并收集的装置；</w:t>
            </w:r>
          </w:p>
          <w:p w:rsidR="001C1ACE" w:rsidRDefault="001C1ACE" w:rsidP="001C1ACE">
            <w:pPr>
              <w:rPr>
                <w:rFonts w:ascii="宋体" w:eastAsia="宋体" w:hAnsi="宋体"/>
              </w:rPr>
            </w:pPr>
            <w:r>
              <w:rPr>
                <w:rFonts w:ascii="宋体" w:eastAsia="宋体" w:hAnsi="宋体" w:hint="eastAsia"/>
              </w:rPr>
              <w:t xml:space="preserve"> </w:t>
            </w:r>
            <w:r>
              <w:rPr>
                <w:rFonts w:ascii="宋体" w:eastAsia="宋体" w:hAnsi="宋体"/>
              </w:rPr>
              <w:t xml:space="preserve">              </w:t>
            </w:r>
            <w:r>
              <w:rPr>
                <w:rFonts w:ascii="宋体" w:eastAsia="宋体" w:hAnsi="宋体" w:hint="eastAsia"/>
              </w:rPr>
              <w:t>你组装的装置有</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rPr>
              <w:t>。</w:t>
            </w:r>
          </w:p>
          <w:p w:rsidR="001C1ACE" w:rsidRDefault="001C1ACE" w:rsidP="001C1ACE">
            <w:pPr>
              <w:rPr>
                <w:rFonts w:ascii="宋体" w:eastAsia="宋体" w:hAnsi="宋体"/>
              </w:rPr>
            </w:pPr>
            <w:r>
              <w:rPr>
                <w:rFonts w:ascii="宋体" w:eastAsia="宋体" w:hAnsi="宋体" w:hint="eastAsia"/>
              </w:rPr>
              <w:lastRenderedPageBreak/>
              <w:t>（2）班内展示：向全班同学展示装置，并说明该装置的优点</w:t>
            </w:r>
          </w:p>
          <w:p w:rsidR="004C09C1" w:rsidRDefault="001C1ACE">
            <w:pPr>
              <w:rPr>
                <w:rFonts w:ascii="宋体" w:eastAsia="宋体" w:hAnsi="宋体"/>
              </w:rPr>
            </w:pPr>
            <w:r>
              <w:rPr>
                <w:rFonts w:ascii="宋体" w:eastAsia="宋体" w:hAnsi="宋体" w:hint="eastAsia"/>
              </w:rPr>
              <w:t>（3）思考：组装“固液常温型发生装置”，你认为必须要有哪些仪器？</w:t>
            </w:r>
          </w:p>
          <w:p w:rsidR="004F7525" w:rsidRPr="004F7525" w:rsidRDefault="004F7525">
            <w:pPr>
              <w:rPr>
                <w:rFonts w:ascii="宋体" w:eastAsia="宋体" w:hAnsi="宋体" w:hint="eastAsia"/>
              </w:rPr>
            </w:pPr>
            <w:r>
              <w:rPr>
                <w:rFonts w:ascii="宋体" w:eastAsia="宋体" w:hAnsi="宋体" w:hint="eastAsia"/>
              </w:rPr>
              <w:t>【教师】引导学生自主完成以上问题，及时纠错，总结归纳相关知识点。</w:t>
            </w:r>
          </w:p>
        </w:tc>
        <w:tc>
          <w:tcPr>
            <w:tcW w:w="1378" w:type="dxa"/>
          </w:tcPr>
          <w:p w:rsidR="00F4642B" w:rsidRDefault="00C926D2" w:rsidP="00C926D2">
            <w:pPr>
              <w:rPr>
                <w:rFonts w:ascii="宋体" w:eastAsia="宋体" w:hAnsi="宋体"/>
                <w:szCs w:val="21"/>
              </w:rPr>
            </w:pPr>
            <w:r>
              <w:rPr>
                <w:rFonts w:ascii="宋体" w:eastAsia="宋体" w:hAnsi="宋体" w:hint="eastAsia"/>
                <w:szCs w:val="21"/>
              </w:rPr>
              <w:lastRenderedPageBreak/>
              <w:t>通过回忆由具体实例，归纳装置选择的一般规律，再由一般规律确定二氧化碳发生装置和收集装置。培养学生科学思维方法。</w:t>
            </w: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Default="00C926D2" w:rsidP="00C926D2">
            <w:pPr>
              <w:rPr>
                <w:rFonts w:ascii="宋体" w:eastAsia="宋体" w:hAnsi="宋体"/>
                <w:szCs w:val="21"/>
              </w:rPr>
            </w:pPr>
          </w:p>
          <w:p w:rsidR="00C926D2" w:rsidRPr="009E4983" w:rsidRDefault="00C926D2" w:rsidP="00C926D2">
            <w:pPr>
              <w:rPr>
                <w:rFonts w:ascii="宋体" w:eastAsia="宋体" w:hAnsi="宋体" w:hint="eastAsia"/>
                <w:szCs w:val="21"/>
              </w:rPr>
            </w:pPr>
            <w:r>
              <w:rPr>
                <w:rFonts w:ascii="宋体" w:eastAsia="宋体" w:hAnsi="宋体" w:hint="eastAsia"/>
                <w:szCs w:val="21"/>
              </w:rPr>
              <w:t>在用卡片组装的活动中，培养学生合作意识进一步了解仪器的使用方法。</w:t>
            </w:r>
          </w:p>
        </w:tc>
      </w:tr>
      <w:tr w:rsidR="00F4642B" w:rsidRPr="009E4983" w:rsidTr="00582D70">
        <w:trPr>
          <w:trHeight w:val="7211"/>
        </w:trPr>
        <w:tc>
          <w:tcPr>
            <w:tcW w:w="1129" w:type="dxa"/>
          </w:tcPr>
          <w:p w:rsidR="00F4642B" w:rsidRDefault="004F7525">
            <w:pPr>
              <w:rPr>
                <w:rFonts w:ascii="宋体" w:eastAsia="宋体" w:hAnsi="宋体"/>
                <w:szCs w:val="21"/>
              </w:rPr>
            </w:pPr>
            <w:r>
              <w:rPr>
                <w:rFonts w:ascii="宋体" w:eastAsia="宋体" w:hAnsi="宋体" w:hint="eastAsia"/>
                <w:szCs w:val="21"/>
              </w:rPr>
              <w:t>环节三</w:t>
            </w:r>
          </w:p>
          <w:p w:rsidR="004F7525" w:rsidRPr="009E4983" w:rsidRDefault="004F7525">
            <w:pPr>
              <w:rPr>
                <w:rFonts w:ascii="宋体" w:eastAsia="宋体" w:hAnsi="宋体" w:hint="eastAsia"/>
                <w:szCs w:val="21"/>
              </w:rPr>
            </w:pPr>
            <w:r>
              <w:rPr>
                <w:rFonts w:ascii="宋体" w:eastAsia="宋体" w:hAnsi="宋体" w:hint="eastAsia"/>
                <w:szCs w:val="21"/>
              </w:rPr>
              <w:t>制气体</w:t>
            </w:r>
          </w:p>
        </w:tc>
        <w:tc>
          <w:tcPr>
            <w:tcW w:w="6379" w:type="dxa"/>
          </w:tcPr>
          <w:p w:rsidR="004F7525" w:rsidRPr="00787AAF" w:rsidRDefault="004F7525" w:rsidP="004F7525">
            <w:pPr>
              <w:rPr>
                <w:rFonts w:ascii="宋体" w:eastAsia="宋体" w:hAnsi="宋体"/>
              </w:rPr>
            </w:pPr>
            <w:r>
              <w:rPr>
                <w:rFonts w:ascii="宋体" w:eastAsia="宋体" w:hAnsi="宋体" w:hint="eastAsia"/>
                <w:szCs w:val="21"/>
              </w:rPr>
              <w:t>【学生】</w:t>
            </w:r>
            <w:r>
              <w:rPr>
                <w:rFonts w:ascii="宋体" w:eastAsia="宋体" w:hAnsi="宋体" w:hint="eastAsia"/>
              </w:rPr>
              <w:t>活动四：用右图所示装置制取并收集1瓶</w:t>
            </w:r>
            <w:r w:rsidRPr="00375989">
              <w:rPr>
                <w:rFonts w:ascii="Times New Roman" w:eastAsia="宋体" w:hAnsi="Times New Roman" w:cs="Times New Roman" w:hint="eastAsia"/>
              </w:rPr>
              <w:t>C</w:t>
            </w:r>
            <w:r w:rsidRPr="00375989">
              <w:rPr>
                <w:rFonts w:ascii="Times New Roman" w:eastAsia="宋体" w:hAnsi="Times New Roman" w:cs="Times New Roman"/>
              </w:rPr>
              <w:t>O</w:t>
            </w:r>
            <w:r w:rsidRPr="00375989">
              <w:rPr>
                <w:rFonts w:ascii="Times New Roman" w:eastAsia="宋体" w:hAnsi="Times New Roman" w:cs="Times New Roman"/>
                <w:vertAlign w:val="subscript"/>
              </w:rPr>
              <w:t>2</w:t>
            </w:r>
            <w:r>
              <w:rPr>
                <w:rFonts w:ascii="宋体" w:eastAsia="宋体" w:hAnsi="宋体" w:hint="eastAsia"/>
              </w:rPr>
              <w:t>。</w:t>
            </w:r>
          </w:p>
          <w:p w:rsidR="00F4642B" w:rsidRDefault="004F7525">
            <w:pPr>
              <w:rPr>
                <w:rFonts w:ascii="宋体" w:eastAsia="宋体" w:hAnsi="宋体"/>
                <w:szCs w:val="21"/>
              </w:rPr>
            </w:pPr>
            <w:r w:rsidRPr="00375989">
              <w:rPr>
                <w:rFonts w:ascii="宋体" w:eastAsia="宋体" w:hAnsi="宋体"/>
                <w:noProof/>
              </w:rPr>
              <w:drawing>
                <wp:anchor distT="0" distB="0" distL="114300" distR="114300" simplePos="0" relativeHeight="251706368" behindDoc="0" locked="0" layoutInCell="1" allowOverlap="1">
                  <wp:simplePos x="0" y="0"/>
                  <wp:positionH relativeFrom="column">
                    <wp:posOffset>2931160</wp:posOffset>
                  </wp:positionH>
                  <wp:positionV relativeFrom="paragraph">
                    <wp:posOffset>8890</wp:posOffset>
                  </wp:positionV>
                  <wp:extent cx="848360" cy="720818"/>
                  <wp:effectExtent l="0" t="0" r="8890" b="3175"/>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848360" cy="720818"/>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4F7525" w:rsidRDefault="004F7525">
            <w:pPr>
              <w:rPr>
                <w:rFonts w:ascii="宋体" w:eastAsia="宋体" w:hAnsi="宋体"/>
                <w:szCs w:val="21"/>
              </w:rPr>
            </w:pPr>
          </w:p>
          <w:p w:rsidR="004F7525" w:rsidRDefault="004F7525">
            <w:pPr>
              <w:rPr>
                <w:rFonts w:ascii="宋体" w:eastAsia="宋体" w:hAnsi="宋体" w:hint="eastAsia"/>
                <w:szCs w:val="21"/>
              </w:rPr>
            </w:pPr>
          </w:p>
          <w:p w:rsidR="004F7525" w:rsidRDefault="004F7525" w:rsidP="004F7525">
            <w:pPr>
              <w:rPr>
                <w:rFonts w:ascii="宋体" w:eastAsia="宋体" w:hAnsi="宋体"/>
              </w:rPr>
            </w:pPr>
            <w:r>
              <w:rPr>
                <w:rFonts w:ascii="宋体" w:eastAsia="宋体" w:hAnsi="宋体" w:hint="eastAsia"/>
                <w:szCs w:val="21"/>
              </w:rPr>
              <w:t>【教师】</w:t>
            </w:r>
            <w:r>
              <w:rPr>
                <w:rFonts w:ascii="宋体" w:eastAsia="宋体" w:hAnsi="宋体" w:hint="eastAsia"/>
              </w:rPr>
              <w:t>Q</w:t>
            </w:r>
            <w:r>
              <w:rPr>
                <w:rFonts w:ascii="宋体" w:eastAsia="宋体" w:hAnsi="宋体"/>
              </w:rPr>
              <w:t>6</w:t>
            </w:r>
            <w:r>
              <w:rPr>
                <w:rFonts w:ascii="宋体" w:eastAsia="宋体" w:hAnsi="宋体" w:hint="eastAsia"/>
              </w:rPr>
              <w:t>：怎样检验生成的气体是</w:t>
            </w:r>
            <w:r w:rsidRPr="00375989">
              <w:rPr>
                <w:rFonts w:ascii="Times New Roman" w:eastAsia="宋体" w:hAnsi="Times New Roman" w:cs="Times New Roman" w:hint="eastAsia"/>
              </w:rPr>
              <w:t>C</w:t>
            </w:r>
            <w:r w:rsidRPr="00375989">
              <w:rPr>
                <w:rFonts w:ascii="Times New Roman" w:eastAsia="宋体" w:hAnsi="Times New Roman" w:cs="Times New Roman"/>
              </w:rPr>
              <w:t>O</w:t>
            </w:r>
            <w:r w:rsidRPr="00375989">
              <w:rPr>
                <w:rFonts w:ascii="Times New Roman" w:eastAsia="宋体" w:hAnsi="Times New Roman" w:cs="Times New Roman"/>
                <w:vertAlign w:val="subscript"/>
              </w:rPr>
              <w:t>2</w:t>
            </w:r>
            <w:r>
              <w:rPr>
                <w:rFonts w:ascii="宋体" w:eastAsia="宋体" w:hAnsi="宋体" w:hint="eastAsia"/>
              </w:rPr>
              <w:t>？</w:t>
            </w:r>
          </w:p>
          <w:p w:rsidR="004F7525" w:rsidRPr="00787AAF" w:rsidRDefault="004F7525" w:rsidP="004F7525">
            <w:pPr>
              <w:ind w:firstLineChars="400" w:firstLine="840"/>
              <w:rPr>
                <w:rFonts w:ascii="宋体" w:eastAsia="宋体" w:hAnsi="宋体"/>
              </w:rPr>
            </w:pPr>
            <w:r>
              <w:rPr>
                <w:rFonts w:ascii="宋体" w:eastAsia="宋体" w:hAnsi="宋体" w:hint="eastAsia"/>
              </w:rPr>
              <w:t>Q</w:t>
            </w:r>
            <w:r>
              <w:rPr>
                <w:rFonts w:ascii="宋体" w:eastAsia="宋体" w:hAnsi="宋体"/>
              </w:rPr>
              <w:t>7</w:t>
            </w:r>
            <w:r>
              <w:rPr>
                <w:rFonts w:ascii="宋体" w:eastAsia="宋体" w:hAnsi="宋体" w:hint="eastAsia"/>
              </w:rPr>
              <w:t>：怎么证明集气瓶中已经充满</w:t>
            </w:r>
            <w:r w:rsidRPr="00375989">
              <w:rPr>
                <w:rFonts w:ascii="Times New Roman" w:eastAsia="宋体" w:hAnsi="Times New Roman" w:cs="Times New Roman" w:hint="eastAsia"/>
              </w:rPr>
              <w:t>C</w:t>
            </w:r>
            <w:r w:rsidRPr="00375989">
              <w:rPr>
                <w:rFonts w:ascii="Times New Roman" w:eastAsia="宋体" w:hAnsi="Times New Roman" w:cs="Times New Roman"/>
              </w:rPr>
              <w:t>O</w:t>
            </w:r>
            <w:r w:rsidRPr="00375989">
              <w:rPr>
                <w:rFonts w:ascii="Times New Roman" w:eastAsia="宋体" w:hAnsi="Times New Roman" w:cs="Times New Roman"/>
                <w:vertAlign w:val="subscript"/>
              </w:rPr>
              <w:t>2</w:t>
            </w:r>
            <w:r>
              <w:rPr>
                <w:rFonts w:ascii="宋体" w:eastAsia="宋体" w:hAnsi="宋体" w:hint="eastAsia"/>
              </w:rPr>
              <w:t>？</w:t>
            </w:r>
          </w:p>
          <w:p w:rsidR="004F7525" w:rsidRDefault="004F7525">
            <w:pPr>
              <w:rPr>
                <w:rFonts w:ascii="宋体" w:eastAsia="宋体" w:hAnsi="宋体"/>
                <w:szCs w:val="21"/>
              </w:rPr>
            </w:pPr>
            <w:r>
              <w:rPr>
                <w:rFonts w:ascii="宋体" w:eastAsia="宋体" w:hAnsi="宋体" w:hint="eastAsia"/>
                <w:szCs w:val="21"/>
              </w:rPr>
              <w:t>【学生】思考回答以上问题</w:t>
            </w:r>
          </w:p>
          <w:p w:rsidR="004F7525" w:rsidRPr="004F7525" w:rsidRDefault="004F7525" w:rsidP="004F7525">
            <w:pPr>
              <w:rPr>
                <w:rFonts w:ascii="宋体" w:eastAsia="宋体" w:hAnsi="宋体"/>
                <w:szCs w:val="21"/>
              </w:rPr>
            </w:pPr>
            <w:r>
              <w:rPr>
                <w:rFonts w:ascii="宋体" w:eastAsia="宋体" w:hAnsi="宋体" w:hint="eastAsia"/>
                <w:bCs/>
                <w:szCs w:val="21"/>
              </w:rPr>
              <w:t>检验：</w:t>
            </w:r>
            <w:r w:rsidRPr="004F7525">
              <w:rPr>
                <w:rFonts w:ascii="宋体" w:eastAsia="宋体" w:hAnsi="宋体" w:hint="eastAsia"/>
                <w:bCs/>
                <w:szCs w:val="21"/>
              </w:rPr>
              <w:t>将气体通入澄清石灰水中，若澄清石灰水变浑浊，则是CO</w:t>
            </w:r>
            <w:r w:rsidRPr="004F7525">
              <w:rPr>
                <w:rFonts w:ascii="宋体" w:eastAsia="宋体" w:hAnsi="宋体" w:hint="eastAsia"/>
                <w:bCs/>
                <w:szCs w:val="21"/>
                <w:vertAlign w:val="subscript"/>
              </w:rPr>
              <w:t>2</w:t>
            </w:r>
          </w:p>
          <w:p w:rsidR="004F7525" w:rsidRPr="004F7525" w:rsidRDefault="004F7525" w:rsidP="004F7525">
            <w:pPr>
              <w:rPr>
                <w:rFonts w:ascii="宋体" w:eastAsia="宋体" w:hAnsi="宋体"/>
                <w:szCs w:val="21"/>
              </w:rPr>
            </w:pPr>
            <w:r>
              <w:rPr>
                <w:rFonts w:ascii="宋体" w:eastAsia="宋体" w:hAnsi="宋体" w:hint="eastAsia"/>
                <w:bCs/>
                <w:szCs w:val="21"/>
              </w:rPr>
              <w:t>验满：</w:t>
            </w:r>
            <w:r w:rsidRPr="004F7525">
              <w:rPr>
                <w:rFonts w:ascii="宋体" w:eastAsia="宋体" w:hAnsi="宋体" w:hint="eastAsia"/>
                <w:bCs/>
                <w:szCs w:val="21"/>
              </w:rPr>
              <w:t>将燃着的木条放在集气瓶口，若木条熄灭，则收集满。</w:t>
            </w:r>
          </w:p>
          <w:p w:rsidR="004F7525" w:rsidRDefault="004F7525">
            <w:pPr>
              <w:rPr>
                <w:rFonts w:ascii="宋体" w:eastAsia="宋体" w:hAnsi="宋体"/>
                <w:szCs w:val="21"/>
              </w:rPr>
            </w:pPr>
            <w:r>
              <w:rPr>
                <w:rFonts w:ascii="宋体" w:eastAsia="宋体" w:hAnsi="宋体" w:hint="eastAsia"/>
                <w:szCs w:val="21"/>
              </w:rPr>
              <w:t>【教师】展示操作步骤</w:t>
            </w:r>
          </w:p>
          <w:p w:rsidR="004F7525" w:rsidRDefault="004F7525" w:rsidP="004F7525">
            <w:pPr>
              <w:pStyle w:val="a5"/>
              <w:numPr>
                <w:ilvl w:val="0"/>
                <w:numId w:val="1"/>
              </w:numPr>
              <w:ind w:firstLineChars="0"/>
              <w:rPr>
                <w:rFonts w:ascii="宋体" w:eastAsia="宋体" w:hAnsi="宋体"/>
              </w:rPr>
            </w:pPr>
            <w:r>
              <w:rPr>
                <w:rFonts w:ascii="宋体" w:eastAsia="宋体" w:hAnsi="宋体" w:hint="eastAsia"/>
              </w:rPr>
              <w:t>查—气密性</w:t>
            </w:r>
          </w:p>
          <w:p w:rsidR="004F7525" w:rsidRDefault="004F7525" w:rsidP="004F7525">
            <w:pPr>
              <w:pStyle w:val="a5"/>
              <w:numPr>
                <w:ilvl w:val="0"/>
                <w:numId w:val="1"/>
              </w:numPr>
              <w:ind w:firstLineChars="0"/>
              <w:rPr>
                <w:rFonts w:ascii="宋体" w:eastAsia="宋体" w:hAnsi="宋体"/>
              </w:rPr>
            </w:pPr>
            <w:r>
              <w:rPr>
                <w:rFonts w:ascii="宋体" w:eastAsia="宋体" w:hAnsi="宋体" w:hint="eastAsia"/>
              </w:rPr>
              <w:t>装—试剂（先装固体试剂，再装液体试剂）</w:t>
            </w:r>
          </w:p>
          <w:p w:rsidR="004F7525" w:rsidRDefault="004F7525" w:rsidP="004F7525">
            <w:pPr>
              <w:pStyle w:val="a5"/>
              <w:numPr>
                <w:ilvl w:val="0"/>
                <w:numId w:val="1"/>
              </w:numPr>
              <w:ind w:firstLineChars="0"/>
              <w:rPr>
                <w:rFonts w:ascii="宋体" w:eastAsia="宋体" w:hAnsi="宋体"/>
              </w:rPr>
            </w:pPr>
            <w:r>
              <w:rPr>
                <w:rFonts w:ascii="宋体" w:eastAsia="宋体" w:hAnsi="宋体" w:hint="eastAsia"/>
              </w:rPr>
              <w:t>收—</w:t>
            </w:r>
            <w:r w:rsidRPr="00375989">
              <w:rPr>
                <w:rFonts w:ascii="Times New Roman" w:eastAsia="宋体" w:hAnsi="Times New Roman" w:cs="Times New Roman" w:hint="eastAsia"/>
              </w:rPr>
              <w:t xml:space="preserve"> C</w:t>
            </w:r>
            <w:r w:rsidRPr="00375989">
              <w:rPr>
                <w:rFonts w:ascii="Times New Roman" w:eastAsia="宋体" w:hAnsi="Times New Roman" w:cs="Times New Roman"/>
              </w:rPr>
              <w:t>O</w:t>
            </w:r>
            <w:r w:rsidRPr="00375989">
              <w:rPr>
                <w:rFonts w:ascii="Times New Roman" w:eastAsia="宋体" w:hAnsi="Times New Roman" w:cs="Times New Roman"/>
                <w:vertAlign w:val="subscript"/>
              </w:rPr>
              <w:t>2</w:t>
            </w:r>
            <w:r>
              <w:rPr>
                <w:rFonts w:ascii="宋体" w:eastAsia="宋体" w:hAnsi="宋体" w:hint="eastAsia"/>
              </w:rPr>
              <w:t>气体</w:t>
            </w:r>
          </w:p>
          <w:p w:rsidR="004F7525" w:rsidRDefault="004F7525" w:rsidP="004F7525">
            <w:pPr>
              <w:pStyle w:val="a5"/>
              <w:numPr>
                <w:ilvl w:val="0"/>
                <w:numId w:val="1"/>
              </w:numPr>
              <w:ind w:firstLineChars="0"/>
              <w:rPr>
                <w:rFonts w:ascii="宋体" w:eastAsia="宋体" w:hAnsi="宋体"/>
              </w:rPr>
            </w:pPr>
            <w:r>
              <w:rPr>
                <w:rFonts w:ascii="宋体" w:eastAsia="宋体" w:hAnsi="宋体" w:hint="eastAsia"/>
              </w:rPr>
              <w:t>验—是否集满</w:t>
            </w:r>
          </w:p>
          <w:p w:rsidR="004F7525" w:rsidRPr="00F52B3E" w:rsidRDefault="004F7525" w:rsidP="004F7525">
            <w:pPr>
              <w:pStyle w:val="a5"/>
              <w:numPr>
                <w:ilvl w:val="0"/>
                <w:numId w:val="1"/>
              </w:numPr>
              <w:ind w:firstLineChars="0"/>
              <w:rPr>
                <w:rFonts w:ascii="宋体" w:eastAsia="宋体" w:hAnsi="宋体"/>
              </w:rPr>
            </w:pPr>
            <w:r>
              <w:rPr>
                <w:rFonts w:ascii="宋体" w:eastAsia="宋体" w:hAnsi="宋体" w:hint="eastAsia"/>
              </w:rPr>
              <w:t>放—备用</w:t>
            </w:r>
          </w:p>
          <w:p w:rsidR="004F7525" w:rsidRDefault="004F7525">
            <w:pPr>
              <w:rPr>
                <w:rFonts w:ascii="宋体" w:eastAsia="宋体" w:hAnsi="宋体"/>
                <w:szCs w:val="21"/>
              </w:rPr>
            </w:pPr>
            <w:r>
              <w:rPr>
                <w:rFonts w:ascii="宋体" w:eastAsia="宋体" w:hAnsi="宋体" w:hint="eastAsia"/>
                <w:szCs w:val="21"/>
              </w:rPr>
              <w:t>【学生】1、用提供的弹簧夹和水检查装置气密性</w:t>
            </w:r>
          </w:p>
          <w:p w:rsidR="004F7525" w:rsidRDefault="004F7525">
            <w:pPr>
              <w:rPr>
                <w:rFonts w:ascii="宋体" w:eastAsia="宋体" w:hAnsi="宋体" w:hint="eastAsia"/>
                <w:szCs w:val="21"/>
              </w:rPr>
            </w:pPr>
            <w:r>
              <w:rPr>
                <w:rFonts w:ascii="宋体" w:eastAsia="宋体" w:hAnsi="宋体" w:hint="eastAsia"/>
                <w:szCs w:val="21"/>
              </w:rPr>
              <w:t xml:space="preserve"> </w:t>
            </w:r>
            <w:r>
              <w:rPr>
                <w:rFonts w:ascii="宋体" w:eastAsia="宋体" w:hAnsi="宋体"/>
                <w:szCs w:val="21"/>
              </w:rPr>
              <w:t xml:space="preserve">       2</w:t>
            </w:r>
            <w:r>
              <w:rPr>
                <w:rFonts w:ascii="宋体" w:eastAsia="宋体" w:hAnsi="宋体" w:hint="eastAsia"/>
                <w:szCs w:val="21"/>
              </w:rPr>
              <w:t>、分组实验，制取一瓶二氧化碳。</w:t>
            </w:r>
          </w:p>
          <w:p w:rsidR="004F7525" w:rsidRDefault="004F7525">
            <w:pPr>
              <w:rPr>
                <w:rFonts w:ascii="宋体" w:eastAsia="宋体" w:hAnsi="宋体" w:hint="eastAsia"/>
                <w:szCs w:val="21"/>
              </w:rPr>
            </w:pPr>
            <w:r>
              <w:rPr>
                <w:rFonts w:ascii="宋体" w:eastAsia="宋体" w:hAnsi="宋体" w:hint="eastAsia"/>
                <w:szCs w:val="21"/>
              </w:rPr>
              <w:t>【教师】待学生完成试验后，进行以下实验，装置如图</w:t>
            </w:r>
          </w:p>
          <w:p w:rsidR="004F7525" w:rsidRDefault="004F7525" w:rsidP="004F7525">
            <w:pPr>
              <w:ind w:firstLineChars="200" w:firstLine="480"/>
              <w:rPr>
                <w:rFonts w:ascii="宋体" w:eastAsia="宋体" w:hAnsi="宋体"/>
                <w:bCs/>
              </w:rPr>
            </w:pPr>
            <w:r>
              <w:rPr>
                <w:rFonts w:eastAsia="Times New Roman"/>
                <w:noProof/>
                <w:kern w:val="0"/>
                <w:sz w:val="24"/>
                <w:szCs w:val="24"/>
              </w:rPr>
              <w:drawing>
                <wp:anchor distT="0" distB="0" distL="114300" distR="114300" simplePos="0" relativeHeight="251682816" behindDoc="0" locked="0" layoutInCell="1" allowOverlap="1">
                  <wp:simplePos x="0" y="0"/>
                  <wp:positionH relativeFrom="column">
                    <wp:posOffset>3139440</wp:posOffset>
                  </wp:positionH>
                  <wp:positionV relativeFrom="paragraph">
                    <wp:posOffset>24130</wp:posOffset>
                  </wp:positionV>
                  <wp:extent cx="578011" cy="756920"/>
                  <wp:effectExtent l="0" t="0" r="0" b="5080"/>
                  <wp:wrapNone/>
                  <wp:docPr id="11" name="图片 11" descr="@@@e1cb3387-a6be-4163-b217-ee2dcacecd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e1cb3387-a6be-4163-b217-ee2dcacecdf2"/>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8011" cy="756920"/>
                          </a:xfrm>
                          <a:prstGeom prst="rect">
                            <a:avLst/>
                          </a:prstGeom>
                        </pic:spPr>
                      </pic:pic>
                    </a:graphicData>
                  </a:graphic>
                  <wp14:sizeRelH relativeFrom="margin">
                    <wp14:pctWidth>0</wp14:pctWidth>
                  </wp14:sizeRelH>
                  <wp14:sizeRelV relativeFrom="margin">
                    <wp14:pctHeight>0</wp14:pctHeight>
                  </wp14:sizeRelV>
                </wp:anchor>
              </w:drawing>
            </w:r>
            <w:r w:rsidRPr="007B0052">
              <w:rPr>
                <w:rFonts w:ascii="宋体" w:eastAsia="宋体" w:hAnsi="宋体" w:hint="eastAsia"/>
                <w:bCs/>
              </w:rPr>
              <w:t>打开弹簧夹，石灰石和盐酸接触，发生反应；</w:t>
            </w:r>
          </w:p>
          <w:p w:rsidR="004F7525" w:rsidRDefault="004F7525" w:rsidP="004F7525">
            <w:pPr>
              <w:ind w:firstLineChars="200" w:firstLine="420"/>
              <w:rPr>
                <w:rFonts w:ascii="宋体" w:eastAsia="宋体" w:hAnsi="宋体"/>
                <w:bCs/>
              </w:rPr>
            </w:pPr>
            <w:r w:rsidRPr="007B0052">
              <w:rPr>
                <w:rFonts w:ascii="宋体" w:eastAsia="宋体" w:hAnsi="宋体" w:hint="eastAsia"/>
                <w:bCs/>
              </w:rPr>
              <w:t>关闭弹簧夹后，盐酸被反应产生的</w:t>
            </w:r>
            <w:r w:rsidRPr="007B0052">
              <w:rPr>
                <w:rFonts w:ascii="宋体" w:eastAsia="宋体" w:hAnsi="宋体"/>
                <w:bCs/>
              </w:rPr>
              <w:t>CO</w:t>
            </w:r>
            <w:r w:rsidRPr="007B0052">
              <w:rPr>
                <w:rFonts w:ascii="宋体" w:eastAsia="宋体" w:hAnsi="宋体"/>
                <w:bCs/>
                <w:vertAlign w:val="subscript"/>
              </w:rPr>
              <w:t>2</w:t>
            </w:r>
            <w:r w:rsidRPr="007B0052">
              <w:rPr>
                <w:rFonts w:ascii="宋体" w:eastAsia="宋体" w:hAnsi="宋体" w:hint="eastAsia"/>
                <w:bCs/>
              </w:rPr>
              <w:t>气体压</w:t>
            </w:r>
          </w:p>
          <w:p w:rsidR="004F7525" w:rsidRDefault="004F7525" w:rsidP="004F7525">
            <w:pPr>
              <w:ind w:firstLineChars="200" w:firstLine="420"/>
              <w:rPr>
                <w:rFonts w:ascii="宋体" w:eastAsia="宋体" w:hAnsi="宋体"/>
                <w:bCs/>
              </w:rPr>
            </w:pPr>
            <w:r w:rsidRPr="007B0052">
              <w:rPr>
                <w:rFonts w:ascii="宋体" w:eastAsia="宋体" w:hAnsi="宋体" w:hint="eastAsia"/>
                <w:bCs/>
              </w:rPr>
              <w:t>回长颈漏斗，与石灰石分离，停止反应。</w:t>
            </w:r>
          </w:p>
          <w:p w:rsidR="004F7525" w:rsidRDefault="004F7525">
            <w:pPr>
              <w:rPr>
                <w:rFonts w:ascii="宋体" w:eastAsia="宋体" w:hAnsi="宋体"/>
                <w:szCs w:val="21"/>
              </w:rPr>
            </w:pPr>
            <w:r>
              <w:rPr>
                <w:rFonts w:ascii="宋体" w:eastAsia="宋体" w:hAnsi="宋体" w:hint="eastAsia"/>
                <w:szCs w:val="21"/>
              </w:rPr>
              <w:t>【学生】</w:t>
            </w:r>
            <w:r w:rsidR="00582D70">
              <w:rPr>
                <w:rFonts w:ascii="宋体" w:eastAsia="宋体" w:hAnsi="宋体" w:hint="eastAsia"/>
                <w:szCs w:val="21"/>
              </w:rPr>
              <w:t>观察实验现象，分析原因</w:t>
            </w:r>
          </w:p>
          <w:p w:rsidR="00582D70" w:rsidRDefault="00582D70" w:rsidP="00582D70">
            <w:pPr>
              <w:ind w:firstLineChars="200" w:firstLine="420"/>
              <w:rPr>
                <w:rFonts w:ascii="宋体" w:eastAsia="宋体" w:hAnsi="宋体"/>
                <w:bCs/>
              </w:rPr>
            </w:pPr>
            <w:r>
              <w:rPr>
                <w:rFonts w:ascii="宋体" w:eastAsia="宋体" w:hAnsi="宋体" w:hint="eastAsia"/>
                <w:bCs/>
              </w:rPr>
              <w:t>请判断</w:t>
            </w:r>
            <w:r w:rsidRPr="007B0052">
              <w:rPr>
                <w:rFonts w:ascii="宋体" w:eastAsia="宋体" w:hAnsi="宋体" w:hint="eastAsia"/>
                <w:bCs/>
              </w:rPr>
              <w:t>下图装置</w:t>
            </w:r>
          </w:p>
          <w:p w:rsidR="00582D70" w:rsidRPr="007B0052" w:rsidRDefault="00582D70" w:rsidP="00582D70">
            <w:pPr>
              <w:ind w:firstLineChars="200" w:firstLine="420"/>
              <w:rPr>
                <w:rFonts w:ascii="宋体" w:eastAsia="宋体" w:hAnsi="宋体"/>
                <w:bCs/>
              </w:rPr>
            </w:pPr>
            <w:r>
              <w:rPr>
                <w:rFonts w:ascii="宋体" w:eastAsia="宋体" w:hAnsi="宋体" w:hint="eastAsia"/>
                <w:bCs/>
              </w:rPr>
              <w:t>是否</w:t>
            </w:r>
            <w:r w:rsidRPr="007B0052">
              <w:rPr>
                <w:rFonts w:ascii="宋体" w:eastAsia="宋体" w:hAnsi="宋体" w:hint="eastAsia"/>
                <w:bCs/>
              </w:rPr>
              <w:t>可以起到与右图装置相同的效果？</w:t>
            </w:r>
          </w:p>
          <w:p w:rsidR="00582D70" w:rsidRDefault="00582D70" w:rsidP="00582D70">
            <w:pPr>
              <w:rPr>
                <w:rFonts w:ascii="宋体" w:eastAsia="宋体" w:hAnsi="宋体"/>
                <w:b/>
              </w:rPr>
            </w:pPr>
            <w:r>
              <w:rPr>
                <w:rFonts w:eastAsia="Times New Roman"/>
                <w:noProof/>
                <w:kern w:val="0"/>
                <w:sz w:val="24"/>
                <w:szCs w:val="24"/>
              </w:rPr>
              <w:drawing>
                <wp:anchor distT="0" distB="0" distL="114300" distR="114300" simplePos="0" relativeHeight="251709440" behindDoc="0" locked="0" layoutInCell="1" allowOverlap="1" wp14:anchorId="5AB4EEAA" wp14:editId="6A34E52B">
                  <wp:simplePos x="0" y="0"/>
                  <wp:positionH relativeFrom="column">
                    <wp:posOffset>2256790</wp:posOffset>
                  </wp:positionH>
                  <wp:positionV relativeFrom="paragraph">
                    <wp:posOffset>102870</wp:posOffset>
                  </wp:positionV>
                  <wp:extent cx="972301" cy="822715"/>
                  <wp:effectExtent l="0" t="0" r="0" b="0"/>
                  <wp:wrapNone/>
                  <wp:docPr id="24" name="图片 24" descr="@@@22c6dba3-2f0d-4d38-8420-4df3b531e6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22c6dba3-2f0d-4d38-8420-4df3b531e68c"/>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72301" cy="822715"/>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noProof/>
                <w:kern w:val="0"/>
                <w:sz w:val="24"/>
                <w:szCs w:val="24"/>
              </w:rPr>
              <w:drawing>
                <wp:anchor distT="0" distB="0" distL="114300" distR="114300" simplePos="0" relativeHeight="251708416" behindDoc="0" locked="0" layoutInCell="1" allowOverlap="1" wp14:anchorId="3F53561B" wp14:editId="7B1B2059">
                  <wp:simplePos x="0" y="0"/>
                  <wp:positionH relativeFrom="column">
                    <wp:posOffset>956310</wp:posOffset>
                  </wp:positionH>
                  <wp:positionV relativeFrom="paragraph">
                    <wp:posOffset>68580</wp:posOffset>
                  </wp:positionV>
                  <wp:extent cx="736600" cy="906294"/>
                  <wp:effectExtent l="0" t="0" r="6350" b="8255"/>
                  <wp:wrapNone/>
                  <wp:docPr id="23" name="图片 23" descr="@@@3f282831-6635-49ba-8532-3394454a16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3f282831-6635-49ba-8532-3394454a16fc"/>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6600" cy="906294"/>
                          </a:xfrm>
                          <a:prstGeom prst="rect">
                            <a:avLst/>
                          </a:prstGeom>
                        </pic:spPr>
                      </pic:pic>
                    </a:graphicData>
                  </a:graphic>
                  <wp14:sizeRelH relativeFrom="margin">
                    <wp14:pctWidth>0</wp14:pctWidth>
                  </wp14:sizeRelH>
                  <wp14:sizeRelV relativeFrom="margin">
                    <wp14:pctHeight>0</wp14:pctHeight>
                  </wp14:sizeRelV>
                </wp:anchor>
              </w:drawing>
            </w:r>
          </w:p>
          <w:p w:rsidR="00582D70" w:rsidRDefault="00582D70" w:rsidP="00582D70">
            <w:pPr>
              <w:rPr>
                <w:rFonts w:ascii="宋体" w:eastAsia="宋体" w:hAnsi="宋体"/>
                <w:b/>
              </w:rPr>
            </w:pPr>
          </w:p>
          <w:p w:rsidR="004F7525" w:rsidRDefault="004F7525">
            <w:pPr>
              <w:rPr>
                <w:rFonts w:ascii="宋体" w:eastAsia="宋体" w:hAnsi="宋体"/>
                <w:szCs w:val="21"/>
              </w:rPr>
            </w:pPr>
          </w:p>
          <w:p w:rsidR="00582D70" w:rsidRDefault="00582D70">
            <w:pPr>
              <w:rPr>
                <w:rFonts w:ascii="宋体" w:eastAsia="宋体" w:hAnsi="宋体"/>
                <w:szCs w:val="21"/>
              </w:rPr>
            </w:pPr>
          </w:p>
          <w:p w:rsidR="00582D70" w:rsidRDefault="00582D70">
            <w:pPr>
              <w:rPr>
                <w:rFonts w:ascii="宋体" w:eastAsia="宋体" w:hAnsi="宋体" w:hint="eastAsia"/>
                <w:szCs w:val="21"/>
              </w:rPr>
            </w:pPr>
          </w:p>
          <w:p w:rsidR="00582D70" w:rsidRPr="009E4983" w:rsidRDefault="00582D70">
            <w:pPr>
              <w:rPr>
                <w:rFonts w:ascii="宋体" w:eastAsia="宋体" w:hAnsi="宋体" w:hint="eastAsia"/>
                <w:szCs w:val="21"/>
              </w:rPr>
            </w:pPr>
          </w:p>
        </w:tc>
        <w:tc>
          <w:tcPr>
            <w:tcW w:w="1378" w:type="dxa"/>
          </w:tcPr>
          <w:p w:rsidR="00F4642B" w:rsidRDefault="00C926D2">
            <w:pPr>
              <w:rPr>
                <w:rFonts w:ascii="宋体" w:eastAsia="宋体" w:hAnsi="宋体"/>
                <w:szCs w:val="21"/>
              </w:rPr>
            </w:pPr>
            <w:r>
              <w:rPr>
                <w:rFonts w:ascii="宋体" w:eastAsia="宋体" w:hAnsi="宋体" w:hint="eastAsia"/>
                <w:szCs w:val="21"/>
              </w:rPr>
              <w:t>学生自己动手收集一瓶二氧化碳，锻炼学生的实验操作能力，</w:t>
            </w:r>
            <w:r w:rsidR="002556EA">
              <w:rPr>
                <w:rFonts w:ascii="宋体" w:eastAsia="宋体" w:hAnsi="宋体" w:hint="eastAsia"/>
                <w:szCs w:val="21"/>
              </w:rPr>
              <w:t>进一步体会实验室制取气体的装置和步骤，并</w:t>
            </w:r>
            <w:r>
              <w:rPr>
                <w:rFonts w:ascii="宋体" w:eastAsia="宋体" w:hAnsi="宋体" w:hint="eastAsia"/>
                <w:szCs w:val="21"/>
              </w:rPr>
              <w:t>体会成功</w:t>
            </w:r>
            <w:r w:rsidR="002556EA">
              <w:rPr>
                <w:rFonts w:ascii="宋体" w:eastAsia="宋体" w:hAnsi="宋体" w:hint="eastAsia"/>
                <w:szCs w:val="21"/>
              </w:rPr>
              <w:t>的快乐。</w:t>
            </w:r>
          </w:p>
          <w:p w:rsidR="002556EA" w:rsidRDefault="002556EA">
            <w:pPr>
              <w:rPr>
                <w:rFonts w:ascii="宋体" w:eastAsia="宋体" w:hAnsi="宋体"/>
                <w:szCs w:val="21"/>
              </w:rPr>
            </w:pPr>
          </w:p>
          <w:p w:rsidR="002556EA" w:rsidRDefault="002556EA">
            <w:pPr>
              <w:rPr>
                <w:rFonts w:ascii="宋体" w:eastAsia="宋体" w:hAnsi="宋体"/>
                <w:szCs w:val="21"/>
              </w:rPr>
            </w:pPr>
          </w:p>
          <w:p w:rsidR="002556EA" w:rsidRDefault="002556EA">
            <w:pPr>
              <w:rPr>
                <w:rFonts w:ascii="宋体" w:eastAsia="宋体" w:hAnsi="宋体"/>
                <w:szCs w:val="21"/>
              </w:rPr>
            </w:pPr>
          </w:p>
          <w:p w:rsidR="002556EA" w:rsidRDefault="002556EA">
            <w:pPr>
              <w:rPr>
                <w:rFonts w:ascii="宋体" w:eastAsia="宋体" w:hAnsi="宋体"/>
                <w:szCs w:val="21"/>
              </w:rPr>
            </w:pPr>
          </w:p>
          <w:p w:rsidR="002556EA" w:rsidRDefault="002556EA">
            <w:pPr>
              <w:rPr>
                <w:rFonts w:ascii="宋体" w:eastAsia="宋体" w:hAnsi="宋体"/>
                <w:szCs w:val="21"/>
              </w:rPr>
            </w:pPr>
          </w:p>
          <w:p w:rsidR="002556EA" w:rsidRDefault="002556EA">
            <w:pPr>
              <w:rPr>
                <w:rFonts w:ascii="宋体" w:eastAsia="宋体" w:hAnsi="宋体"/>
                <w:szCs w:val="21"/>
              </w:rPr>
            </w:pPr>
          </w:p>
          <w:p w:rsidR="002556EA" w:rsidRDefault="002556EA">
            <w:pPr>
              <w:rPr>
                <w:rFonts w:ascii="宋体" w:eastAsia="宋体" w:hAnsi="宋体"/>
                <w:szCs w:val="21"/>
              </w:rPr>
            </w:pPr>
          </w:p>
          <w:p w:rsidR="002556EA" w:rsidRDefault="002556EA">
            <w:pPr>
              <w:rPr>
                <w:rFonts w:ascii="宋体" w:eastAsia="宋体" w:hAnsi="宋体" w:hint="eastAsia"/>
                <w:szCs w:val="21"/>
              </w:rPr>
            </w:pPr>
            <w:r>
              <w:rPr>
                <w:rFonts w:ascii="宋体" w:eastAsia="宋体" w:hAnsi="宋体" w:hint="eastAsia"/>
                <w:szCs w:val="21"/>
              </w:rPr>
              <w:t>通过实验展示，让学生了解具有特殊作用的装置，并了解其原理，拓展学生的化学思维。</w:t>
            </w:r>
          </w:p>
          <w:p w:rsidR="002556EA" w:rsidRDefault="002556EA">
            <w:pPr>
              <w:rPr>
                <w:rFonts w:ascii="宋体" w:eastAsia="宋体" w:hAnsi="宋体"/>
                <w:szCs w:val="21"/>
              </w:rPr>
            </w:pPr>
          </w:p>
          <w:p w:rsidR="002556EA" w:rsidRDefault="002556EA">
            <w:pPr>
              <w:rPr>
                <w:rFonts w:ascii="宋体" w:eastAsia="宋体" w:hAnsi="宋体"/>
                <w:szCs w:val="21"/>
              </w:rPr>
            </w:pPr>
          </w:p>
          <w:p w:rsidR="002556EA" w:rsidRPr="009E4983" w:rsidRDefault="002556EA">
            <w:pPr>
              <w:rPr>
                <w:rFonts w:ascii="宋体" w:eastAsia="宋体" w:hAnsi="宋体" w:hint="eastAsia"/>
                <w:szCs w:val="21"/>
              </w:rPr>
            </w:pPr>
          </w:p>
        </w:tc>
      </w:tr>
      <w:tr w:rsidR="00F4642B" w:rsidRPr="009E4983" w:rsidTr="002C0B93">
        <w:tc>
          <w:tcPr>
            <w:tcW w:w="1129" w:type="dxa"/>
          </w:tcPr>
          <w:p w:rsidR="00F4642B" w:rsidRDefault="00582D70">
            <w:pPr>
              <w:rPr>
                <w:rFonts w:ascii="宋体" w:eastAsia="宋体" w:hAnsi="宋体"/>
                <w:szCs w:val="21"/>
              </w:rPr>
            </w:pPr>
            <w:r>
              <w:rPr>
                <w:rFonts w:ascii="宋体" w:eastAsia="宋体" w:hAnsi="宋体" w:hint="eastAsia"/>
                <w:szCs w:val="21"/>
              </w:rPr>
              <w:t>环节四</w:t>
            </w:r>
          </w:p>
          <w:p w:rsidR="00582D70" w:rsidRPr="009E4983" w:rsidRDefault="00582D70">
            <w:pPr>
              <w:rPr>
                <w:rFonts w:ascii="宋体" w:eastAsia="宋体" w:hAnsi="宋体" w:hint="eastAsia"/>
                <w:szCs w:val="21"/>
              </w:rPr>
            </w:pPr>
            <w:r>
              <w:rPr>
                <w:rFonts w:ascii="宋体" w:eastAsia="宋体" w:hAnsi="宋体" w:hint="eastAsia"/>
                <w:szCs w:val="21"/>
              </w:rPr>
              <w:t>理思路</w:t>
            </w:r>
          </w:p>
        </w:tc>
        <w:tc>
          <w:tcPr>
            <w:tcW w:w="6379" w:type="dxa"/>
          </w:tcPr>
          <w:p w:rsidR="00F4642B" w:rsidRDefault="00582D70" w:rsidP="00582D70">
            <w:pPr>
              <w:rPr>
                <w:rFonts w:ascii="宋体" w:eastAsia="宋体" w:hAnsi="宋体"/>
                <w:szCs w:val="21"/>
              </w:rPr>
            </w:pPr>
            <w:r>
              <w:rPr>
                <w:rFonts w:ascii="宋体" w:eastAsia="宋体" w:hAnsi="宋体" w:hint="eastAsia"/>
                <w:szCs w:val="21"/>
              </w:rPr>
              <w:t>【教师】</w:t>
            </w:r>
            <w:r>
              <w:rPr>
                <w:rFonts w:ascii="宋体" w:eastAsia="宋体" w:hAnsi="宋体" w:hint="eastAsia"/>
                <w:szCs w:val="21"/>
              </w:rPr>
              <w:t>如何实现</w:t>
            </w:r>
            <w:r>
              <w:rPr>
                <w:rFonts w:ascii="宋体" w:eastAsia="宋体" w:hAnsi="宋体" w:hint="eastAsia"/>
                <w:szCs w:val="21"/>
              </w:rPr>
              <w:t>在实验室了完成某气体的制取？</w:t>
            </w:r>
          </w:p>
          <w:p w:rsidR="00582D70" w:rsidRDefault="00582D70" w:rsidP="00582D70">
            <w:pPr>
              <w:rPr>
                <w:rFonts w:ascii="宋体" w:eastAsia="宋体" w:hAnsi="宋体"/>
                <w:szCs w:val="21"/>
              </w:rPr>
            </w:pPr>
            <w:r>
              <w:rPr>
                <w:rFonts w:ascii="宋体" w:eastAsia="宋体" w:hAnsi="宋体" w:hint="eastAsia"/>
                <w:szCs w:val="21"/>
              </w:rPr>
              <w:t>【学生】回忆本节课内容，理清实验室制取气体的一般思路</w:t>
            </w:r>
          </w:p>
          <w:p w:rsidR="00582D70" w:rsidRDefault="00582D70" w:rsidP="00582D70">
            <w:pPr>
              <w:rPr>
                <w:rFonts w:ascii="宋体" w:eastAsia="宋体" w:hAnsi="宋体"/>
                <w:szCs w:val="21"/>
              </w:rPr>
            </w:pPr>
            <w:r>
              <w:rPr>
                <w:rFonts w:ascii="宋体" w:eastAsia="宋体" w:hAnsi="宋体" w:hint="eastAsia"/>
                <w:szCs w:val="21"/>
              </w:rPr>
              <w:t>【教师】总结</w:t>
            </w:r>
          </w:p>
          <w:p w:rsidR="00582D70" w:rsidRPr="00582D70" w:rsidRDefault="00582D70" w:rsidP="00582D70">
            <w:pPr>
              <w:pStyle w:val="a5"/>
              <w:numPr>
                <w:ilvl w:val="0"/>
                <w:numId w:val="5"/>
              </w:numPr>
              <w:ind w:firstLineChars="0"/>
              <w:rPr>
                <w:rFonts w:ascii="宋体" w:eastAsia="宋体" w:hAnsi="宋体" w:hint="eastAsia"/>
                <w:szCs w:val="21"/>
              </w:rPr>
            </w:pPr>
            <w:r w:rsidRPr="00582D70">
              <w:rPr>
                <w:rFonts w:ascii="宋体" w:eastAsia="宋体" w:hAnsi="宋体" w:hint="eastAsia"/>
                <w:szCs w:val="21"/>
              </w:rPr>
              <w:t>明确反应原理</w:t>
            </w:r>
          </w:p>
          <w:p w:rsidR="00582D70" w:rsidRPr="00582D70" w:rsidRDefault="00582D70" w:rsidP="00582D70">
            <w:pPr>
              <w:pStyle w:val="a5"/>
              <w:numPr>
                <w:ilvl w:val="0"/>
                <w:numId w:val="5"/>
              </w:numPr>
              <w:ind w:firstLineChars="0"/>
              <w:rPr>
                <w:rFonts w:ascii="宋体" w:eastAsia="宋体" w:hAnsi="宋体" w:hint="eastAsia"/>
                <w:szCs w:val="21"/>
              </w:rPr>
            </w:pPr>
            <w:r w:rsidRPr="00582D70">
              <w:rPr>
                <w:rFonts w:ascii="宋体" w:eastAsia="宋体" w:hAnsi="宋体" w:hint="eastAsia"/>
                <w:szCs w:val="21"/>
              </w:rPr>
              <w:t>选择实验装置</w:t>
            </w:r>
          </w:p>
          <w:p w:rsidR="00582D70" w:rsidRPr="00582D70" w:rsidRDefault="00582D70" w:rsidP="00582D70">
            <w:pPr>
              <w:rPr>
                <w:rFonts w:ascii="宋体" w:eastAsia="宋体" w:hAnsi="宋体" w:hint="eastAsia"/>
                <w:szCs w:val="21"/>
              </w:rPr>
            </w:pPr>
            <w:r>
              <w:rPr>
                <w:rFonts w:ascii="宋体" w:eastAsia="宋体" w:hAnsi="宋体" w:hint="eastAsia"/>
                <w:szCs w:val="21"/>
              </w:rPr>
              <w:t>三、确定操作步骤</w:t>
            </w:r>
          </w:p>
          <w:p w:rsidR="00582D70" w:rsidRPr="009E4983" w:rsidRDefault="00582D70" w:rsidP="00582D70">
            <w:pPr>
              <w:rPr>
                <w:rFonts w:ascii="宋体" w:eastAsia="宋体" w:hAnsi="宋体" w:hint="eastAsia"/>
                <w:szCs w:val="21"/>
              </w:rPr>
            </w:pPr>
          </w:p>
        </w:tc>
        <w:tc>
          <w:tcPr>
            <w:tcW w:w="1378" w:type="dxa"/>
          </w:tcPr>
          <w:p w:rsidR="00F4642B" w:rsidRPr="009E4983" w:rsidRDefault="002556EA">
            <w:pPr>
              <w:rPr>
                <w:rFonts w:ascii="宋体" w:eastAsia="宋体" w:hAnsi="宋体"/>
                <w:szCs w:val="21"/>
              </w:rPr>
            </w:pPr>
            <w:r>
              <w:rPr>
                <w:rFonts w:ascii="宋体" w:eastAsia="宋体" w:hAnsi="宋体" w:hint="eastAsia"/>
                <w:szCs w:val="21"/>
              </w:rPr>
              <w:t>结合本节课内容引导学生</w:t>
            </w:r>
            <w:r>
              <w:rPr>
                <w:rFonts w:ascii="宋体" w:eastAsia="宋体" w:hAnsi="宋体" w:hint="eastAsia"/>
                <w:szCs w:val="21"/>
              </w:rPr>
              <w:t>理清实验室制取气体的一般思路</w:t>
            </w:r>
            <w:r>
              <w:rPr>
                <w:rFonts w:ascii="宋体" w:eastAsia="宋体" w:hAnsi="宋体" w:hint="eastAsia"/>
                <w:szCs w:val="21"/>
              </w:rPr>
              <w:t>，形成化学思维。</w:t>
            </w:r>
          </w:p>
        </w:tc>
      </w:tr>
      <w:tr w:rsidR="00F4642B" w:rsidRPr="009E4983" w:rsidTr="002C0B93">
        <w:tc>
          <w:tcPr>
            <w:tcW w:w="1129" w:type="dxa"/>
          </w:tcPr>
          <w:p w:rsidR="00F4642B" w:rsidRPr="009E4983" w:rsidRDefault="00582D70">
            <w:pPr>
              <w:rPr>
                <w:rFonts w:ascii="宋体" w:eastAsia="宋体" w:hAnsi="宋体"/>
                <w:szCs w:val="21"/>
              </w:rPr>
            </w:pPr>
            <w:r>
              <w:rPr>
                <w:rFonts w:ascii="宋体" w:eastAsia="宋体" w:hAnsi="宋体" w:hint="eastAsia"/>
                <w:szCs w:val="21"/>
              </w:rPr>
              <w:lastRenderedPageBreak/>
              <w:t>板书设计</w:t>
            </w:r>
          </w:p>
        </w:tc>
        <w:tc>
          <w:tcPr>
            <w:tcW w:w="6379" w:type="dxa"/>
          </w:tcPr>
          <w:p w:rsidR="00F4642B" w:rsidRDefault="00582D70">
            <w:pPr>
              <w:rPr>
                <w:rFonts w:ascii="宋体" w:eastAsia="宋体" w:hAnsi="宋体"/>
                <w:szCs w:val="21"/>
              </w:rPr>
            </w:pPr>
            <w:r w:rsidRPr="00582D70">
              <w:rPr>
                <w:rFonts w:ascii="宋体" w:eastAsia="宋体" w:hAnsi="宋体" w:hint="eastAsia"/>
                <w:szCs w:val="21"/>
              </w:rPr>
              <w:t>§</w:t>
            </w:r>
            <w:r>
              <w:rPr>
                <w:rFonts w:ascii="宋体" w:eastAsia="宋体" w:hAnsi="宋体" w:hint="eastAsia"/>
                <w:szCs w:val="21"/>
              </w:rPr>
              <w:t>6</w:t>
            </w:r>
            <w:r>
              <w:rPr>
                <w:rFonts w:ascii="宋体" w:eastAsia="宋体" w:hAnsi="宋体"/>
                <w:szCs w:val="21"/>
              </w:rPr>
              <w:t>.3</w:t>
            </w:r>
            <w:r>
              <w:rPr>
                <w:rFonts w:ascii="宋体" w:eastAsia="宋体" w:hAnsi="宋体" w:hint="eastAsia"/>
                <w:szCs w:val="21"/>
              </w:rPr>
              <w:t>二氧化碳的实验室制取</w:t>
            </w:r>
          </w:p>
          <w:p w:rsidR="00582D70" w:rsidRPr="004719F0" w:rsidRDefault="00582D70" w:rsidP="00582D70">
            <w:pPr>
              <w:ind w:firstLineChars="200" w:firstLine="420"/>
              <w:rPr>
                <w:rFonts w:ascii="Times New Roman" w:eastAsia="宋体" w:hAnsi="Times New Roman" w:cs="Times New Roman"/>
                <w:szCs w:val="21"/>
              </w:rPr>
            </w:pPr>
            <w:r>
              <w:rPr>
                <w:rFonts w:ascii="宋体" w:eastAsia="宋体" w:hAnsi="宋体" w:hint="eastAsia"/>
                <w:noProof/>
                <w:szCs w:val="21"/>
              </w:rPr>
              <mc:AlternateContent>
                <mc:Choice Requires="wps">
                  <w:drawing>
                    <wp:anchor distT="0" distB="0" distL="114300" distR="114300" simplePos="0" relativeHeight="251714560" behindDoc="0" locked="0" layoutInCell="1" allowOverlap="1" wp14:anchorId="6D8AF8FB" wp14:editId="077EB46A">
                      <wp:simplePos x="0" y="0"/>
                      <wp:positionH relativeFrom="column">
                        <wp:posOffset>2406015</wp:posOffset>
                      </wp:positionH>
                      <wp:positionV relativeFrom="paragraph">
                        <wp:posOffset>193675</wp:posOffset>
                      </wp:positionV>
                      <wp:extent cx="86360" cy="137160"/>
                      <wp:effectExtent l="19050" t="0" r="46990" b="34290"/>
                      <wp:wrapNone/>
                      <wp:docPr id="26" name="下箭头 26"/>
                      <wp:cNvGraphicFramePr/>
                      <a:graphic xmlns:a="http://schemas.openxmlformats.org/drawingml/2006/main">
                        <a:graphicData uri="http://schemas.microsoft.com/office/word/2010/wordprocessingShape">
                          <wps:wsp>
                            <wps:cNvSpPr/>
                            <wps:spPr>
                              <a:xfrm>
                                <a:off x="0" y="0"/>
                                <a:ext cx="86360" cy="1371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39510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箭头 26" o:spid="_x0000_s1026" type="#_x0000_t67" style="position:absolute;left:0;text-align:left;margin-left:189.45pt;margin-top:15.25pt;width:6.8pt;height:10.8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" adj="14800" fillcolor="#5b9bd5 [3204]" strokecolor="#1f4d78 [1604]" strokeweight="1pt"/>
                  </w:pict>
                </mc:Fallback>
              </mc:AlternateContent>
            </w:r>
            <w:r>
              <w:rPr>
                <w:rFonts w:ascii="宋体" w:eastAsia="宋体" w:hAnsi="宋体" w:hint="eastAsia"/>
                <w:szCs w:val="21"/>
              </w:rPr>
              <w:t>原理：</w:t>
            </w:r>
            <w:r w:rsidRPr="004719F0">
              <w:rPr>
                <w:rFonts w:ascii="Times New Roman" w:eastAsia="宋体" w:hAnsi="Times New Roman" w:cs="Times New Roman"/>
                <w:bCs/>
                <w:szCs w:val="21"/>
              </w:rPr>
              <w:t>CaCO</w:t>
            </w:r>
            <w:r w:rsidRPr="004719F0">
              <w:rPr>
                <w:rFonts w:ascii="Times New Roman" w:eastAsia="宋体" w:hAnsi="Times New Roman" w:cs="Times New Roman"/>
                <w:bCs/>
                <w:szCs w:val="21"/>
                <w:vertAlign w:val="subscript"/>
              </w:rPr>
              <w:t>3</w:t>
            </w:r>
            <w:r w:rsidRPr="004719F0">
              <w:rPr>
                <w:rFonts w:ascii="Times New Roman" w:eastAsia="宋体" w:hAnsi="Times New Roman" w:cs="Times New Roman"/>
                <w:bCs/>
                <w:szCs w:val="21"/>
              </w:rPr>
              <w:t>+2HCl  = CaCl</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+H</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O+CO</w:t>
            </w:r>
            <w:r w:rsidRPr="004719F0">
              <w:rPr>
                <w:rFonts w:ascii="Times New Roman" w:eastAsia="宋体" w:hAnsi="Times New Roman" w:cs="Times New Roman"/>
                <w:bCs/>
                <w:szCs w:val="21"/>
                <w:vertAlign w:val="subscript"/>
              </w:rPr>
              <w:t>2</w:t>
            </w:r>
            <w:r w:rsidRPr="004719F0">
              <w:rPr>
                <w:rFonts w:ascii="Times New Roman" w:eastAsia="宋体" w:hAnsi="Times New Roman" w:cs="Times New Roman"/>
                <w:bCs/>
                <w:szCs w:val="21"/>
              </w:rPr>
              <w:t>↑</w:t>
            </w:r>
          </w:p>
          <w:p w:rsidR="00582D70" w:rsidRDefault="00582D70">
            <w:pPr>
              <w:rPr>
                <w:rFonts w:ascii="宋体" w:eastAsia="宋体" w:hAnsi="宋体"/>
                <w:szCs w:val="21"/>
              </w:rPr>
            </w:pPr>
            <w:r>
              <w:rPr>
                <w:rFonts w:ascii="宋体" w:eastAsia="宋体" w:hAnsi="宋体" w:hint="eastAsia"/>
                <w:noProof/>
                <w:szCs w:val="21"/>
              </w:rPr>
              <mc:AlternateContent>
                <mc:Choice Requires="wps">
                  <w:drawing>
                    <wp:anchor distT="0" distB="0" distL="114300" distR="114300" simplePos="0" relativeHeight="251712512" behindDoc="0" locked="0" layoutInCell="1" allowOverlap="1" wp14:anchorId="20E76F93" wp14:editId="69B01FC9">
                      <wp:simplePos x="0" y="0"/>
                      <wp:positionH relativeFrom="column">
                        <wp:posOffset>384175</wp:posOffset>
                      </wp:positionH>
                      <wp:positionV relativeFrom="paragraph">
                        <wp:posOffset>26035</wp:posOffset>
                      </wp:positionV>
                      <wp:extent cx="86360" cy="137160"/>
                      <wp:effectExtent l="19050" t="0" r="46990" b="34290"/>
                      <wp:wrapNone/>
                      <wp:docPr id="25" name="下箭头 25"/>
                      <wp:cNvGraphicFramePr/>
                      <a:graphic xmlns:a="http://schemas.openxmlformats.org/drawingml/2006/main">
                        <a:graphicData uri="http://schemas.microsoft.com/office/word/2010/wordprocessingShape">
                          <wps:wsp>
                            <wps:cNvSpPr/>
                            <wps:spPr>
                              <a:xfrm>
                                <a:off x="0" y="0"/>
                                <a:ext cx="86360" cy="1371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D12D4F" id="下箭头 25" o:spid="_x0000_s1026" type="#_x0000_t67" style="position:absolute;left:0;text-align:left;margin-left:30.25pt;margin-top:2.05pt;width:6.8pt;height:10.8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" adj="14800" fillcolor="#5b9bd5 [3204]" strokecolor="#1f4d78 [1604]" strokeweight="1pt"/>
                  </w:pict>
                </mc:Fallback>
              </mc:AlternateContent>
            </w:r>
          </w:p>
          <w:p w:rsidR="00582D70" w:rsidRDefault="00582D70">
            <w:pPr>
              <w:rPr>
                <w:rFonts w:ascii="宋体" w:eastAsia="宋体" w:hAnsi="宋体" w:hint="eastAsia"/>
                <w:szCs w:val="21"/>
              </w:rPr>
            </w:pPr>
            <w:r>
              <w:rPr>
                <w:rFonts w:ascii="宋体" w:eastAsia="宋体" w:hAnsi="宋体" w:hint="eastAsia"/>
                <w:szCs w:val="21"/>
              </w:rPr>
              <w:t xml:space="preserve"> </w:t>
            </w:r>
            <w:r>
              <w:rPr>
                <w:rFonts w:ascii="宋体" w:eastAsia="宋体" w:hAnsi="宋体"/>
                <w:szCs w:val="21"/>
              </w:rPr>
              <w:t xml:space="preserve">   </w:t>
            </w:r>
            <w:r>
              <w:rPr>
                <w:rFonts w:ascii="宋体" w:eastAsia="宋体" w:hAnsi="宋体" w:hint="eastAsia"/>
                <w:szCs w:val="21"/>
              </w:rPr>
              <w:t xml:space="preserve">装置：固液常温型发生装置 </w:t>
            </w:r>
            <w:r>
              <w:rPr>
                <w:rFonts w:ascii="宋体" w:eastAsia="宋体" w:hAnsi="宋体"/>
                <w:szCs w:val="21"/>
              </w:rPr>
              <w:t xml:space="preserve">      </w:t>
            </w:r>
            <w:r>
              <w:rPr>
                <w:rFonts w:ascii="宋体" w:eastAsia="宋体" w:hAnsi="宋体" w:hint="eastAsia"/>
                <w:szCs w:val="21"/>
              </w:rPr>
              <w:t>向上排空气收集装置</w:t>
            </w:r>
          </w:p>
          <w:p w:rsidR="00582D70" w:rsidRDefault="00582D70">
            <w:pPr>
              <w:rPr>
                <w:rFonts w:ascii="宋体" w:eastAsia="宋体" w:hAnsi="宋体"/>
                <w:szCs w:val="21"/>
              </w:rPr>
            </w:pPr>
            <w:r>
              <w:rPr>
                <w:rFonts w:ascii="宋体" w:eastAsia="宋体" w:hAnsi="宋体" w:hint="eastAsia"/>
                <w:noProof/>
                <w:szCs w:val="21"/>
              </w:rPr>
              <mc:AlternateContent>
                <mc:Choice Requires="wps">
                  <w:drawing>
                    <wp:anchor distT="0" distB="0" distL="114300" distR="114300" simplePos="0" relativeHeight="251716608" behindDoc="0" locked="0" layoutInCell="1" allowOverlap="1" wp14:anchorId="364DB5AF" wp14:editId="5E3FCC78">
                      <wp:simplePos x="0" y="0"/>
                      <wp:positionH relativeFrom="column">
                        <wp:posOffset>400050</wp:posOffset>
                      </wp:positionH>
                      <wp:positionV relativeFrom="paragraph">
                        <wp:posOffset>22225</wp:posOffset>
                      </wp:positionV>
                      <wp:extent cx="86360" cy="137160"/>
                      <wp:effectExtent l="19050" t="0" r="46990" b="34290"/>
                      <wp:wrapNone/>
                      <wp:docPr id="27" name="下箭头 27"/>
                      <wp:cNvGraphicFramePr/>
                      <a:graphic xmlns:a="http://schemas.openxmlformats.org/drawingml/2006/main">
                        <a:graphicData uri="http://schemas.microsoft.com/office/word/2010/wordprocessingShape">
                          <wps:wsp>
                            <wps:cNvSpPr/>
                            <wps:spPr>
                              <a:xfrm>
                                <a:off x="0" y="0"/>
                                <a:ext cx="86360" cy="1371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E9A2FE" id="下箭头 27" o:spid="_x0000_s1026" type="#_x0000_t67" style="position:absolute;left:0;text-align:left;margin-left:31.5pt;margin-top:1.75pt;width:6.8pt;height:10.8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" adj="14800" fillcolor="#5b9bd5 [3204]" strokecolor="#1f4d78 [1604]" strokeweight="1pt"/>
                  </w:pict>
                </mc:Fallback>
              </mc:AlternateContent>
            </w:r>
          </w:p>
          <w:p w:rsidR="00582D70" w:rsidRDefault="00582D70">
            <w:pPr>
              <w:rPr>
                <w:rFonts w:ascii="宋体" w:eastAsia="宋体" w:hAnsi="宋体"/>
                <w:szCs w:val="21"/>
              </w:rPr>
            </w:pPr>
            <w:r>
              <w:rPr>
                <w:rFonts w:ascii="宋体" w:eastAsia="宋体" w:hAnsi="宋体" w:hint="eastAsia"/>
                <w:szCs w:val="21"/>
              </w:rPr>
              <w:t xml:space="preserve"> </w:t>
            </w:r>
            <w:r>
              <w:rPr>
                <w:rFonts w:ascii="宋体" w:eastAsia="宋体" w:hAnsi="宋体"/>
                <w:szCs w:val="21"/>
              </w:rPr>
              <w:t xml:space="preserve">   </w:t>
            </w:r>
            <w:r>
              <w:rPr>
                <w:rFonts w:ascii="宋体" w:eastAsia="宋体" w:hAnsi="宋体" w:hint="eastAsia"/>
                <w:szCs w:val="21"/>
              </w:rPr>
              <w:t>操作步骤</w:t>
            </w:r>
          </w:p>
          <w:p w:rsidR="00582D70" w:rsidRPr="009E4983" w:rsidRDefault="00582D70">
            <w:pPr>
              <w:rPr>
                <w:rFonts w:ascii="宋体" w:eastAsia="宋体" w:hAnsi="宋体" w:hint="eastAsia"/>
                <w:szCs w:val="21"/>
              </w:rPr>
            </w:pPr>
          </w:p>
        </w:tc>
        <w:tc>
          <w:tcPr>
            <w:tcW w:w="1378" w:type="dxa"/>
          </w:tcPr>
          <w:p w:rsidR="00F4642B" w:rsidRPr="009E4983" w:rsidRDefault="00F4642B">
            <w:pPr>
              <w:rPr>
                <w:rFonts w:ascii="宋体" w:eastAsia="宋体" w:hAnsi="宋体"/>
                <w:szCs w:val="21"/>
              </w:rPr>
            </w:pPr>
          </w:p>
        </w:tc>
      </w:tr>
    </w:tbl>
    <w:p w:rsidR="00A762AB" w:rsidRPr="009E4983" w:rsidRDefault="00A762AB">
      <w:pPr>
        <w:rPr>
          <w:rFonts w:ascii="宋体" w:eastAsia="宋体" w:hAnsi="宋体"/>
          <w:szCs w:val="21"/>
        </w:rPr>
      </w:pPr>
    </w:p>
    <w:p w:rsidR="00F4642B" w:rsidRPr="009E4983" w:rsidRDefault="00F4642B">
      <w:pPr>
        <w:rPr>
          <w:rFonts w:ascii="宋体" w:eastAsia="宋体" w:hAnsi="宋体"/>
          <w:szCs w:val="21"/>
        </w:rPr>
      </w:pPr>
    </w:p>
    <w:p w:rsidR="00F4642B" w:rsidRPr="009E4983" w:rsidRDefault="00F4642B">
      <w:pPr>
        <w:rPr>
          <w:rFonts w:ascii="宋体" w:eastAsia="宋体" w:hAnsi="宋体"/>
          <w:szCs w:val="21"/>
        </w:rPr>
      </w:pPr>
    </w:p>
    <w:p w:rsidR="00F4642B" w:rsidRPr="009E4983" w:rsidRDefault="00F4642B">
      <w:pPr>
        <w:rPr>
          <w:rFonts w:ascii="宋体" w:eastAsia="宋体" w:hAnsi="宋体"/>
          <w:szCs w:val="21"/>
        </w:rPr>
      </w:pPr>
    </w:p>
    <w:p w:rsidR="00F74640" w:rsidRPr="009E4983" w:rsidRDefault="00F74640">
      <w:pPr>
        <w:rPr>
          <w:rFonts w:ascii="宋体" w:eastAsia="宋体" w:hAnsi="宋体"/>
          <w:b/>
          <w:szCs w:val="21"/>
        </w:rPr>
      </w:pPr>
    </w:p>
    <w:p w:rsidR="00F31B3B" w:rsidRDefault="00F31B3B">
      <w:pPr>
        <w:rPr>
          <w:rFonts w:ascii="宋体" w:eastAsia="宋体" w:hAnsi="宋体"/>
        </w:rPr>
      </w:pPr>
    </w:p>
    <w:p w:rsidR="00F31B3B" w:rsidRPr="00787AAF" w:rsidRDefault="00F31B3B">
      <w:pPr>
        <w:rPr>
          <w:rFonts w:ascii="宋体" w:eastAsia="宋体" w:hAnsi="宋体"/>
        </w:rPr>
      </w:pPr>
    </w:p>
    <w:p w:rsidR="0090425F" w:rsidRPr="00136B36" w:rsidRDefault="0090425F" w:rsidP="00B33B39">
      <w:pPr>
        <w:tabs>
          <w:tab w:val="left" w:pos="3102"/>
        </w:tabs>
        <w:ind w:firstLineChars="400" w:firstLine="840"/>
        <w:jc w:val="left"/>
        <w:textAlignment w:val="center"/>
        <w:rPr>
          <w:rFonts w:ascii="宋体" w:eastAsia="宋体" w:hAnsi="宋体"/>
          <w:szCs w:val="21"/>
        </w:rPr>
      </w:pPr>
      <w:bookmarkStart w:id="0" w:name="_GoBack"/>
      <w:bookmarkEnd w:id="0"/>
    </w:p>
    <w:sectPr w:rsidR="0090425F" w:rsidRPr="00136B36" w:rsidSect="00787AAF">
      <w:pgSz w:w="11164" w:h="15485" w:code="257"/>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CD8" w:rsidRDefault="00E67CD8" w:rsidP="00E34936">
      <w:r>
        <w:separator/>
      </w:r>
    </w:p>
  </w:endnote>
  <w:endnote w:type="continuationSeparator" w:id="0">
    <w:p w:rsidR="00E67CD8" w:rsidRDefault="00E67CD8" w:rsidP="00E34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CD8" w:rsidRDefault="00E67CD8" w:rsidP="00E34936">
      <w:r>
        <w:separator/>
      </w:r>
    </w:p>
  </w:footnote>
  <w:footnote w:type="continuationSeparator" w:id="0">
    <w:p w:rsidR="00E67CD8" w:rsidRDefault="00E67CD8" w:rsidP="00E349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33BB8"/>
    <w:multiLevelType w:val="hybridMultilevel"/>
    <w:tmpl w:val="95C0546A"/>
    <w:lvl w:ilvl="0" w:tplc="230E38F6">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E89429E"/>
    <w:multiLevelType w:val="hybridMultilevel"/>
    <w:tmpl w:val="A52AEE9C"/>
    <w:lvl w:ilvl="0" w:tplc="524E0A5C">
      <w:start w:val="1"/>
      <w:numFmt w:val="japaneseCounting"/>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C6433D6"/>
    <w:multiLevelType w:val="hybridMultilevel"/>
    <w:tmpl w:val="25F6976C"/>
    <w:lvl w:ilvl="0" w:tplc="4BDEF0B6">
      <w:start w:val="1"/>
      <w:numFmt w:val="japaneseCounting"/>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FFB599D"/>
    <w:multiLevelType w:val="hybridMultilevel"/>
    <w:tmpl w:val="13EA3948"/>
    <w:lvl w:ilvl="0" w:tplc="0C765A0C">
      <w:start w:val="1"/>
      <w:numFmt w:val="decimalEnclosedCircle"/>
      <w:lvlText w:val="%1"/>
      <w:lvlJc w:val="left"/>
      <w:pPr>
        <w:ind w:left="1512" w:hanging="360"/>
      </w:pPr>
      <w:rPr>
        <w:rFonts w:hint="default"/>
      </w:rPr>
    </w:lvl>
    <w:lvl w:ilvl="1" w:tplc="04090019" w:tentative="1">
      <w:start w:val="1"/>
      <w:numFmt w:val="lowerLetter"/>
      <w:lvlText w:val="%2)"/>
      <w:lvlJc w:val="left"/>
      <w:pPr>
        <w:ind w:left="1992" w:hanging="420"/>
      </w:pPr>
    </w:lvl>
    <w:lvl w:ilvl="2" w:tplc="0409001B" w:tentative="1">
      <w:start w:val="1"/>
      <w:numFmt w:val="lowerRoman"/>
      <w:lvlText w:val="%3."/>
      <w:lvlJc w:val="right"/>
      <w:pPr>
        <w:ind w:left="2412" w:hanging="420"/>
      </w:pPr>
    </w:lvl>
    <w:lvl w:ilvl="3" w:tplc="0409000F" w:tentative="1">
      <w:start w:val="1"/>
      <w:numFmt w:val="decimal"/>
      <w:lvlText w:val="%4."/>
      <w:lvlJc w:val="left"/>
      <w:pPr>
        <w:ind w:left="2832" w:hanging="420"/>
      </w:pPr>
    </w:lvl>
    <w:lvl w:ilvl="4" w:tplc="04090019" w:tentative="1">
      <w:start w:val="1"/>
      <w:numFmt w:val="lowerLetter"/>
      <w:lvlText w:val="%5)"/>
      <w:lvlJc w:val="left"/>
      <w:pPr>
        <w:ind w:left="3252" w:hanging="420"/>
      </w:pPr>
    </w:lvl>
    <w:lvl w:ilvl="5" w:tplc="0409001B" w:tentative="1">
      <w:start w:val="1"/>
      <w:numFmt w:val="lowerRoman"/>
      <w:lvlText w:val="%6."/>
      <w:lvlJc w:val="right"/>
      <w:pPr>
        <w:ind w:left="3672" w:hanging="420"/>
      </w:pPr>
    </w:lvl>
    <w:lvl w:ilvl="6" w:tplc="0409000F" w:tentative="1">
      <w:start w:val="1"/>
      <w:numFmt w:val="decimal"/>
      <w:lvlText w:val="%7."/>
      <w:lvlJc w:val="left"/>
      <w:pPr>
        <w:ind w:left="4092" w:hanging="420"/>
      </w:pPr>
    </w:lvl>
    <w:lvl w:ilvl="7" w:tplc="04090019" w:tentative="1">
      <w:start w:val="1"/>
      <w:numFmt w:val="lowerLetter"/>
      <w:lvlText w:val="%8)"/>
      <w:lvlJc w:val="left"/>
      <w:pPr>
        <w:ind w:left="4512" w:hanging="420"/>
      </w:pPr>
    </w:lvl>
    <w:lvl w:ilvl="8" w:tplc="0409001B" w:tentative="1">
      <w:start w:val="1"/>
      <w:numFmt w:val="lowerRoman"/>
      <w:lvlText w:val="%9."/>
      <w:lvlJc w:val="right"/>
      <w:pPr>
        <w:ind w:left="4932" w:hanging="420"/>
      </w:pPr>
    </w:lvl>
  </w:abstractNum>
  <w:abstractNum w:abstractNumId="4" w15:restartNumberingAfterBreak="0">
    <w:nsid w:val="333368E6"/>
    <w:multiLevelType w:val="singleLevel"/>
    <w:tmpl w:val="333368E6"/>
    <w:lvl w:ilvl="0">
      <w:start w:val="2"/>
      <w:numFmt w:val="decimal"/>
      <w:lvlText w:val="%1."/>
      <w:lvlJc w:val="left"/>
      <w:pPr>
        <w:tabs>
          <w:tab w:val="left" w:pos="312"/>
        </w:tabs>
      </w:pPr>
    </w:lvl>
  </w:abstractNum>
  <w:abstractNum w:abstractNumId="5" w15:restartNumberingAfterBreak="0">
    <w:nsid w:val="61BA640B"/>
    <w:multiLevelType w:val="hybridMultilevel"/>
    <w:tmpl w:val="37761312"/>
    <w:lvl w:ilvl="0" w:tplc="BBA439C2">
      <w:start w:val="1"/>
      <w:numFmt w:val="decimalEnclosedCircle"/>
      <w:lvlText w:val="%1"/>
      <w:lvlJc w:val="left"/>
      <w:pPr>
        <w:ind w:left="564" w:hanging="360"/>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num w:numId="1">
    <w:abstractNumId w:val="5"/>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2AA"/>
    <w:rsid w:val="00045DB4"/>
    <w:rsid w:val="0006215D"/>
    <w:rsid w:val="000F0BC4"/>
    <w:rsid w:val="00136B36"/>
    <w:rsid w:val="00145557"/>
    <w:rsid w:val="00180BA0"/>
    <w:rsid w:val="001C1ACE"/>
    <w:rsid w:val="00206D38"/>
    <w:rsid w:val="002556EA"/>
    <w:rsid w:val="002C0B93"/>
    <w:rsid w:val="002E0FFC"/>
    <w:rsid w:val="00341089"/>
    <w:rsid w:val="00375989"/>
    <w:rsid w:val="0044458C"/>
    <w:rsid w:val="004719F0"/>
    <w:rsid w:val="004A048C"/>
    <w:rsid w:val="004C09C1"/>
    <w:rsid w:val="004F7525"/>
    <w:rsid w:val="005103C8"/>
    <w:rsid w:val="00582D70"/>
    <w:rsid w:val="005E2576"/>
    <w:rsid w:val="00603461"/>
    <w:rsid w:val="006909CA"/>
    <w:rsid w:val="00693A85"/>
    <w:rsid w:val="006E4A2A"/>
    <w:rsid w:val="006F1E83"/>
    <w:rsid w:val="00787AAF"/>
    <w:rsid w:val="007B0052"/>
    <w:rsid w:val="00824396"/>
    <w:rsid w:val="00826F63"/>
    <w:rsid w:val="00865406"/>
    <w:rsid w:val="00883FD8"/>
    <w:rsid w:val="0090425F"/>
    <w:rsid w:val="009252AA"/>
    <w:rsid w:val="009506D6"/>
    <w:rsid w:val="00957861"/>
    <w:rsid w:val="00962EE1"/>
    <w:rsid w:val="009A0AF4"/>
    <w:rsid w:val="009E4983"/>
    <w:rsid w:val="00A762AB"/>
    <w:rsid w:val="00AB5808"/>
    <w:rsid w:val="00B33B39"/>
    <w:rsid w:val="00C926D2"/>
    <w:rsid w:val="00D10B37"/>
    <w:rsid w:val="00DE0010"/>
    <w:rsid w:val="00DF225E"/>
    <w:rsid w:val="00E052E2"/>
    <w:rsid w:val="00E34936"/>
    <w:rsid w:val="00E67CD8"/>
    <w:rsid w:val="00F01877"/>
    <w:rsid w:val="00F31B3B"/>
    <w:rsid w:val="00F4642B"/>
    <w:rsid w:val="00F52B3E"/>
    <w:rsid w:val="00F74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C4503"/>
  <w15:chartTrackingRefBased/>
  <w15:docId w15:val="{E3B8DF25-E9F3-4983-9D83-6A18E23E7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4A2A"/>
    <w:pPr>
      <w:widowControl/>
      <w:spacing w:before="100" w:beforeAutospacing="1" w:after="100" w:afterAutospacing="1"/>
      <w:jc w:val="left"/>
    </w:pPr>
    <w:rPr>
      <w:rFonts w:ascii="宋体" w:eastAsia="宋体" w:hAnsi="宋体" w:cs="宋体"/>
      <w:kern w:val="0"/>
      <w:sz w:val="24"/>
      <w:szCs w:val="24"/>
    </w:rPr>
  </w:style>
  <w:style w:type="table" w:styleId="a4">
    <w:name w:val="Table Grid"/>
    <w:basedOn w:val="a1"/>
    <w:uiPriority w:val="39"/>
    <w:rsid w:val="006E4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375989"/>
    <w:pPr>
      <w:ind w:firstLineChars="200" w:firstLine="420"/>
    </w:pPr>
  </w:style>
  <w:style w:type="paragraph" w:styleId="a6">
    <w:name w:val="header"/>
    <w:basedOn w:val="a"/>
    <w:link w:val="a7"/>
    <w:unhideWhenUsed/>
    <w:qFormat/>
    <w:rsid w:val="00E34936"/>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E34936"/>
    <w:rPr>
      <w:sz w:val="18"/>
      <w:szCs w:val="18"/>
    </w:rPr>
  </w:style>
  <w:style w:type="paragraph" w:styleId="a8">
    <w:name w:val="footer"/>
    <w:basedOn w:val="a"/>
    <w:link w:val="a9"/>
    <w:uiPriority w:val="99"/>
    <w:unhideWhenUsed/>
    <w:rsid w:val="00E34936"/>
    <w:pPr>
      <w:tabs>
        <w:tab w:val="center" w:pos="4153"/>
        <w:tab w:val="right" w:pos="8306"/>
      </w:tabs>
      <w:snapToGrid w:val="0"/>
      <w:jc w:val="left"/>
    </w:pPr>
    <w:rPr>
      <w:sz w:val="18"/>
      <w:szCs w:val="18"/>
    </w:rPr>
  </w:style>
  <w:style w:type="character" w:customStyle="1" w:styleId="a9">
    <w:name w:val="页脚 字符"/>
    <w:basedOn w:val="a0"/>
    <w:link w:val="a8"/>
    <w:uiPriority w:val="99"/>
    <w:rsid w:val="00E3493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734959">
      <w:bodyDiv w:val="1"/>
      <w:marLeft w:val="0"/>
      <w:marRight w:val="0"/>
      <w:marTop w:val="0"/>
      <w:marBottom w:val="0"/>
      <w:divBdr>
        <w:top w:val="none" w:sz="0" w:space="0" w:color="auto"/>
        <w:left w:val="none" w:sz="0" w:space="0" w:color="auto"/>
        <w:bottom w:val="none" w:sz="0" w:space="0" w:color="auto"/>
        <w:right w:val="none" w:sz="0" w:space="0" w:color="auto"/>
      </w:divBdr>
    </w:div>
    <w:div w:id="257299049">
      <w:bodyDiv w:val="1"/>
      <w:marLeft w:val="0"/>
      <w:marRight w:val="0"/>
      <w:marTop w:val="0"/>
      <w:marBottom w:val="0"/>
      <w:divBdr>
        <w:top w:val="none" w:sz="0" w:space="0" w:color="auto"/>
        <w:left w:val="none" w:sz="0" w:space="0" w:color="auto"/>
        <w:bottom w:val="none" w:sz="0" w:space="0" w:color="auto"/>
        <w:right w:val="none" w:sz="0" w:space="0" w:color="auto"/>
      </w:divBdr>
    </w:div>
    <w:div w:id="409036728">
      <w:bodyDiv w:val="1"/>
      <w:marLeft w:val="0"/>
      <w:marRight w:val="0"/>
      <w:marTop w:val="0"/>
      <w:marBottom w:val="0"/>
      <w:divBdr>
        <w:top w:val="none" w:sz="0" w:space="0" w:color="auto"/>
        <w:left w:val="none" w:sz="0" w:space="0" w:color="auto"/>
        <w:bottom w:val="none" w:sz="0" w:space="0" w:color="auto"/>
        <w:right w:val="none" w:sz="0" w:space="0" w:color="auto"/>
      </w:divBdr>
    </w:div>
    <w:div w:id="411970716">
      <w:bodyDiv w:val="1"/>
      <w:marLeft w:val="0"/>
      <w:marRight w:val="0"/>
      <w:marTop w:val="0"/>
      <w:marBottom w:val="0"/>
      <w:divBdr>
        <w:top w:val="none" w:sz="0" w:space="0" w:color="auto"/>
        <w:left w:val="none" w:sz="0" w:space="0" w:color="auto"/>
        <w:bottom w:val="none" w:sz="0" w:space="0" w:color="auto"/>
        <w:right w:val="none" w:sz="0" w:space="0" w:color="auto"/>
      </w:divBdr>
    </w:div>
    <w:div w:id="453527967">
      <w:bodyDiv w:val="1"/>
      <w:marLeft w:val="0"/>
      <w:marRight w:val="0"/>
      <w:marTop w:val="0"/>
      <w:marBottom w:val="0"/>
      <w:divBdr>
        <w:top w:val="none" w:sz="0" w:space="0" w:color="auto"/>
        <w:left w:val="none" w:sz="0" w:space="0" w:color="auto"/>
        <w:bottom w:val="none" w:sz="0" w:space="0" w:color="auto"/>
        <w:right w:val="none" w:sz="0" w:space="0" w:color="auto"/>
      </w:divBdr>
    </w:div>
    <w:div w:id="480729563">
      <w:bodyDiv w:val="1"/>
      <w:marLeft w:val="0"/>
      <w:marRight w:val="0"/>
      <w:marTop w:val="0"/>
      <w:marBottom w:val="0"/>
      <w:divBdr>
        <w:top w:val="none" w:sz="0" w:space="0" w:color="auto"/>
        <w:left w:val="none" w:sz="0" w:space="0" w:color="auto"/>
        <w:bottom w:val="none" w:sz="0" w:space="0" w:color="auto"/>
        <w:right w:val="none" w:sz="0" w:space="0" w:color="auto"/>
      </w:divBdr>
    </w:div>
    <w:div w:id="740837277">
      <w:bodyDiv w:val="1"/>
      <w:marLeft w:val="0"/>
      <w:marRight w:val="0"/>
      <w:marTop w:val="0"/>
      <w:marBottom w:val="0"/>
      <w:divBdr>
        <w:top w:val="none" w:sz="0" w:space="0" w:color="auto"/>
        <w:left w:val="none" w:sz="0" w:space="0" w:color="auto"/>
        <w:bottom w:val="none" w:sz="0" w:space="0" w:color="auto"/>
        <w:right w:val="none" w:sz="0" w:space="0" w:color="auto"/>
      </w:divBdr>
    </w:div>
    <w:div w:id="743721548">
      <w:bodyDiv w:val="1"/>
      <w:marLeft w:val="0"/>
      <w:marRight w:val="0"/>
      <w:marTop w:val="0"/>
      <w:marBottom w:val="0"/>
      <w:divBdr>
        <w:top w:val="none" w:sz="0" w:space="0" w:color="auto"/>
        <w:left w:val="none" w:sz="0" w:space="0" w:color="auto"/>
        <w:bottom w:val="none" w:sz="0" w:space="0" w:color="auto"/>
        <w:right w:val="none" w:sz="0" w:space="0" w:color="auto"/>
      </w:divBdr>
    </w:div>
    <w:div w:id="760219775">
      <w:bodyDiv w:val="1"/>
      <w:marLeft w:val="0"/>
      <w:marRight w:val="0"/>
      <w:marTop w:val="0"/>
      <w:marBottom w:val="0"/>
      <w:divBdr>
        <w:top w:val="none" w:sz="0" w:space="0" w:color="auto"/>
        <w:left w:val="none" w:sz="0" w:space="0" w:color="auto"/>
        <w:bottom w:val="none" w:sz="0" w:space="0" w:color="auto"/>
        <w:right w:val="none" w:sz="0" w:space="0" w:color="auto"/>
      </w:divBdr>
    </w:div>
    <w:div w:id="970088402">
      <w:bodyDiv w:val="1"/>
      <w:marLeft w:val="0"/>
      <w:marRight w:val="0"/>
      <w:marTop w:val="0"/>
      <w:marBottom w:val="0"/>
      <w:divBdr>
        <w:top w:val="none" w:sz="0" w:space="0" w:color="auto"/>
        <w:left w:val="none" w:sz="0" w:space="0" w:color="auto"/>
        <w:bottom w:val="none" w:sz="0" w:space="0" w:color="auto"/>
        <w:right w:val="none" w:sz="0" w:space="0" w:color="auto"/>
      </w:divBdr>
    </w:div>
    <w:div w:id="1129393544">
      <w:bodyDiv w:val="1"/>
      <w:marLeft w:val="0"/>
      <w:marRight w:val="0"/>
      <w:marTop w:val="0"/>
      <w:marBottom w:val="0"/>
      <w:divBdr>
        <w:top w:val="none" w:sz="0" w:space="0" w:color="auto"/>
        <w:left w:val="none" w:sz="0" w:space="0" w:color="auto"/>
        <w:bottom w:val="none" w:sz="0" w:space="0" w:color="auto"/>
        <w:right w:val="none" w:sz="0" w:space="0" w:color="auto"/>
      </w:divBdr>
    </w:div>
    <w:div w:id="1180967986">
      <w:bodyDiv w:val="1"/>
      <w:marLeft w:val="0"/>
      <w:marRight w:val="0"/>
      <w:marTop w:val="0"/>
      <w:marBottom w:val="0"/>
      <w:divBdr>
        <w:top w:val="none" w:sz="0" w:space="0" w:color="auto"/>
        <w:left w:val="none" w:sz="0" w:space="0" w:color="auto"/>
        <w:bottom w:val="none" w:sz="0" w:space="0" w:color="auto"/>
        <w:right w:val="none" w:sz="0" w:space="0" w:color="auto"/>
      </w:divBdr>
    </w:div>
    <w:div w:id="1432243425">
      <w:bodyDiv w:val="1"/>
      <w:marLeft w:val="0"/>
      <w:marRight w:val="0"/>
      <w:marTop w:val="0"/>
      <w:marBottom w:val="0"/>
      <w:divBdr>
        <w:top w:val="none" w:sz="0" w:space="0" w:color="auto"/>
        <w:left w:val="none" w:sz="0" w:space="0" w:color="auto"/>
        <w:bottom w:val="none" w:sz="0" w:space="0" w:color="auto"/>
        <w:right w:val="none" w:sz="0" w:space="0" w:color="auto"/>
      </w:divBdr>
    </w:div>
    <w:div w:id="1610356704">
      <w:bodyDiv w:val="1"/>
      <w:marLeft w:val="0"/>
      <w:marRight w:val="0"/>
      <w:marTop w:val="0"/>
      <w:marBottom w:val="0"/>
      <w:divBdr>
        <w:top w:val="none" w:sz="0" w:space="0" w:color="auto"/>
        <w:left w:val="none" w:sz="0" w:space="0" w:color="auto"/>
        <w:bottom w:val="none" w:sz="0" w:space="0" w:color="auto"/>
        <w:right w:val="none" w:sz="0" w:space="0" w:color="auto"/>
      </w:divBdr>
    </w:div>
    <w:div w:id="1638489216">
      <w:bodyDiv w:val="1"/>
      <w:marLeft w:val="0"/>
      <w:marRight w:val="0"/>
      <w:marTop w:val="0"/>
      <w:marBottom w:val="0"/>
      <w:divBdr>
        <w:top w:val="none" w:sz="0" w:space="0" w:color="auto"/>
        <w:left w:val="none" w:sz="0" w:space="0" w:color="auto"/>
        <w:bottom w:val="none" w:sz="0" w:space="0" w:color="auto"/>
        <w:right w:val="none" w:sz="0" w:space="0" w:color="auto"/>
      </w:divBdr>
    </w:div>
    <w:div w:id="1900902500">
      <w:bodyDiv w:val="1"/>
      <w:marLeft w:val="0"/>
      <w:marRight w:val="0"/>
      <w:marTop w:val="0"/>
      <w:marBottom w:val="0"/>
      <w:divBdr>
        <w:top w:val="none" w:sz="0" w:space="0" w:color="auto"/>
        <w:left w:val="none" w:sz="0" w:space="0" w:color="auto"/>
        <w:bottom w:val="none" w:sz="0" w:space="0" w:color="auto"/>
        <w:right w:val="none" w:sz="0" w:space="0" w:color="auto"/>
      </w:divBdr>
    </w:div>
    <w:div w:id="2063089627">
      <w:bodyDiv w:val="1"/>
      <w:marLeft w:val="0"/>
      <w:marRight w:val="0"/>
      <w:marTop w:val="0"/>
      <w:marBottom w:val="0"/>
      <w:divBdr>
        <w:top w:val="none" w:sz="0" w:space="0" w:color="auto"/>
        <w:left w:val="none" w:sz="0" w:space="0" w:color="auto"/>
        <w:bottom w:val="none" w:sz="0" w:space="0" w:color="auto"/>
        <w:right w:val="none" w:sz="0" w:space="0" w:color="auto"/>
      </w:divBdr>
    </w:div>
    <w:div w:id="209161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5</Pages>
  <Words>545</Words>
  <Characters>3113</Characters>
  <Application>Microsoft Office Word</Application>
  <DocSecurity>0</DocSecurity>
  <Lines>25</Lines>
  <Paragraphs>7</Paragraphs>
  <ScaleCrop>false</ScaleCrop>
  <Company>DoubleOX</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Hi</cp:lastModifiedBy>
  <cp:revision>26</cp:revision>
  <dcterms:created xsi:type="dcterms:W3CDTF">2024-11-26T10:00:00Z</dcterms:created>
  <dcterms:modified xsi:type="dcterms:W3CDTF">2024-11-30T13:41:00Z</dcterms:modified>
</cp:coreProperties>
</file>