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6"/>
        <w:tblW w:w="9067" w:type="dxa"/>
        <w:tblLook w:val="04A0"/>
      </w:tblPr>
      <w:tblGrid>
        <w:gridCol w:w="1413"/>
        <w:gridCol w:w="3402"/>
        <w:gridCol w:w="1407"/>
        <w:gridCol w:w="1144"/>
        <w:gridCol w:w="1701"/>
      </w:tblGrid>
      <w:tr w:rsidR="00273071" w:rsidTr="00D97054">
        <w:tc>
          <w:tcPr>
            <w:tcW w:w="9067" w:type="dxa"/>
            <w:gridSpan w:val="5"/>
          </w:tcPr>
          <w:p w:rsidR="00273071" w:rsidRDefault="00A45332">
            <w:pPr>
              <w:jc w:val="left"/>
              <w:rPr>
                <w:rFonts w:ascii="微软雅黑" w:eastAsia="微软雅黑" w:hAnsi="微软雅黑"/>
                <w:b/>
                <w:bCs/>
              </w:rPr>
            </w:pPr>
            <w:r>
              <w:rPr>
                <w:rFonts w:ascii="微软雅黑" w:eastAsia="微软雅黑" w:hAnsi="微软雅黑" w:hint="eastAsia"/>
                <w:b/>
                <w:bCs/>
              </w:rPr>
              <w:t>一、</w:t>
            </w:r>
            <w:r w:rsidR="00A52A55">
              <w:rPr>
                <w:rFonts w:ascii="微软雅黑" w:eastAsia="微软雅黑" w:hAnsi="微软雅黑" w:hint="eastAsia"/>
                <w:b/>
                <w:bCs/>
              </w:rPr>
              <w:t>授课信息</w:t>
            </w:r>
          </w:p>
        </w:tc>
      </w:tr>
      <w:tr w:rsidR="00273071" w:rsidTr="009933DA">
        <w:tc>
          <w:tcPr>
            <w:tcW w:w="1413" w:type="dxa"/>
          </w:tcPr>
          <w:p w:rsidR="00273071" w:rsidRDefault="00A45332">
            <w:pPr>
              <w:jc w:val="center"/>
              <w:rPr>
                <w:rFonts w:ascii="微软雅黑" w:eastAsia="微软雅黑" w:hAnsi="微软雅黑"/>
              </w:rPr>
            </w:pPr>
            <w:r>
              <w:rPr>
                <w:rFonts w:ascii="微软雅黑" w:eastAsia="微软雅黑" w:hAnsi="微软雅黑" w:hint="eastAsia"/>
              </w:rPr>
              <w:t>授课课题</w:t>
            </w:r>
          </w:p>
        </w:tc>
        <w:tc>
          <w:tcPr>
            <w:tcW w:w="3402" w:type="dxa"/>
          </w:tcPr>
          <w:p w:rsidR="00273071" w:rsidRDefault="0094717F" w:rsidP="004E2550">
            <w:pPr>
              <w:spacing w:line="320" w:lineRule="exact"/>
              <w:jc w:val="center"/>
              <w:rPr>
                <w:rFonts w:ascii="微软雅黑" w:eastAsia="微软雅黑" w:hAnsi="微软雅黑"/>
              </w:rPr>
            </w:pPr>
            <w:r>
              <w:rPr>
                <w:rFonts w:ascii="微软雅黑" w:eastAsia="微软雅黑" w:hAnsi="微软雅黑" w:hint="eastAsia"/>
              </w:rPr>
              <w:t>归园田居（其一）</w:t>
            </w:r>
          </w:p>
        </w:tc>
        <w:tc>
          <w:tcPr>
            <w:tcW w:w="1407" w:type="dxa"/>
          </w:tcPr>
          <w:p w:rsidR="00273071" w:rsidRDefault="00A52A55">
            <w:pPr>
              <w:jc w:val="center"/>
              <w:rPr>
                <w:rFonts w:ascii="微软雅黑" w:eastAsia="微软雅黑" w:hAnsi="微软雅黑"/>
              </w:rPr>
            </w:pPr>
            <w:r>
              <w:rPr>
                <w:rFonts w:ascii="微软雅黑" w:eastAsia="微软雅黑" w:hAnsi="微软雅黑" w:hint="eastAsia"/>
              </w:rPr>
              <w:t>授课学时</w:t>
            </w:r>
          </w:p>
        </w:tc>
        <w:tc>
          <w:tcPr>
            <w:tcW w:w="2845" w:type="dxa"/>
            <w:gridSpan w:val="2"/>
          </w:tcPr>
          <w:p w:rsidR="00273071" w:rsidRDefault="00036E57">
            <w:pPr>
              <w:jc w:val="center"/>
              <w:rPr>
                <w:rFonts w:ascii="微软雅黑" w:eastAsia="微软雅黑" w:hAnsi="微软雅黑"/>
              </w:rPr>
            </w:pPr>
            <w:r>
              <w:rPr>
                <w:rFonts w:ascii="微软雅黑" w:eastAsia="微软雅黑" w:hAnsi="微软雅黑" w:hint="eastAsia"/>
              </w:rPr>
              <w:t>1</w:t>
            </w:r>
          </w:p>
        </w:tc>
      </w:tr>
      <w:tr w:rsidR="005A5F8D" w:rsidTr="009933DA">
        <w:tc>
          <w:tcPr>
            <w:tcW w:w="1413" w:type="dxa"/>
          </w:tcPr>
          <w:p w:rsidR="005A5F8D" w:rsidRDefault="005A5F8D" w:rsidP="005A5F8D">
            <w:pPr>
              <w:jc w:val="center"/>
              <w:rPr>
                <w:rFonts w:ascii="微软雅黑" w:eastAsia="微软雅黑" w:hAnsi="微软雅黑"/>
              </w:rPr>
            </w:pPr>
            <w:r>
              <w:rPr>
                <w:rFonts w:ascii="微软雅黑" w:eastAsia="微软雅黑" w:hAnsi="微软雅黑" w:hint="eastAsia"/>
              </w:rPr>
              <w:t>授课班级</w:t>
            </w:r>
          </w:p>
        </w:tc>
        <w:tc>
          <w:tcPr>
            <w:tcW w:w="3402" w:type="dxa"/>
          </w:tcPr>
          <w:p w:rsidR="005A5F8D" w:rsidRDefault="0094717F" w:rsidP="005A5F8D">
            <w:pPr>
              <w:jc w:val="center"/>
              <w:rPr>
                <w:rFonts w:ascii="微软雅黑" w:eastAsia="微软雅黑" w:hAnsi="微软雅黑"/>
              </w:rPr>
            </w:pPr>
            <w:r>
              <w:rPr>
                <w:rFonts w:ascii="微软雅黑" w:eastAsia="微软雅黑" w:hAnsi="微软雅黑" w:hint="eastAsia"/>
              </w:rPr>
              <w:t>24</w:t>
            </w:r>
            <w:r w:rsidR="0032482C">
              <w:rPr>
                <w:rFonts w:ascii="微软雅黑" w:eastAsia="微软雅黑" w:hAnsi="微软雅黑" w:hint="eastAsia"/>
              </w:rPr>
              <w:t>GZ园林</w:t>
            </w:r>
          </w:p>
        </w:tc>
        <w:tc>
          <w:tcPr>
            <w:tcW w:w="1407" w:type="dxa"/>
          </w:tcPr>
          <w:p w:rsidR="005A5F8D" w:rsidRDefault="005A5F8D" w:rsidP="005A5F8D">
            <w:pPr>
              <w:jc w:val="center"/>
              <w:rPr>
                <w:rFonts w:ascii="微软雅黑" w:eastAsia="微软雅黑" w:hAnsi="微软雅黑"/>
              </w:rPr>
            </w:pPr>
            <w:r>
              <w:rPr>
                <w:rFonts w:ascii="微软雅黑" w:eastAsia="微软雅黑" w:hAnsi="微软雅黑" w:hint="eastAsia"/>
              </w:rPr>
              <w:t>授课类型</w:t>
            </w:r>
          </w:p>
        </w:tc>
        <w:tc>
          <w:tcPr>
            <w:tcW w:w="2845" w:type="dxa"/>
            <w:gridSpan w:val="2"/>
          </w:tcPr>
          <w:p w:rsidR="005A5F8D" w:rsidRDefault="00036E57" w:rsidP="0094717F">
            <w:pPr>
              <w:jc w:val="center"/>
              <w:rPr>
                <w:rFonts w:ascii="微软雅黑" w:eastAsia="微软雅黑" w:hAnsi="微软雅黑"/>
              </w:rPr>
            </w:pPr>
            <w:r>
              <w:rPr>
                <w:rFonts w:ascii="微软雅黑" w:eastAsia="微软雅黑" w:hAnsi="微软雅黑" w:hint="eastAsia"/>
                <w:sz w:val="16"/>
              </w:rPr>
              <w:t>文化</w:t>
            </w:r>
            <w:r w:rsidR="005A5F8D" w:rsidRPr="00D97054">
              <w:rPr>
                <w:rFonts w:ascii="微软雅黑" w:eastAsia="微软雅黑" w:hAnsi="微软雅黑" w:hint="eastAsia"/>
                <w:sz w:val="16"/>
              </w:rPr>
              <w:t>理论课</w:t>
            </w:r>
          </w:p>
        </w:tc>
      </w:tr>
      <w:tr w:rsidR="005A5F8D" w:rsidTr="00D97054">
        <w:tc>
          <w:tcPr>
            <w:tcW w:w="9067" w:type="dxa"/>
            <w:gridSpan w:val="5"/>
          </w:tcPr>
          <w:p w:rsidR="005A5F8D" w:rsidRDefault="00A45332" w:rsidP="005A5F8D">
            <w:pPr>
              <w:rPr>
                <w:rFonts w:ascii="微软雅黑" w:eastAsia="微软雅黑" w:hAnsi="微软雅黑"/>
                <w:b/>
                <w:bCs/>
              </w:rPr>
            </w:pPr>
            <w:r>
              <w:rPr>
                <w:rFonts w:ascii="微软雅黑" w:eastAsia="微软雅黑" w:hAnsi="微软雅黑" w:hint="eastAsia"/>
                <w:b/>
                <w:bCs/>
              </w:rPr>
              <w:t>二、</w:t>
            </w:r>
            <w:r w:rsidR="005A5F8D">
              <w:rPr>
                <w:rFonts w:ascii="微软雅黑" w:eastAsia="微软雅黑" w:hAnsi="微软雅黑" w:hint="eastAsia"/>
                <w:b/>
                <w:bCs/>
              </w:rPr>
              <w:t>教学目标</w:t>
            </w:r>
          </w:p>
        </w:tc>
      </w:tr>
      <w:tr w:rsidR="00A45332" w:rsidTr="00A45332">
        <w:trPr>
          <w:trHeight w:val="1946"/>
        </w:trPr>
        <w:tc>
          <w:tcPr>
            <w:tcW w:w="9067" w:type="dxa"/>
            <w:gridSpan w:val="5"/>
            <w:vAlign w:val="center"/>
          </w:tcPr>
          <w:p w:rsidR="00AE4D95" w:rsidRPr="00AE4D95" w:rsidRDefault="00AE4D95" w:rsidP="00AE4D95">
            <w:pPr>
              <w:pStyle w:val="a7"/>
              <w:numPr>
                <w:ilvl w:val="0"/>
                <w:numId w:val="2"/>
              </w:numPr>
              <w:spacing w:line="360" w:lineRule="exact"/>
              <w:ind w:firstLineChars="0"/>
              <w:rPr>
                <w:rFonts w:ascii="微软雅黑" w:eastAsia="微软雅黑" w:hAnsi="微软雅黑"/>
              </w:rPr>
            </w:pPr>
            <w:r w:rsidRPr="00AE4D95">
              <w:rPr>
                <w:rFonts w:ascii="微软雅黑" w:eastAsia="微软雅黑" w:hAnsi="微软雅黑" w:hint="eastAsia"/>
              </w:rPr>
              <w:t>反复诵读诗歌，抓住诗眼，把握诗歌内容。</w:t>
            </w:r>
          </w:p>
          <w:p w:rsidR="00AE4D95" w:rsidRDefault="00AE4D95" w:rsidP="00AE4D95">
            <w:pPr>
              <w:pStyle w:val="a7"/>
              <w:numPr>
                <w:ilvl w:val="0"/>
                <w:numId w:val="2"/>
              </w:numPr>
              <w:spacing w:line="360" w:lineRule="exact"/>
              <w:ind w:firstLineChars="0"/>
              <w:rPr>
                <w:rFonts w:ascii="微软雅黑" w:eastAsia="微软雅黑" w:hAnsi="微软雅黑"/>
              </w:rPr>
            </w:pPr>
            <w:r w:rsidRPr="00AE4D95">
              <w:rPr>
                <w:rFonts w:ascii="微软雅黑" w:eastAsia="微软雅黑" w:hAnsi="微软雅黑" w:hint="eastAsia"/>
              </w:rPr>
              <w:t>赏析写景之妙，掌握</w:t>
            </w:r>
            <w:r>
              <w:rPr>
                <w:rFonts w:ascii="微软雅黑" w:eastAsia="微软雅黑" w:hAnsi="微软雅黑" w:hint="eastAsia"/>
              </w:rPr>
              <w:t>白描</w:t>
            </w:r>
            <w:r w:rsidR="00DD5451">
              <w:rPr>
                <w:rFonts w:ascii="微软雅黑" w:eastAsia="微软雅黑" w:hAnsi="微软雅黑" w:hint="eastAsia"/>
              </w:rPr>
              <w:t>等</w:t>
            </w:r>
            <w:r w:rsidRPr="00AE4D95">
              <w:rPr>
                <w:rFonts w:ascii="微软雅黑" w:eastAsia="微软雅黑" w:hAnsi="微软雅黑" w:hint="eastAsia"/>
              </w:rPr>
              <w:t>艺术手法</w:t>
            </w:r>
            <w:r w:rsidR="00DD5451">
              <w:rPr>
                <w:rFonts w:ascii="微软雅黑" w:eastAsia="微软雅黑" w:hAnsi="微软雅黑" w:hint="eastAsia"/>
              </w:rPr>
              <w:t>勾勒自然恬静的田园风光和宁静纯朴的田园生活</w:t>
            </w:r>
            <w:r w:rsidRPr="00AE4D95">
              <w:rPr>
                <w:rFonts w:ascii="微软雅黑" w:eastAsia="微软雅黑" w:hAnsi="微软雅黑" w:hint="eastAsia"/>
              </w:rPr>
              <w:t>。</w:t>
            </w:r>
          </w:p>
          <w:p w:rsidR="00A45332" w:rsidRPr="00FB05E4" w:rsidRDefault="00AE4D95" w:rsidP="007B6664">
            <w:pPr>
              <w:pStyle w:val="a7"/>
              <w:numPr>
                <w:ilvl w:val="0"/>
                <w:numId w:val="2"/>
              </w:numPr>
              <w:spacing w:line="360" w:lineRule="exact"/>
              <w:ind w:firstLineChars="0"/>
              <w:rPr>
                <w:rFonts w:ascii="微软雅黑" w:eastAsia="微软雅黑" w:hAnsi="微软雅黑"/>
              </w:rPr>
            </w:pPr>
            <w:r w:rsidRPr="00AE4D95">
              <w:rPr>
                <w:rFonts w:ascii="微软雅黑" w:eastAsia="微软雅黑" w:hAnsi="微软雅黑" w:hint="eastAsia"/>
              </w:rPr>
              <w:t>理解诗人的隐士情怀，领悟其返朴归真的人生志趣和境界。</w:t>
            </w:r>
          </w:p>
        </w:tc>
      </w:tr>
      <w:tr w:rsidR="005A5F8D" w:rsidTr="00D97054">
        <w:tc>
          <w:tcPr>
            <w:tcW w:w="9067" w:type="dxa"/>
            <w:gridSpan w:val="5"/>
          </w:tcPr>
          <w:p w:rsidR="005A5F8D" w:rsidRDefault="00A45332" w:rsidP="005A5F8D">
            <w:pPr>
              <w:rPr>
                <w:rFonts w:ascii="微软雅黑" w:eastAsia="微软雅黑" w:hAnsi="微软雅黑"/>
                <w:b/>
                <w:bCs/>
              </w:rPr>
            </w:pPr>
            <w:r>
              <w:rPr>
                <w:rFonts w:ascii="微软雅黑" w:eastAsia="微软雅黑" w:hAnsi="微软雅黑" w:hint="eastAsia"/>
                <w:b/>
                <w:bCs/>
              </w:rPr>
              <w:t>三</w:t>
            </w:r>
            <w:r w:rsidR="005A5F8D">
              <w:rPr>
                <w:rFonts w:ascii="微软雅黑" w:eastAsia="微软雅黑" w:hAnsi="微软雅黑" w:hint="eastAsia"/>
                <w:b/>
                <w:bCs/>
              </w:rPr>
              <w:t>、教学重难点</w:t>
            </w:r>
          </w:p>
        </w:tc>
      </w:tr>
      <w:tr w:rsidR="005A5F8D" w:rsidTr="009933DA">
        <w:tc>
          <w:tcPr>
            <w:tcW w:w="1413" w:type="dxa"/>
          </w:tcPr>
          <w:p w:rsidR="005A5F8D" w:rsidRDefault="005A5F8D" w:rsidP="005A5F8D">
            <w:pPr>
              <w:jc w:val="center"/>
              <w:rPr>
                <w:rFonts w:ascii="微软雅黑" w:eastAsia="微软雅黑" w:hAnsi="微软雅黑"/>
              </w:rPr>
            </w:pPr>
            <w:r>
              <w:rPr>
                <w:rFonts w:ascii="微软雅黑" w:eastAsia="微软雅黑" w:hAnsi="微软雅黑" w:hint="eastAsia"/>
              </w:rPr>
              <w:t>教学重点</w:t>
            </w:r>
          </w:p>
        </w:tc>
        <w:tc>
          <w:tcPr>
            <w:tcW w:w="7654" w:type="dxa"/>
            <w:gridSpan w:val="4"/>
          </w:tcPr>
          <w:p w:rsidR="005A5F8D" w:rsidRDefault="00DD5451" w:rsidP="00A30D16">
            <w:pPr>
              <w:spacing w:line="360" w:lineRule="exact"/>
              <w:rPr>
                <w:rFonts w:ascii="微软雅黑" w:eastAsia="微软雅黑" w:hAnsi="微软雅黑"/>
              </w:rPr>
            </w:pPr>
            <w:r w:rsidRPr="00DD5451">
              <w:rPr>
                <w:rFonts w:ascii="微软雅黑" w:eastAsia="微软雅黑" w:hAnsi="微软雅黑" w:hint="eastAsia"/>
              </w:rPr>
              <w:t>赏析写景之妙，掌握白描等艺术手法</w:t>
            </w:r>
            <w:r>
              <w:rPr>
                <w:rFonts w:ascii="微软雅黑" w:eastAsia="微软雅黑" w:hAnsi="微软雅黑" w:hint="eastAsia"/>
              </w:rPr>
              <w:t>勾勒自然恬静的田园风光</w:t>
            </w:r>
            <w:r w:rsidR="00A30D16">
              <w:rPr>
                <w:rFonts w:ascii="微软雅黑" w:eastAsia="微软雅黑" w:hAnsi="微软雅黑" w:hint="eastAsia"/>
              </w:rPr>
              <w:t>和宁静纯朴的田园生活</w:t>
            </w:r>
            <w:r w:rsidRPr="00DD5451">
              <w:rPr>
                <w:rFonts w:ascii="微软雅黑" w:eastAsia="微软雅黑" w:hAnsi="微软雅黑" w:hint="eastAsia"/>
              </w:rPr>
              <w:t>。</w:t>
            </w:r>
          </w:p>
        </w:tc>
      </w:tr>
      <w:tr w:rsidR="005A5F8D" w:rsidTr="009933DA">
        <w:tc>
          <w:tcPr>
            <w:tcW w:w="1413" w:type="dxa"/>
          </w:tcPr>
          <w:p w:rsidR="005A5F8D" w:rsidRDefault="005A5F8D" w:rsidP="005A5F8D">
            <w:pPr>
              <w:jc w:val="center"/>
              <w:rPr>
                <w:rFonts w:ascii="微软雅黑" w:eastAsia="微软雅黑" w:hAnsi="微软雅黑"/>
              </w:rPr>
            </w:pPr>
            <w:r>
              <w:rPr>
                <w:rFonts w:ascii="微软雅黑" w:eastAsia="微软雅黑" w:hAnsi="微软雅黑" w:hint="eastAsia"/>
              </w:rPr>
              <w:t>教学难点</w:t>
            </w:r>
          </w:p>
        </w:tc>
        <w:tc>
          <w:tcPr>
            <w:tcW w:w="7654" w:type="dxa"/>
            <w:gridSpan w:val="4"/>
          </w:tcPr>
          <w:p w:rsidR="005A5F8D" w:rsidRDefault="00DD5451" w:rsidP="005A5F8D">
            <w:pPr>
              <w:rPr>
                <w:rFonts w:ascii="微软雅黑" w:eastAsia="微软雅黑" w:hAnsi="微软雅黑"/>
              </w:rPr>
            </w:pPr>
            <w:r w:rsidRPr="00AE4D95">
              <w:rPr>
                <w:rFonts w:ascii="微软雅黑" w:eastAsia="微软雅黑" w:hAnsi="微软雅黑" w:hint="eastAsia"/>
              </w:rPr>
              <w:t>理解诗人的隐士情怀，领悟其返朴归真的人生志趣和境界</w:t>
            </w:r>
          </w:p>
        </w:tc>
      </w:tr>
      <w:tr w:rsidR="00A45332" w:rsidTr="00130090">
        <w:tc>
          <w:tcPr>
            <w:tcW w:w="9067" w:type="dxa"/>
            <w:gridSpan w:val="5"/>
          </w:tcPr>
          <w:p w:rsidR="00A45332" w:rsidRPr="00800C53" w:rsidRDefault="00A45332" w:rsidP="00800C53">
            <w:pPr>
              <w:pStyle w:val="a7"/>
              <w:numPr>
                <w:ilvl w:val="0"/>
                <w:numId w:val="8"/>
              </w:numPr>
              <w:ind w:firstLineChars="0"/>
              <w:rPr>
                <w:rFonts w:ascii="微软雅黑" w:eastAsia="微软雅黑" w:hAnsi="微软雅黑"/>
              </w:rPr>
            </w:pPr>
            <w:r w:rsidRPr="00800C53">
              <w:rPr>
                <w:rFonts w:ascii="微软雅黑" w:eastAsia="微软雅黑" w:hAnsi="微软雅黑" w:hint="eastAsia"/>
                <w:b/>
                <w:bCs/>
              </w:rPr>
              <w:t>学情分析</w:t>
            </w:r>
          </w:p>
        </w:tc>
      </w:tr>
      <w:tr w:rsidR="00A45332" w:rsidTr="00EB77EC">
        <w:tc>
          <w:tcPr>
            <w:tcW w:w="9067" w:type="dxa"/>
            <w:gridSpan w:val="5"/>
          </w:tcPr>
          <w:p w:rsidR="00A45332" w:rsidRPr="00800C53" w:rsidRDefault="00800C53" w:rsidP="00800C53">
            <w:pPr>
              <w:spacing w:line="360" w:lineRule="exact"/>
              <w:ind w:firstLineChars="200" w:firstLine="420"/>
              <w:rPr>
                <w:rFonts w:ascii="微软雅黑" w:eastAsia="微软雅黑" w:hAnsi="微软雅黑"/>
              </w:rPr>
            </w:pPr>
            <w:r w:rsidRPr="00800C53">
              <w:rPr>
                <w:rFonts w:ascii="微软雅黑" w:eastAsia="微软雅黑" w:hAnsi="微软雅黑" w:hint="eastAsia"/>
              </w:rPr>
              <w:t>经过一学期语文课程的学习，学生逐渐适应了中职语文的学习状态，大部分学生具备基础的语文素养对于基础的文言字词和文学常识有一定的了解</w:t>
            </w:r>
            <w:r>
              <w:rPr>
                <w:rFonts w:ascii="微软雅黑" w:eastAsia="微软雅黑" w:hAnsi="微软雅黑" w:hint="eastAsia"/>
              </w:rPr>
              <w:t>，但是</w:t>
            </w:r>
            <w:r w:rsidRPr="00800C53">
              <w:rPr>
                <w:rFonts w:ascii="微软雅黑" w:eastAsia="微软雅黑" w:hAnsi="微软雅黑" w:hint="eastAsia"/>
              </w:rPr>
              <w:t>学生一直以来对于古诗文的思想情感分析和写作手法都有阅读困难，要完全理解还需要教师针对性的指导。</w:t>
            </w:r>
          </w:p>
        </w:tc>
      </w:tr>
      <w:tr w:rsidR="005A5F8D" w:rsidTr="00D97054">
        <w:tc>
          <w:tcPr>
            <w:tcW w:w="9067" w:type="dxa"/>
            <w:gridSpan w:val="5"/>
          </w:tcPr>
          <w:p w:rsidR="005A5F8D" w:rsidRDefault="005A5F8D" w:rsidP="005A5F8D">
            <w:pPr>
              <w:rPr>
                <w:rFonts w:ascii="微软雅黑" w:eastAsia="微软雅黑" w:hAnsi="微软雅黑"/>
                <w:b/>
                <w:bCs/>
              </w:rPr>
            </w:pPr>
            <w:r>
              <w:rPr>
                <w:rFonts w:ascii="微软雅黑" w:eastAsia="微软雅黑" w:hAnsi="微软雅黑" w:hint="eastAsia"/>
                <w:b/>
                <w:bCs/>
              </w:rPr>
              <w:t>五、教法和学法</w:t>
            </w:r>
          </w:p>
        </w:tc>
      </w:tr>
      <w:tr w:rsidR="005A5F8D" w:rsidTr="009933DA">
        <w:trPr>
          <w:trHeight w:val="614"/>
        </w:trPr>
        <w:tc>
          <w:tcPr>
            <w:tcW w:w="1413" w:type="dxa"/>
            <w:vAlign w:val="center"/>
          </w:tcPr>
          <w:p w:rsidR="005A5F8D" w:rsidRDefault="005A5F8D" w:rsidP="00E0101B">
            <w:pPr>
              <w:jc w:val="center"/>
              <w:rPr>
                <w:rFonts w:ascii="微软雅黑" w:eastAsia="微软雅黑" w:hAnsi="微软雅黑"/>
              </w:rPr>
            </w:pPr>
            <w:r>
              <w:rPr>
                <w:rFonts w:ascii="微软雅黑" w:eastAsia="微软雅黑" w:hAnsi="微软雅黑" w:hint="eastAsia"/>
              </w:rPr>
              <w:t>教法</w:t>
            </w:r>
          </w:p>
        </w:tc>
        <w:tc>
          <w:tcPr>
            <w:tcW w:w="7654" w:type="dxa"/>
            <w:gridSpan w:val="4"/>
          </w:tcPr>
          <w:p w:rsidR="00E0101B" w:rsidRDefault="00E402FB" w:rsidP="00E402FB">
            <w:pPr>
              <w:rPr>
                <w:rFonts w:ascii="微软雅黑" w:eastAsia="微软雅黑" w:hAnsi="微软雅黑"/>
              </w:rPr>
            </w:pPr>
            <w:r>
              <w:rPr>
                <w:rFonts w:ascii="微软雅黑" w:eastAsia="微软雅黑" w:hAnsi="微软雅黑" w:hint="eastAsia"/>
              </w:rPr>
              <w:t>讲授法、讨论法、探究法</w:t>
            </w:r>
          </w:p>
        </w:tc>
      </w:tr>
      <w:tr w:rsidR="005A5F8D" w:rsidTr="009933DA">
        <w:tc>
          <w:tcPr>
            <w:tcW w:w="1413" w:type="dxa"/>
            <w:vAlign w:val="center"/>
          </w:tcPr>
          <w:p w:rsidR="005A5F8D" w:rsidRDefault="005A5F8D" w:rsidP="00E0101B">
            <w:pPr>
              <w:jc w:val="center"/>
              <w:rPr>
                <w:rFonts w:ascii="微软雅黑" w:eastAsia="微软雅黑" w:hAnsi="微软雅黑"/>
              </w:rPr>
            </w:pPr>
            <w:r>
              <w:rPr>
                <w:rFonts w:ascii="微软雅黑" w:eastAsia="微软雅黑" w:hAnsi="微软雅黑" w:hint="eastAsia"/>
              </w:rPr>
              <w:t>学法</w:t>
            </w:r>
          </w:p>
        </w:tc>
        <w:tc>
          <w:tcPr>
            <w:tcW w:w="7654" w:type="dxa"/>
            <w:gridSpan w:val="4"/>
          </w:tcPr>
          <w:p w:rsidR="00E0101B" w:rsidRDefault="00E402FB" w:rsidP="005A5F8D">
            <w:pPr>
              <w:rPr>
                <w:rFonts w:ascii="微软雅黑" w:eastAsia="微软雅黑" w:hAnsi="微软雅黑"/>
              </w:rPr>
            </w:pPr>
            <w:r>
              <w:rPr>
                <w:rFonts w:ascii="微软雅黑" w:eastAsia="微软雅黑" w:hAnsi="微软雅黑" w:hint="eastAsia"/>
              </w:rPr>
              <w:t>自主学习法、探究学习法、合作学习法</w:t>
            </w:r>
          </w:p>
        </w:tc>
      </w:tr>
      <w:tr w:rsidR="005A5F8D" w:rsidTr="00D97054">
        <w:tc>
          <w:tcPr>
            <w:tcW w:w="9067" w:type="dxa"/>
            <w:gridSpan w:val="5"/>
          </w:tcPr>
          <w:p w:rsidR="005A5F8D" w:rsidRPr="009A2EBC" w:rsidRDefault="005A5F8D" w:rsidP="005A5F8D">
            <w:pPr>
              <w:rPr>
                <w:rFonts w:ascii="微软雅黑" w:eastAsia="微软雅黑" w:hAnsi="微软雅黑"/>
                <w:highlight w:val="yellow"/>
              </w:rPr>
            </w:pPr>
            <w:r w:rsidRPr="004E2550">
              <w:rPr>
                <w:rFonts w:ascii="微软雅黑" w:eastAsia="微软雅黑" w:hAnsi="微软雅黑" w:hint="eastAsia"/>
                <w:b/>
                <w:bCs/>
              </w:rPr>
              <w:t xml:space="preserve">六、教学资源 </w:t>
            </w:r>
            <w:r w:rsidRPr="004E2550">
              <w:rPr>
                <w:rFonts w:ascii="微软雅黑" w:eastAsia="微软雅黑" w:hAnsi="微软雅黑"/>
                <w:b/>
                <w:bCs/>
              </w:rPr>
              <w:t xml:space="preserve">  </w:t>
            </w:r>
            <w:r w:rsidRPr="004E2550">
              <w:rPr>
                <w:rFonts w:ascii="微软雅黑" w:eastAsia="微软雅黑" w:hAnsi="微软雅黑"/>
              </w:rPr>
              <w:t xml:space="preserve"> </w:t>
            </w:r>
            <w:r w:rsidRPr="009A2EBC">
              <w:rPr>
                <w:rFonts w:ascii="微软雅黑" w:eastAsia="微软雅黑" w:hAnsi="微软雅黑"/>
              </w:rPr>
              <w:t xml:space="preserve">      </w:t>
            </w:r>
          </w:p>
        </w:tc>
      </w:tr>
      <w:tr w:rsidR="005A5F8D" w:rsidTr="00D97054">
        <w:tc>
          <w:tcPr>
            <w:tcW w:w="9067" w:type="dxa"/>
            <w:gridSpan w:val="5"/>
            <w:vAlign w:val="center"/>
          </w:tcPr>
          <w:p w:rsidR="00A45332" w:rsidRPr="00FB05E4" w:rsidRDefault="00D3398C" w:rsidP="005A5F8D">
            <w:pPr>
              <w:rPr>
                <w:rFonts w:ascii="微软雅黑" w:eastAsia="微软雅黑" w:hAnsi="微软雅黑"/>
              </w:rPr>
            </w:pPr>
            <w:r>
              <w:rPr>
                <w:rFonts w:ascii="微软雅黑" w:eastAsia="微软雅黑" w:hAnsi="微软雅黑" w:hint="eastAsia"/>
              </w:rPr>
              <w:t>多媒体资源</w:t>
            </w:r>
          </w:p>
        </w:tc>
      </w:tr>
      <w:tr w:rsidR="00A45332" w:rsidTr="00D97054">
        <w:tc>
          <w:tcPr>
            <w:tcW w:w="9067" w:type="dxa"/>
            <w:gridSpan w:val="5"/>
            <w:vAlign w:val="center"/>
          </w:tcPr>
          <w:p w:rsidR="00A45332" w:rsidRPr="004E2550" w:rsidRDefault="00A45332" w:rsidP="005A5F8D">
            <w:pPr>
              <w:rPr>
                <w:rFonts w:ascii="微软雅黑" w:eastAsia="微软雅黑" w:hAnsi="微软雅黑"/>
              </w:rPr>
            </w:pPr>
            <w:r>
              <w:rPr>
                <w:rFonts w:ascii="微软雅黑" w:eastAsia="微软雅黑" w:hAnsi="微软雅黑" w:hint="eastAsia"/>
                <w:b/>
                <w:bCs/>
              </w:rPr>
              <w:t>七</w:t>
            </w:r>
            <w:r w:rsidRPr="004E2550">
              <w:rPr>
                <w:rFonts w:ascii="微软雅黑" w:eastAsia="微软雅黑" w:hAnsi="微软雅黑" w:hint="eastAsia"/>
                <w:b/>
                <w:bCs/>
              </w:rPr>
              <w:t>、教学</w:t>
            </w:r>
            <w:r>
              <w:rPr>
                <w:rFonts w:ascii="微软雅黑" w:eastAsia="微软雅黑" w:hAnsi="微软雅黑" w:hint="eastAsia"/>
                <w:b/>
                <w:bCs/>
              </w:rPr>
              <w:t>过程</w:t>
            </w:r>
          </w:p>
        </w:tc>
      </w:tr>
      <w:tr w:rsidR="009933DA" w:rsidTr="009933DA">
        <w:trPr>
          <w:cantSplit/>
          <w:trHeight w:val="782"/>
        </w:trPr>
        <w:tc>
          <w:tcPr>
            <w:tcW w:w="1413" w:type="dxa"/>
            <w:vAlign w:val="center"/>
          </w:tcPr>
          <w:p w:rsidR="009933DA" w:rsidRPr="009933DA" w:rsidRDefault="009933DA" w:rsidP="009933DA">
            <w:pPr>
              <w:spacing w:line="320" w:lineRule="exact"/>
              <w:jc w:val="center"/>
              <w:rPr>
                <w:rFonts w:ascii="微软雅黑" w:eastAsia="微软雅黑" w:hAnsi="微软雅黑"/>
                <w:b/>
              </w:rPr>
            </w:pPr>
            <w:bookmarkStart w:id="0" w:name="_Hlk93319533"/>
            <w:r w:rsidRPr="009933DA">
              <w:rPr>
                <w:rFonts w:ascii="微软雅黑" w:eastAsia="微软雅黑" w:hAnsi="微软雅黑"/>
                <w:b/>
              </w:rPr>
              <w:t>教学环节</w:t>
            </w:r>
          </w:p>
        </w:tc>
        <w:tc>
          <w:tcPr>
            <w:tcW w:w="5953" w:type="dxa"/>
            <w:gridSpan w:val="3"/>
            <w:vAlign w:val="center"/>
          </w:tcPr>
          <w:p w:rsidR="009933DA" w:rsidRPr="009933DA" w:rsidRDefault="009933DA" w:rsidP="009933DA">
            <w:pPr>
              <w:spacing w:line="320" w:lineRule="exact"/>
              <w:jc w:val="center"/>
              <w:rPr>
                <w:rFonts w:ascii="微软雅黑" w:eastAsia="微软雅黑" w:hAnsi="微软雅黑"/>
                <w:b/>
              </w:rPr>
            </w:pPr>
            <w:r w:rsidRPr="009933DA">
              <w:rPr>
                <w:rFonts w:ascii="微软雅黑" w:eastAsia="微软雅黑" w:hAnsi="微软雅黑"/>
                <w:b/>
              </w:rPr>
              <w:t>教学内容</w:t>
            </w:r>
          </w:p>
        </w:tc>
        <w:tc>
          <w:tcPr>
            <w:tcW w:w="1701" w:type="dxa"/>
            <w:vAlign w:val="center"/>
          </w:tcPr>
          <w:p w:rsidR="009933DA" w:rsidRPr="009933DA" w:rsidRDefault="009933DA" w:rsidP="009933DA">
            <w:pPr>
              <w:spacing w:line="320" w:lineRule="exact"/>
              <w:jc w:val="center"/>
              <w:rPr>
                <w:rFonts w:ascii="微软雅黑" w:eastAsia="微软雅黑" w:hAnsi="微软雅黑"/>
                <w:b/>
              </w:rPr>
            </w:pPr>
            <w:r w:rsidRPr="009933DA">
              <w:rPr>
                <w:rFonts w:ascii="微软雅黑" w:eastAsia="微软雅黑" w:hAnsi="微软雅黑"/>
                <w:b/>
              </w:rPr>
              <w:t>师生活动</w:t>
            </w:r>
          </w:p>
        </w:tc>
      </w:tr>
      <w:tr w:rsidR="009933DA" w:rsidTr="009933DA">
        <w:trPr>
          <w:cantSplit/>
          <w:trHeight w:val="782"/>
        </w:trPr>
        <w:tc>
          <w:tcPr>
            <w:tcW w:w="1413" w:type="dxa"/>
          </w:tcPr>
          <w:p w:rsidR="009933DA" w:rsidRPr="004932A2" w:rsidRDefault="00484A60" w:rsidP="004932A2">
            <w:pPr>
              <w:pStyle w:val="a7"/>
              <w:numPr>
                <w:ilvl w:val="0"/>
                <w:numId w:val="5"/>
              </w:numPr>
              <w:spacing w:line="320" w:lineRule="exact"/>
              <w:ind w:firstLineChars="0"/>
              <w:rPr>
                <w:rFonts w:ascii="微软雅黑" w:eastAsia="微软雅黑" w:hAnsi="微软雅黑"/>
              </w:rPr>
            </w:pPr>
            <w:r w:rsidRPr="004932A2">
              <w:rPr>
                <w:rFonts w:ascii="微软雅黑" w:eastAsia="微软雅黑" w:hAnsi="微软雅黑" w:hint="eastAsia"/>
              </w:rPr>
              <w:lastRenderedPageBreak/>
              <w:t>导入</w:t>
            </w:r>
          </w:p>
          <w:p w:rsidR="004932A2" w:rsidRDefault="004932A2" w:rsidP="004932A2">
            <w:pPr>
              <w:spacing w:line="320" w:lineRule="exact"/>
              <w:rPr>
                <w:rFonts w:ascii="微软雅黑" w:eastAsia="微软雅黑" w:hAnsi="微软雅黑"/>
              </w:rPr>
            </w:pPr>
          </w:p>
          <w:p w:rsidR="004932A2" w:rsidRDefault="004932A2" w:rsidP="004932A2">
            <w:pPr>
              <w:spacing w:line="320" w:lineRule="exact"/>
              <w:rPr>
                <w:rFonts w:ascii="微软雅黑" w:eastAsia="微软雅黑" w:hAnsi="微软雅黑"/>
              </w:rPr>
            </w:pPr>
          </w:p>
          <w:p w:rsidR="004932A2" w:rsidRDefault="004932A2" w:rsidP="004932A2">
            <w:pPr>
              <w:spacing w:line="320" w:lineRule="exact"/>
              <w:rPr>
                <w:rFonts w:ascii="微软雅黑" w:eastAsia="微软雅黑" w:hAnsi="微软雅黑"/>
              </w:rPr>
            </w:pPr>
          </w:p>
          <w:p w:rsidR="004932A2" w:rsidRDefault="004932A2" w:rsidP="004932A2">
            <w:pPr>
              <w:spacing w:line="320" w:lineRule="exact"/>
              <w:rPr>
                <w:rFonts w:ascii="微软雅黑" w:eastAsia="微软雅黑" w:hAnsi="微软雅黑"/>
              </w:rPr>
            </w:pPr>
          </w:p>
          <w:p w:rsidR="004932A2" w:rsidRDefault="004932A2" w:rsidP="004932A2">
            <w:pPr>
              <w:spacing w:line="320" w:lineRule="exact"/>
              <w:rPr>
                <w:rFonts w:ascii="微软雅黑" w:eastAsia="微软雅黑" w:hAnsi="微软雅黑"/>
              </w:rPr>
            </w:pPr>
          </w:p>
          <w:p w:rsidR="004932A2" w:rsidRDefault="004932A2" w:rsidP="004932A2">
            <w:pPr>
              <w:spacing w:line="320" w:lineRule="exact"/>
              <w:rPr>
                <w:rFonts w:ascii="微软雅黑" w:eastAsia="微软雅黑" w:hAnsi="微软雅黑"/>
              </w:rPr>
            </w:pPr>
          </w:p>
          <w:p w:rsidR="004932A2" w:rsidRDefault="004932A2" w:rsidP="004932A2">
            <w:pPr>
              <w:spacing w:line="320" w:lineRule="exact"/>
              <w:rPr>
                <w:rFonts w:ascii="微软雅黑" w:eastAsia="微软雅黑" w:hAnsi="微软雅黑"/>
              </w:rPr>
            </w:pPr>
          </w:p>
          <w:p w:rsidR="004932A2" w:rsidRPr="0095543F" w:rsidRDefault="004932A2" w:rsidP="0095543F">
            <w:pPr>
              <w:pStyle w:val="a7"/>
              <w:numPr>
                <w:ilvl w:val="0"/>
                <w:numId w:val="5"/>
              </w:numPr>
              <w:spacing w:line="320" w:lineRule="exact"/>
              <w:ind w:firstLineChars="0"/>
              <w:rPr>
                <w:rFonts w:ascii="微软雅黑" w:eastAsia="微软雅黑" w:hAnsi="微软雅黑"/>
              </w:rPr>
            </w:pPr>
            <w:r w:rsidRPr="0095543F">
              <w:rPr>
                <w:rFonts w:ascii="微软雅黑" w:eastAsia="微软雅黑" w:hAnsi="微软雅黑" w:hint="eastAsia"/>
              </w:rPr>
              <w:t>作者介绍</w:t>
            </w:r>
          </w:p>
          <w:p w:rsidR="004932A2" w:rsidRDefault="004932A2" w:rsidP="004932A2">
            <w:pPr>
              <w:spacing w:line="320" w:lineRule="exact"/>
              <w:rPr>
                <w:rFonts w:ascii="微软雅黑" w:eastAsia="微软雅黑" w:hAnsi="微软雅黑"/>
              </w:rPr>
            </w:pPr>
          </w:p>
          <w:p w:rsidR="00E3332D" w:rsidRDefault="00E3332D" w:rsidP="004932A2">
            <w:pPr>
              <w:spacing w:line="320" w:lineRule="exact"/>
              <w:rPr>
                <w:rFonts w:ascii="微软雅黑" w:eastAsia="微软雅黑" w:hAnsi="微软雅黑"/>
              </w:rPr>
            </w:pPr>
          </w:p>
          <w:p w:rsidR="00E3332D" w:rsidRDefault="00E3332D" w:rsidP="004932A2">
            <w:pPr>
              <w:spacing w:line="320" w:lineRule="exact"/>
              <w:rPr>
                <w:rFonts w:ascii="微软雅黑" w:eastAsia="微软雅黑" w:hAnsi="微软雅黑"/>
              </w:rPr>
            </w:pPr>
          </w:p>
          <w:p w:rsidR="00BD188E" w:rsidRDefault="00BD188E" w:rsidP="0095543F">
            <w:pPr>
              <w:spacing w:line="320" w:lineRule="exact"/>
              <w:rPr>
                <w:rFonts w:ascii="微软雅黑" w:eastAsia="微软雅黑" w:hAnsi="微软雅黑"/>
              </w:rPr>
            </w:pPr>
          </w:p>
          <w:p w:rsidR="00BD188E" w:rsidRDefault="00BD188E" w:rsidP="0095543F">
            <w:pPr>
              <w:spacing w:line="320" w:lineRule="exact"/>
              <w:rPr>
                <w:rFonts w:ascii="微软雅黑" w:eastAsia="微软雅黑" w:hAnsi="微软雅黑"/>
              </w:rPr>
            </w:pPr>
          </w:p>
          <w:p w:rsidR="00BD188E" w:rsidRDefault="00BD188E" w:rsidP="0095543F">
            <w:pPr>
              <w:spacing w:line="320" w:lineRule="exact"/>
              <w:rPr>
                <w:rFonts w:ascii="微软雅黑" w:eastAsia="微软雅黑" w:hAnsi="微软雅黑"/>
              </w:rPr>
            </w:pPr>
          </w:p>
          <w:p w:rsidR="003F144B" w:rsidRDefault="003F144B" w:rsidP="0095543F">
            <w:pPr>
              <w:spacing w:line="320" w:lineRule="exact"/>
              <w:rPr>
                <w:rFonts w:ascii="微软雅黑" w:eastAsia="微软雅黑" w:hAnsi="微软雅黑"/>
              </w:rPr>
            </w:pPr>
          </w:p>
          <w:p w:rsidR="00E3332D" w:rsidRPr="0095543F" w:rsidRDefault="0095543F" w:rsidP="0095543F">
            <w:pPr>
              <w:spacing w:line="320" w:lineRule="exact"/>
              <w:rPr>
                <w:rFonts w:ascii="微软雅黑" w:eastAsia="微软雅黑" w:hAnsi="微软雅黑"/>
              </w:rPr>
            </w:pPr>
            <w:r>
              <w:rPr>
                <w:rFonts w:ascii="微软雅黑" w:eastAsia="微软雅黑" w:hAnsi="微软雅黑" w:hint="eastAsia"/>
              </w:rPr>
              <w:t>三、</w:t>
            </w:r>
            <w:r w:rsidR="00CD564F">
              <w:rPr>
                <w:rFonts w:ascii="微软雅黑" w:eastAsia="微软雅黑" w:hAnsi="微软雅黑" w:hint="eastAsia"/>
              </w:rPr>
              <w:t>初读感知</w:t>
            </w:r>
          </w:p>
          <w:p w:rsidR="0095543F" w:rsidRDefault="0095543F" w:rsidP="0095543F">
            <w:pPr>
              <w:pStyle w:val="a7"/>
              <w:spacing w:line="320" w:lineRule="exact"/>
              <w:ind w:left="420" w:firstLineChars="0" w:firstLine="0"/>
              <w:rPr>
                <w:rFonts w:ascii="微软雅黑" w:eastAsia="微软雅黑" w:hAnsi="微软雅黑"/>
              </w:rPr>
            </w:pPr>
          </w:p>
          <w:p w:rsidR="0095543F" w:rsidRDefault="0095543F" w:rsidP="0095543F">
            <w:pPr>
              <w:pStyle w:val="a7"/>
              <w:spacing w:line="320" w:lineRule="exact"/>
              <w:ind w:left="420" w:firstLineChars="0" w:firstLine="0"/>
              <w:rPr>
                <w:rFonts w:ascii="微软雅黑" w:eastAsia="微软雅黑" w:hAnsi="微软雅黑"/>
              </w:rPr>
            </w:pPr>
          </w:p>
          <w:p w:rsidR="0095543F" w:rsidRDefault="0095543F" w:rsidP="0095543F">
            <w:pPr>
              <w:pStyle w:val="a7"/>
              <w:spacing w:line="320" w:lineRule="exact"/>
              <w:ind w:left="420" w:firstLineChars="0" w:firstLine="0"/>
              <w:rPr>
                <w:rFonts w:ascii="微软雅黑" w:eastAsia="微软雅黑" w:hAnsi="微软雅黑"/>
              </w:rPr>
            </w:pPr>
          </w:p>
          <w:p w:rsidR="0095543F" w:rsidRDefault="0095543F" w:rsidP="0095543F">
            <w:pPr>
              <w:pStyle w:val="a7"/>
              <w:spacing w:line="320" w:lineRule="exact"/>
              <w:ind w:left="420" w:firstLineChars="0" w:firstLine="0"/>
              <w:rPr>
                <w:rFonts w:ascii="微软雅黑" w:eastAsia="微软雅黑" w:hAnsi="微软雅黑"/>
              </w:rPr>
            </w:pPr>
          </w:p>
          <w:p w:rsidR="0095543F" w:rsidRDefault="0095543F" w:rsidP="0095543F">
            <w:pPr>
              <w:pStyle w:val="a7"/>
              <w:spacing w:line="320" w:lineRule="exact"/>
              <w:ind w:left="420" w:firstLineChars="0" w:firstLine="0"/>
              <w:rPr>
                <w:rFonts w:ascii="微软雅黑" w:eastAsia="微软雅黑" w:hAnsi="微软雅黑"/>
              </w:rPr>
            </w:pPr>
          </w:p>
          <w:p w:rsidR="0095543F" w:rsidRPr="0095543F" w:rsidRDefault="007A0986" w:rsidP="0095543F">
            <w:pPr>
              <w:spacing w:line="320" w:lineRule="exact"/>
              <w:rPr>
                <w:rFonts w:ascii="微软雅黑" w:eastAsia="微软雅黑" w:hAnsi="微软雅黑"/>
              </w:rPr>
            </w:pPr>
            <w:r>
              <w:rPr>
                <w:rFonts w:ascii="微软雅黑" w:eastAsia="微软雅黑" w:hAnsi="微软雅黑" w:hint="eastAsia"/>
              </w:rPr>
              <w:t>四、文本探究</w:t>
            </w:r>
          </w:p>
          <w:p w:rsidR="0095543F" w:rsidRDefault="0095543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Default="00CD564F" w:rsidP="0095543F">
            <w:pPr>
              <w:pStyle w:val="a7"/>
              <w:spacing w:line="320" w:lineRule="exact"/>
              <w:ind w:left="420" w:firstLineChars="0" w:firstLine="0"/>
              <w:rPr>
                <w:rFonts w:ascii="微软雅黑" w:eastAsia="微软雅黑" w:hAnsi="微软雅黑"/>
              </w:rPr>
            </w:pPr>
          </w:p>
          <w:p w:rsidR="00CD564F" w:rsidRPr="0095543F" w:rsidRDefault="00CD564F" w:rsidP="0095543F">
            <w:pPr>
              <w:pStyle w:val="a7"/>
              <w:spacing w:line="320" w:lineRule="exact"/>
              <w:ind w:left="420" w:firstLineChars="0" w:firstLine="0"/>
              <w:rPr>
                <w:rFonts w:ascii="微软雅黑" w:eastAsia="微软雅黑" w:hAnsi="微软雅黑"/>
              </w:rPr>
            </w:pPr>
          </w:p>
        </w:tc>
        <w:tc>
          <w:tcPr>
            <w:tcW w:w="5953" w:type="dxa"/>
            <w:gridSpan w:val="3"/>
          </w:tcPr>
          <w:p w:rsidR="00894D4C" w:rsidRPr="00894D4C" w:rsidRDefault="00894D4C" w:rsidP="00894D4C">
            <w:pPr>
              <w:spacing w:line="320" w:lineRule="exact"/>
              <w:ind w:firstLineChars="200" w:firstLine="420"/>
              <w:rPr>
                <w:rFonts w:ascii="微软雅黑" w:eastAsia="微软雅黑" w:hAnsi="微软雅黑"/>
              </w:rPr>
            </w:pPr>
            <w:r w:rsidRPr="00894D4C">
              <w:rPr>
                <w:rFonts w:ascii="微软雅黑" w:eastAsia="微软雅黑" w:hAnsi="微软雅黑" w:hint="eastAsia"/>
              </w:rPr>
              <w:t>同学们，你们可曾见过一株稻穗在风中的姿态？</w:t>
            </w:r>
            <w:r w:rsidRPr="00894D4C">
              <w:rPr>
                <w:rFonts w:ascii="微软雅黑" w:eastAsia="微软雅黑" w:hAnsi="微软雅黑"/>
              </w:rPr>
              <w:t xml:space="preserve">  它低垂，却不卑微；它摇曳，却比山岳更静。千年前，一位诗人摘下官帽，掸去衣襟上纠缠的功名，  转身时，袖中抖落的不是尘埃，而是一粒种子——  它坠入泥土，裂开一道通往桃花源的裂缝。  </w:t>
            </w:r>
          </w:p>
          <w:p w:rsidR="00894D4C" w:rsidRDefault="00894D4C" w:rsidP="00894D4C">
            <w:pPr>
              <w:spacing w:line="320" w:lineRule="exact"/>
              <w:rPr>
                <w:rFonts w:ascii="微软雅黑" w:eastAsia="微软雅黑" w:hAnsi="微软雅黑"/>
              </w:rPr>
            </w:pPr>
            <w:r w:rsidRPr="00894D4C">
              <w:rPr>
                <w:rFonts w:ascii="微软雅黑" w:eastAsia="微软雅黑" w:hAnsi="微软雅黑" w:hint="eastAsia"/>
              </w:rPr>
              <w:t>今日，让我们推开那道竹篱，看陶渊明如何将半生浮沉，</w:t>
            </w:r>
            <w:r w:rsidRPr="00894D4C">
              <w:rPr>
                <w:rFonts w:ascii="微软雅黑" w:eastAsia="微软雅黑" w:hAnsi="微软雅黑"/>
              </w:rPr>
              <w:t xml:space="preserve"> 煮成一壶薄酒，泼墨写下：‘久在樊笼里，复得返自然’。你看——他来了</w:t>
            </w:r>
          </w:p>
          <w:p w:rsidR="009933DA" w:rsidRDefault="009933DA" w:rsidP="00131F14">
            <w:pPr>
              <w:spacing w:line="320" w:lineRule="exact"/>
              <w:rPr>
                <w:rFonts w:ascii="微软雅黑" w:eastAsia="微软雅黑" w:hAnsi="微软雅黑"/>
              </w:rPr>
            </w:pPr>
          </w:p>
          <w:p w:rsidR="00BD188E" w:rsidRDefault="00BD188E" w:rsidP="00131F14">
            <w:pPr>
              <w:spacing w:line="320" w:lineRule="exact"/>
              <w:rPr>
                <w:rFonts w:ascii="微软雅黑" w:eastAsia="微软雅黑" w:hAnsi="微软雅黑"/>
              </w:rPr>
            </w:pPr>
            <w:r w:rsidRPr="00BD188E">
              <w:rPr>
                <w:rFonts w:ascii="微软雅黑" w:eastAsia="微软雅黑" w:hAnsi="微软雅黑" w:hint="eastAsia"/>
              </w:rPr>
              <w:t>陶潜，即</w:t>
            </w:r>
            <w:r w:rsidRPr="00BD188E">
              <w:rPr>
                <w:rFonts w:ascii="微软雅黑" w:eastAsia="微软雅黑" w:hAnsi="微软雅黑"/>
              </w:rPr>
              <w:t>陶渊明  ，字元亮 ，浔阳柴桑人。谥号（私谥） 靖节先生 ，自称五柳先生， 东晋时期田园诗人、不满于官场的黑暗，“不为五斗米折腰”，隐居农村。相关作品有《桃花源记 》《归园田居》《饮酒》《归去来</w:t>
            </w:r>
            <w:r>
              <w:rPr>
                <w:rFonts w:ascii="微软雅黑" w:eastAsia="微软雅黑" w:hAnsi="微软雅黑" w:hint="eastAsia"/>
              </w:rPr>
              <w:t>夕</w:t>
            </w:r>
            <w:r w:rsidRPr="00BD188E">
              <w:rPr>
                <w:rFonts w:ascii="微软雅黑" w:eastAsia="微软雅黑" w:hAnsi="微软雅黑"/>
              </w:rPr>
              <w:t>辞》等。陶渊明的作品大多写退隐后的生活，表现农村风物，劳动生活，表示对黑暗现实的不满。他的诗情感真实，风格平淡自然，诗味醇厚，语言清新，对后世有很大的影响。后世称誉他为“百世田园之主”、“千古隐逸之宗”。</w:t>
            </w:r>
          </w:p>
          <w:p w:rsidR="003F144B" w:rsidRDefault="003F144B" w:rsidP="00131F14">
            <w:pPr>
              <w:spacing w:line="320" w:lineRule="exact"/>
              <w:rPr>
                <w:rFonts w:ascii="微软雅黑" w:eastAsia="微软雅黑" w:hAnsi="微软雅黑"/>
              </w:rPr>
            </w:pPr>
          </w:p>
          <w:p w:rsidR="00E3332D" w:rsidRPr="0095543F" w:rsidRDefault="00E3332D" w:rsidP="0095543F">
            <w:pPr>
              <w:spacing w:line="320" w:lineRule="exact"/>
              <w:rPr>
                <w:rFonts w:ascii="微软雅黑" w:eastAsia="微软雅黑" w:hAnsi="微软雅黑"/>
              </w:rPr>
            </w:pPr>
            <w:r w:rsidRPr="0095543F">
              <w:rPr>
                <w:rFonts w:ascii="微软雅黑" w:eastAsia="微软雅黑" w:hAnsi="微软雅黑" w:hint="eastAsia"/>
              </w:rPr>
              <w:t>诗意朗读、寻找诗眼</w:t>
            </w:r>
          </w:p>
          <w:p w:rsidR="0095543F" w:rsidRDefault="0095543F" w:rsidP="0095543F">
            <w:pPr>
              <w:pStyle w:val="a7"/>
              <w:numPr>
                <w:ilvl w:val="0"/>
                <w:numId w:val="7"/>
              </w:numPr>
              <w:spacing w:line="320" w:lineRule="exact"/>
              <w:ind w:firstLineChars="0"/>
              <w:rPr>
                <w:rFonts w:ascii="微软雅黑" w:eastAsia="微软雅黑" w:hAnsi="微软雅黑"/>
              </w:rPr>
            </w:pPr>
            <w:r w:rsidRPr="0095543F">
              <w:rPr>
                <w:rFonts w:ascii="微软雅黑" w:eastAsia="微软雅黑" w:hAnsi="微软雅黑"/>
              </w:rPr>
              <w:t>学生朗读，注意字音和节奏。</w:t>
            </w:r>
          </w:p>
          <w:p w:rsidR="0095543F" w:rsidRDefault="0095543F" w:rsidP="0095543F">
            <w:pPr>
              <w:pStyle w:val="a7"/>
              <w:numPr>
                <w:ilvl w:val="0"/>
                <w:numId w:val="7"/>
              </w:numPr>
              <w:spacing w:line="320" w:lineRule="exact"/>
              <w:ind w:firstLineChars="0"/>
              <w:rPr>
                <w:rFonts w:ascii="微软雅黑" w:eastAsia="微软雅黑" w:hAnsi="微软雅黑"/>
              </w:rPr>
            </w:pPr>
            <w:r w:rsidRPr="0095543F">
              <w:rPr>
                <w:rFonts w:ascii="微软雅黑" w:eastAsia="微软雅黑" w:hAnsi="微软雅黑" w:hint="eastAsia"/>
              </w:rPr>
              <w:t>全班齐读，初步感受诗歌。</w:t>
            </w:r>
          </w:p>
          <w:p w:rsidR="0095543F" w:rsidRDefault="0095543F" w:rsidP="0095543F">
            <w:pPr>
              <w:pStyle w:val="a7"/>
              <w:numPr>
                <w:ilvl w:val="0"/>
                <w:numId w:val="7"/>
              </w:numPr>
              <w:spacing w:line="320" w:lineRule="exact"/>
              <w:ind w:firstLineChars="0"/>
            </w:pPr>
            <w:r w:rsidRPr="0095543F">
              <w:rPr>
                <w:rFonts w:ascii="微软雅黑" w:eastAsia="微软雅黑" w:hAnsi="微软雅黑" w:hint="eastAsia"/>
              </w:rPr>
              <w:t>解读题目，寻找诗眼，围绕“归”字，解读诗人</w:t>
            </w:r>
            <w:r>
              <w:rPr>
                <w:rFonts w:hint="eastAsia"/>
              </w:rPr>
              <w:t>1、从何而归？ 2、为何而归？ 3、归向何处？ 4、归去如何？</w:t>
            </w:r>
          </w:p>
          <w:p w:rsidR="0095543F" w:rsidRPr="0095543F" w:rsidRDefault="0095543F" w:rsidP="0095543F">
            <w:pPr>
              <w:pStyle w:val="a7"/>
              <w:spacing w:line="320" w:lineRule="exact"/>
              <w:ind w:left="360" w:firstLineChars="0" w:firstLine="0"/>
              <w:rPr>
                <w:rFonts w:ascii="微软雅黑" w:eastAsia="微软雅黑" w:hAnsi="微软雅黑"/>
              </w:rPr>
            </w:pPr>
          </w:p>
          <w:p w:rsidR="00BD188E" w:rsidRDefault="00E3332D" w:rsidP="00BD188E">
            <w:pPr>
              <w:pStyle w:val="a7"/>
              <w:numPr>
                <w:ilvl w:val="0"/>
                <w:numId w:val="6"/>
              </w:numPr>
              <w:spacing w:line="320" w:lineRule="exact"/>
              <w:ind w:firstLineChars="0"/>
              <w:rPr>
                <w:rFonts w:ascii="微软雅黑" w:eastAsia="微软雅黑" w:hAnsi="微软雅黑"/>
              </w:rPr>
            </w:pPr>
            <w:r w:rsidRPr="00BD188E">
              <w:rPr>
                <w:rFonts w:ascii="微软雅黑" w:eastAsia="微软雅黑" w:hAnsi="微软雅黑" w:hint="eastAsia"/>
              </w:rPr>
              <w:t>从何而归？守诗意心境</w:t>
            </w:r>
          </w:p>
          <w:p w:rsidR="00216619" w:rsidRPr="00216619" w:rsidRDefault="00216619" w:rsidP="00216619">
            <w:pPr>
              <w:spacing w:line="320" w:lineRule="exact"/>
              <w:rPr>
                <w:rFonts w:ascii="微软雅黑" w:eastAsia="微软雅黑" w:hAnsi="微软雅黑"/>
              </w:rPr>
            </w:pPr>
            <w:r w:rsidRPr="00216619">
              <w:rPr>
                <w:rFonts w:ascii="微软雅黑" w:eastAsia="微软雅黑" w:hAnsi="微软雅黑" w:hint="eastAsia"/>
              </w:rPr>
              <w:t>“尘网”</w:t>
            </w:r>
            <w:r w:rsidRPr="00216619">
              <w:rPr>
                <w:rFonts w:ascii="微软雅黑" w:eastAsia="微软雅黑" w:hAnsi="微软雅黑"/>
              </w:rPr>
              <w:t xml:space="preserve"> “樊笼”——官场</w:t>
            </w:r>
          </w:p>
          <w:p w:rsidR="00216619" w:rsidRDefault="00216619" w:rsidP="00216619">
            <w:pPr>
              <w:spacing w:line="320" w:lineRule="exact"/>
              <w:rPr>
                <w:rFonts w:ascii="微软雅黑" w:eastAsia="微软雅黑" w:hAnsi="微软雅黑"/>
              </w:rPr>
            </w:pPr>
            <w:r w:rsidRPr="00216619">
              <w:rPr>
                <w:rFonts w:ascii="微软雅黑" w:eastAsia="微软雅黑" w:hAnsi="微软雅黑" w:hint="eastAsia"/>
              </w:rPr>
              <w:t>反映出诗人对官场什态度？——厌恶，不满</w:t>
            </w:r>
          </w:p>
          <w:p w:rsidR="00BD188E" w:rsidRPr="00BD188E" w:rsidRDefault="00216619" w:rsidP="00216619">
            <w:pPr>
              <w:spacing w:line="320" w:lineRule="exact"/>
              <w:rPr>
                <w:rFonts w:ascii="微软雅黑" w:eastAsia="微软雅黑" w:hAnsi="微软雅黑"/>
              </w:rPr>
            </w:pPr>
            <w:r w:rsidRPr="00216619">
              <w:rPr>
                <w:rFonts w:ascii="微软雅黑" w:eastAsia="微软雅黑" w:hAnsi="微软雅黑" w:hint="eastAsia"/>
              </w:rPr>
              <w:t>“误落尘网中，一去三十年”，沉痛悔恨误入仕途的生活。</w:t>
            </w:r>
          </w:p>
          <w:p w:rsidR="00BD188E" w:rsidRDefault="00BD188E" w:rsidP="00BD188E">
            <w:pPr>
              <w:pStyle w:val="a7"/>
              <w:numPr>
                <w:ilvl w:val="0"/>
                <w:numId w:val="6"/>
              </w:numPr>
              <w:spacing w:line="320" w:lineRule="exact"/>
              <w:ind w:firstLineChars="0"/>
              <w:rPr>
                <w:rFonts w:ascii="微软雅黑" w:eastAsia="微软雅黑" w:hAnsi="微软雅黑"/>
              </w:rPr>
            </w:pPr>
            <w:r w:rsidRPr="00E3332D">
              <w:rPr>
                <w:rFonts w:ascii="微软雅黑" w:eastAsia="微软雅黑" w:hAnsi="微软雅黑" w:hint="eastAsia"/>
              </w:rPr>
              <w:t>为何而归？寻诗意生活</w:t>
            </w:r>
          </w:p>
          <w:p w:rsidR="000F3CD0" w:rsidRPr="000F3CD0" w:rsidRDefault="000F3CD0" w:rsidP="000F3CD0">
            <w:pPr>
              <w:spacing w:line="320" w:lineRule="exact"/>
              <w:rPr>
                <w:rFonts w:ascii="微软雅黑" w:eastAsia="微软雅黑" w:hAnsi="微软雅黑"/>
              </w:rPr>
            </w:pPr>
            <w:r w:rsidRPr="000F3CD0">
              <w:rPr>
                <w:rFonts w:ascii="微软雅黑" w:eastAsia="微软雅黑" w:hAnsi="微软雅黑" w:hint="eastAsia"/>
              </w:rPr>
              <w:t>“少无适俗韵，性本爱丘山——本性</w:t>
            </w:r>
          </w:p>
          <w:p w:rsidR="000F3CD0" w:rsidRPr="000F3CD0" w:rsidRDefault="000F3CD0" w:rsidP="000F3CD0">
            <w:pPr>
              <w:spacing w:line="320" w:lineRule="exact"/>
              <w:rPr>
                <w:rFonts w:ascii="微软雅黑" w:eastAsia="微软雅黑" w:hAnsi="微软雅黑"/>
              </w:rPr>
            </w:pPr>
            <w:r w:rsidRPr="000F3CD0">
              <w:rPr>
                <w:rFonts w:ascii="微软雅黑" w:eastAsia="微软雅黑" w:hAnsi="微软雅黑" w:hint="eastAsia"/>
              </w:rPr>
              <w:t>“误落”——厌恶，悔恨</w:t>
            </w:r>
          </w:p>
          <w:p w:rsidR="000F3CD0" w:rsidRPr="000F3CD0" w:rsidRDefault="000F3CD0" w:rsidP="000F3CD0">
            <w:pPr>
              <w:spacing w:line="320" w:lineRule="exact"/>
              <w:rPr>
                <w:rFonts w:ascii="微软雅黑" w:eastAsia="微软雅黑" w:hAnsi="微软雅黑"/>
              </w:rPr>
            </w:pPr>
            <w:r w:rsidRPr="000F3CD0">
              <w:rPr>
                <w:rFonts w:ascii="微软雅黑" w:eastAsia="微软雅黑" w:hAnsi="微软雅黑" w:hint="eastAsia"/>
              </w:rPr>
              <w:t>羁鸟恋旧林，池鱼思故渊——官场生活限制本性</w:t>
            </w:r>
          </w:p>
          <w:p w:rsidR="00216619" w:rsidRDefault="000F3CD0" w:rsidP="000F3CD0">
            <w:pPr>
              <w:spacing w:line="320" w:lineRule="exact"/>
              <w:rPr>
                <w:rFonts w:ascii="微软雅黑" w:eastAsia="微软雅黑" w:hAnsi="微软雅黑"/>
              </w:rPr>
            </w:pPr>
            <w:r w:rsidRPr="000F3CD0">
              <w:rPr>
                <w:rFonts w:ascii="微软雅黑" w:eastAsia="微软雅黑" w:hAnsi="微软雅黑" w:hint="eastAsia"/>
              </w:rPr>
              <w:t>守拙归园田——坚守本性，不与世俗同流合污</w:t>
            </w:r>
          </w:p>
          <w:p w:rsidR="000F3CD0" w:rsidRDefault="000F3CD0" w:rsidP="000F3CD0">
            <w:pPr>
              <w:spacing w:line="320" w:lineRule="exact"/>
              <w:rPr>
                <w:rFonts w:ascii="微软雅黑" w:eastAsia="微软雅黑" w:hAnsi="微软雅黑"/>
              </w:rPr>
            </w:pPr>
            <w:r w:rsidRPr="000F3CD0">
              <w:rPr>
                <w:rFonts w:ascii="微软雅黑" w:eastAsia="微软雅黑" w:hAnsi="微软雅黑" w:hint="eastAsia"/>
              </w:rPr>
              <w:t>陶渊明一生多次辞官做官，难道是仅仅用一“误”字所能辩解的吗？</w:t>
            </w:r>
          </w:p>
          <w:p w:rsidR="001760DC" w:rsidRPr="000F3CD0" w:rsidRDefault="001760DC" w:rsidP="000F3CD0">
            <w:pPr>
              <w:spacing w:line="320" w:lineRule="exact"/>
              <w:rPr>
                <w:rFonts w:ascii="微软雅黑" w:eastAsia="微软雅黑" w:hAnsi="微软雅黑"/>
              </w:rPr>
            </w:pPr>
            <w:r w:rsidRPr="001760DC">
              <w:rPr>
                <w:rFonts w:ascii="微软雅黑" w:eastAsia="微软雅黑" w:hAnsi="微软雅黑" w:hint="eastAsia"/>
              </w:rPr>
              <w:t>知人论世——陶渊明一生，五次出仕，五次归隐</w:t>
            </w:r>
          </w:p>
          <w:p w:rsidR="00BD188E" w:rsidRDefault="00BD188E" w:rsidP="00BD188E">
            <w:pPr>
              <w:pStyle w:val="a7"/>
              <w:numPr>
                <w:ilvl w:val="0"/>
                <w:numId w:val="6"/>
              </w:numPr>
              <w:spacing w:line="320" w:lineRule="exact"/>
              <w:ind w:firstLineChars="0"/>
              <w:rPr>
                <w:rFonts w:ascii="微软雅黑" w:eastAsia="微软雅黑" w:hAnsi="微软雅黑"/>
              </w:rPr>
            </w:pPr>
            <w:r w:rsidRPr="00E3332D">
              <w:rPr>
                <w:rFonts w:ascii="微软雅黑" w:eastAsia="微软雅黑" w:hAnsi="微软雅黑" w:hint="eastAsia"/>
              </w:rPr>
              <w:t>归向何处？赏诗意美景</w:t>
            </w:r>
          </w:p>
          <w:p w:rsidR="001760DC" w:rsidRPr="001760DC" w:rsidRDefault="001760DC" w:rsidP="001760DC">
            <w:pPr>
              <w:spacing w:line="320" w:lineRule="exact"/>
              <w:rPr>
                <w:rFonts w:ascii="微软雅黑" w:eastAsia="微软雅黑" w:hAnsi="微软雅黑"/>
              </w:rPr>
            </w:pPr>
            <w:r w:rsidRPr="001760DC">
              <w:rPr>
                <w:rFonts w:ascii="微软雅黑" w:eastAsia="微软雅黑" w:hAnsi="微软雅黑"/>
              </w:rPr>
              <w:t>1.找出描写田园景色的句子，并划出用了哪些意象。</w:t>
            </w:r>
          </w:p>
          <w:p w:rsidR="001760DC" w:rsidRPr="001760DC" w:rsidRDefault="001760DC" w:rsidP="001760DC">
            <w:pPr>
              <w:spacing w:line="320" w:lineRule="exact"/>
              <w:rPr>
                <w:rFonts w:ascii="微软雅黑" w:eastAsia="微软雅黑" w:hAnsi="微软雅黑"/>
              </w:rPr>
            </w:pPr>
            <w:r w:rsidRPr="001760DC">
              <w:rPr>
                <w:rFonts w:ascii="微软雅黑" w:eastAsia="微软雅黑" w:hAnsi="微软雅黑"/>
              </w:rPr>
              <w:t>2.描绘了一幅什么样的画面？</w:t>
            </w:r>
          </w:p>
          <w:p w:rsidR="001760DC" w:rsidRPr="001760DC" w:rsidRDefault="001760DC" w:rsidP="001760DC">
            <w:pPr>
              <w:spacing w:line="320" w:lineRule="exact"/>
              <w:rPr>
                <w:rFonts w:ascii="微软雅黑" w:eastAsia="微软雅黑" w:hAnsi="微软雅黑"/>
              </w:rPr>
            </w:pPr>
            <w:r w:rsidRPr="001760DC">
              <w:rPr>
                <w:rFonts w:ascii="微软雅黑" w:eastAsia="微软雅黑" w:hAnsi="微软雅黑" w:hint="eastAsia"/>
              </w:rPr>
              <w:t>恬静</w:t>
            </w:r>
            <w:r w:rsidRPr="001760DC">
              <w:rPr>
                <w:rFonts w:ascii="微软雅黑" w:eastAsia="微软雅黑" w:hAnsi="微软雅黑"/>
              </w:rPr>
              <w:t xml:space="preserve">  幽雅  朦胧  和谐——对田园生活的热爱</w:t>
            </w:r>
          </w:p>
          <w:p w:rsidR="001760DC" w:rsidRDefault="001760DC" w:rsidP="001760DC">
            <w:pPr>
              <w:spacing w:line="320" w:lineRule="exact"/>
              <w:rPr>
                <w:rFonts w:ascii="微软雅黑" w:eastAsia="微软雅黑" w:hAnsi="微软雅黑"/>
              </w:rPr>
            </w:pPr>
            <w:r w:rsidRPr="001760DC">
              <w:rPr>
                <w:rFonts w:ascii="微软雅黑" w:eastAsia="微软雅黑" w:hAnsi="微软雅黑"/>
              </w:rPr>
              <w:t>3.诗人用了哪些手法勾勒出一幅清新的田园风光图？</w:t>
            </w:r>
          </w:p>
          <w:p w:rsidR="001760DC" w:rsidRDefault="001760DC" w:rsidP="001760DC">
            <w:pPr>
              <w:spacing w:line="320" w:lineRule="exact"/>
              <w:rPr>
                <w:rFonts w:ascii="微软雅黑" w:eastAsia="微软雅黑" w:hAnsi="微软雅黑"/>
              </w:rPr>
            </w:pPr>
            <w:r>
              <w:rPr>
                <w:rFonts w:ascii="微软雅黑" w:eastAsia="微软雅黑" w:hAnsi="微软雅黑" w:hint="eastAsia"/>
              </w:rPr>
              <w:t>远近结合、动静交融、以动衬静、白描</w:t>
            </w:r>
          </w:p>
          <w:p w:rsidR="00667D05" w:rsidRDefault="00667D05" w:rsidP="001760DC">
            <w:pPr>
              <w:spacing w:line="320" w:lineRule="exact"/>
              <w:rPr>
                <w:rFonts w:ascii="微软雅黑" w:eastAsia="微软雅黑" w:hAnsi="微软雅黑"/>
              </w:rPr>
            </w:pPr>
            <w:r>
              <w:rPr>
                <w:rFonts w:ascii="微软雅黑" w:eastAsia="微软雅黑" w:hAnsi="微软雅黑" w:hint="eastAsia"/>
              </w:rPr>
              <w:t>补充白描知识：</w:t>
            </w: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31436F" w:rsidRDefault="0031436F" w:rsidP="00131F14">
            <w:pPr>
              <w:spacing w:line="320" w:lineRule="exact"/>
              <w:rPr>
                <w:rFonts w:ascii="微软雅黑" w:eastAsia="微软雅黑" w:hAnsi="微软雅黑"/>
              </w:rPr>
            </w:pPr>
          </w:p>
          <w:p w:rsidR="0031436F" w:rsidRDefault="0031436F" w:rsidP="00131F14">
            <w:pPr>
              <w:spacing w:line="320" w:lineRule="exact"/>
              <w:rPr>
                <w:rFonts w:ascii="微软雅黑" w:eastAsia="微软雅黑" w:hAnsi="微软雅黑"/>
              </w:rPr>
            </w:pPr>
          </w:p>
          <w:p w:rsidR="0031436F" w:rsidRDefault="0031436F" w:rsidP="00131F14">
            <w:pPr>
              <w:spacing w:line="320" w:lineRule="exact"/>
              <w:rPr>
                <w:rFonts w:ascii="微软雅黑" w:eastAsia="微软雅黑" w:hAnsi="微软雅黑"/>
              </w:rPr>
            </w:pPr>
          </w:p>
          <w:p w:rsidR="0031436F" w:rsidRDefault="0031436F"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tc>
        <w:tc>
          <w:tcPr>
            <w:tcW w:w="1701" w:type="dxa"/>
          </w:tcPr>
          <w:p w:rsidR="009933DA" w:rsidRDefault="009933DA" w:rsidP="00131F14">
            <w:pPr>
              <w:spacing w:line="320" w:lineRule="exact"/>
              <w:rPr>
                <w:rFonts w:ascii="微软雅黑" w:eastAsia="微软雅黑" w:hAnsi="微软雅黑"/>
              </w:rPr>
            </w:pPr>
          </w:p>
          <w:p w:rsidR="009933DA" w:rsidRDefault="00F73DB4" w:rsidP="00131F14">
            <w:pPr>
              <w:spacing w:line="320" w:lineRule="exact"/>
              <w:rPr>
                <w:rFonts w:ascii="微软雅黑" w:eastAsia="微软雅黑" w:hAnsi="微软雅黑"/>
              </w:rPr>
            </w:pPr>
            <w:r>
              <w:rPr>
                <w:rFonts w:ascii="微软雅黑" w:eastAsia="微软雅黑" w:hAnsi="微软雅黑" w:hint="eastAsia"/>
              </w:rPr>
              <w:t>播放视频</w:t>
            </w:r>
          </w:p>
          <w:p w:rsidR="00F73DB4" w:rsidRDefault="00F73DB4" w:rsidP="00131F14">
            <w:pPr>
              <w:spacing w:line="320" w:lineRule="exact"/>
              <w:rPr>
                <w:rFonts w:ascii="微软雅黑" w:eastAsia="微软雅黑" w:hAnsi="微软雅黑"/>
              </w:rPr>
            </w:pPr>
            <w:r>
              <w:rPr>
                <w:rFonts w:ascii="微软雅黑" w:eastAsia="微软雅黑" w:hAnsi="微软雅黑" w:hint="eastAsia"/>
              </w:rPr>
              <w:t>学生聆听</w:t>
            </w: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344AF1" w:rsidP="00131F14">
            <w:pPr>
              <w:spacing w:line="320" w:lineRule="exact"/>
              <w:rPr>
                <w:rFonts w:ascii="微软雅黑" w:eastAsia="微软雅黑" w:hAnsi="微软雅黑"/>
              </w:rPr>
            </w:pPr>
            <w:r>
              <w:rPr>
                <w:rFonts w:ascii="微软雅黑" w:eastAsia="微软雅黑" w:hAnsi="微软雅黑" w:hint="eastAsia"/>
              </w:rPr>
              <w:t>播放</w:t>
            </w:r>
            <w:r w:rsidR="0089539F">
              <w:rPr>
                <w:rFonts w:ascii="微软雅黑" w:eastAsia="微软雅黑" w:hAnsi="微软雅黑" w:hint="eastAsia"/>
              </w:rPr>
              <w:t>视频</w:t>
            </w: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0F3CD0" w:rsidRDefault="000F3CD0" w:rsidP="00131F14">
            <w:pPr>
              <w:spacing w:line="320" w:lineRule="exact"/>
              <w:rPr>
                <w:rFonts w:ascii="微软雅黑" w:eastAsia="微软雅黑" w:hAnsi="微软雅黑"/>
              </w:rPr>
            </w:pPr>
          </w:p>
          <w:p w:rsidR="000F3CD0" w:rsidRDefault="000F3CD0" w:rsidP="00131F14">
            <w:pPr>
              <w:spacing w:line="320" w:lineRule="exact"/>
              <w:rPr>
                <w:rFonts w:ascii="微软雅黑" w:eastAsia="微软雅黑" w:hAnsi="微软雅黑"/>
              </w:rPr>
            </w:pPr>
          </w:p>
          <w:p w:rsidR="000F3CD0" w:rsidRDefault="000F3CD0" w:rsidP="00131F14">
            <w:pPr>
              <w:spacing w:line="320" w:lineRule="exact"/>
              <w:rPr>
                <w:rFonts w:ascii="微软雅黑" w:eastAsia="微软雅黑" w:hAnsi="微软雅黑"/>
              </w:rPr>
            </w:pPr>
          </w:p>
          <w:p w:rsidR="00344AF1" w:rsidRDefault="00344AF1" w:rsidP="00131F14">
            <w:pPr>
              <w:spacing w:line="320" w:lineRule="exact"/>
              <w:rPr>
                <w:rFonts w:ascii="微软雅黑" w:eastAsia="微软雅黑" w:hAnsi="微软雅黑"/>
              </w:rPr>
            </w:pPr>
          </w:p>
          <w:p w:rsidR="009933DA" w:rsidRDefault="0089539F" w:rsidP="00131F14">
            <w:pPr>
              <w:spacing w:line="320" w:lineRule="exact"/>
              <w:rPr>
                <w:rFonts w:ascii="微软雅黑" w:eastAsia="微软雅黑" w:hAnsi="微软雅黑"/>
              </w:rPr>
            </w:pPr>
            <w:r>
              <w:rPr>
                <w:rFonts w:ascii="微软雅黑" w:eastAsia="微软雅黑" w:hAnsi="微软雅黑" w:hint="eastAsia"/>
              </w:rPr>
              <w:t>学生朗读</w:t>
            </w:r>
          </w:p>
          <w:p w:rsidR="0089539F" w:rsidRDefault="0089539F" w:rsidP="00131F14">
            <w:pPr>
              <w:spacing w:line="320" w:lineRule="exact"/>
              <w:rPr>
                <w:rFonts w:ascii="微软雅黑" w:eastAsia="微软雅黑" w:hAnsi="微软雅黑"/>
              </w:rPr>
            </w:pPr>
            <w:r>
              <w:rPr>
                <w:rFonts w:ascii="微软雅黑" w:eastAsia="微软雅黑" w:hAnsi="微软雅黑" w:hint="eastAsia"/>
              </w:rPr>
              <w:t>教师点评</w:t>
            </w: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0F3CD0" w:rsidP="00131F14">
            <w:pPr>
              <w:spacing w:line="320" w:lineRule="exact"/>
              <w:rPr>
                <w:rFonts w:ascii="微软雅黑" w:eastAsia="微软雅黑" w:hAnsi="微软雅黑"/>
              </w:rPr>
            </w:pPr>
            <w:r>
              <w:rPr>
                <w:rFonts w:ascii="微软雅黑" w:eastAsia="微软雅黑" w:hAnsi="微软雅黑" w:hint="eastAsia"/>
              </w:rPr>
              <w:t>合作交流</w:t>
            </w:r>
          </w:p>
          <w:p w:rsidR="000F3CD0" w:rsidRDefault="000F3CD0" w:rsidP="00131F14">
            <w:pPr>
              <w:spacing w:line="320" w:lineRule="exact"/>
              <w:rPr>
                <w:rFonts w:ascii="微软雅黑" w:eastAsia="微软雅黑" w:hAnsi="微软雅黑"/>
              </w:rPr>
            </w:pPr>
            <w:r>
              <w:rPr>
                <w:rFonts w:ascii="微软雅黑" w:eastAsia="微软雅黑" w:hAnsi="微软雅黑" w:hint="eastAsia"/>
              </w:rPr>
              <w:t>学生回答</w:t>
            </w: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9933DA" w:rsidRDefault="009933DA"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0F3CD0" w:rsidP="00131F14">
            <w:pPr>
              <w:spacing w:line="320" w:lineRule="exact"/>
              <w:rPr>
                <w:rFonts w:ascii="微软雅黑" w:eastAsia="微软雅黑" w:hAnsi="微软雅黑"/>
              </w:rPr>
            </w:pPr>
            <w:r>
              <w:rPr>
                <w:rFonts w:ascii="微软雅黑" w:eastAsia="微软雅黑" w:hAnsi="微软雅黑" w:hint="eastAsia"/>
              </w:rPr>
              <w:t>观看视频</w:t>
            </w:r>
          </w:p>
          <w:p w:rsidR="000F3CD0" w:rsidRDefault="000F3CD0" w:rsidP="00131F14">
            <w:pPr>
              <w:spacing w:line="320" w:lineRule="exact"/>
              <w:rPr>
                <w:rFonts w:ascii="微软雅黑" w:eastAsia="微软雅黑" w:hAnsi="微软雅黑"/>
              </w:rPr>
            </w:pPr>
            <w:r>
              <w:rPr>
                <w:rFonts w:ascii="微软雅黑" w:eastAsia="微软雅黑" w:hAnsi="微软雅黑" w:hint="eastAsia"/>
              </w:rPr>
              <w:t>寻找归因</w:t>
            </w: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8E728B" w:rsidRDefault="008E728B" w:rsidP="00131F14">
            <w:pPr>
              <w:spacing w:line="320" w:lineRule="exact"/>
              <w:rPr>
                <w:rFonts w:ascii="微软雅黑" w:eastAsia="微软雅黑" w:hAnsi="微软雅黑" w:hint="eastAsia"/>
              </w:rPr>
            </w:pPr>
          </w:p>
          <w:p w:rsidR="008E728B" w:rsidRDefault="008E728B" w:rsidP="00131F14">
            <w:pPr>
              <w:spacing w:line="320" w:lineRule="exact"/>
              <w:rPr>
                <w:rFonts w:ascii="微软雅黑" w:eastAsia="微软雅黑" w:hAnsi="微软雅黑" w:hint="eastAsia"/>
              </w:rPr>
            </w:pPr>
          </w:p>
          <w:p w:rsidR="008E728B" w:rsidRDefault="008E728B" w:rsidP="00131F14">
            <w:pPr>
              <w:spacing w:line="320" w:lineRule="exact"/>
              <w:rPr>
                <w:rFonts w:ascii="微软雅黑" w:eastAsia="微软雅黑" w:hAnsi="微软雅黑" w:hint="eastAsia"/>
              </w:rPr>
            </w:pPr>
          </w:p>
          <w:p w:rsidR="00CD564F" w:rsidRDefault="008E728B" w:rsidP="00131F14">
            <w:pPr>
              <w:spacing w:line="320" w:lineRule="exact"/>
              <w:rPr>
                <w:rFonts w:ascii="微软雅黑" w:eastAsia="微软雅黑" w:hAnsi="微软雅黑"/>
              </w:rPr>
            </w:pPr>
            <w:r>
              <w:rPr>
                <w:rFonts w:ascii="微软雅黑" w:eastAsia="微软雅黑" w:hAnsi="微软雅黑" w:hint="eastAsia"/>
              </w:rPr>
              <w:t>AI</w:t>
            </w:r>
            <w:r w:rsidR="001760DC">
              <w:rPr>
                <w:rFonts w:ascii="微软雅黑" w:eastAsia="微软雅黑" w:hAnsi="微软雅黑" w:hint="eastAsia"/>
              </w:rPr>
              <w:t>生成图片</w:t>
            </w:r>
          </w:p>
          <w:p w:rsidR="001760DC" w:rsidRDefault="001760DC" w:rsidP="00131F14">
            <w:pPr>
              <w:spacing w:line="320" w:lineRule="exact"/>
              <w:rPr>
                <w:rFonts w:ascii="微软雅黑" w:eastAsia="微软雅黑" w:hAnsi="微软雅黑"/>
              </w:rPr>
            </w:pPr>
            <w:r>
              <w:rPr>
                <w:rFonts w:ascii="微软雅黑" w:eastAsia="微软雅黑" w:hAnsi="微软雅黑" w:hint="eastAsia"/>
              </w:rPr>
              <w:t>学生找诗意美景</w:t>
            </w: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p w:rsidR="00CD564F" w:rsidRDefault="00CD564F" w:rsidP="00131F14">
            <w:pPr>
              <w:spacing w:line="320" w:lineRule="exact"/>
              <w:rPr>
                <w:rFonts w:ascii="微软雅黑" w:eastAsia="微软雅黑" w:hAnsi="微软雅黑"/>
              </w:rPr>
            </w:pPr>
          </w:p>
        </w:tc>
      </w:tr>
      <w:tr w:rsidR="00BD348A" w:rsidTr="009F35C3">
        <w:trPr>
          <w:cantSplit/>
          <w:trHeight w:val="13457"/>
        </w:trPr>
        <w:tc>
          <w:tcPr>
            <w:tcW w:w="1413" w:type="dxa"/>
          </w:tcPr>
          <w:p w:rsidR="00BD348A" w:rsidRDefault="00BD348A" w:rsidP="00BD348A">
            <w:pPr>
              <w:spacing w:line="320" w:lineRule="exact"/>
              <w:rPr>
                <w:rFonts w:ascii="微软雅黑" w:eastAsia="微软雅黑" w:hAnsi="微软雅黑"/>
              </w:rPr>
            </w:pPr>
          </w:p>
          <w:p w:rsidR="00BD348A" w:rsidRDefault="00BD348A"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E82689" w:rsidRDefault="00E82689" w:rsidP="00BD348A">
            <w:pPr>
              <w:spacing w:line="320" w:lineRule="exact"/>
              <w:rPr>
                <w:rFonts w:ascii="微软雅黑" w:eastAsia="微软雅黑" w:hAnsi="微软雅黑"/>
              </w:rPr>
            </w:pPr>
          </w:p>
          <w:p w:rsidR="003F144B" w:rsidRDefault="003F144B" w:rsidP="00D17216">
            <w:pPr>
              <w:spacing w:line="320" w:lineRule="exact"/>
              <w:rPr>
                <w:rFonts w:ascii="微软雅黑" w:eastAsia="微软雅黑" w:hAnsi="微软雅黑"/>
              </w:rPr>
            </w:pPr>
          </w:p>
          <w:p w:rsidR="003F144B" w:rsidRDefault="003F144B" w:rsidP="00D17216">
            <w:pPr>
              <w:spacing w:line="320" w:lineRule="exact"/>
              <w:rPr>
                <w:rFonts w:ascii="微软雅黑" w:eastAsia="微软雅黑" w:hAnsi="微软雅黑"/>
              </w:rPr>
            </w:pPr>
          </w:p>
          <w:p w:rsidR="00D17216" w:rsidRPr="00D17216" w:rsidRDefault="00D17216" w:rsidP="00D17216">
            <w:pPr>
              <w:spacing w:line="320" w:lineRule="exact"/>
              <w:rPr>
                <w:rFonts w:ascii="微软雅黑" w:eastAsia="微软雅黑" w:hAnsi="微软雅黑"/>
              </w:rPr>
            </w:pPr>
            <w:r>
              <w:rPr>
                <w:rFonts w:ascii="微软雅黑" w:eastAsia="微软雅黑" w:hAnsi="微软雅黑" w:hint="eastAsia"/>
              </w:rPr>
              <w:t>五、</w:t>
            </w:r>
            <w:r w:rsidR="00E82689" w:rsidRPr="00D17216">
              <w:rPr>
                <w:rFonts w:ascii="微软雅黑" w:eastAsia="微软雅黑" w:hAnsi="微软雅黑" w:hint="eastAsia"/>
              </w:rPr>
              <w:t>拓展延伸</w:t>
            </w:r>
          </w:p>
          <w:p w:rsidR="00D17216" w:rsidRDefault="00D17216" w:rsidP="00D17216">
            <w:pPr>
              <w:spacing w:line="320" w:lineRule="exact"/>
              <w:rPr>
                <w:rFonts w:ascii="微软雅黑" w:eastAsia="微软雅黑" w:hAnsi="微软雅黑"/>
              </w:rPr>
            </w:pPr>
          </w:p>
          <w:p w:rsidR="00D17216" w:rsidRDefault="00D17216" w:rsidP="00D17216">
            <w:pPr>
              <w:spacing w:line="320" w:lineRule="exact"/>
              <w:rPr>
                <w:rFonts w:ascii="微软雅黑" w:eastAsia="微软雅黑" w:hAnsi="微软雅黑"/>
              </w:rPr>
            </w:pPr>
          </w:p>
          <w:p w:rsidR="00D17216" w:rsidRDefault="00D17216" w:rsidP="00D17216">
            <w:pPr>
              <w:spacing w:line="320" w:lineRule="exact"/>
              <w:rPr>
                <w:rFonts w:ascii="微软雅黑" w:eastAsia="微软雅黑" w:hAnsi="微软雅黑"/>
              </w:rPr>
            </w:pPr>
          </w:p>
          <w:p w:rsidR="00D17216" w:rsidRDefault="00D17216" w:rsidP="00D17216">
            <w:pPr>
              <w:spacing w:line="320" w:lineRule="exact"/>
              <w:rPr>
                <w:rFonts w:ascii="微软雅黑" w:eastAsia="微软雅黑" w:hAnsi="微软雅黑"/>
              </w:rPr>
            </w:pPr>
          </w:p>
          <w:p w:rsidR="00D17216" w:rsidRDefault="00D17216" w:rsidP="00D17216">
            <w:pPr>
              <w:spacing w:line="320" w:lineRule="exact"/>
              <w:rPr>
                <w:rFonts w:ascii="微软雅黑" w:eastAsia="微软雅黑" w:hAnsi="微软雅黑"/>
              </w:rPr>
            </w:pPr>
          </w:p>
          <w:p w:rsidR="00D17216" w:rsidRDefault="00D17216" w:rsidP="00D17216">
            <w:pPr>
              <w:spacing w:line="320" w:lineRule="exact"/>
              <w:rPr>
                <w:rFonts w:ascii="微软雅黑" w:eastAsia="微软雅黑" w:hAnsi="微软雅黑"/>
              </w:rPr>
            </w:pPr>
          </w:p>
          <w:p w:rsidR="00D17216" w:rsidRPr="009F35C3" w:rsidRDefault="009F35C3" w:rsidP="009F35C3">
            <w:pPr>
              <w:spacing w:line="320" w:lineRule="exact"/>
              <w:rPr>
                <w:rFonts w:ascii="微软雅黑" w:eastAsia="微软雅黑" w:hAnsi="微软雅黑"/>
              </w:rPr>
            </w:pPr>
            <w:r>
              <w:rPr>
                <w:rFonts w:ascii="微软雅黑" w:eastAsia="微软雅黑" w:hAnsi="微软雅黑" w:hint="eastAsia"/>
              </w:rPr>
              <w:t>六</w:t>
            </w:r>
            <w:r w:rsidR="00D17216" w:rsidRPr="009F35C3">
              <w:rPr>
                <w:rFonts w:ascii="微软雅黑" w:eastAsia="微软雅黑" w:hAnsi="微软雅黑" w:hint="eastAsia"/>
              </w:rPr>
              <w:t>课堂小结</w:t>
            </w: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Default="009F35C3" w:rsidP="009F35C3">
            <w:pPr>
              <w:spacing w:line="320" w:lineRule="exact"/>
              <w:rPr>
                <w:rFonts w:ascii="微软雅黑" w:eastAsia="微软雅黑" w:hAnsi="微软雅黑"/>
              </w:rPr>
            </w:pPr>
          </w:p>
          <w:p w:rsidR="009F35C3" w:rsidRPr="009F35C3" w:rsidRDefault="009F35C3" w:rsidP="009F35C3">
            <w:pPr>
              <w:spacing w:line="320" w:lineRule="exact"/>
              <w:rPr>
                <w:rFonts w:ascii="微软雅黑" w:eastAsia="微软雅黑" w:hAnsi="微软雅黑"/>
              </w:rPr>
            </w:pPr>
            <w:r>
              <w:rPr>
                <w:rFonts w:ascii="微软雅黑" w:eastAsia="微软雅黑" w:hAnsi="微软雅黑" w:hint="eastAsia"/>
              </w:rPr>
              <w:t>七、作业</w:t>
            </w:r>
          </w:p>
        </w:tc>
        <w:tc>
          <w:tcPr>
            <w:tcW w:w="5953" w:type="dxa"/>
            <w:gridSpan w:val="3"/>
          </w:tcPr>
          <w:p w:rsidR="003F144B" w:rsidRPr="001760DC" w:rsidRDefault="003F144B" w:rsidP="003F144B">
            <w:pPr>
              <w:spacing w:line="320" w:lineRule="exact"/>
              <w:rPr>
                <w:rFonts w:ascii="微软雅黑" w:eastAsia="微软雅黑" w:hAnsi="微软雅黑"/>
              </w:rPr>
            </w:pPr>
            <w:r>
              <w:rPr>
                <w:rFonts w:ascii="微软雅黑" w:eastAsia="微软雅黑" w:hAnsi="微软雅黑" w:hint="eastAsia"/>
              </w:rPr>
              <w:t>4、</w:t>
            </w:r>
            <w:r w:rsidRPr="00167565">
              <w:rPr>
                <w:rFonts w:ascii="微软雅黑" w:eastAsia="微软雅黑" w:hAnsi="微软雅黑" w:hint="eastAsia"/>
              </w:rPr>
              <w:t>非常普通平常的农村生活场景，在陶渊明笔下为什么显得那么美？</w:t>
            </w:r>
          </w:p>
          <w:p w:rsidR="00BD348A" w:rsidRDefault="00CA4A88" w:rsidP="003F144B">
            <w:pPr>
              <w:spacing w:line="320" w:lineRule="exact"/>
              <w:ind w:firstLineChars="200" w:firstLine="420"/>
              <w:rPr>
                <w:rFonts w:ascii="微软雅黑" w:eastAsia="微软雅黑" w:hAnsi="微软雅黑"/>
              </w:rPr>
            </w:pPr>
            <w:r>
              <w:rPr>
                <w:rFonts w:ascii="微软雅黑" w:eastAsia="微软雅黑" w:hAnsi="微软雅黑" w:hint="eastAsia"/>
              </w:rPr>
              <w:t>有近</w:t>
            </w:r>
            <w:r w:rsidRPr="00CA4A88">
              <w:rPr>
                <w:rFonts w:ascii="微软雅黑" w:eastAsia="微软雅黑" w:hAnsi="微软雅黑" w:hint="eastAsia"/>
              </w:rPr>
              <w:t>有远，有声有色，有淡有浓，有活泼有生机，有朴拙自然的趣味。而这一切又与诗人在官场上的生活形成了鲜明的对照。这里诗人用歌颂田园，无言地批判了官场的倾轧、争斗、混乱、险恶，表明了诗人追求恬淡生活和平静、和谐的心境。</w:t>
            </w:r>
          </w:p>
          <w:p w:rsidR="001760DC" w:rsidRDefault="001760DC" w:rsidP="001760DC">
            <w:pPr>
              <w:pStyle w:val="a7"/>
              <w:numPr>
                <w:ilvl w:val="0"/>
                <w:numId w:val="6"/>
              </w:numPr>
              <w:spacing w:line="320" w:lineRule="exact"/>
              <w:ind w:firstLineChars="0"/>
              <w:rPr>
                <w:rFonts w:ascii="微软雅黑" w:eastAsia="微软雅黑" w:hAnsi="微软雅黑"/>
              </w:rPr>
            </w:pPr>
            <w:r w:rsidRPr="00E3332D">
              <w:rPr>
                <w:rFonts w:ascii="微软雅黑" w:eastAsia="微软雅黑" w:hAnsi="微软雅黑" w:hint="eastAsia"/>
              </w:rPr>
              <w:t>归去如何？抒诗意心境</w:t>
            </w:r>
          </w:p>
          <w:p w:rsidR="00E82689" w:rsidRPr="00E82689" w:rsidRDefault="00E82689" w:rsidP="00E82689">
            <w:pPr>
              <w:pStyle w:val="a7"/>
              <w:spacing w:line="320" w:lineRule="exact"/>
              <w:ind w:left="720"/>
              <w:rPr>
                <w:rFonts w:ascii="微软雅黑" w:eastAsia="微软雅黑" w:hAnsi="微软雅黑"/>
              </w:rPr>
            </w:pPr>
            <w:r w:rsidRPr="00E82689">
              <w:rPr>
                <w:rFonts w:ascii="微软雅黑" w:eastAsia="微软雅黑" w:hAnsi="微软雅黑" w:hint="eastAsia"/>
              </w:rPr>
              <w:t>户庭无尘杂，虚室有余闲。</w:t>
            </w:r>
          </w:p>
          <w:p w:rsidR="00E82689" w:rsidRPr="00E82689" w:rsidRDefault="00E82689" w:rsidP="00E82689">
            <w:pPr>
              <w:pStyle w:val="a7"/>
              <w:spacing w:line="320" w:lineRule="exact"/>
              <w:ind w:left="720"/>
              <w:rPr>
                <w:rFonts w:ascii="微软雅黑" w:eastAsia="微软雅黑" w:hAnsi="微软雅黑"/>
              </w:rPr>
            </w:pPr>
            <w:r w:rsidRPr="00E82689">
              <w:rPr>
                <w:rFonts w:ascii="微软雅黑" w:eastAsia="微软雅黑" w:hAnsi="微软雅黑" w:hint="eastAsia"/>
              </w:rPr>
              <w:t>久在樊笼里，复得返自然。</w:t>
            </w:r>
          </w:p>
          <w:p w:rsidR="00E82689" w:rsidRPr="00E82689" w:rsidRDefault="00E82689" w:rsidP="00E82689">
            <w:pPr>
              <w:spacing w:line="320" w:lineRule="exact"/>
              <w:rPr>
                <w:rFonts w:ascii="微软雅黑" w:eastAsia="微软雅黑" w:hAnsi="微软雅黑"/>
              </w:rPr>
            </w:pPr>
            <w:r w:rsidRPr="00E82689">
              <w:rPr>
                <w:rFonts w:ascii="微软雅黑" w:eastAsia="微软雅黑" w:hAnsi="微软雅黑" w:hint="eastAsia"/>
              </w:rPr>
              <w:t>自由，安逸，喜悦——如释重负</w:t>
            </w:r>
          </w:p>
          <w:p w:rsidR="00E82689" w:rsidRDefault="00E82689" w:rsidP="00E82689">
            <w:pPr>
              <w:spacing w:line="320" w:lineRule="exact"/>
              <w:ind w:firstLineChars="200" w:firstLine="420"/>
              <w:rPr>
                <w:rFonts w:ascii="微软雅黑" w:eastAsia="微软雅黑" w:hAnsi="微软雅黑"/>
              </w:rPr>
            </w:pPr>
          </w:p>
          <w:p w:rsidR="00E82689" w:rsidRDefault="00E82689" w:rsidP="00E82689">
            <w:pPr>
              <w:spacing w:line="320" w:lineRule="exact"/>
              <w:ind w:firstLineChars="200" w:firstLine="420"/>
              <w:rPr>
                <w:rFonts w:ascii="微软雅黑" w:eastAsia="微软雅黑" w:hAnsi="微软雅黑"/>
              </w:rPr>
            </w:pPr>
            <w:r w:rsidRPr="00E82689">
              <w:rPr>
                <w:rFonts w:ascii="微软雅黑" w:eastAsia="微软雅黑" w:hAnsi="微软雅黑" w:hint="eastAsia"/>
              </w:rPr>
              <w:t>我们刚刚欣赏的是陶渊明笔下理想的田园生活，那他真实的生活到底是怎么样的呢？</w:t>
            </w:r>
          </w:p>
          <w:p w:rsidR="00E82689" w:rsidRPr="00E82689" w:rsidRDefault="00E82689" w:rsidP="00E82689">
            <w:pPr>
              <w:spacing w:line="320" w:lineRule="exact"/>
              <w:ind w:firstLineChars="200" w:firstLine="420"/>
              <w:rPr>
                <w:rFonts w:ascii="微软雅黑" w:eastAsia="微软雅黑" w:hAnsi="微软雅黑"/>
              </w:rPr>
            </w:pPr>
            <w:r>
              <w:rPr>
                <w:rFonts w:ascii="微软雅黑" w:eastAsia="微软雅黑" w:hAnsi="微软雅黑" w:hint="eastAsia"/>
              </w:rPr>
              <w:t>联读《五柳先生传》《归园田居》其三</w:t>
            </w:r>
          </w:p>
          <w:p w:rsidR="00BD348A" w:rsidRDefault="00E82689" w:rsidP="00E82689">
            <w:pPr>
              <w:spacing w:line="320" w:lineRule="exact"/>
              <w:ind w:firstLineChars="200" w:firstLine="420"/>
              <w:rPr>
                <w:rFonts w:ascii="微软雅黑" w:eastAsia="微软雅黑" w:hAnsi="微软雅黑"/>
              </w:rPr>
            </w:pPr>
            <w:r w:rsidRPr="00E82689">
              <w:rPr>
                <w:rFonts w:ascii="微软雅黑" w:eastAsia="微软雅黑" w:hAnsi="微软雅黑" w:hint="eastAsia"/>
              </w:rPr>
              <w:t>从物质条件、耕作情况等角度分析陶渊明“归园田”后的真实处境</w:t>
            </w:r>
            <w:r>
              <w:rPr>
                <w:rFonts w:ascii="微软雅黑" w:eastAsia="微软雅黑" w:hAnsi="微软雅黑" w:hint="eastAsia"/>
              </w:rPr>
              <w:t>？</w:t>
            </w:r>
          </w:p>
          <w:p w:rsidR="00E82689" w:rsidRDefault="00E82689" w:rsidP="00E82689">
            <w:pPr>
              <w:spacing w:line="320" w:lineRule="exact"/>
              <w:ind w:firstLineChars="200" w:firstLine="420"/>
              <w:rPr>
                <w:rFonts w:ascii="微软雅黑" w:eastAsia="微软雅黑" w:hAnsi="微软雅黑"/>
              </w:rPr>
            </w:pPr>
            <w:r w:rsidRPr="00E82689">
              <w:rPr>
                <w:rFonts w:ascii="微软雅黑" w:eastAsia="微软雅黑" w:hAnsi="微软雅黑" w:hint="eastAsia"/>
              </w:rPr>
              <w:t>综上，你怎么看待陶渊明“归园田”后的生活？</w:t>
            </w:r>
          </w:p>
          <w:p w:rsidR="00D17216" w:rsidRDefault="00D17216" w:rsidP="00E82689">
            <w:pPr>
              <w:spacing w:line="320" w:lineRule="exact"/>
              <w:ind w:firstLineChars="200" w:firstLine="420"/>
              <w:rPr>
                <w:rFonts w:ascii="微软雅黑" w:eastAsia="微软雅黑" w:hAnsi="微软雅黑"/>
              </w:rPr>
            </w:pPr>
          </w:p>
          <w:p w:rsidR="00D17216" w:rsidRPr="00D17216" w:rsidRDefault="00D17216" w:rsidP="00D17216">
            <w:pPr>
              <w:spacing w:line="320" w:lineRule="exact"/>
              <w:ind w:firstLineChars="200" w:firstLine="420"/>
              <w:rPr>
                <w:rFonts w:ascii="微软雅黑" w:eastAsia="微软雅黑" w:hAnsi="微软雅黑"/>
              </w:rPr>
            </w:pPr>
            <w:r w:rsidRPr="00D17216">
              <w:rPr>
                <w:rFonts w:ascii="微软雅黑" w:eastAsia="微软雅黑" w:hAnsi="微软雅黑" w:hint="eastAsia"/>
              </w:rPr>
              <w:t xml:space="preserve">我们常说，生活中没有标准答案，每个人都有自己的注脚。“周公吐哺，天下归心”是选择，“少无适俗韵,性本爱丘山”是选择。人生在世，当然应该树立远大的目标，为社会为国家多做贡献，然而建功立业不仅需要品德和才能，还需要外在的环境和机会，作为普通人，让平凡的一生过得充实愉快，而又有意义，陶渊明为我们提供了指南，陶渊明教会了我们什么，每个人心中会有不同的答案。 </w:t>
            </w:r>
          </w:p>
          <w:p w:rsidR="009F35C3" w:rsidRPr="009F35C3" w:rsidRDefault="007E1961" w:rsidP="009F35C3">
            <w:pPr>
              <w:spacing w:line="320" w:lineRule="exact"/>
              <w:rPr>
                <w:rFonts w:ascii="微软雅黑" w:eastAsia="微软雅黑" w:hAnsi="微软雅黑"/>
              </w:rPr>
            </w:pPr>
            <w:r>
              <w:rPr>
                <w:rFonts w:ascii="微软雅黑" w:eastAsia="微软雅黑" w:hAnsi="微软雅黑" w:hint="eastAsia"/>
              </w:rPr>
              <w:t>面对物质的时候，我们读“不戚戚于</w:t>
            </w:r>
            <w:r w:rsidR="009F35C3" w:rsidRPr="009F35C3">
              <w:rPr>
                <w:rFonts w:ascii="微软雅黑" w:eastAsia="微软雅黑" w:hAnsi="微软雅黑" w:hint="eastAsia"/>
              </w:rPr>
              <w:t>贫贱</w:t>
            </w:r>
            <w:r w:rsidR="009F35C3" w:rsidRPr="009F35C3">
              <w:rPr>
                <w:rFonts w:ascii="微软雅黑" w:eastAsia="微软雅黑" w:hAnsi="微软雅黑"/>
              </w:rPr>
              <w:t>,</w:t>
            </w:r>
            <w:r>
              <w:rPr>
                <w:rFonts w:ascii="微软雅黑" w:eastAsia="微软雅黑" w:hAnsi="微软雅黑"/>
              </w:rPr>
              <w:t>不汲汲</w:t>
            </w:r>
            <w:r w:rsidR="009F35C3" w:rsidRPr="009F35C3">
              <w:rPr>
                <w:rFonts w:ascii="微软雅黑" w:eastAsia="微软雅黑" w:hAnsi="微软雅黑"/>
              </w:rPr>
              <w:t>于富贵”;</w:t>
            </w:r>
          </w:p>
          <w:p w:rsidR="009F35C3" w:rsidRPr="009F35C3" w:rsidRDefault="009F35C3" w:rsidP="009F35C3">
            <w:pPr>
              <w:spacing w:line="320" w:lineRule="exact"/>
              <w:rPr>
                <w:rFonts w:ascii="微软雅黑" w:eastAsia="微软雅黑" w:hAnsi="微软雅黑"/>
              </w:rPr>
            </w:pPr>
            <w:r w:rsidRPr="009F35C3">
              <w:rPr>
                <w:rFonts w:ascii="微软雅黑" w:eastAsia="微软雅黑" w:hAnsi="微软雅黑" w:hint="eastAsia"/>
              </w:rPr>
              <w:t>交流学习的时候，我们读“奇文共欣赏</w:t>
            </w:r>
            <w:r w:rsidRPr="009F35C3">
              <w:rPr>
                <w:rFonts w:ascii="微软雅黑" w:eastAsia="微软雅黑" w:hAnsi="微软雅黑"/>
              </w:rPr>
              <w:t>,疑义相与析”;</w:t>
            </w:r>
          </w:p>
          <w:p w:rsidR="009F35C3" w:rsidRPr="009F35C3" w:rsidRDefault="009F35C3" w:rsidP="009F35C3">
            <w:pPr>
              <w:spacing w:line="320" w:lineRule="exact"/>
              <w:rPr>
                <w:rFonts w:ascii="微软雅黑" w:eastAsia="微软雅黑" w:hAnsi="微软雅黑"/>
              </w:rPr>
            </w:pPr>
            <w:r w:rsidRPr="009F35C3">
              <w:rPr>
                <w:rFonts w:ascii="微软雅黑" w:eastAsia="微软雅黑" w:hAnsi="微软雅黑" w:hint="eastAsia"/>
              </w:rPr>
              <w:t>遭遇委屈时，我们读“宁固穷以济意</w:t>
            </w:r>
            <w:r w:rsidRPr="009F35C3">
              <w:rPr>
                <w:rFonts w:ascii="微软雅黑" w:eastAsia="微软雅黑" w:hAnsi="微软雅黑"/>
              </w:rPr>
              <w:t>,不委屈而累己”;</w:t>
            </w:r>
          </w:p>
          <w:p w:rsidR="009F35C3" w:rsidRPr="009F35C3" w:rsidRDefault="009F35C3" w:rsidP="009F35C3">
            <w:pPr>
              <w:spacing w:line="320" w:lineRule="exact"/>
              <w:rPr>
                <w:rFonts w:ascii="微软雅黑" w:eastAsia="微软雅黑" w:hAnsi="微软雅黑"/>
              </w:rPr>
            </w:pPr>
            <w:r w:rsidRPr="009F35C3">
              <w:rPr>
                <w:rFonts w:ascii="微软雅黑" w:eastAsia="微软雅黑" w:hAnsi="微软雅黑" w:hint="eastAsia"/>
              </w:rPr>
              <w:t>烦躁不安时，我们读“问君何能尔，心远地自偏”</w:t>
            </w:r>
            <w:r w:rsidRPr="009F35C3">
              <w:rPr>
                <w:rFonts w:ascii="微软雅黑" w:eastAsia="微软雅黑" w:hAnsi="微软雅黑"/>
              </w:rPr>
              <w:t>;</w:t>
            </w:r>
          </w:p>
          <w:p w:rsidR="009F35C3" w:rsidRPr="009F35C3" w:rsidRDefault="009F35C3" w:rsidP="009F35C3">
            <w:pPr>
              <w:spacing w:line="320" w:lineRule="exact"/>
              <w:rPr>
                <w:rFonts w:ascii="微软雅黑" w:eastAsia="微软雅黑" w:hAnsi="微软雅黑"/>
              </w:rPr>
            </w:pPr>
            <w:r w:rsidRPr="009F35C3">
              <w:rPr>
                <w:rFonts w:ascii="微软雅黑" w:eastAsia="微软雅黑" w:hAnsi="微软雅黑" w:hint="eastAsia"/>
              </w:rPr>
              <w:t>惰性滋长的时候，我们读“及时当勉励，岁月不待人”</w:t>
            </w:r>
            <w:r w:rsidRPr="009F35C3">
              <w:rPr>
                <w:rFonts w:ascii="微软雅黑" w:eastAsia="微软雅黑" w:hAnsi="微软雅黑"/>
              </w:rPr>
              <w:t>;</w:t>
            </w:r>
          </w:p>
          <w:p w:rsidR="009F35C3" w:rsidRPr="009F35C3" w:rsidRDefault="009F35C3" w:rsidP="009F35C3">
            <w:pPr>
              <w:spacing w:line="320" w:lineRule="exact"/>
              <w:rPr>
                <w:rFonts w:ascii="微软雅黑" w:eastAsia="微软雅黑" w:hAnsi="微软雅黑"/>
              </w:rPr>
            </w:pPr>
            <w:r w:rsidRPr="009F35C3">
              <w:rPr>
                <w:rFonts w:ascii="微软雅黑" w:eastAsia="微软雅黑" w:hAnsi="微软雅黑" w:hint="eastAsia"/>
              </w:rPr>
              <w:t>身心疲惫时，我们读“云无心以出岫，鸟倦飞而知还”</w:t>
            </w:r>
            <w:r w:rsidRPr="009F35C3">
              <w:rPr>
                <w:rFonts w:ascii="微软雅黑" w:eastAsia="微软雅黑" w:hAnsi="微软雅黑"/>
              </w:rPr>
              <w:t>;</w:t>
            </w:r>
          </w:p>
          <w:p w:rsidR="009F35C3" w:rsidRPr="009F35C3" w:rsidRDefault="009F35C3" w:rsidP="009F35C3">
            <w:pPr>
              <w:spacing w:line="320" w:lineRule="exact"/>
              <w:rPr>
                <w:rFonts w:ascii="微软雅黑" w:eastAsia="微软雅黑" w:hAnsi="微软雅黑"/>
              </w:rPr>
            </w:pPr>
            <w:r w:rsidRPr="009F35C3">
              <w:rPr>
                <w:rFonts w:ascii="微软雅黑" w:eastAsia="微软雅黑" w:hAnsi="微软雅黑" w:hint="eastAsia"/>
              </w:rPr>
              <w:t>迷途顿悟时</w:t>
            </w:r>
            <w:r w:rsidRPr="009F35C3">
              <w:rPr>
                <w:rFonts w:ascii="微软雅黑" w:eastAsia="微软雅黑" w:hAnsi="微软雅黑"/>
              </w:rPr>
              <w:t>,我们读“悟已往之不谏,知来者之可追”。</w:t>
            </w:r>
          </w:p>
          <w:p w:rsidR="00D17216" w:rsidRDefault="009F35C3" w:rsidP="009F35C3">
            <w:pPr>
              <w:spacing w:line="320" w:lineRule="exact"/>
              <w:ind w:firstLineChars="200" w:firstLine="420"/>
              <w:rPr>
                <w:rFonts w:ascii="微软雅黑" w:eastAsia="微软雅黑" w:hAnsi="微软雅黑"/>
              </w:rPr>
            </w:pPr>
            <w:r w:rsidRPr="009F35C3">
              <w:rPr>
                <w:rFonts w:ascii="微软雅黑" w:eastAsia="微软雅黑" w:hAnsi="微软雅黑" w:hint="eastAsia"/>
              </w:rPr>
              <w:t>当我们用心体会陶渊明笔下的纯真</w:t>
            </w:r>
            <w:r>
              <w:rPr>
                <w:rFonts w:ascii="微软雅黑" w:eastAsia="微软雅黑" w:hAnsi="微软雅黑"/>
              </w:rPr>
              <w:t>诗意</w:t>
            </w:r>
            <w:r w:rsidR="007E1961">
              <w:rPr>
                <w:rFonts w:ascii="微软雅黑" w:eastAsia="微软雅黑" w:hAnsi="微软雅黑" w:hint="eastAsia"/>
              </w:rPr>
              <w:t>，</w:t>
            </w:r>
            <w:r>
              <w:rPr>
                <w:rFonts w:ascii="微软雅黑" w:eastAsia="微软雅黑" w:hAnsi="微软雅黑"/>
              </w:rPr>
              <w:t>让诗意照进现实，便会发现桃园田居美，诗意人生真，本心</w:t>
            </w:r>
            <w:r>
              <w:rPr>
                <w:rFonts w:ascii="微软雅黑" w:eastAsia="微软雅黑" w:hAnsi="微软雅黑" w:hint="eastAsia"/>
              </w:rPr>
              <w:t>返</w:t>
            </w:r>
            <w:r w:rsidRPr="009F35C3">
              <w:rPr>
                <w:rFonts w:ascii="微软雅黑" w:eastAsia="微软雅黑" w:hAnsi="微软雅黑"/>
              </w:rPr>
              <w:t>自然,便得自由身</w:t>
            </w:r>
            <w:r>
              <w:rPr>
                <w:rFonts w:ascii="微软雅黑" w:eastAsia="微软雅黑" w:hAnsi="微软雅黑" w:hint="eastAsia"/>
              </w:rPr>
              <w:t>。</w:t>
            </w:r>
          </w:p>
          <w:p w:rsidR="00D17216" w:rsidRDefault="00D17216" w:rsidP="00E82689">
            <w:pPr>
              <w:spacing w:line="320" w:lineRule="exact"/>
              <w:ind w:firstLineChars="200" w:firstLine="420"/>
              <w:rPr>
                <w:rFonts w:ascii="微软雅黑" w:eastAsia="微软雅黑" w:hAnsi="微软雅黑"/>
              </w:rPr>
            </w:pPr>
          </w:p>
          <w:p w:rsidR="009F35C3" w:rsidRPr="009F35C3" w:rsidRDefault="009F35C3" w:rsidP="009F35C3">
            <w:pPr>
              <w:spacing w:line="320" w:lineRule="exact"/>
              <w:ind w:firstLineChars="200" w:firstLine="420"/>
              <w:rPr>
                <w:rFonts w:ascii="微软雅黑" w:eastAsia="微软雅黑" w:hAnsi="微软雅黑"/>
              </w:rPr>
            </w:pPr>
            <w:r w:rsidRPr="009F35C3">
              <w:rPr>
                <w:rFonts w:ascii="微软雅黑" w:eastAsia="微软雅黑" w:hAnsi="微软雅黑"/>
              </w:rPr>
              <w:t>1、朗读诗文，上传AI班级管家。</w:t>
            </w:r>
          </w:p>
          <w:p w:rsidR="009F35C3" w:rsidRPr="009F35C3" w:rsidRDefault="009F35C3" w:rsidP="009F35C3">
            <w:pPr>
              <w:spacing w:line="320" w:lineRule="exact"/>
              <w:ind w:firstLineChars="200" w:firstLine="420"/>
              <w:rPr>
                <w:rFonts w:ascii="微软雅黑" w:eastAsia="微软雅黑" w:hAnsi="微软雅黑"/>
              </w:rPr>
            </w:pPr>
            <w:r w:rsidRPr="009F35C3">
              <w:rPr>
                <w:rFonts w:ascii="微软雅黑" w:eastAsia="微软雅黑" w:hAnsi="微软雅黑"/>
              </w:rPr>
              <w:t>2、用</w:t>
            </w:r>
            <w:proofErr w:type="spellStart"/>
            <w:r w:rsidRPr="009F35C3">
              <w:rPr>
                <w:rFonts w:ascii="微软雅黑" w:eastAsia="微软雅黑" w:hAnsi="微软雅黑"/>
              </w:rPr>
              <w:t>deepseek</w:t>
            </w:r>
            <w:proofErr w:type="spellEnd"/>
            <w:r w:rsidRPr="009F35C3">
              <w:rPr>
                <w:rFonts w:ascii="微软雅黑" w:eastAsia="微软雅黑" w:hAnsi="微软雅黑"/>
              </w:rPr>
              <w:t>搭载的AI图片工具生成一张归园田居图。</w:t>
            </w:r>
          </w:p>
          <w:p w:rsidR="009F35C3" w:rsidRPr="009F35C3" w:rsidRDefault="009F35C3" w:rsidP="009F35C3">
            <w:pPr>
              <w:spacing w:line="320" w:lineRule="exact"/>
              <w:ind w:firstLineChars="200" w:firstLine="420"/>
              <w:rPr>
                <w:rFonts w:ascii="微软雅黑" w:eastAsia="微软雅黑" w:hAnsi="微软雅黑"/>
              </w:rPr>
            </w:pPr>
            <w:r w:rsidRPr="009F35C3">
              <w:rPr>
                <w:rFonts w:ascii="微软雅黑" w:eastAsia="微软雅黑" w:hAnsi="微软雅黑"/>
              </w:rPr>
              <w:t>3、运用诗歌的艺术手法写一首无锡地标性建筑的短诗。</w:t>
            </w:r>
          </w:p>
          <w:p w:rsidR="00BD348A" w:rsidRDefault="009F35C3" w:rsidP="009F35C3">
            <w:pPr>
              <w:spacing w:line="320" w:lineRule="exact"/>
              <w:ind w:firstLineChars="200" w:firstLine="420"/>
              <w:rPr>
                <w:rFonts w:ascii="微软雅黑" w:eastAsia="微软雅黑" w:hAnsi="微软雅黑"/>
              </w:rPr>
            </w:pPr>
            <w:r w:rsidRPr="009F35C3">
              <w:rPr>
                <w:rFonts w:ascii="微软雅黑" w:eastAsia="微软雅黑" w:hAnsi="微软雅黑"/>
              </w:rPr>
              <w:t>4、针对如何看待陶渊明的归隐这一问题，写一段小短文，谈谈你的看法。</w:t>
            </w: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Default="00BD348A" w:rsidP="00894D4C">
            <w:pPr>
              <w:spacing w:line="320" w:lineRule="exact"/>
              <w:ind w:firstLineChars="200" w:firstLine="420"/>
              <w:rPr>
                <w:rFonts w:ascii="微软雅黑" w:eastAsia="微软雅黑" w:hAnsi="微软雅黑"/>
              </w:rPr>
            </w:pPr>
          </w:p>
          <w:p w:rsidR="00BD348A" w:rsidRPr="00894D4C" w:rsidRDefault="00BD348A" w:rsidP="00894D4C">
            <w:pPr>
              <w:spacing w:line="320" w:lineRule="exact"/>
              <w:ind w:firstLineChars="200" w:firstLine="420"/>
              <w:rPr>
                <w:rFonts w:ascii="微软雅黑" w:eastAsia="微软雅黑" w:hAnsi="微软雅黑"/>
              </w:rPr>
            </w:pPr>
          </w:p>
        </w:tc>
        <w:tc>
          <w:tcPr>
            <w:tcW w:w="1701" w:type="dxa"/>
          </w:tcPr>
          <w:p w:rsidR="00BD348A" w:rsidRDefault="00BD348A" w:rsidP="00131F14">
            <w:pPr>
              <w:spacing w:line="320" w:lineRule="exact"/>
              <w:rPr>
                <w:rFonts w:ascii="微软雅黑" w:eastAsia="微软雅黑" w:hAnsi="微软雅黑"/>
              </w:rPr>
            </w:pPr>
          </w:p>
          <w:p w:rsidR="00BD348A" w:rsidRDefault="00BD348A"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p>
          <w:p w:rsidR="00E82689" w:rsidRDefault="00E82689" w:rsidP="00131F14">
            <w:pPr>
              <w:spacing w:line="320" w:lineRule="exact"/>
              <w:rPr>
                <w:rFonts w:ascii="微软雅黑" w:eastAsia="微软雅黑" w:hAnsi="微软雅黑"/>
              </w:rPr>
            </w:pPr>
            <w:r>
              <w:rPr>
                <w:rFonts w:ascii="微软雅黑" w:eastAsia="微软雅黑" w:hAnsi="微软雅黑" w:hint="eastAsia"/>
              </w:rPr>
              <w:t>学生齐读</w:t>
            </w:r>
          </w:p>
          <w:p w:rsidR="00E82689" w:rsidRDefault="00D17216" w:rsidP="00131F14">
            <w:pPr>
              <w:spacing w:line="320" w:lineRule="exact"/>
              <w:rPr>
                <w:rFonts w:ascii="微软雅黑" w:eastAsia="微软雅黑" w:hAnsi="微软雅黑"/>
              </w:rPr>
            </w:pPr>
            <w:r>
              <w:rPr>
                <w:rFonts w:ascii="微软雅黑" w:eastAsia="微软雅黑" w:hAnsi="微软雅黑" w:hint="eastAsia"/>
              </w:rPr>
              <w:t>自主探究</w:t>
            </w:r>
          </w:p>
          <w:p w:rsidR="00B13A40" w:rsidRDefault="00B13A40" w:rsidP="00131F14">
            <w:pPr>
              <w:spacing w:line="320" w:lineRule="exact"/>
              <w:rPr>
                <w:rFonts w:ascii="微软雅黑" w:eastAsia="微软雅黑" w:hAnsi="微软雅黑"/>
              </w:rPr>
            </w:pPr>
            <w:r>
              <w:rPr>
                <w:rFonts w:ascii="微软雅黑" w:eastAsia="微软雅黑" w:hAnsi="微软雅黑" w:hint="eastAsia"/>
              </w:rPr>
              <w:t>代表发言</w:t>
            </w: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p>
          <w:p w:rsidR="00F8386C" w:rsidRDefault="00F8386C" w:rsidP="00131F14">
            <w:pPr>
              <w:spacing w:line="320" w:lineRule="exact"/>
              <w:rPr>
                <w:rFonts w:ascii="微软雅黑" w:eastAsia="微软雅黑" w:hAnsi="微软雅黑"/>
              </w:rPr>
            </w:pPr>
            <w:r>
              <w:rPr>
                <w:rFonts w:ascii="微软雅黑" w:eastAsia="微软雅黑" w:hAnsi="微软雅黑" w:hint="eastAsia"/>
              </w:rPr>
              <w:t>朗读诗歌</w:t>
            </w:r>
          </w:p>
          <w:p w:rsidR="00F8386C" w:rsidRDefault="00F8386C" w:rsidP="00131F14">
            <w:pPr>
              <w:spacing w:line="320" w:lineRule="exact"/>
              <w:rPr>
                <w:rFonts w:ascii="微软雅黑" w:eastAsia="微软雅黑" w:hAnsi="微软雅黑" w:hint="eastAsia"/>
              </w:rPr>
            </w:pPr>
            <w:r>
              <w:rPr>
                <w:rFonts w:ascii="微软雅黑" w:eastAsia="微软雅黑" w:hAnsi="微软雅黑" w:hint="eastAsia"/>
              </w:rPr>
              <w:t>感受人格魅力</w:t>
            </w: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hint="eastAsia"/>
              </w:rPr>
            </w:pPr>
          </w:p>
          <w:p w:rsidR="00127DD0" w:rsidRDefault="00127DD0" w:rsidP="00131F14">
            <w:pPr>
              <w:spacing w:line="320" w:lineRule="exact"/>
              <w:rPr>
                <w:rFonts w:ascii="微软雅黑" w:eastAsia="微软雅黑" w:hAnsi="微软雅黑"/>
              </w:rPr>
            </w:pPr>
          </w:p>
        </w:tc>
      </w:tr>
      <w:bookmarkEnd w:id="0"/>
      <w:tr w:rsidR="005A5F8D" w:rsidTr="00D97054">
        <w:tc>
          <w:tcPr>
            <w:tcW w:w="9067" w:type="dxa"/>
            <w:gridSpan w:val="5"/>
          </w:tcPr>
          <w:p w:rsidR="005A5F8D" w:rsidRPr="00A671E6" w:rsidRDefault="00D869FA" w:rsidP="005A5F8D">
            <w:pPr>
              <w:jc w:val="center"/>
              <w:rPr>
                <w:rFonts w:ascii="微软雅黑" w:eastAsia="微软雅黑" w:hAnsi="微软雅黑"/>
                <w:b/>
                <w:bCs/>
                <w:highlight w:val="yellow"/>
              </w:rPr>
            </w:pPr>
            <w:r>
              <w:rPr>
                <w:rFonts w:ascii="微软雅黑" w:eastAsia="微软雅黑" w:hAnsi="微软雅黑" w:hint="eastAsia"/>
                <w:b/>
                <w:bCs/>
              </w:rPr>
              <w:lastRenderedPageBreak/>
              <w:t>八</w:t>
            </w:r>
            <w:r w:rsidR="005A5F8D" w:rsidRPr="00524985">
              <w:rPr>
                <w:rFonts w:ascii="微软雅黑" w:eastAsia="微软雅黑" w:hAnsi="微软雅黑" w:hint="eastAsia"/>
                <w:b/>
                <w:bCs/>
              </w:rPr>
              <w:t>、板书设计</w:t>
            </w:r>
          </w:p>
        </w:tc>
      </w:tr>
      <w:tr w:rsidR="005A5F8D" w:rsidTr="00D97054">
        <w:trPr>
          <w:trHeight w:val="1258"/>
        </w:trPr>
        <w:tc>
          <w:tcPr>
            <w:tcW w:w="9067" w:type="dxa"/>
            <w:gridSpan w:val="5"/>
          </w:tcPr>
          <w:p w:rsidR="009F35C3" w:rsidRPr="00E226C5" w:rsidRDefault="009F35C3" w:rsidP="009F35C3">
            <w:pPr>
              <w:spacing w:line="320" w:lineRule="exact"/>
              <w:jc w:val="center"/>
              <w:rPr>
                <w:rFonts w:ascii="微软雅黑" w:eastAsia="微软雅黑" w:hAnsi="微软雅黑"/>
                <w:sz w:val="24"/>
                <w:szCs w:val="24"/>
              </w:rPr>
            </w:pPr>
            <w:r w:rsidRPr="00E226C5">
              <w:rPr>
                <w:rFonts w:ascii="微软雅黑" w:eastAsia="微软雅黑" w:hAnsi="微软雅黑" w:hint="eastAsia"/>
                <w:sz w:val="24"/>
                <w:szCs w:val="24"/>
              </w:rPr>
              <w:t>归园田居</w:t>
            </w:r>
            <w:r w:rsidR="00C477A0">
              <w:rPr>
                <w:rFonts w:ascii="微软雅黑" w:eastAsia="微软雅黑" w:hAnsi="微软雅黑" w:hint="eastAsia"/>
                <w:sz w:val="24"/>
                <w:szCs w:val="24"/>
              </w:rPr>
              <w:t>(</w:t>
            </w:r>
            <w:r w:rsidRPr="00E226C5">
              <w:rPr>
                <w:rFonts w:ascii="微软雅黑" w:eastAsia="微软雅黑" w:hAnsi="微软雅黑" w:hint="eastAsia"/>
                <w:sz w:val="24"/>
                <w:szCs w:val="24"/>
              </w:rPr>
              <w:t>其一</w:t>
            </w:r>
            <w:r w:rsidR="00C477A0">
              <w:rPr>
                <w:rFonts w:ascii="微软雅黑" w:eastAsia="微软雅黑" w:hAnsi="微软雅黑" w:hint="eastAsia"/>
                <w:sz w:val="24"/>
                <w:szCs w:val="24"/>
              </w:rPr>
              <w:t>)</w:t>
            </w:r>
          </w:p>
          <w:p w:rsidR="009F35C3" w:rsidRPr="00E226C5" w:rsidRDefault="009F35C3" w:rsidP="009F35C3">
            <w:pPr>
              <w:spacing w:line="320" w:lineRule="exact"/>
              <w:jc w:val="center"/>
              <w:rPr>
                <w:rFonts w:ascii="微软雅黑" w:eastAsia="微软雅黑" w:hAnsi="微软雅黑"/>
                <w:sz w:val="24"/>
                <w:szCs w:val="24"/>
              </w:rPr>
            </w:pPr>
            <w:r w:rsidRPr="00E226C5">
              <w:rPr>
                <w:rFonts w:ascii="微软雅黑" w:eastAsia="微软雅黑" w:hAnsi="微软雅黑" w:hint="eastAsia"/>
                <w:sz w:val="24"/>
                <w:szCs w:val="24"/>
              </w:rPr>
              <w:t>陶渊明</w:t>
            </w:r>
          </w:p>
          <w:p w:rsidR="009F35C3" w:rsidRPr="00E226C5" w:rsidRDefault="009F35C3" w:rsidP="009F35C3">
            <w:pPr>
              <w:spacing w:line="320" w:lineRule="exact"/>
              <w:jc w:val="center"/>
              <w:rPr>
                <w:rFonts w:ascii="微软雅黑" w:eastAsia="微软雅黑" w:hAnsi="微软雅黑"/>
                <w:sz w:val="24"/>
                <w:szCs w:val="24"/>
              </w:rPr>
            </w:pPr>
          </w:p>
          <w:p w:rsidR="009F35C3" w:rsidRPr="00E226C5" w:rsidRDefault="00BF3169" w:rsidP="00E226C5">
            <w:pPr>
              <w:spacing w:line="320" w:lineRule="exact"/>
              <w:ind w:firstLineChars="1650" w:firstLine="3960"/>
              <w:rPr>
                <w:rFonts w:ascii="微软雅黑" w:eastAsia="微软雅黑" w:hAnsi="微软雅黑"/>
                <w:sz w:val="24"/>
                <w:szCs w:val="24"/>
              </w:rPr>
            </w:pPr>
            <w:r w:rsidRPr="00E226C5">
              <w:rPr>
                <w:rFonts w:ascii="微软雅黑" w:eastAsia="微软雅黑" w:hAnsi="微软雅黑" w:hint="eastAsia"/>
                <w:sz w:val="24"/>
                <w:szCs w:val="24"/>
              </w:rPr>
              <w:t>为何</w:t>
            </w:r>
            <w:r w:rsidR="00D13581" w:rsidRPr="00E226C5">
              <w:rPr>
                <w:rFonts w:ascii="微软雅黑" w:eastAsia="微软雅黑" w:hAnsi="微软雅黑" w:hint="eastAsia"/>
                <w:sz w:val="24"/>
                <w:szCs w:val="24"/>
              </w:rPr>
              <w:t>：本性</w:t>
            </w:r>
          </w:p>
          <w:p w:rsidR="00D13581" w:rsidRPr="00E226C5" w:rsidRDefault="00B263D1" w:rsidP="00D13581">
            <w:pPr>
              <w:spacing w:line="320" w:lineRule="exact"/>
              <w:rPr>
                <w:rFonts w:ascii="微软雅黑" w:eastAsia="微软雅黑" w:hAnsi="微软雅黑"/>
                <w:sz w:val="24"/>
                <w:szCs w:val="24"/>
              </w:rPr>
            </w:pPr>
            <w:r>
              <w:rPr>
                <w:rFonts w:ascii="微软雅黑" w:eastAsia="微软雅黑" w:hAnsi="微软雅黑"/>
                <w:noProof/>
                <w:sz w:val="24"/>
                <w:szCs w:val="24"/>
              </w:rPr>
              <w:pict>
                <v:shapetype id="_x0000_t32" coordsize="21600,21600" o:spt="32" o:oned="t" path="m,l21600,21600e" filled="f">
                  <v:path arrowok="t" fillok="f" o:connecttype="none"/>
                  <o:lock v:ext="edit" shapetype="t"/>
                </v:shapetype>
                <v:shape id="_x0000_s1028" type="#_x0000_t32" style="position:absolute;left:0;text-align:left;margin-left:225.25pt;margin-top:1.35pt;width:1.35pt;height:19pt;z-index:251659264" o:connectortype="straight">
                  <v:stroke endarrow="block"/>
                </v:shape>
              </w:pict>
            </w:r>
          </w:p>
          <w:p w:rsidR="00A84A38" w:rsidRPr="00E226C5" w:rsidRDefault="00B263D1" w:rsidP="00E226C5">
            <w:pPr>
              <w:spacing w:line="320" w:lineRule="exact"/>
              <w:ind w:firstLineChars="1300" w:firstLine="3120"/>
              <w:rPr>
                <w:rFonts w:ascii="微软雅黑" w:eastAsia="微软雅黑" w:hAnsi="微软雅黑"/>
                <w:sz w:val="24"/>
                <w:szCs w:val="24"/>
              </w:rPr>
            </w:pPr>
            <w:r>
              <w:rPr>
                <w:rFonts w:ascii="微软雅黑" w:eastAsia="微软雅黑" w:hAnsi="微软雅黑"/>
                <w:noProof/>
                <w:sz w:val="24"/>
                <w:szCs w:val="24"/>
              </w:rPr>
              <w:pict>
                <v:shape id="_x0000_s1029" type="#_x0000_t32" style="position:absolute;left:0;text-align:left;margin-left:190.6pt;margin-top:11.85pt;width:13.6pt;height:0;z-index:251660288" o:connectortype="straight">
                  <v:stroke endarrow="block"/>
                </v:shape>
              </w:pict>
            </w:r>
            <w:r>
              <w:rPr>
                <w:rFonts w:ascii="微软雅黑" w:eastAsia="微软雅黑" w:hAnsi="微软雅黑"/>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207.6pt;margin-top:4.35pt;width:43.45pt;height:36pt;z-index:251658240">
                  <v:textbox style="mso-next-textbox:#_x0000_s1026">
                    <w:txbxContent>
                      <w:p w:rsidR="009F35C3" w:rsidRPr="00BF3169" w:rsidRDefault="009F35C3" w:rsidP="00D13581">
                        <w:pPr>
                          <w:jc w:val="center"/>
                          <w:rPr>
                            <w:b/>
                            <w:sz w:val="28"/>
                            <w:szCs w:val="28"/>
                          </w:rPr>
                        </w:pPr>
                        <w:r w:rsidRPr="00BF3169">
                          <w:rPr>
                            <w:rFonts w:hint="eastAsia"/>
                            <w:b/>
                            <w:sz w:val="28"/>
                            <w:szCs w:val="28"/>
                          </w:rPr>
                          <w:t>归</w:t>
                        </w:r>
                      </w:p>
                    </w:txbxContent>
                  </v:textbox>
                </v:shape>
              </w:pict>
            </w:r>
            <w:r>
              <w:rPr>
                <w:rFonts w:ascii="微软雅黑" w:eastAsia="微软雅黑" w:hAnsi="微软雅黑"/>
                <w:noProof/>
                <w:sz w:val="24"/>
                <w:szCs w:val="24"/>
              </w:rPr>
              <w:pict>
                <v:shape id="_x0000_s1030" type="#_x0000_t32" style="position:absolute;left:0;text-align:left;margin-left:251.05pt;margin-top:10.5pt;width:14.3pt;height:0;z-index:251661312" o:connectortype="straight">
                  <v:stroke endarrow="block"/>
                </v:shape>
              </w:pict>
            </w:r>
            <w:r w:rsidR="00D13581" w:rsidRPr="00E226C5">
              <w:rPr>
                <w:rFonts w:ascii="微软雅黑" w:eastAsia="微软雅黑" w:hAnsi="微软雅黑" w:hint="eastAsia"/>
                <w:sz w:val="24"/>
                <w:szCs w:val="24"/>
              </w:rPr>
              <w:t>从何：</w:t>
            </w:r>
            <w:r w:rsidR="00A84A38" w:rsidRPr="00E226C5">
              <w:rPr>
                <w:rFonts w:ascii="微软雅黑" w:eastAsia="微软雅黑" w:hAnsi="微软雅黑" w:hint="eastAsia"/>
                <w:sz w:val="24"/>
                <w:szCs w:val="24"/>
              </w:rPr>
              <w:t xml:space="preserve">          </w:t>
            </w:r>
            <w:r w:rsidR="00E226C5">
              <w:rPr>
                <w:rFonts w:ascii="微软雅黑" w:eastAsia="微软雅黑" w:hAnsi="微软雅黑" w:hint="eastAsia"/>
                <w:sz w:val="24"/>
                <w:szCs w:val="24"/>
              </w:rPr>
              <w:t xml:space="preserve">   </w:t>
            </w:r>
            <w:r w:rsidR="00D13581" w:rsidRPr="00E226C5">
              <w:rPr>
                <w:rFonts w:ascii="微软雅黑" w:eastAsia="微软雅黑" w:hAnsi="微软雅黑" w:hint="eastAsia"/>
                <w:sz w:val="24"/>
                <w:szCs w:val="24"/>
              </w:rPr>
              <w:t>如何：</w:t>
            </w:r>
            <w:r w:rsidR="00CD2173" w:rsidRPr="00E226C5">
              <w:rPr>
                <w:rFonts w:ascii="微软雅黑" w:eastAsia="微软雅黑" w:hAnsi="微软雅黑" w:hint="eastAsia"/>
                <w:sz w:val="24"/>
                <w:szCs w:val="24"/>
              </w:rPr>
              <w:t>返</w:t>
            </w:r>
            <w:r w:rsidR="00D13581" w:rsidRPr="00E226C5">
              <w:rPr>
                <w:rFonts w:ascii="微软雅黑" w:eastAsia="微软雅黑" w:hAnsi="微软雅黑" w:hint="eastAsia"/>
                <w:sz w:val="24"/>
                <w:szCs w:val="24"/>
              </w:rPr>
              <w:t>自然</w:t>
            </w:r>
          </w:p>
          <w:p w:rsidR="00D13581" w:rsidRDefault="00CD2173" w:rsidP="00E226C5">
            <w:pPr>
              <w:spacing w:line="320" w:lineRule="exact"/>
              <w:ind w:firstLineChars="1300" w:firstLine="3120"/>
              <w:rPr>
                <w:rFonts w:ascii="微软雅黑" w:eastAsia="微软雅黑" w:hAnsi="微软雅黑"/>
                <w:noProof/>
                <w:sz w:val="24"/>
                <w:szCs w:val="24"/>
              </w:rPr>
            </w:pPr>
            <w:r w:rsidRPr="00E226C5">
              <w:rPr>
                <w:rFonts w:ascii="微软雅黑" w:eastAsia="微软雅黑" w:hAnsi="微软雅黑" w:hint="eastAsia"/>
                <w:noProof/>
                <w:sz w:val="24"/>
                <w:szCs w:val="24"/>
              </w:rPr>
              <w:t>弃官场</w:t>
            </w:r>
          </w:p>
          <w:p w:rsidR="00E226C5" w:rsidRDefault="00E226C5" w:rsidP="00E226C5">
            <w:pPr>
              <w:spacing w:line="320" w:lineRule="exact"/>
              <w:ind w:firstLineChars="1300" w:firstLine="3120"/>
              <w:rPr>
                <w:rFonts w:ascii="微软雅黑" w:eastAsia="微软雅黑" w:hAnsi="微软雅黑"/>
                <w:noProof/>
                <w:sz w:val="24"/>
                <w:szCs w:val="24"/>
              </w:rPr>
            </w:pPr>
          </w:p>
          <w:p w:rsidR="00E226C5" w:rsidRDefault="00B263D1" w:rsidP="00E226C5">
            <w:pPr>
              <w:spacing w:line="320" w:lineRule="exact"/>
              <w:ind w:firstLineChars="1500" w:firstLine="3600"/>
              <w:rPr>
                <w:rFonts w:ascii="微软雅黑" w:eastAsia="微软雅黑" w:hAnsi="微软雅黑"/>
                <w:sz w:val="24"/>
                <w:szCs w:val="24"/>
              </w:rPr>
            </w:pPr>
            <w:r>
              <w:rPr>
                <w:rFonts w:ascii="微软雅黑" w:eastAsia="微软雅黑" w:hAnsi="微软雅黑"/>
                <w:noProof/>
                <w:sz w:val="24"/>
                <w:szCs w:val="24"/>
              </w:rPr>
              <w:pict>
                <v:shape id="_x0000_s1032" type="#_x0000_t32" style="position:absolute;left:0;text-align:left;margin-left:225.25pt;margin-top:1.9pt;width:0;height:19.05pt;z-index:251662336" o:connectortype="straight">
                  <v:stroke endarrow="block"/>
                </v:shape>
              </w:pict>
            </w:r>
          </w:p>
          <w:p w:rsidR="00D13581" w:rsidRPr="00E226C5" w:rsidRDefault="00D13581" w:rsidP="00E226C5">
            <w:pPr>
              <w:spacing w:line="320" w:lineRule="exact"/>
              <w:ind w:firstLineChars="1500" w:firstLine="3600"/>
              <w:rPr>
                <w:rFonts w:ascii="微软雅黑" w:eastAsia="微软雅黑" w:hAnsi="微软雅黑"/>
                <w:sz w:val="24"/>
                <w:szCs w:val="24"/>
              </w:rPr>
            </w:pPr>
            <w:r w:rsidRPr="00E226C5">
              <w:rPr>
                <w:rFonts w:ascii="微软雅黑" w:eastAsia="微软雅黑" w:hAnsi="微软雅黑" w:hint="eastAsia"/>
                <w:sz w:val="24"/>
                <w:szCs w:val="24"/>
              </w:rPr>
              <w:t>何处：田园</w:t>
            </w:r>
            <w:r w:rsidR="00206556" w:rsidRPr="00E226C5">
              <w:rPr>
                <w:rFonts w:ascii="微软雅黑" w:eastAsia="微软雅黑" w:hAnsi="微软雅黑" w:hint="eastAsia"/>
                <w:sz w:val="24"/>
                <w:szCs w:val="24"/>
              </w:rPr>
              <w:t>：</w:t>
            </w:r>
            <w:r w:rsidR="00344AF1" w:rsidRPr="00E226C5">
              <w:rPr>
                <w:rFonts w:ascii="微软雅黑" w:eastAsia="微软雅黑" w:hAnsi="微软雅黑" w:hint="eastAsia"/>
                <w:sz w:val="24"/>
                <w:szCs w:val="24"/>
              </w:rPr>
              <w:t>自然恬静、宁静纯朴</w:t>
            </w:r>
          </w:p>
          <w:p w:rsidR="00D13581" w:rsidRPr="00E226C5" w:rsidRDefault="00206556" w:rsidP="00D13581">
            <w:pPr>
              <w:spacing w:line="320" w:lineRule="exact"/>
              <w:rPr>
                <w:rFonts w:ascii="微软雅黑" w:eastAsia="微软雅黑" w:hAnsi="微软雅黑"/>
                <w:sz w:val="24"/>
                <w:szCs w:val="24"/>
              </w:rPr>
            </w:pPr>
            <w:r w:rsidRPr="00E226C5">
              <w:rPr>
                <w:rFonts w:ascii="微软雅黑" w:eastAsia="微软雅黑" w:hAnsi="微软雅黑" w:hint="eastAsia"/>
                <w:sz w:val="24"/>
                <w:szCs w:val="24"/>
              </w:rPr>
              <w:t xml:space="preserve">                              艺术手法：远近结合、以动衬静、白描</w:t>
            </w:r>
          </w:p>
          <w:p w:rsidR="00206556" w:rsidRPr="00E226C5" w:rsidRDefault="00206556" w:rsidP="00D13581">
            <w:pPr>
              <w:spacing w:line="320" w:lineRule="exact"/>
              <w:rPr>
                <w:rFonts w:ascii="微软雅黑" w:eastAsia="微软雅黑" w:hAnsi="微软雅黑"/>
                <w:sz w:val="24"/>
                <w:szCs w:val="24"/>
              </w:rPr>
            </w:pPr>
            <w:r w:rsidRPr="00E226C5">
              <w:rPr>
                <w:rFonts w:ascii="微软雅黑" w:eastAsia="微软雅黑" w:hAnsi="微软雅黑" w:hint="eastAsia"/>
                <w:sz w:val="24"/>
                <w:szCs w:val="24"/>
              </w:rPr>
              <w:t xml:space="preserve">                       </w:t>
            </w:r>
          </w:p>
          <w:p w:rsidR="00BF3169" w:rsidRDefault="00BF3169" w:rsidP="009F35C3">
            <w:pPr>
              <w:spacing w:line="320" w:lineRule="exact"/>
              <w:jc w:val="center"/>
              <w:rPr>
                <w:rFonts w:ascii="微软雅黑" w:eastAsia="微软雅黑" w:hAnsi="微软雅黑"/>
              </w:rPr>
            </w:pPr>
          </w:p>
          <w:p w:rsidR="009F35C3" w:rsidRDefault="009F35C3" w:rsidP="009F35C3">
            <w:pPr>
              <w:spacing w:line="320" w:lineRule="exact"/>
              <w:jc w:val="center"/>
              <w:rPr>
                <w:rFonts w:ascii="微软雅黑" w:eastAsia="微软雅黑" w:hAnsi="微软雅黑"/>
              </w:rPr>
            </w:pPr>
          </w:p>
          <w:p w:rsidR="009933DA" w:rsidRDefault="009933DA" w:rsidP="001B5BD2">
            <w:pPr>
              <w:spacing w:line="320" w:lineRule="exact"/>
              <w:rPr>
                <w:rFonts w:ascii="微软雅黑" w:eastAsia="微软雅黑" w:hAnsi="微软雅黑"/>
                <w:highlight w:val="yellow"/>
              </w:rPr>
            </w:pPr>
          </w:p>
          <w:p w:rsidR="009933DA" w:rsidRPr="00A671E6" w:rsidRDefault="009933DA" w:rsidP="001B5BD2">
            <w:pPr>
              <w:spacing w:line="320" w:lineRule="exact"/>
              <w:rPr>
                <w:rFonts w:ascii="微软雅黑" w:eastAsia="微软雅黑" w:hAnsi="微软雅黑"/>
                <w:highlight w:val="yellow"/>
              </w:rPr>
            </w:pPr>
          </w:p>
        </w:tc>
      </w:tr>
      <w:tr w:rsidR="005A5F8D" w:rsidTr="00D97054">
        <w:tc>
          <w:tcPr>
            <w:tcW w:w="9067" w:type="dxa"/>
            <w:gridSpan w:val="5"/>
          </w:tcPr>
          <w:p w:rsidR="005A5F8D" w:rsidRDefault="00D869FA" w:rsidP="005A5F8D">
            <w:pPr>
              <w:jc w:val="center"/>
              <w:rPr>
                <w:rFonts w:ascii="微软雅黑" w:eastAsia="微软雅黑" w:hAnsi="微软雅黑"/>
                <w:b/>
                <w:bCs/>
              </w:rPr>
            </w:pPr>
            <w:r>
              <w:rPr>
                <w:rFonts w:ascii="微软雅黑" w:eastAsia="微软雅黑" w:hAnsi="微软雅黑" w:hint="eastAsia"/>
                <w:b/>
                <w:bCs/>
              </w:rPr>
              <w:t>九</w:t>
            </w:r>
            <w:r w:rsidR="005A5F8D">
              <w:rPr>
                <w:rFonts w:ascii="微软雅黑" w:eastAsia="微软雅黑" w:hAnsi="微软雅黑" w:hint="eastAsia"/>
                <w:b/>
                <w:bCs/>
              </w:rPr>
              <w:t>、教学反思与改进</w:t>
            </w:r>
          </w:p>
        </w:tc>
      </w:tr>
      <w:tr w:rsidR="005A5F8D" w:rsidTr="00D97054">
        <w:trPr>
          <w:trHeight w:val="1892"/>
        </w:trPr>
        <w:tc>
          <w:tcPr>
            <w:tcW w:w="9067" w:type="dxa"/>
            <w:gridSpan w:val="5"/>
          </w:tcPr>
          <w:p w:rsidR="005A5F8D" w:rsidRDefault="005A5F8D" w:rsidP="001B5BD2">
            <w:pPr>
              <w:spacing w:line="320" w:lineRule="exact"/>
              <w:rPr>
                <w:rFonts w:ascii="微软雅黑" w:eastAsia="微软雅黑" w:hAnsi="微软雅黑"/>
              </w:rPr>
            </w:pPr>
          </w:p>
          <w:p w:rsidR="00D97054" w:rsidRDefault="0018522D" w:rsidP="00E226C5">
            <w:pPr>
              <w:spacing w:line="320" w:lineRule="exact"/>
              <w:ind w:firstLineChars="200" w:firstLine="420"/>
              <w:rPr>
                <w:rFonts w:ascii="微软雅黑" w:eastAsia="微软雅黑" w:hAnsi="微软雅黑"/>
              </w:rPr>
            </w:pPr>
            <w:r>
              <w:rPr>
                <w:rFonts w:ascii="微软雅黑" w:eastAsia="微软雅黑" w:hAnsi="微软雅黑" w:hint="eastAsia"/>
              </w:rPr>
              <w:t>在教学中我立足品味诗歌语言，以诵读贯穿始终，尊重学生的阅读感受，不断深化和丰富学生的阅读体验，</w:t>
            </w:r>
            <w:r w:rsidR="00E226C5">
              <w:rPr>
                <w:rFonts w:ascii="微软雅黑" w:eastAsia="微软雅黑" w:hAnsi="微软雅黑" w:hint="eastAsia"/>
              </w:rPr>
              <w:t>通过拓展延伸，突出诗歌教学的文化含量，让学生深入体会陶诗的思想感情，感受他的人格魅力。</w:t>
            </w:r>
          </w:p>
          <w:p w:rsidR="00E226C5" w:rsidRDefault="00E226C5" w:rsidP="00E226C5">
            <w:pPr>
              <w:spacing w:line="320" w:lineRule="exact"/>
              <w:ind w:firstLineChars="200" w:firstLine="420"/>
              <w:rPr>
                <w:rFonts w:ascii="微软雅黑" w:eastAsia="微软雅黑" w:hAnsi="微软雅黑"/>
              </w:rPr>
            </w:pPr>
            <w:r>
              <w:rPr>
                <w:rFonts w:ascii="微软雅黑" w:eastAsia="微软雅黑" w:hAnsi="微软雅黑" w:hint="eastAsia"/>
              </w:rPr>
              <w:t>这节课的不足之处在于在朗读上应做引导，让学生进一步在朗读中理解诗歌魅力，另外对于陶渊明的田园生活讨论部分没有太过深入研讨，需要课下再联系诗人其他作品以及学术资料进行深入研究。</w:t>
            </w: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D97054" w:rsidRDefault="00D97054"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0B2652" w:rsidRDefault="000B2652" w:rsidP="001B5BD2">
            <w:pPr>
              <w:spacing w:line="320" w:lineRule="exact"/>
              <w:rPr>
                <w:rFonts w:ascii="微软雅黑" w:eastAsia="微软雅黑" w:hAnsi="微软雅黑"/>
              </w:rPr>
            </w:pPr>
          </w:p>
          <w:p w:rsidR="00D97054" w:rsidRDefault="00D97054" w:rsidP="001B5BD2">
            <w:pPr>
              <w:spacing w:line="320" w:lineRule="exact"/>
              <w:rPr>
                <w:rFonts w:ascii="微软雅黑" w:eastAsia="微软雅黑" w:hAnsi="微软雅黑"/>
              </w:rPr>
            </w:pPr>
          </w:p>
          <w:p w:rsidR="00D97054" w:rsidRDefault="00D97054" w:rsidP="001B5BD2">
            <w:pPr>
              <w:spacing w:line="320" w:lineRule="exact"/>
              <w:rPr>
                <w:rFonts w:ascii="微软雅黑" w:eastAsia="微软雅黑" w:hAnsi="微软雅黑"/>
              </w:rPr>
            </w:pPr>
          </w:p>
          <w:p w:rsidR="00D97054" w:rsidRDefault="00D97054" w:rsidP="001B5BD2">
            <w:pPr>
              <w:spacing w:line="320" w:lineRule="exact"/>
              <w:rPr>
                <w:rFonts w:ascii="微软雅黑" w:eastAsia="微软雅黑" w:hAnsi="微软雅黑"/>
              </w:rPr>
            </w:pPr>
          </w:p>
        </w:tc>
      </w:tr>
    </w:tbl>
    <w:p w:rsidR="009A2EBC" w:rsidRDefault="009A2EBC">
      <w:pPr>
        <w:rPr>
          <w:rFonts w:ascii="微软雅黑" w:eastAsia="微软雅黑" w:hAnsi="微软雅黑"/>
        </w:rPr>
      </w:pPr>
      <w:bookmarkStart w:id="1" w:name="_GoBack"/>
      <w:bookmarkEnd w:id="1"/>
    </w:p>
    <w:sectPr w:rsidR="009A2EBC" w:rsidSect="00D97054">
      <w:headerReference w:type="default" r:id="rId8"/>
      <w:pgSz w:w="11906" w:h="16838"/>
      <w:pgMar w:top="1418" w:right="1418" w:bottom="1418" w:left="1418"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9F3" w:rsidRDefault="005719F3" w:rsidP="00A671E6">
      <w:r>
        <w:separator/>
      </w:r>
    </w:p>
  </w:endnote>
  <w:endnote w:type="continuationSeparator" w:id="0">
    <w:p w:rsidR="005719F3" w:rsidRDefault="005719F3" w:rsidP="00A671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Light">
    <w:altName w:val="微软雅黑"/>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9F3" w:rsidRDefault="005719F3" w:rsidP="00A671E6">
      <w:r>
        <w:separator/>
      </w:r>
    </w:p>
  </w:footnote>
  <w:footnote w:type="continuationSeparator" w:id="0">
    <w:p w:rsidR="005719F3" w:rsidRDefault="005719F3" w:rsidP="00A671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054" w:rsidRPr="00D97054" w:rsidRDefault="00D97054" w:rsidP="00D97054">
    <w:pPr>
      <w:pStyle w:val="a5"/>
      <w:ind w:firstLineChars="60" w:firstLine="108"/>
      <w:jc w:val="left"/>
      <w:rPr>
        <w:rFonts w:ascii="黑体" w:eastAsia="黑体" w:hAnsi="黑体"/>
        <w:color w:val="9CC2E5"/>
        <w:sz w:val="24"/>
        <w:szCs w:val="21"/>
      </w:rPr>
    </w:pPr>
    <w:r>
      <w:rPr>
        <w:rFonts w:hint="eastAsia"/>
        <w:noProof/>
      </w:rPr>
      <w:drawing>
        <wp:inline distT="0" distB="0" distL="0" distR="0">
          <wp:extent cx="1397480" cy="266934"/>
          <wp:effectExtent l="0" t="0" r="0" b="0"/>
          <wp:docPr id="2" name="图片 2" descr="华姿标记表头2016021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华姿标记表头20160218-666"/>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48008" cy="276585"/>
                  </a:xfrm>
                  <a:prstGeom prst="rect">
                    <a:avLst/>
                  </a:prstGeom>
                  <a:noFill/>
                  <a:ln>
                    <a:noFill/>
                  </a:ln>
                </pic:spPr>
              </pic:pic>
            </a:graphicData>
          </a:graphic>
        </wp:inline>
      </w:drawing>
    </w:r>
    <w:r>
      <w:t xml:space="preserve">                   </w:t>
    </w:r>
    <w:r w:rsidRPr="006C7326">
      <w:rPr>
        <w:sz w:val="21"/>
      </w:rPr>
      <w:t xml:space="preserve">  </w:t>
    </w:r>
    <w:r>
      <w:rPr>
        <w:rFonts w:hint="eastAsia"/>
        <w:sz w:val="21"/>
      </w:rPr>
      <w:t xml:space="preserve"> </w:t>
    </w:r>
    <w:r>
      <w:rPr>
        <w:sz w:val="21"/>
      </w:rPr>
      <w:t xml:space="preserve">                                        教案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4BFE"/>
    <w:multiLevelType w:val="hybridMultilevel"/>
    <w:tmpl w:val="612438B2"/>
    <w:lvl w:ilvl="0" w:tplc="0DA6003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07606F3"/>
    <w:multiLevelType w:val="hybridMultilevel"/>
    <w:tmpl w:val="54E07AD0"/>
    <w:lvl w:ilvl="0" w:tplc="D5C8F4B4">
      <w:start w:val="6"/>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2D960AC7"/>
    <w:multiLevelType w:val="hybridMultilevel"/>
    <w:tmpl w:val="459ABA04"/>
    <w:lvl w:ilvl="0" w:tplc="4D7A9C1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nsid w:val="382640E8"/>
    <w:multiLevelType w:val="hybridMultilevel"/>
    <w:tmpl w:val="01C2BAA8"/>
    <w:lvl w:ilvl="0" w:tplc="0D9A405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47293452"/>
    <w:multiLevelType w:val="hybridMultilevel"/>
    <w:tmpl w:val="B554E844"/>
    <w:lvl w:ilvl="0" w:tplc="8E526A26">
      <w:start w:val="4"/>
      <w:numFmt w:val="japaneseCounting"/>
      <w:lvlText w:val="%1、"/>
      <w:lvlJc w:val="left"/>
      <w:pPr>
        <w:ind w:left="420" w:hanging="42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2000D33"/>
    <w:multiLevelType w:val="hybridMultilevel"/>
    <w:tmpl w:val="D0B0A7F8"/>
    <w:lvl w:ilvl="0" w:tplc="6ACCB5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6C80E0D"/>
    <w:multiLevelType w:val="hybridMultilevel"/>
    <w:tmpl w:val="2D6626A6"/>
    <w:lvl w:ilvl="0" w:tplc="6ACCB5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EC272E6"/>
    <w:multiLevelType w:val="hybridMultilevel"/>
    <w:tmpl w:val="2D6626A6"/>
    <w:lvl w:ilvl="0" w:tplc="6ACCB5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70694F2D"/>
    <w:multiLevelType w:val="hybridMultilevel"/>
    <w:tmpl w:val="29B67764"/>
    <w:lvl w:ilvl="0" w:tplc="6ACCB5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6"/>
  </w:num>
  <w:num w:numId="3">
    <w:abstractNumId w:val="7"/>
  </w:num>
  <w:num w:numId="4">
    <w:abstractNumId w:val="5"/>
  </w:num>
  <w:num w:numId="5">
    <w:abstractNumId w:val="3"/>
  </w:num>
  <w:num w:numId="6">
    <w:abstractNumId w:val="0"/>
  </w:num>
  <w:num w:numId="7">
    <w:abstractNumId w:val="8"/>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662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ZGY5ODg1MDJhNzk3ZDI5NTBlZDQ3MjdkOWY2YjIwMWEifQ=="/>
  </w:docVars>
  <w:rsids>
    <w:rsidRoot w:val="00E872CC"/>
    <w:rsid w:val="00007A60"/>
    <w:rsid w:val="00036E57"/>
    <w:rsid w:val="000404E0"/>
    <w:rsid w:val="00054E99"/>
    <w:rsid w:val="000573EF"/>
    <w:rsid w:val="000673B5"/>
    <w:rsid w:val="00080221"/>
    <w:rsid w:val="00080A5F"/>
    <w:rsid w:val="00094CF7"/>
    <w:rsid w:val="000B2652"/>
    <w:rsid w:val="000D0A26"/>
    <w:rsid w:val="000E67AD"/>
    <w:rsid w:val="000F3CD0"/>
    <w:rsid w:val="00127DD0"/>
    <w:rsid w:val="00131F14"/>
    <w:rsid w:val="00161B88"/>
    <w:rsid w:val="00167565"/>
    <w:rsid w:val="00174E0E"/>
    <w:rsid w:val="001760DC"/>
    <w:rsid w:val="0018522D"/>
    <w:rsid w:val="001B5BD2"/>
    <w:rsid w:val="001E5FD9"/>
    <w:rsid w:val="001F0AF6"/>
    <w:rsid w:val="00206556"/>
    <w:rsid w:val="00216619"/>
    <w:rsid w:val="00254087"/>
    <w:rsid w:val="00273071"/>
    <w:rsid w:val="00294A3F"/>
    <w:rsid w:val="002F3609"/>
    <w:rsid w:val="0031436F"/>
    <w:rsid w:val="0032482C"/>
    <w:rsid w:val="003255EE"/>
    <w:rsid w:val="00344AF1"/>
    <w:rsid w:val="003A463D"/>
    <w:rsid w:val="003B4EC9"/>
    <w:rsid w:val="003E46FD"/>
    <w:rsid w:val="003F144B"/>
    <w:rsid w:val="00441A42"/>
    <w:rsid w:val="0047740B"/>
    <w:rsid w:val="00480E34"/>
    <w:rsid w:val="00484A60"/>
    <w:rsid w:val="00486B69"/>
    <w:rsid w:val="0049298F"/>
    <w:rsid w:val="004932A2"/>
    <w:rsid w:val="00495F1D"/>
    <w:rsid w:val="004B4755"/>
    <w:rsid w:val="004C458C"/>
    <w:rsid w:val="004C4AE9"/>
    <w:rsid w:val="004D6CAA"/>
    <w:rsid w:val="004E2550"/>
    <w:rsid w:val="005228E3"/>
    <w:rsid w:val="00524985"/>
    <w:rsid w:val="00546336"/>
    <w:rsid w:val="005719F3"/>
    <w:rsid w:val="005840B1"/>
    <w:rsid w:val="00592F54"/>
    <w:rsid w:val="005A1203"/>
    <w:rsid w:val="005A5F8D"/>
    <w:rsid w:val="005B7AAA"/>
    <w:rsid w:val="005C6E3A"/>
    <w:rsid w:val="005E5010"/>
    <w:rsid w:val="00655D5D"/>
    <w:rsid w:val="00664FEB"/>
    <w:rsid w:val="00667D05"/>
    <w:rsid w:val="0067337C"/>
    <w:rsid w:val="00691DF5"/>
    <w:rsid w:val="006A2317"/>
    <w:rsid w:val="006B5536"/>
    <w:rsid w:val="007462CC"/>
    <w:rsid w:val="0075369C"/>
    <w:rsid w:val="007A0986"/>
    <w:rsid w:val="007B6664"/>
    <w:rsid w:val="007E1961"/>
    <w:rsid w:val="007F45B0"/>
    <w:rsid w:val="00800C53"/>
    <w:rsid w:val="008064B0"/>
    <w:rsid w:val="0083136D"/>
    <w:rsid w:val="00840518"/>
    <w:rsid w:val="00847EE3"/>
    <w:rsid w:val="00853DC1"/>
    <w:rsid w:val="00894D4C"/>
    <w:rsid w:val="0089539F"/>
    <w:rsid w:val="008E5BEA"/>
    <w:rsid w:val="008E6F5D"/>
    <w:rsid w:val="008E728B"/>
    <w:rsid w:val="00924768"/>
    <w:rsid w:val="0094717F"/>
    <w:rsid w:val="00950541"/>
    <w:rsid w:val="009526F3"/>
    <w:rsid w:val="0095543F"/>
    <w:rsid w:val="00984521"/>
    <w:rsid w:val="009933DA"/>
    <w:rsid w:val="009A2EBC"/>
    <w:rsid w:val="009B5FDC"/>
    <w:rsid w:val="009F35C3"/>
    <w:rsid w:val="00A3056D"/>
    <w:rsid w:val="00A30D16"/>
    <w:rsid w:val="00A45332"/>
    <w:rsid w:val="00A52A55"/>
    <w:rsid w:val="00A65188"/>
    <w:rsid w:val="00A671E6"/>
    <w:rsid w:val="00A75246"/>
    <w:rsid w:val="00A84A38"/>
    <w:rsid w:val="00A91658"/>
    <w:rsid w:val="00AD555E"/>
    <w:rsid w:val="00AE4D95"/>
    <w:rsid w:val="00B13A40"/>
    <w:rsid w:val="00B13FF8"/>
    <w:rsid w:val="00B263D1"/>
    <w:rsid w:val="00B400E9"/>
    <w:rsid w:val="00B434AB"/>
    <w:rsid w:val="00B518D8"/>
    <w:rsid w:val="00B92C21"/>
    <w:rsid w:val="00BA4D69"/>
    <w:rsid w:val="00BB63CE"/>
    <w:rsid w:val="00BD188E"/>
    <w:rsid w:val="00BD348A"/>
    <w:rsid w:val="00BE328C"/>
    <w:rsid w:val="00BF3169"/>
    <w:rsid w:val="00BF6E3F"/>
    <w:rsid w:val="00C477A0"/>
    <w:rsid w:val="00CA4A88"/>
    <w:rsid w:val="00CC7EFE"/>
    <w:rsid w:val="00CD2173"/>
    <w:rsid w:val="00CD564F"/>
    <w:rsid w:val="00D02150"/>
    <w:rsid w:val="00D13581"/>
    <w:rsid w:val="00D17216"/>
    <w:rsid w:val="00D3398C"/>
    <w:rsid w:val="00D470A2"/>
    <w:rsid w:val="00D5628F"/>
    <w:rsid w:val="00D61009"/>
    <w:rsid w:val="00D765FE"/>
    <w:rsid w:val="00D76F6E"/>
    <w:rsid w:val="00D869FA"/>
    <w:rsid w:val="00D91A5D"/>
    <w:rsid w:val="00D97054"/>
    <w:rsid w:val="00DA450D"/>
    <w:rsid w:val="00DC7909"/>
    <w:rsid w:val="00DD5451"/>
    <w:rsid w:val="00E0101B"/>
    <w:rsid w:val="00E226C5"/>
    <w:rsid w:val="00E32D95"/>
    <w:rsid w:val="00E3332D"/>
    <w:rsid w:val="00E34968"/>
    <w:rsid w:val="00E402FB"/>
    <w:rsid w:val="00E75624"/>
    <w:rsid w:val="00E82689"/>
    <w:rsid w:val="00E872CC"/>
    <w:rsid w:val="00E9531B"/>
    <w:rsid w:val="00EB74C3"/>
    <w:rsid w:val="00F127BC"/>
    <w:rsid w:val="00F169E3"/>
    <w:rsid w:val="00F411D3"/>
    <w:rsid w:val="00F73DB4"/>
    <w:rsid w:val="00F77C8D"/>
    <w:rsid w:val="00F8386C"/>
    <w:rsid w:val="00F8582C"/>
    <w:rsid w:val="00FB05E4"/>
    <w:rsid w:val="00FE39FF"/>
    <w:rsid w:val="314C74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rules v:ext="edit">
        <o:r id="V:Rule5" type="connector" idref="#_x0000_s1030"/>
        <o:r id="V:Rule6" type="connector" idref="#_x0000_s1029"/>
        <o:r id="V:Rule7" type="connector" idref="#_x0000_s1028"/>
        <o:r id="V:Rule8"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46F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sid w:val="003E46FD"/>
    <w:rPr>
      <w:sz w:val="18"/>
      <w:szCs w:val="18"/>
    </w:rPr>
  </w:style>
  <w:style w:type="paragraph" w:styleId="a4">
    <w:name w:val="footer"/>
    <w:basedOn w:val="a"/>
    <w:link w:val="Char0"/>
    <w:uiPriority w:val="99"/>
    <w:unhideWhenUsed/>
    <w:rsid w:val="003E46F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3E46FD"/>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39"/>
    <w:qFormat/>
    <w:rsid w:val="003E46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页眉 Char"/>
    <w:basedOn w:val="a0"/>
    <w:link w:val="a5"/>
    <w:uiPriority w:val="99"/>
    <w:rsid w:val="003E46FD"/>
    <w:rPr>
      <w:sz w:val="18"/>
      <w:szCs w:val="18"/>
    </w:rPr>
  </w:style>
  <w:style w:type="character" w:customStyle="1" w:styleId="Char0">
    <w:name w:val="页脚 Char"/>
    <w:basedOn w:val="a0"/>
    <w:link w:val="a4"/>
    <w:uiPriority w:val="99"/>
    <w:qFormat/>
    <w:rsid w:val="003E46FD"/>
    <w:rPr>
      <w:sz w:val="18"/>
      <w:szCs w:val="18"/>
    </w:rPr>
  </w:style>
  <w:style w:type="character" w:customStyle="1" w:styleId="Char">
    <w:name w:val="批注框文本 Char"/>
    <w:basedOn w:val="a0"/>
    <w:link w:val="a3"/>
    <w:uiPriority w:val="99"/>
    <w:semiHidden/>
    <w:qFormat/>
    <w:rsid w:val="003E46FD"/>
    <w:rPr>
      <w:sz w:val="18"/>
      <w:szCs w:val="18"/>
    </w:rPr>
  </w:style>
  <w:style w:type="paragraph" w:styleId="a7">
    <w:name w:val="List Paragraph"/>
    <w:basedOn w:val="a"/>
    <w:uiPriority w:val="99"/>
    <w:unhideWhenUsed/>
    <w:rsid w:val="00524985"/>
    <w:pPr>
      <w:ind w:firstLineChars="200" w:firstLine="420"/>
    </w:pPr>
  </w:style>
  <w:style w:type="paragraph" w:styleId="a8">
    <w:name w:val="Normal (Web)"/>
    <w:basedOn w:val="a"/>
    <w:uiPriority w:val="99"/>
    <w:semiHidden/>
    <w:unhideWhenUsed/>
    <w:rsid w:val="00AE4D95"/>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461269452">
      <w:bodyDiv w:val="1"/>
      <w:marLeft w:val="0"/>
      <w:marRight w:val="0"/>
      <w:marTop w:val="0"/>
      <w:marBottom w:val="0"/>
      <w:divBdr>
        <w:top w:val="none" w:sz="0" w:space="0" w:color="auto"/>
        <w:left w:val="none" w:sz="0" w:space="0" w:color="auto"/>
        <w:bottom w:val="none" w:sz="0" w:space="0" w:color="auto"/>
        <w:right w:val="none" w:sz="0" w:space="0" w:color="auto"/>
      </w:divBdr>
    </w:div>
    <w:div w:id="604077225">
      <w:bodyDiv w:val="1"/>
      <w:marLeft w:val="0"/>
      <w:marRight w:val="0"/>
      <w:marTop w:val="0"/>
      <w:marBottom w:val="0"/>
      <w:divBdr>
        <w:top w:val="none" w:sz="0" w:space="0" w:color="auto"/>
        <w:left w:val="none" w:sz="0" w:space="0" w:color="auto"/>
        <w:bottom w:val="none" w:sz="0" w:space="0" w:color="auto"/>
        <w:right w:val="none" w:sz="0" w:space="0" w:color="auto"/>
      </w:divBdr>
    </w:div>
    <w:div w:id="1386611412">
      <w:bodyDiv w:val="1"/>
      <w:marLeft w:val="0"/>
      <w:marRight w:val="0"/>
      <w:marTop w:val="0"/>
      <w:marBottom w:val="0"/>
      <w:divBdr>
        <w:top w:val="none" w:sz="0" w:space="0" w:color="auto"/>
        <w:left w:val="none" w:sz="0" w:space="0" w:color="auto"/>
        <w:bottom w:val="none" w:sz="0" w:space="0" w:color="auto"/>
        <w:right w:val="none" w:sz="0" w:space="0" w:color="auto"/>
      </w:divBdr>
    </w:div>
    <w:div w:id="19083744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5AC2173-78D0-4C3B-8E1A-D431CCBDE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82</cp:revision>
  <cp:lastPrinted>2022-11-04T04:58:00Z</cp:lastPrinted>
  <dcterms:created xsi:type="dcterms:W3CDTF">2023-08-30T00:23:00Z</dcterms:created>
  <dcterms:modified xsi:type="dcterms:W3CDTF">2025-09-09T05:53:00Z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3649ED8B74D44E7381214F7349F72DBD_12</vt:lpwstr>
  </property>
</Properties>
</file>